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1C546" w14:textId="3EE1C658" w:rsidR="00D72783" w:rsidRDefault="00D72783" w:rsidP="004A2EC6">
      <w:pPr>
        <w:ind w:left="36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 w:rsidRPr="00D72783">
        <w:rPr>
          <w:sz w:val="18"/>
          <w:szCs w:val="18"/>
        </w:rPr>
        <w:instrText>https://www.flearning.net/lectures/9/clips/47</w:instrText>
      </w:r>
      <w:r>
        <w:rPr>
          <w:sz w:val="18"/>
          <w:szCs w:val="18"/>
        </w:rPr>
        <w:instrText xml:space="preserve">" </w:instrText>
      </w:r>
      <w:r>
        <w:rPr>
          <w:sz w:val="18"/>
          <w:szCs w:val="18"/>
        </w:rPr>
        <w:fldChar w:fldCharType="separate"/>
      </w:r>
      <w:r w:rsidRPr="008C2C74">
        <w:rPr>
          <w:rStyle w:val="Hyperlink"/>
          <w:sz w:val="18"/>
          <w:szCs w:val="18"/>
        </w:rPr>
        <w:t>https://www.flearning.net/lectures/9/clips/47</w:t>
      </w:r>
      <w:r>
        <w:rPr>
          <w:sz w:val="18"/>
          <w:szCs w:val="18"/>
        </w:rPr>
        <w:fldChar w:fldCharType="end"/>
      </w:r>
    </w:p>
    <w:p w14:paraId="489C699C" w14:textId="77777777" w:rsidR="00D72783" w:rsidRDefault="00D72783" w:rsidP="004A2EC6">
      <w:pPr>
        <w:ind w:left="360"/>
        <w:rPr>
          <w:sz w:val="18"/>
          <w:szCs w:val="18"/>
        </w:rPr>
      </w:pPr>
    </w:p>
    <w:p w14:paraId="22543C26" w14:textId="77777777" w:rsidR="006F0311" w:rsidRPr="004A2EC6" w:rsidRDefault="006F0311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rails</w:t>
      </w:r>
      <w:proofErr w:type="gramEnd"/>
      <w:r w:rsidRPr="004A2EC6">
        <w:rPr>
          <w:sz w:val="18"/>
          <w:szCs w:val="18"/>
        </w:rPr>
        <w:t xml:space="preserve"> new ex2</w:t>
      </w:r>
    </w:p>
    <w:p w14:paraId="14944B6F" w14:textId="77777777" w:rsidR="006F0311" w:rsidRPr="004A2EC6" w:rsidRDefault="006F0311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cd ex2</w:t>
      </w:r>
    </w:p>
    <w:p w14:paraId="181E9BB2" w14:textId="77777777" w:rsidR="006F0311" w:rsidRPr="004A2EC6" w:rsidRDefault="006F0311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bin</w:t>
      </w:r>
      <w:proofErr w:type="gramEnd"/>
      <w:r w:rsidRPr="004A2EC6">
        <w:rPr>
          <w:sz w:val="18"/>
          <w:szCs w:val="18"/>
        </w:rPr>
        <w:t>/rails server</w:t>
      </w:r>
    </w:p>
    <w:p w14:paraId="6947C23F" w14:textId="77777777" w:rsidR="00DC354E" w:rsidRPr="004A2EC6" w:rsidRDefault="006F0311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rails</w:t>
      </w:r>
      <w:proofErr w:type="gramEnd"/>
      <w:r w:rsidRPr="004A2EC6">
        <w:rPr>
          <w:sz w:val="18"/>
          <w:szCs w:val="18"/>
        </w:rPr>
        <w:t xml:space="preserve"> g controller timeline</w:t>
      </w:r>
    </w:p>
    <w:p w14:paraId="00F3C8C7" w14:textId="77777777" w:rsidR="006F0311" w:rsidRDefault="006F0311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rails</w:t>
      </w:r>
      <w:proofErr w:type="gramEnd"/>
      <w:r w:rsidRPr="004A2EC6">
        <w:rPr>
          <w:sz w:val="18"/>
          <w:szCs w:val="18"/>
        </w:rPr>
        <w:t xml:space="preserve"> g model blog </w:t>
      </w:r>
      <w:proofErr w:type="spellStart"/>
      <w:r w:rsidRPr="004A2EC6">
        <w:rPr>
          <w:sz w:val="18"/>
          <w:szCs w:val="18"/>
        </w:rPr>
        <w:t>content:text</w:t>
      </w:r>
      <w:proofErr w:type="spellEnd"/>
    </w:p>
    <w:p w14:paraId="61464CE2" w14:textId="603E5FB6" w:rsidR="00D72783" w:rsidRPr="004A2EC6" w:rsidRDefault="00D72783" w:rsidP="00D72783">
      <w:pPr>
        <w:ind w:left="360"/>
        <w:rPr>
          <w:sz w:val="18"/>
          <w:szCs w:val="18"/>
        </w:rPr>
      </w:pPr>
      <w:proofErr w:type="gramStart"/>
      <w:r>
        <w:rPr>
          <w:sz w:val="18"/>
          <w:szCs w:val="18"/>
        </w:rPr>
        <w:t>rails</w:t>
      </w:r>
      <w:proofErr w:type="gramEnd"/>
      <w:r>
        <w:rPr>
          <w:sz w:val="18"/>
          <w:szCs w:val="18"/>
        </w:rPr>
        <w:t xml:space="preserve"> g model comment </w:t>
      </w:r>
      <w:proofErr w:type="spellStart"/>
      <w:r>
        <w:rPr>
          <w:sz w:val="18"/>
          <w:szCs w:val="18"/>
        </w:rPr>
        <w:t>msg</w:t>
      </w:r>
      <w:r w:rsidRPr="004A2EC6">
        <w:rPr>
          <w:sz w:val="18"/>
          <w:szCs w:val="18"/>
        </w:rPr>
        <w:t>:text</w:t>
      </w:r>
      <w:proofErr w:type="spellEnd"/>
    </w:p>
    <w:p w14:paraId="236A1E43" w14:textId="77777777" w:rsidR="006F0311" w:rsidRPr="004A2EC6" w:rsidRDefault="006F0311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/Users/sangeun/lucy/ex2/db/migrate/20180307084245_create_comments.rb</w:t>
      </w:r>
    </w:p>
    <w:p w14:paraId="30626935" w14:textId="4A6AD08C" w:rsidR="005C6825" w:rsidRPr="004A2EC6" w:rsidRDefault="006F0311" w:rsidP="005C6825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</w:t>
      </w:r>
      <w:proofErr w:type="spellStart"/>
      <w:proofErr w:type="gramStart"/>
      <w:r w:rsidRPr="004A2EC6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</w:t>
      </w:r>
      <w:proofErr w:type="gram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.integer</w:t>
      </w:r>
      <w:proofErr w:type="spell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4A2EC6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4A2EC6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blog_id</w:t>
      </w:r>
      <w:proofErr w:type="spell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</w:p>
    <w:p w14:paraId="7ECF70D5" w14:textId="5475C4F7" w:rsidR="005C6825" w:rsidRPr="005C6825" w:rsidRDefault="005C6825" w:rsidP="005C6825">
      <w:pPr>
        <w:ind w:left="360"/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sz w:val="18"/>
          <w:szCs w:val="18"/>
        </w:rPr>
        <w:t>(</w:t>
      </w:r>
      <w:r>
        <w:rPr>
          <w:rFonts w:ascii="바탕" w:eastAsia="바탕" w:hAnsi="바탕" w:cs="바탕" w:hint="eastAsia"/>
          <w:sz w:val="18"/>
          <w:szCs w:val="18"/>
          <w:lang w:eastAsia="ko-KR"/>
        </w:rPr>
        <w:t>또는  처음부터</w:t>
      </w:r>
      <w:r>
        <w:rPr>
          <w:sz w:val="18"/>
          <w:szCs w:val="18"/>
        </w:rPr>
        <w:t xml:space="preserve">rails g model comment </w:t>
      </w:r>
      <w:proofErr w:type="spellStart"/>
      <w:r>
        <w:rPr>
          <w:sz w:val="18"/>
          <w:szCs w:val="18"/>
        </w:rPr>
        <w:t>msg</w:t>
      </w:r>
      <w:r w:rsidRPr="004A2EC6">
        <w:rPr>
          <w:sz w:val="18"/>
          <w:szCs w:val="18"/>
        </w:rPr>
        <w:t>:text</w:t>
      </w:r>
      <w:proofErr w:type="spellEnd"/>
      <w:r>
        <w:rPr>
          <w:rFonts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18"/>
          <w:szCs w:val="18"/>
          <w:lang w:eastAsia="ko-KR"/>
        </w:rPr>
        <w:t>blog_id:integer</w:t>
      </w:r>
      <w:proofErr w:type="spellEnd"/>
      <w:r>
        <w:rPr>
          <w:rFonts w:ascii="바탕" w:eastAsia="바탕" w:hAnsi="바탕" w:cs="바탕"/>
          <w:sz w:val="18"/>
          <w:szCs w:val="18"/>
          <w:lang w:eastAsia="ko-KR"/>
        </w:rPr>
        <w:t>)</w:t>
      </w:r>
    </w:p>
    <w:p w14:paraId="5C0859AF" w14:textId="77777777" w:rsidR="006F0311" w:rsidRPr="004A2EC6" w:rsidRDefault="006F0311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rake</w:t>
      </w:r>
      <w:proofErr w:type="gramEnd"/>
      <w:r w:rsidRPr="004A2EC6">
        <w:rPr>
          <w:sz w:val="18"/>
          <w:szCs w:val="18"/>
        </w:rPr>
        <w:t xml:space="preserve"> </w:t>
      </w:r>
      <w:proofErr w:type="spellStart"/>
      <w:r w:rsidRPr="004A2EC6">
        <w:rPr>
          <w:sz w:val="18"/>
          <w:szCs w:val="18"/>
        </w:rPr>
        <w:t>db:migrate</w:t>
      </w:r>
      <w:proofErr w:type="spellEnd"/>
    </w:p>
    <w:p w14:paraId="47656A96" w14:textId="77777777" w:rsidR="00FD697A" w:rsidRPr="004A2EC6" w:rsidRDefault="00FD697A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(</w:t>
      </w:r>
      <w:r w:rsidRPr="004A2EC6">
        <w:rPr>
          <w:rFonts w:ascii="바탕" w:eastAsia="바탕" w:hAnsi="바탕" w:cs="바탕" w:hint="eastAsia"/>
          <w:sz w:val="18"/>
          <w:szCs w:val="18"/>
          <w:lang w:eastAsia="ko-KR"/>
        </w:rPr>
        <w:t xml:space="preserve">수정시, </w:t>
      </w:r>
      <w:r w:rsidRPr="004A2EC6">
        <w:rPr>
          <w:rFonts w:ascii="바탕" w:eastAsia="바탕" w:hAnsi="바탕" w:cs="바탕"/>
          <w:sz w:val="18"/>
          <w:szCs w:val="18"/>
          <w:lang w:eastAsia="ko-KR"/>
        </w:rPr>
        <w:t xml:space="preserve">rake </w:t>
      </w:r>
      <w:proofErr w:type="spellStart"/>
      <w:r w:rsidRPr="004A2EC6">
        <w:rPr>
          <w:sz w:val="18"/>
          <w:szCs w:val="18"/>
        </w:rPr>
        <w:t>db:rollback</w:t>
      </w:r>
      <w:proofErr w:type="spellEnd"/>
      <w:r w:rsidRPr="004A2EC6">
        <w:rPr>
          <w:sz w:val="18"/>
          <w:szCs w:val="18"/>
        </w:rPr>
        <w:t xml:space="preserve"> </w:t>
      </w:r>
      <w:r w:rsidRPr="004A2EC6">
        <w:rPr>
          <w:rFonts w:ascii="바탕" w:eastAsia="바탕" w:hAnsi="바탕" w:cs="바탕" w:hint="eastAsia"/>
          <w:sz w:val="18"/>
          <w:szCs w:val="18"/>
          <w:lang w:eastAsia="ko-KR"/>
        </w:rPr>
        <w:t>후</w:t>
      </w:r>
      <w:r w:rsidRPr="004A2EC6">
        <w:rPr>
          <w:sz w:val="18"/>
          <w:szCs w:val="18"/>
        </w:rPr>
        <w:t xml:space="preserve">rake </w:t>
      </w:r>
      <w:proofErr w:type="spellStart"/>
      <w:r w:rsidRPr="004A2EC6">
        <w:rPr>
          <w:sz w:val="18"/>
          <w:szCs w:val="18"/>
        </w:rPr>
        <w:t>db:migrate</w:t>
      </w:r>
      <w:proofErr w:type="spellEnd"/>
      <w:r w:rsidRPr="004A2EC6">
        <w:rPr>
          <w:sz w:val="18"/>
          <w:szCs w:val="18"/>
        </w:rPr>
        <w:t>)</w:t>
      </w:r>
    </w:p>
    <w:p w14:paraId="18B6D86F" w14:textId="77777777" w:rsidR="006F0311" w:rsidRPr="004A2EC6" w:rsidRDefault="006F0311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rails</w:t>
      </w:r>
      <w:proofErr w:type="gramEnd"/>
      <w:r w:rsidRPr="004A2EC6">
        <w:rPr>
          <w:sz w:val="18"/>
          <w:szCs w:val="18"/>
        </w:rPr>
        <w:t xml:space="preserve"> c</w:t>
      </w:r>
    </w:p>
    <w:p w14:paraId="3999C8EE" w14:textId="77777777" w:rsidR="00FD697A" w:rsidRPr="004A2EC6" w:rsidRDefault="00FD697A" w:rsidP="004A2EC6">
      <w:pPr>
        <w:ind w:left="360"/>
        <w:rPr>
          <w:sz w:val="18"/>
          <w:szCs w:val="18"/>
        </w:rPr>
      </w:pPr>
      <w:proofErr w:type="spellStart"/>
      <w:proofErr w:type="gramStart"/>
      <w:r w:rsidRPr="004A2EC6">
        <w:rPr>
          <w:sz w:val="18"/>
          <w:szCs w:val="18"/>
        </w:rPr>
        <w:t>Blog.create</w:t>
      </w:r>
      <w:proofErr w:type="spellEnd"/>
      <w:r w:rsidRPr="004A2EC6">
        <w:rPr>
          <w:sz w:val="18"/>
          <w:szCs w:val="18"/>
        </w:rPr>
        <w:t>(</w:t>
      </w:r>
      <w:proofErr w:type="gramEnd"/>
      <w:r w:rsidRPr="004A2EC6">
        <w:rPr>
          <w:sz w:val="18"/>
          <w:szCs w:val="18"/>
        </w:rPr>
        <w:t>content: "first blog")</w:t>
      </w:r>
    </w:p>
    <w:p w14:paraId="5BBE2B8D" w14:textId="77777777" w:rsidR="00FD697A" w:rsidRPr="004A2EC6" w:rsidRDefault="00FD697A" w:rsidP="004A2EC6">
      <w:pPr>
        <w:ind w:left="360"/>
        <w:rPr>
          <w:sz w:val="18"/>
          <w:szCs w:val="18"/>
        </w:rPr>
      </w:pPr>
      <w:proofErr w:type="spellStart"/>
      <w:proofErr w:type="gramStart"/>
      <w:r w:rsidRPr="004A2EC6">
        <w:rPr>
          <w:sz w:val="18"/>
          <w:szCs w:val="18"/>
        </w:rPr>
        <w:t>Blog.create</w:t>
      </w:r>
      <w:proofErr w:type="spellEnd"/>
      <w:r w:rsidRPr="004A2EC6">
        <w:rPr>
          <w:sz w:val="18"/>
          <w:szCs w:val="18"/>
        </w:rPr>
        <w:t>(</w:t>
      </w:r>
      <w:proofErr w:type="gramEnd"/>
      <w:r w:rsidRPr="004A2EC6">
        <w:rPr>
          <w:sz w:val="18"/>
          <w:szCs w:val="18"/>
        </w:rPr>
        <w:t>content: "second blog")</w:t>
      </w:r>
    </w:p>
    <w:p w14:paraId="299998F0" w14:textId="77777777" w:rsidR="00FD697A" w:rsidRPr="004A2EC6" w:rsidRDefault="00FD697A" w:rsidP="004A2EC6">
      <w:pPr>
        <w:ind w:left="360"/>
        <w:rPr>
          <w:sz w:val="18"/>
          <w:szCs w:val="18"/>
        </w:rPr>
      </w:pPr>
      <w:proofErr w:type="spellStart"/>
      <w:r w:rsidRPr="004A2EC6">
        <w:rPr>
          <w:rFonts w:ascii="바탕" w:eastAsia="바탕" w:hAnsi="바탕" w:cs="바탕"/>
          <w:sz w:val="18"/>
          <w:szCs w:val="18"/>
          <w:lang w:eastAsia="ko-KR"/>
        </w:rPr>
        <w:t>Blog.all</w:t>
      </w:r>
      <w:proofErr w:type="spellEnd"/>
    </w:p>
    <w:p w14:paraId="048D0B6E" w14:textId="77777777" w:rsidR="00FD697A" w:rsidRPr="004A2EC6" w:rsidRDefault="00FD697A" w:rsidP="004A2EC6">
      <w:pPr>
        <w:ind w:left="360"/>
        <w:rPr>
          <w:sz w:val="18"/>
          <w:szCs w:val="18"/>
        </w:rPr>
      </w:pPr>
      <w:proofErr w:type="spellStart"/>
      <w:r w:rsidRPr="004A2EC6">
        <w:rPr>
          <w:rFonts w:ascii="바탕" w:eastAsia="바탕" w:hAnsi="바탕" w:cs="바탕"/>
          <w:sz w:val="18"/>
          <w:szCs w:val="18"/>
          <w:lang w:eastAsia="ko-KR"/>
        </w:rPr>
        <w:t>Comment.new</w:t>
      </w:r>
      <w:proofErr w:type="spellEnd"/>
      <w:r w:rsidRPr="004A2EC6">
        <w:rPr>
          <w:rFonts w:ascii="바탕" w:eastAsia="바탕" w:hAnsi="바탕" w:cs="바탕"/>
          <w:sz w:val="18"/>
          <w:szCs w:val="18"/>
          <w:lang w:eastAsia="ko-KR"/>
        </w:rPr>
        <w:t xml:space="preserve"> (</w:t>
      </w:r>
      <w:r w:rsidRPr="004A2EC6">
        <w:rPr>
          <w:rFonts w:ascii="바탕" w:eastAsia="바탕" w:hAnsi="바탕" w:cs="바탕" w:hint="eastAsia"/>
          <w:sz w:val="18"/>
          <w:szCs w:val="18"/>
          <w:lang w:eastAsia="ko-KR"/>
        </w:rPr>
        <w:t>컬럼이 나와요)</w:t>
      </w:r>
    </w:p>
    <w:p w14:paraId="31FC1F14" w14:textId="77777777" w:rsidR="00FD697A" w:rsidRPr="004A2EC6" w:rsidRDefault="00FD697A" w:rsidP="004A2EC6">
      <w:pPr>
        <w:ind w:left="360"/>
        <w:rPr>
          <w:sz w:val="18"/>
          <w:szCs w:val="18"/>
        </w:rPr>
      </w:pPr>
      <w:r w:rsidRPr="004A2EC6">
        <w:rPr>
          <w:rFonts w:ascii="바탕" w:eastAsia="바탕" w:hAnsi="바탕" w:cs="바탕" w:hint="eastAsia"/>
          <w:sz w:val="18"/>
          <w:szCs w:val="18"/>
          <w:lang w:eastAsia="ko-KR"/>
        </w:rPr>
        <w:t xml:space="preserve">&lt;&lt;마이그레이션 관련하여 </w:t>
      </w:r>
      <w:r w:rsidRPr="004A2EC6">
        <w:rPr>
          <w:rFonts w:ascii="바탕" w:eastAsia="바탕" w:hAnsi="바탕" w:cs="바탕"/>
          <w:sz w:val="18"/>
          <w:szCs w:val="18"/>
          <w:lang w:eastAsia="ko-KR"/>
        </w:rPr>
        <w:t>ruby</w:t>
      </w:r>
      <w:r w:rsidRPr="004A2EC6">
        <w:rPr>
          <w:rFonts w:ascii="바탕" w:eastAsia="바탕" w:hAnsi="바탕" w:cs="바탕" w:hint="eastAsia"/>
          <w:sz w:val="18"/>
          <w:szCs w:val="18"/>
          <w:lang w:eastAsia="ko-KR"/>
        </w:rPr>
        <w:t>가이드를 보는 것도 좋을 듯&gt;&gt;</w:t>
      </w:r>
    </w:p>
    <w:p w14:paraId="30410ADF" w14:textId="77777777" w:rsidR="00FD697A" w:rsidRPr="004A2EC6" w:rsidRDefault="005C6825" w:rsidP="004A2EC6">
      <w:pPr>
        <w:ind w:left="360"/>
        <w:rPr>
          <w:sz w:val="18"/>
          <w:szCs w:val="18"/>
        </w:rPr>
      </w:pPr>
      <w:hyperlink r:id="rId6" w:history="1">
        <w:r w:rsidR="00FD697A" w:rsidRPr="004A2EC6">
          <w:rPr>
            <w:rStyle w:val="Hyperlink"/>
            <w:sz w:val="18"/>
            <w:szCs w:val="18"/>
          </w:rPr>
          <w:t>https://rubykr.github.io/rails_guides/migrations.html</w:t>
        </w:r>
      </w:hyperlink>
    </w:p>
    <w:p w14:paraId="4A4AE73A" w14:textId="77777777" w:rsidR="00FD697A" w:rsidRPr="004A2EC6" w:rsidRDefault="00FD697A" w:rsidP="004A2EC6">
      <w:pPr>
        <w:ind w:left="360"/>
        <w:rPr>
          <w:sz w:val="18"/>
          <w:szCs w:val="18"/>
        </w:rPr>
      </w:pPr>
      <w:proofErr w:type="spellStart"/>
      <w:proofErr w:type="gramStart"/>
      <w:r w:rsidRPr="004A2EC6">
        <w:rPr>
          <w:sz w:val="18"/>
          <w:szCs w:val="18"/>
        </w:rPr>
        <w:t>Comment.create</w:t>
      </w:r>
      <w:proofErr w:type="spellEnd"/>
      <w:r w:rsidRPr="004A2EC6">
        <w:rPr>
          <w:sz w:val="18"/>
          <w:szCs w:val="18"/>
        </w:rPr>
        <w:t>(</w:t>
      </w:r>
      <w:proofErr w:type="gramEnd"/>
      <w:r w:rsidRPr="004A2EC6">
        <w:rPr>
          <w:sz w:val="18"/>
          <w:szCs w:val="18"/>
        </w:rPr>
        <w:t>blog_id:1,msg:"first blog first comment")</w:t>
      </w:r>
    </w:p>
    <w:p w14:paraId="36956A39" w14:textId="77777777" w:rsidR="00FD697A" w:rsidRPr="004A2EC6" w:rsidRDefault="00FD697A" w:rsidP="004A2EC6">
      <w:pPr>
        <w:ind w:left="360"/>
        <w:rPr>
          <w:sz w:val="18"/>
          <w:szCs w:val="18"/>
        </w:rPr>
      </w:pPr>
      <w:proofErr w:type="spellStart"/>
      <w:proofErr w:type="gramStart"/>
      <w:r w:rsidRPr="004A2EC6">
        <w:rPr>
          <w:sz w:val="18"/>
          <w:szCs w:val="18"/>
        </w:rPr>
        <w:t>Comment.create</w:t>
      </w:r>
      <w:proofErr w:type="spellEnd"/>
      <w:r w:rsidRPr="004A2EC6">
        <w:rPr>
          <w:sz w:val="18"/>
          <w:szCs w:val="18"/>
        </w:rPr>
        <w:t>(</w:t>
      </w:r>
      <w:proofErr w:type="gramEnd"/>
      <w:r w:rsidRPr="004A2EC6">
        <w:rPr>
          <w:sz w:val="18"/>
          <w:szCs w:val="18"/>
        </w:rPr>
        <w:t>blog_id:1,msg:"first blog second comment")</w:t>
      </w:r>
    </w:p>
    <w:p w14:paraId="1D18D17E" w14:textId="77777777" w:rsidR="00087FF5" w:rsidRPr="004A2EC6" w:rsidRDefault="00087FF5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/Users/</w:t>
      </w:r>
      <w:proofErr w:type="spellStart"/>
      <w:r w:rsidRPr="004A2EC6">
        <w:rPr>
          <w:sz w:val="18"/>
          <w:szCs w:val="18"/>
        </w:rPr>
        <w:t>sangeun</w:t>
      </w:r>
      <w:proofErr w:type="spellEnd"/>
      <w:r w:rsidRPr="004A2EC6">
        <w:rPr>
          <w:sz w:val="18"/>
          <w:szCs w:val="18"/>
        </w:rPr>
        <w:t>/</w:t>
      </w:r>
      <w:proofErr w:type="spellStart"/>
      <w:r w:rsidRPr="004A2EC6">
        <w:rPr>
          <w:sz w:val="18"/>
          <w:szCs w:val="18"/>
        </w:rPr>
        <w:t>lucy</w:t>
      </w:r>
      <w:proofErr w:type="spellEnd"/>
      <w:r w:rsidRPr="004A2EC6">
        <w:rPr>
          <w:sz w:val="18"/>
          <w:szCs w:val="18"/>
        </w:rPr>
        <w:t>/ex2/app/models/</w:t>
      </w:r>
      <w:proofErr w:type="spellStart"/>
      <w:r w:rsidRPr="004A2EC6">
        <w:rPr>
          <w:sz w:val="18"/>
          <w:szCs w:val="18"/>
        </w:rPr>
        <w:t>blog.rb</w:t>
      </w:r>
      <w:proofErr w:type="spellEnd"/>
    </w:p>
    <w:p w14:paraId="5C299EDF" w14:textId="77777777" w:rsidR="00087FF5" w:rsidRPr="004A2EC6" w:rsidRDefault="00087FF5" w:rsidP="004A2EC6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4A2EC6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4A2EC6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 xml:space="preserve">Blog &lt; </w:t>
      </w:r>
      <w:proofErr w:type="spellStart"/>
      <w:r w:rsidRPr="004A2EC6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ApplicationRecord</w:t>
      </w:r>
      <w:proofErr w:type="spellEnd"/>
    </w:p>
    <w:p w14:paraId="43C0B185" w14:textId="444E54C2" w:rsidR="00087FF5" w:rsidRPr="004A2EC6" w:rsidRDefault="00D72783" w:rsidP="004A2EC6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h</w:t>
      </w:r>
      <w:r w:rsidR="00087FF5"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a</w:t>
      </w:r>
      <w:r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s</w:t>
      </w:r>
      <w:proofErr w:type="gramEnd"/>
      <w:r w:rsidR="00087FF5"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_many</w:t>
      </w:r>
      <w:proofErr w:type="spellEnd"/>
      <w:r w:rsidR="00087FF5"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="00087FF5" w:rsidRPr="004A2EC6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:comments</w:t>
      </w:r>
    </w:p>
    <w:p w14:paraId="5267135B" w14:textId="77777777" w:rsidR="00087FF5" w:rsidRPr="004A2EC6" w:rsidRDefault="00087FF5" w:rsidP="004A2EC6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4A2EC6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75E744E" w14:textId="77777777" w:rsidR="00087FF5" w:rsidRPr="004A2EC6" w:rsidRDefault="00087FF5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/Users/</w:t>
      </w:r>
      <w:proofErr w:type="spellStart"/>
      <w:r w:rsidRPr="004A2EC6">
        <w:rPr>
          <w:sz w:val="18"/>
          <w:szCs w:val="18"/>
        </w:rPr>
        <w:t>sangeun</w:t>
      </w:r>
      <w:proofErr w:type="spellEnd"/>
      <w:r w:rsidRPr="004A2EC6">
        <w:rPr>
          <w:sz w:val="18"/>
          <w:szCs w:val="18"/>
        </w:rPr>
        <w:t>/</w:t>
      </w:r>
      <w:proofErr w:type="spellStart"/>
      <w:r w:rsidRPr="004A2EC6">
        <w:rPr>
          <w:sz w:val="18"/>
          <w:szCs w:val="18"/>
        </w:rPr>
        <w:t>lucy</w:t>
      </w:r>
      <w:proofErr w:type="spellEnd"/>
      <w:r w:rsidRPr="004A2EC6">
        <w:rPr>
          <w:sz w:val="18"/>
          <w:szCs w:val="18"/>
        </w:rPr>
        <w:t>/ex2/app/models/</w:t>
      </w:r>
      <w:proofErr w:type="spellStart"/>
      <w:r w:rsidRPr="004A2EC6">
        <w:rPr>
          <w:sz w:val="18"/>
          <w:szCs w:val="18"/>
        </w:rPr>
        <w:t>comment.rb</w:t>
      </w:r>
      <w:proofErr w:type="spellEnd"/>
    </w:p>
    <w:p w14:paraId="5DA0C3E7" w14:textId="77777777" w:rsidR="00087FF5" w:rsidRPr="004A2EC6" w:rsidRDefault="00087FF5" w:rsidP="004A2EC6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4A2EC6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4A2EC6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 xml:space="preserve">Comment &lt; </w:t>
      </w:r>
      <w:proofErr w:type="spellStart"/>
      <w:r w:rsidRPr="004A2EC6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ApplicationRecord</w:t>
      </w:r>
      <w:proofErr w:type="spellEnd"/>
    </w:p>
    <w:p w14:paraId="7B886083" w14:textId="77777777" w:rsidR="00087FF5" w:rsidRPr="004A2EC6" w:rsidRDefault="00087FF5" w:rsidP="004A2EC6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belongs</w:t>
      </w:r>
      <w:proofErr w:type="gram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_to</w:t>
      </w:r>
      <w:proofErr w:type="spellEnd"/>
      <w:r w:rsidRPr="004A2EC6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4A2EC6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:blog</w:t>
      </w:r>
    </w:p>
    <w:p w14:paraId="39EB7B80" w14:textId="77777777" w:rsidR="00087FF5" w:rsidRPr="004A2EC6" w:rsidRDefault="00087FF5" w:rsidP="004A2EC6">
      <w:pPr>
        <w:shd w:val="clear" w:color="auto" w:fill="1E1E1E"/>
        <w:ind w:left="360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4A2EC6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19EDA55C" w14:textId="77777777" w:rsidR="00087FF5" w:rsidRPr="004A2EC6" w:rsidRDefault="00087FF5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rails c</w:t>
      </w:r>
      <w:r w:rsidR="001C2114" w:rsidRPr="004A2EC6">
        <w:rPr>
          <w:sz w:val="18"/>
          <w:szCs w:val="18"/>
        </w:rPr>
        <w:t xml:space="preserve"> (</w:t>
      </w:r>
      <w:r w:rsidR="001C2114" w:rsidRPr="004A2EC6">
        <w:rPr>
          <w:rFonts w:ascii="바탕" w:eastAsia="바탕" w:hAnsi="바탕" w:cs="바탕" w:hint="eastAsia"/>
          <w:sz w:val="18"/>
          <w:szCs w:val="18"/>
          <w:lang w:eastAsia="ko-KR"/>
        </w:rPr>
        <w:t>레일즈 콘솔)</w:t>
      </w:r>
    </w:p>
    <w:p w14:paraId="4CED7551" w14:textId="77777777" w:rsidR="00FD697A" w:rsidRPr="004A2EC6" w:rsidRDefault="00087FF5" w:rsidP="004A2EC6">
      <w:pPr>
        <w:ind w:left="360"/>
        <w:rPr>
          <w:sz w:val="18"/>
          <w:szCs w:val="18"/>
        </w:rPr>
      </w:pPr>
      <w:proofErr w:type="gramStart"/>
      <w:r w:rsidRPr="004A2EC6">
        <w:rPr>
          <w:sz w:val="18"/>
          <w:szCs w:val="18"/>
        </w:rPr>
        <w:t>a</w:t>
      </w:r>
      <w:proofErr w:type="gramEnd"/>
      <w:r w:rsidRPr="004A2EC6">
        <w:rPr>
          <w:sz w:val="18"/>
          <w:szCs w:val="18"/>
        </w:rPr>
        <w:t>=</w:t>
      </w:r>
      <w:proofErr w:type="spellStart"/>
      <w:r w:rsidRPr="004A2EC6">
        <w:rPr>
          <w:sz w:val="18"/>
          <w:szCs w:val="18"/>
        </w:rPr>
        <w:t>Blog.find</w:t>
      </w:r>
      <w:proofErr w:type="spellEnd"/>
      <w:r w:rsidRPr="004A2EC6">
        <w:rPr>
          <w:sz w:val="18"/>
          <w:szCs w:val="18"/>
        </w:rPr>
        <w:t>(1)</w:t>
      </w:r>
    </w:p>
    <w:p w14:paraId="4CBA756C" w14:textId="77777777" w:rsidR="00087FF5" w:rsidRPr="004A2EC6" w:rsidRDefault="00087FF5" w:rsidP="004A2EC6">
      <w:pPr>
        <w:ind w:left="360"/>
        <w:rPr>
          <w:sz w:val="18"/>
          <w:szCs w:val="18"/>
        </w:rPr>
      </w:pPr>
      <w:r w:rsidRPr="004A2EC6">
        <w:rPr>
          <w:sz w:val="18"/>
          <w:szCs w:val="18"/>
        </w:rPr>
        <w:t>a (</w:t>
      </w:r>
      <w:r w:rsidRPr="004A2EC6">
        <w:rPr>
          <w:rFonts w:ascii="바탕" w:eastAsia="바탕" w:hAnsi="바탕" w:cs="바탕" w:hint="eastAsia"/>
          <w:sz w:val="18"/>
          <w:szCs w:val="18"/>
          <w:lang w:eastAsia="ko-KR"/>
        </w:rPr>
        <w:t>검색 결과 나옴)</w:t>
      </w:r>
    </w:p>
    <w:p w14:paraId="283797A3" w14:textId="77777777" w:rsidR="00087FF5" w:rsidRPr="004A2EC6" w:rsidRDefault="00087FF5" w:rsidP="004A2EC6">
      <w:pPr>
        <w:ind w:left="360"/>
        <w:rPr>
          <w:sz w:val="18"/>
          <w:szCs w:val="18"/>
        </w:rPr>
      </w:pPr>
      <w:proofErr w:type="spellStart"/>
      <w:proofErr w:type="gramStart"/>
      <w:r w:rsidRPr="004A2EC6">
        <w:rPr>
          <w:rFonts w:ascii="바탕" w:eastAsia="바탕" w:hAnsi="바탕" w:cs="바탕"/>
          <w:sz w:val="18"/>
          <w:szCs w:val="18"/>
          <w:lang w:eastAsia="ko-KR"/>
        </w:rPr>
        <w:t>a</w:t>
      </w:r>
      <w:proofErr w:type="gramEnd"/>
      <w:r w:rsidRPr="004A2EC6">
        <w:rPr>
          <w:rFonts w:ascii="바탕" w:eastAsia="바탕" w:hAnsi="바탕" w:cs="바탕"/>
          <w:sz w:val="18"/>
          <w:szCs w:val="18"/>
          <w:lang w:eastAsia="ko-KR"/>
        </w:rPr>
        <w:t>.comment</w:t>
      </w:r>
      <w:r w:rsidR="001C2114" w:rsidRPr="004A2EC6">
        <w:rPr>
          <w:rFonts w:ascii="바탕" w:eastAsia="바탕" w:hAnsi="바탕" w:cs="바탕"/>
          <w:sz w:val="18"/>
          <w:szCs w:val="18"/>
          <w:lang w:eastAsia="ko-KR"/>
        </w:rPr>
        <w:t>s</w:t>
      </w:r>
      <w:proofErr w:type="spellEnd"/>
    </w:p>
    <w:p w14:paraId="77C1152A" w14:textId="77777777" w:rsidR="001C2114" w:rsidRPr="004A2EC6" w:rsidRDefault="001C2114" w:rsidP="004A2EC6">
      <w:pPr>
        <w:ind w:left="360"/>
        <w:rPr>
          <w:sz w:val="18"/>
          <w:szCs w:val="18"/>
        </w:rPr>
      </w:pPr>
      <w:proofErr w:type="gramStart"/>
      <w:r w:rsidRPr="004A2EC6">
        <w:rPr>
          <w:rFonts w:ascii="바탕" w:eastAsia="바탕" w:hAnsi="바탕" w:cs="바탕"/>
          <w:sz w:val="18"/>
          <w:szCs w:val="18"/>
          <w:lang w:eastAsia="ko-KR"/>
        </w:rPr>
        <w:t>b</w:t>
      </w:r>
      <w:proofErr w:type="gramEnd"/>
      <w:r w:rsidRPr="004A2EC6">
        <w:rPr>
          <w:rFonts w:ascii="바탕" w:eastAsia="바탕" w:hAnsi="바탕" w:cs="바탕"/>
          <w:sz w:val="18"/>
          <w:szCs w:val="18"/>
          <w:lang w:eastAsia="ko-KR"/>
        </w:rPr>
        <w:t>=</w:t>
      </w:r>
      <w:proofErr w:type="spellStart"/>
      <w:r w:rsidRPr="004A2EC6">
        <w:rPr>
          <w:rFonts w:ascii="바탕" w:eastAsia="바탕" w:hAnsi="바탕" w:cs="바탕"/>
          <w:sz w:val="18"/>
          <w:szCs w:val="18"/>
          <w:lang w:eastAsia="ko-KR"/>
        </w:rPr>
        <w:t>Comment.find</w:t>
      </w:r>
      <w:proofErr w:type="spellEnd"/>
      <w:r w:rsidRPr="004A2EC6">
        <w:rPr>
          <w:rFonts w:ascii="바탕" w:eastAsia="바탕" w:hAnsi="바탕" w:cs="바탕"/>
          <w:sz w:val="18"/>
          <w:szCs w:val="18"/>
          <w:lang w:eastAsia="ko-KR"/>
        </w:rPr>
        <w:t>(1)</w:t>
      </w:r>
    </w:p>
    <w:p w14:paraId="4555DB00" w14:textId="77777777" w:rsidR="001C2114" w:rsidRPr="004A2EC6" w:rsidRDefault="001C2114" w:rsidP="004A2EC6">
      <w:pPr>
        <w:ind w:left="360"/>
        <w:rPr>
          <w:sz w:val="18"/>
          <w:szCs w:val="18"/>
        </w:rPr>
      </w:pPr>
      <w:proofErr w:type="gramStart"/>
      <w:r w:rsidRPr="004A2EC6">
        <w:rPr>
          <w:rFonts w:ascii="바탕" w:eastAsia="바탕" w:hAnsi="바탕" w:cs="바탕"/>
          <w:sz w:val="18"/>
          <w:szCs w:val="18"/>
          <w:lang w:eastAsia="ko-KR"/>
        </w:rPr>
        <w:t>b</w:t>
      </w:r>
      <w:proofErr w:type="gramEnd"/>
    </w:p>
    <w:p w14:paraId="09BF7AD3" w14:textId="77777777" w:rsidR="001C2114" w:rsidRPr="004A2EC6" w:rsidRDefault="001C2114" w:rsidP="004A2EC6">
      <w:pPr>
        <w:ind w:left="360"/>
        <w:rPr>
          <w:sz w:val="18"/>
          <w:szCs w:val="18"/>
        </w:rPr>
      </w:pPr>
      <w:proofErr w:type="spellStart"/>
      <w:proofErr w:type="gramStart"/>
      <w:r w:rsidRPr="004A2EC6">
        <w:rPr>
          <w:rFonts w:ascii="바탕" w:eastAsia="바탕" w:hAnsi="바탕" w:cs="바탕"/>
          <w:sz w:val="18"/>
          <w:szCs w:val="18"/>
          <w:lang w:eastAsia="ko-KR"/>
        </w:rPr>
        <w:t>b</w:t>
      </w:r>
      <w:proofErr w:type="gramEnd"/>
      <w:r w:rsidRPr="004A2EC6">
        <w:rPr>
          <w:rFonts w:ascii="바탕" w:eastAsia="바탕" w:hAnsi="바탕" w:cs="바탕"/>
          <w:sz w:val="18"/>
          <w:szCs w:val="18"/>
          <w:lang w:eastAsia="ko-KR"/>
        </w:rPr>
        <w:t>.blog</w:t>
      </w:r>
      <w:proofErr w:type="spellEnd"/>
    </w:p>
    <w:p w14:paraId="11D7B2BE" w14:textId="77777777" w:rsidR="001C2114" w:rsidRPr="004A2EC6" w:rsidRDefault="001C2114" w:rsidP="004A2EC6">
      <w:pPr>
        <w:rPr>
          <w:sz w:val="18"/>
          <w:szCs w:val="18"/>
        </w:rPr>
      </w:pPr>
    </w:p>
    <w:p w14:paraId="1AF0DE72" w14:textId="77777777" w:rsidR="001C2114" w:rsidRPr="004A2EC6" w:rsidRDefault="001C2114" w:rsidP="004A2EC6">
      <w:pPr>
        <w:rPr>
          <w:sz w:val="18"/>
          <w:szCs w:val="18"/>
        </w:rPr>
      </w:pPr>
      <w:r w:rsidRPr="004A2EC6">
        <w:rPr>
          <w:sz w:val="18"/>
          <w:szCs w:val="18"/>
        </w:rPr>
        <w:t>/Users/</w:t>
      </w:r>
      <w:proofErr w:type="spellStart"/>
      <w:r w:rsidRPr="004A2EC6">
        <w:rPr>
          <w:sz w:val="18"/>
          <w:szCs w:val="18"/>
        </w:rPr>
        <w:t>sangeun</w:t>
      </w:r>
      <w:proofErr w:type="spellEnd"/>
      <w:r w:rsidRPr="004A2EC6">
        <w:rPr>
          <w:sz w:val="18"/>
          <w:szCs w:val="18"/>
        </w:rPr>
        <w:t>/</w:t>
      </w:r>
      <w:proofErr w:type="spellStart"/>
      <w:r w:rsidRPr="004A2EC6">
        <w:rPr>
          <w:sz w:val="18"/>
          <w:szCs w:val="18"/>
        </w:rPr>
        <w:t>lucy</w:t>
      </w:r>
      <w:proofErr w:type="spellEnd"/>
      <w:r w:rsidRPr="004A2EC6">
        <w:rPr>
          <w:sz w:val="18"/>
          <w:szCs w:val="18"/>
        </w:rPr>
        <w:t>/ex2/</w:t>
      </w:r>
      <w:proofErr w:type="spellStart"/>
      <w:r w:rsidRPr="004A2EC6">
        <w:rPr>
          <w:sz w:val="18"/>
          <w:szCs w:val="18"/>
        </w:rPr>
        <w:t>config</w:t>
      </w:r>
      <w:proofErr w:type="spellEnd"/>
      <w:r w:rsidRPr="004A2EC6">
        <w:rPr>
          <w:sz w:val="18"/>
          <w:szCs w:val="18"/>
        </w:rPr>
        <w:t>/</w:t>
      </w:r>
      <w:proofErr w:type="spellStart"/>
      <w:r w:rsidRPr="004A2EC6">
        <w:rPr>
          <w:sz w:val="18"/>
          <w:szCs w:val="18"/>
        </w:rPr>
        <w:t>routes.rb</w:t>
      </w:r>
      <w:proofErr w:type="spellEnd"/>
    </w:p>
    <w:p w14:paraId="25927077" w14:textId="77777777" w:rsidR="001C2114" w:rsidRPr="001C2114" w:rsidRDefault="001C2114" w:rsidP="004A2EC6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1C2114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root</w:t>
      </w:r>
      <w:proofErr w:type="gramEnd"/>
      <w:r w:rsidRPr="001C2114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1C2114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  <w:proofErr w:type="spellStart"/>
      <w:r w:rsidRPr="001C2114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timeline#index</w:t>
      </w:r>
      <w:proofErr w:type="spellEnd"/>
      <w:r w:rsidRPr="001C2114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</w:p>
    <w:p w14:paraId="7DF14FC8" w14:textId="77777777" w:rsidR="001C2114" w:rsidRPr="004A2EC6" w:rsidRDefault="001C2114" w:rsidP="004A2EC6">
      <w:pPr>
        <w:rPr>
          <w:sz w:val="18"/>
          <w:szCs w:val="18"/>
        </w:rPr>
      </w:pPr>
      <w:r w:rsidRPr="004A2EC6">
        <w:rPr>
          <w:sz w:val="18"/>
          <w:szCs w:val="18"/>
        </w:rPr>
        <w:t>/Users/</w:t>
      </w:r>
      <w:proofErr w:type="spellStart"/>
      <w:r w:rsidRPr="004A2EC6">
        <w:rPr>
          <w:sz w:val="18"/>
          <w:szCs w:val="18"/>
        </w:rPr>
        <w:t>sangeun</w:t>
      </w:r>
      <w:proofErr w:type="spellEnd"/>
      <w:r w:rsidRPr="004A2EC6">
        <w:rPr>
          <w:sz w:val="18"/>
          <w:szCs w:val="18"/>
        </w:rPr>
        <w:t>/</w:t>
      </w:r>
      <w:proofErr w:type="spellStart"/>
      <w:r w:rsidRPr="004A2EC6">
        <w:rPr>
          <w:sz w:val="18"/>
          <w:szCs w:val="18"/>
        </w:rPr>
        <w:t>lucy</w:t>
      </w:r>
      <w:proofErr w:type="spellEnd"/>
      <w:r w:rsidRPr="004A2EC6">
        <w:rPr>
          <w:sz w:val="18"/>
          <w:szCs w:val="18"/>
        </w:rPr>
        <w:t>/ex2/app/controllers/</w:t>
      </w:r>
      <w:proofErr w:type="spellStart"/>
      <w:r w:rsidRPr="004A2EC6">
        <w:rPr>
          <w:sz w:val="18"/>
          <w:szCs w:val="18"/>
        </w:rPr>
        <w:t>timeline_controller.rb</w:t>
      </w:r>
      <w:proofErr w:type="spellEnd"/>
    </w:p>
    <w:p w14:paraId="50CD3A55" w14:textId="77777777" w:rsidR="009C5222" w:rsidRDefault="001C2114" w:rsidP="004A2EC6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spellStart"/>
      <w:proofErr w:type="gramStart"/>
      <w:r w:rsidRPr="001C2114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1C2114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1C2114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index</w:t>
      </w:r>
      <w:r w:rsidRPr="001C2114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</w:p>
    <w:p w14:paraId="53DA1A76" w14:textId="6C43A199" w:rsidR="001C2114" w:rsidRPr="001C2114" w:rsidRDefault="001C2114" w:rsidP="004A2EC6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1C2114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7135FD53" w14:textId="77777777" w:rsidR="001C2114" w:rsidRPr="004A2EC6" w:rsidRDefault="001C2114" w:rsidP="004A2EC6">
      <w:pPr>
        <w:rPr>
          <w:sz w:val="18"/>
          <w:szCs w:val="18"/>
        </w:rPr>
      </w:pPr>
    </w:p>
    <w:p w14:paraId="342DFF31" w14:textId="712507B4" w:rsidR="001160E4" w:rsidRDefault="001160E4" w:rsidP="004A2EC6">
      <w:hyperlink r:id="rId7" w:history="1">
        <w:r w:rsidRPr="008C2C74">
          <w:rPr>
            <w:rStyle w:val="Hyperlink"/>
          </w:rPr>
          <w:t>https://www.flearning.net/lectures/9/clips/48</w:t>
        </w:r>
      </w:hyperlink>
    </w:p>
    <w:p w14:paraId="799B58CC" w14:textId="20000445" w:rsidR="009C5222" w:rsidRDefault="009C5222" w:rsidP="004A2EC6">
      <w:pPr>
        <w:rPr>
          <w:rFonts w:ascii="바탕" w:eastAsia="바탕" w:hAnsi="바탕" w:cs="바탕" w:hint="eastAsia"/>
          <w:lang w:eastAsia="ko-KR"/>
        </w:rPr>
      </w:pPr>
      <w:r>
        <w:t>**</w:t>
      </w:r>
      <w:r>
        <w:rPr>
          <w:rFonts w:hint="eastAsia"/>
          <w:lang w:eastAsia="ko-KR"/>
        </w:rPr>
        <w:t>1</w:t>
      </w:r>
      <w:r>
        <w:rPr>
          <w:rFonts w:ascii="바탕" w:eastAsia="바탕" w:hAnsi="바탕" w:cs="바탕" w:hint="eastAsia"/>
          <w:lang w:eastAsia="ko-KR"/>
        </w:rPr>
        <w:t xml:space="preserve">강 </w:t>
      </w:r>
      <w:bookmarkStart w:id="0" w:name="_GoBack"/>
      <w:bookmarkEnd w:id="0"/>
      <w:r>
        <w:rPr>
          <w:rFonts w:ascii="바탕" w:eastAsia="바탕" w:hAnsi="바탕" w:cs="바탕" w:hint="eastAsia"/>
          <w:lang w:eastAsia="ko-KR"/>
        </w:rPr>
        <w:t>강의 노트</w:t>
      </w:r>
    </w:p>
    <w:p w14:paraId="08B547FC" w14:textId="77777777" w:rsidR="009C5222" w:rsidRPr="009C5222" w:rsidRDefault="009C5222" w:rsidP="009C5222">
      <w:pPr>
        <w:shd w:val="clear" w:color="auto" w:fill="FFFFFF"/>
        <w:outlineLvl w:val="1"/>
        <w:rPr>
          <w:rFonts w:ascii="Noto Sans KR" w:eastAsia="Times New Roman" w:hAnsi="Noto Sans KR" w:cs="Times New Roman"/>
          <w:b/>
          <w:bCs/>
          <w:color w:val="000000"/>
          <w:lang w:eastAsia="ko-KR"/>
        </w:rPr>
      </w:pP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모델</w:t>
      </w:r>
      <w:r w:rsidRPr="009C522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>Model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관계</w:t>
      </w:r>
      <w:r w:rsidRPr="009C522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>Relation</w:t>
      </w:r>
      <w:proofErr w:type="spellEnd"/>
    </w:p>
    <w:p w14:paraId="2D974BFD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timeline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컨트롤러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생성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명령어</w:t>
      </w:r>
      <w:proofErr w:type="spellEnd"/>
    </w:p>
    <w:p w14:paraId="204B00A7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DA869"/>
          <w:sz w:val="20"/>
          <w:szCs w:val="20"/>
          <w:lang w:eastAsia="ko-KR"/>
        </w:rPr>
        <w:t>rails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g controller timeline </w:t>
      </w:r>
    </w:p>
    <w:p w14:paraId="7864D50A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spellStart"/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config</w:t>
      </w:r>
      <w:proofErr w:type="spellEnd"/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routes.rb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파일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작성하기</w:t>
      </w:r>
      <w:proofErr w:type="spellEnd"/>
    </w:p>
    <w:p w14:paraId="4F4DE0AF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DA869"/>
          <w:sz w:val="20"/>
          <w:szCs w:val="20"/>
          <w:lang w:eastAsia="ko-KR"/>
        </w:rPr>
        <w:t>root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'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timeline#index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'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79B183BF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/views/timeline/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index.html.erb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파일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만들기</w:t>
      </w:r>
      <w:proofErr w:type="spellEnd"/>
    </w:p>
    <w:p w14:paraId="2A181EFD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>(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아래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참고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코드에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있습니다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>)</w:t>
      </w:r>
    </w:p>
    <w:p w14:paraId="7A699943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Blog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모델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생성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명령어</w:t>
      </w:r>
      <w:proofErr w:type="spellEnd"/>
    </w:p>
    <w:p w14:paraId="402998E0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rails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g model blog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content: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text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16DA94D5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Comment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모델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생성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명령어</w:t>
      </w:r>
      <w:proofErr w:type="spellEnd"/>
    </w:p>
    <w:p w14:paraId="5A8C5F7B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rails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g model comment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msg: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text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blog_id: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integer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5637E30D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21"/>
          <w:szCs w:val="21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lastRenderedPageBreak/>
        <w:t>위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스크립트로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생성되는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마이그레이션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파일과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동영상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강의에서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직접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마이그레이션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파일을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수정하는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것의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차이를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생각해보세</w:t>
      </w:r>
      <w:r w:rsidRPr="009C5222">
        <w:rPr>
          <w:rFonts w:ascii="바탕" w:eastAsia="바탕" w:hAnsi="바탕" w:cs="바탕"/>
          <w:color w:val="000000"/>
          <w:sz w:val="21"/>
          <w:szCs w:val="21"/>
          <w:lang w:eastAsia="ko-KR"/>
        </w:rPr>
        <w:t>요</w:t>
      </w:r>
    </w:p>
    <w:p w14:paraId="390E3CBE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/models/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blog.rb</w:t>
      </w:r>
      <w:proofErr w:type="spellEnd"/>
    </w:p>
    <w:p w14:paraId="723D28C0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Blog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ActiveRecord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::Base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has_many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:comments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2F5144E3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21"/>
          <w:szCs w:val="21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이제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특정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Blog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글에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대한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.comments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메소드를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사용할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있게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되며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,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해당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블로그의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comments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호출하면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자식들이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배열에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담겨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나옵니다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>.</w:t>
      </w:r>
    </w:p>
    <w:p w14:paraId="5BCC8B1C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/models/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comment.rb</w:t>
      </w:r>
      <w:proofErr w:type="spellEnd"/>
    </w:p>
    <w:p w14:paraId="5101986C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Comment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ActiveRecord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::Base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belongs_to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:blog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45414C9D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21"/>
          <w:szCs w:val="21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이제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특정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Comment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에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대해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.blog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메소드를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사용할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있으며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,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해당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코멘트의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부모인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Blog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글을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불러옵니다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>.</w:t>
      </w:r>
    </w:p>
    <w:p w14:paraId="7524F3A8" w14:textId="77777777" w:rsidR="009C5222" w:rsidRPr="009C5222" w:rsidRDefault="009C5222" w:rsidP="009C5222">
      <w:pPr>
        <w:rPr>
          <w:rFonts w:ascii="Times New Roman" w:eastAsia="Times New Roman" w:hAnsi="Times New Roman" w:cs="Times New Roman"/>
          <w:sz w:val="20"/>
          <w:szCs w:val="20"/>
          <w:lang w:eastAsia="ko-KR"/>
        </w:rPr>
      </w:pPr>
    </w:p>
    <w:p w14:paraId="15706588" w14:textId="6DEE3E7D" w:rsidR="009C5222" w:rsidRDefault="009C5222" w:rsidP="004A2EC6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**2강강의노트</w:t>
      </w:r>
    </w:p>
    <w:p w14:paraId="13F3CC8E" w14:textId="77777777" w:rsidR="009C5222" w:rsidRDefault="009C5222" w:rsidP="004A2EC6">
      <w:pPr>
        <w:rPr>
          <w:rFonts w:ascii="바탕" w:eastAsia="바탕" w:hAnsi="바탕" w:cs="바탕" w:hint="eastAsia"/>
          <w:lang w:eastAsia="ko-KR"/>
        </w:rPr>
      </w:pPr>
    </w:p>
    <w:p w14:paraId="0722B95E" w14:textId="77777777" w:rsidR="009C5222" w:rsidRPr="009C5222" w:rsidRDefault="009C5222" w:rsidP="009C5222">
      <w:pPr>
        <w:shd w:val="clear" w:color="auto" w:fill="FFFFFF"/>
        <w:outlineLvl w:val="1"/>
        <w:rPr>
          <w:rFonts w:ascii="Noto Sans KR" w:eastAsia="Times New Roman" w:hAnsi="Noto Sans KR" w:cs="Times New Roman"/>
          <w:b/>
          <w:bCs/>
          <w:color w:val="000000"/>
          <w:lang w:eastAsia="ko-KR"/>
        </w:rPr>
      </w:pP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모델</w:t>
      </w:r>
      <w:r w:rsidRPr="009C522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>Model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lang w:eastAsia="ko-KR"/>
        </w:rPr>
        <w:t>관계</w:t>
      </w:r>
      <w:r w:rsidRPr="009C5222">
        <w:rPr>
          <w:rFonts w:ascii="Noto Sans KR" w:eastAsia="Times New Roman" w:hAnsi="Noto Sans KR" w:cs="Times New Roman"/>
          <w:b/>
          <w:bCs/>
          <w:color w:val="000000"/>
          <w:lang w:eastAsia="ko-KR"/>
        </w:rPr>
        <w:t>Relation</w:t>
      </w:r>
      <w:proofErr w:type="spellEnd"/>
    </w:p>
    <w:p w14:paraId="5A2E0CC9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Comment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모델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생성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명령어</w:t>
      </w:r>
      <w:proofErr w:type="spellEnd"/>
    </w:p>
    <w:p w14:paraId="33AD595B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rails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g model comment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msg: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text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blog_id: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integer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1C49C5D6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21"/>
          <w:szCs w:val="21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위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스크립트로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생성되는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마이그레이션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파일과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동영상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강의에서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직접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마이그레이션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파일을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수정하는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것의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차이를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생각해보세</w:t>
      </w:r>
      <w:r w:rsidRPr="009C5222">
        <w:rPr>
          <w:rFonts w:ascii="바탕" w:eastAsia="바탕" w:hAnsi="바탕" w:cs="바탕"/>
          <w:color w:val="000000"/>
          <w:sz w:val="21"/>
          <w:szCs w:val="21"/>
          <w:lang w:eastAsia="ko-KR"/>
        </w:rPr>
        <w:t>요</w:t>
      </w:r>
    </w:p>
    <w:p w14:paraId="55376B0C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/models/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blog.rb</w:t>
      </w:r>
      <w:proofErr w:type="spellEnd"/>
    </w:p>
    <w:p w14:paraId="4A129010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Blog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ActiveRecord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::Base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has_many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:comments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452D9472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21"/>
          <w:szCs w:val="21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이제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특정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Blog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글에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대한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.comments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메소드를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사용할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있게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되며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,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해당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블로그의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comments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호출하면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자식들이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배열에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담겨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나옵니다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>.</w:t>
      </w:r>
    </w:p>
    <w:p w14:paraId="00A4C311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/models/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comment.rb</w:t>
      </w:r>
      <w:proofErr w:type="spellEnd"/>
    </w:p>
    <w:p w14:paraId="4BDC1AFF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Comment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ActiveRecord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::Base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belongs_to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:blog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56048ED7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21"/>
          <w:szCs w:val="21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이제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특정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Comment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에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대해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.blog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메소드를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사용할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있으며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,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해당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코멘트의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부모인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Blog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글을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21"/>
          <w:szCs w:val="21"/>
          <w:lang w:eastAsia="ko-KR"/>
        </w:rPr>
        <w:t>불러옵니다</w:t>
      </w:r>
      <w:r w:rsidRPr="009C5222">
        <w:rPr>
          <w:rFonts w:ascii="Noto Sans KR" w:hAnsi="Noto Sans KR" w:cs="Times New Roman"/>
          <w:color w:val="000000"/>
          <w:sz w:val="21"/>
          <w:szCs w:val="21"/>
          <w:lang w:eastAsia="ko-KR"/>
        </w:rPr>
        <w:t>.</w:t>
      </w:r>
    </w:p>
    <w:p w14:paraId="07E8AA1F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spellStart"/>
      <w:proofErr w:type="gram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레일즈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콘솔에서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테스트해봅시다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>.</w:t>
      </w:r>
      <w:proofErr w:type="gramEnd"/>
    </w:p>
    <w:p w14:paraId="03D31CD7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터미널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bash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에서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콘솔을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실행합니</w:t>
      </w:r>
      <w:r w:rsidRPr="009C5222">
        <w:rPr>
          <w:rFonts w:ascii="바탕" w:eastAsia="바탕" w:hAnsi="바탕" w:cs="바탕"/>
          <w:color w:val="000000"/>
          <w:sz w:val="18"/>
          <w:szCs w:val="18"/>
          <w:lang w:eastAsia="ko-KR"/>
        </w:rPr>
        <w:t>다</w:t>
      </w:r>
    </w:p>
    <w:p w14:paraId="550612B6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DA869"/>
          <w:sz w:val="20"/>
          <w:szCs w:val="20"/>
          <w:lang w:eastAsia="ko-KR"/>
        </w:rPr>
        <w:t>rails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c </w:t>
      </w:r>
    </w:p>
    <w:p w14:paraId="6508A934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콘솔에서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다음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명령어들을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한줄한줄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차례로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실행해봅시</w:t>
      </w:r>
      <w:r w:rsidRPr="009C5222">
        <w:rPr>
          <w:rFonts w:ascii="바탕" w:eastAsia="바탕" w:hAnsi="바탕" w:cs="바탕"/>
          <w:color w:val="000000"/>
          <w:sz w:val="18"/>
          <w:szCs w:val="18"/>
          <w:lang w:eastAsia="ko-KR"/>
        </w:rPr>
        <w:t>다</w:t>
      </w:r>
    </w:p>
    <w:p w14:paraId="18502EF9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spellStart"/>
      <w:proofErr w:type="gram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proofErr w:type="gram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content: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"first blog"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content: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"second blog"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Comment.create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blog_id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1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, 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msg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"1 blog 1 comment"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Comment.create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blog_id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1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, 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msg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"1 blog 2 comment"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Comment.create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blog_id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2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, 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msg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"2 blog 1 comment"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first =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Blog.find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1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first.comments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=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Comment.find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3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)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comm.blog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5726BC54" w14:textId="77777777" w:rsidR="009C5222" w:rsidRPr="009C5222" w:rsidRDefault="009C5222" w:rsidP="009C5222">
      <w:pPr>
        <w:shd w:val="clear" w:color="auto" w:fill="FFFFFF"/>
        <w:rPr>
          <w:rFonts w:ascii="Noto Sans KR" w:hAnsi="Noto Sans KR" w:cs="Times New Roman"/>
          <w:color w:val="000000"/>
          <w:sz w:val="18"/>
          <w:szCs w:val="18"/>
          <w:lang w:eastAsia="ko-KR"/>
        </w:rPr>
      </w:pPr>
      <w:proofErr w:type="spellStart"/>
      <w:r w:rsidRPr="009C5222">
        <w:rPr>
          <w:rFonts w:ascii="Courier" w:hAnsi="Courier" w:cs="Courier"/>
          <w:color w:val="000000"/>
          <w:sz w:val="20"/>
          <w:szCs w:val="20"/>
          <w:lang w:eastAsia="ko-KR"/>
        </w:rPr>
        <w:t>first.comments</w:t>
      </w:r>
      <w:proofErr w:type="spellEnd"/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가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리턴하는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값을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구경해봅니다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.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또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, </w:t>
      </w:r>
      <w:proofErr w:type="spellStart"/>
      <w:r w:rsidRPr="009C5222">
        <w:rPr>
          <w:rFonts w:ascii="Courier" w:hAnsi="Courier" w:cs="Courier"/>
          <w:color w:val="000000"/>
          <w:sz w:val="20"/>
          <w:szCs w:val="20"/>
          <w:lang w:eastAsia="ko-KR"/>
        </w:rPr>
        <w:t>comm.blog</w:t>
      </w:r>
      <w:proofErr w:type="spellEnd"/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가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리턴하는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값을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한번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살펴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 xml:space="preserve"> </w:t>
      </w:r>
      <w:r w:rsidRPr="009C5222">
        <w:rPr>
          <w:rFonts w:ascii="바탕" w:eastAsia="바탕" w:hAnsi="바탕" w:cs="바탕" w:hint="eastAsia"/>
          <w:color w:val="000000"/>
          <w:sz w:val="18"/>
          <w:szCs w:val="18"/>
          <w:lang w:eastAsia="ko-KR"/>
        </w:rPr>
        <w:t>봅시다</w:t>
      </w:r>
      <w:r w:rsidRPr="009C5222">
        <w:rPr>
          <w:rFonts w:ascii="Noto Sans KR" w:hAnsi="Noto Sans KR" w:cs="Times New Roman"/>
          <w:color w:val="000000"/>
          <w:sz w:val="18"/>
          <w:szCs w:val="18"/>
          <w:lang w:eastAsia="ko-KR"/>
        </w:rPr>
        <w:t>.</w:t>
      </w:r>
    </w:p>
    <w:p w14:paraId="0413D35D" w14:textId="77777777" w:rsidR="009C5222" w:rsidRPr="009C5222" w:rsidRDefault="009C5222" w:rsidP="009C5222">
      <w:pPr>
        <w:shd w:val="clear" w:color="auto" w:fill="FFFFFF"/>
        <w:outlineLvl w:val="2"/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</w:pP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나머지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참고</w:t>
      </w:r>
      <w:proofErr w:type="spellEnd"/>
      <w:r w:rsidRPr="009C5222">
        <w:rPr>
          <w:rFonts w:ascii="Noto Sans KR" w:eastAsia="Times New Roman" w:hAnsi="Noto Sans KR" w:cs="Times New Roman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9C5222">
        <w:rPr>
          <w:rFonts w:ascii="NanumSquare Regular" w:eastAsia="Times New Roman" w:hAnsi="NanumSquare Regular" w:cs="NanumSquare Regular"/>
          <w:b/>
          <w:bCs/>
          <w:color w:val="000000"/>
          <w:sz w:val="27"/>
          <w:szCs w:val="27"/>
          <w:lang w:eastAsia="ko-KR"/>
        </w:rPr>
        <w:t>코드</w:t>
      </w:r>
      <w:proofErr w:type="spellEnd"/>
    </w:p>
    <w:p w14:paraId="07A03908" w14:textId="77777777" w:rsidR="009C5222" w:rsidRPr="009C5222" w:rsidRDefault="009C5222" w:rsidP="009C5222">
      <w:pPr>
        <w:shd w:val="clear" w:color="auto" w:fill="FFFFFF"/>
        <w:outlineLvl w:val="3"/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  <w:t>/controllers/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  <w:t>timeline_controller.rb</w:t>
      </w:r>
      <w:proofErr w:type="spellEnd"/>
    </w:p>
    <w:p w14:paraId="28B89BC2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proofErr w:type="gram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class</w:t>
      </w:r>
      <w:proofErr w:type="gram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TimelineController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ApplicationController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before_action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</w:t>
      </w:r>
      <w:proofErr w:type="spellStart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authenticate_user</w:t>
      </w:r>
      <w:proofErr w:type="spellEnd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!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,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except: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:index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</w:t>
      </w:r>
      <w:proofErr w:type="spell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index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@blogs =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Blog.all.reverse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</w:t>
      </w:r>
      <w:proofErr w:type="spell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write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content: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params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[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</w:t>
      </w:r>
      <w:proofErr w:type="spellStart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naeyong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])      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redirect_to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:root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</w:t>
      </w:r>
      <w:proofErr w:type="spell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def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FFC66D"/>
          <w:sz w:val="20"/>
          <w:szCs w:val="20"/>
          <w:lang w:eastAsia="ko-KR"/>
        </w:rPr>
        <w:t>comment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Comment.create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(</w:t>
      </w:r>
      <w:proofErr w:type="spellStart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blog_id</w:t>
      </w:r>
      <w:proofErr w:type="spellEnd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params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[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</w:t>
      </w:r>
      <w:proofErr w:type="spellStart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blog_id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], </w:t>
      </w:r>
      <w:proofErr w:type="spellStart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msg</w:t>
      </w:r>
      <w:proofErr w:type="spellEnd"/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params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[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:comment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])        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redirect_to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:root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proofErr w:type="spellStart"/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</w:p>
    <w:p w14:paraId="4D3C2FA0" w14:textId="77777777" w:rsidR="009C5222" w:rsidRPr="009C5222" w:rsidRDefault="009C5222" w:rsidP="009C5222">
      <w:pPr>
        <w:shd w:val="clear" w:color="auto" w:fill="FFFFFF"/>
        <w:outlineLvl w:val="3"/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</w:pPr>
      <w:proofErr w:type="gramStart"/>
      <w:r w:rsidRPr="009C5222"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  <w:t>app</w:t>
      </w:r>
      <w:proofErr w:type="gramEnd"/>
      <w:r w:rsidRPr="009C5222"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  <w:t>/views/timeline/</w:t>
      </w:r>
      <w:proofErr w:type="spellStart"/>
      <w:r w:rsidRPr="009C5222">
        <w:rPr>
          <w:rFonts w:ascii="Noto Sans KR" w:eastAsia="Times New Roman" w:hAnsi="Noto Sans KR" w:cs="Times New Roman"/>
          <w:b/>
          <w:bCs/>
          <w:color w:val="000000"/>
          <w:sz w:val="23"/>
          <w:szCs w:val="23"/>
          <w:lang w:eastAsia="ko-KR"/>
        </w:rPr>
        <w:t>index.html.erb</w:t>
      </w:r>
      <w:proofErr w:type="spellEnd"/>
    </w:p>
    <w:p w14:paraId="18FBF846" w14:textId="77777777" w:rsidR="009C5222" w:rsidRPr="009C5222" w:rsidRDefault="009C5222" w:rsidP="009C522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E6E1DC"/>
          <w:sz w:val="18"/>
          <w:szCs w:val="18"/>
          <w:lang w:eastAsia="ko-KR"/>
        </w:rPr>
      </w:pP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</w:t>
      </w:r>
      <w:proofErr w:type="gram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h1</w:t>
      </w:r>
      <w:proofErr w:type="gram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Timeline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&lt;/h1&gt;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&lt;%=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form_tag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'/write'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,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method: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'post'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do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</w:t>
      </w:r>
      <w:proofErr w:type="spell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textarea</w:t>
      </w:r>
      <w:proofErr w:type="spell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name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naeyong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&gt;&lt;/</w:t>
      </w:r>
      <w:proofErr w:type="spell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textarea</w:t>
      </w:r>
      <w:proofErr w:type="spell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"submit"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&lt;%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</w:t>
      </w:r>
      <w:proofErr w:type="spell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ul</w:t>
      </w:r>
      <w:proofErr w:type="spell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&lt;% @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blogs.each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do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|b| %&gt;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&lt;li&gt;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&lt;%=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b.content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%&gt;         &lt;%=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form_tag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'/comment'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do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%&gt;    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"hidden"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name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proofErr w:type="spellStart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blog_id</w:t>
      </w:r>
      <w:proofErr w:type="spellEnd"/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value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&lt;%=b.id%&gt;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"text"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name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"comment"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 xml:space="preserve">&lt;input </w:t>
      </w:r>
      <w:r w:rsidRPr="009C5222">
        <w:rPr>
          <w:rFonts w:ascii="Courier" w:hAnsi="Courier" w:cs="Courier"/>
          <w:color w:val="6D9CBE"/>
          <w:sz w:val="20"/>
          <w:szCs w:val="20"/>
          <w:lang w:eastAsia="ko-KR"/>
        </w:rPr>
        <w:t>type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=</w:t>
      </w:r>
      <w:r w:rsidRPr="009C5222">
        <w:rPr>
          <w:rFonts w:ascii="Courier" w:hAnsi="Courier" w:cs="Courier"/>
          <w:color w:val="A5C261"/>
          <w:sz w:val="20"/>
          <w:szCs w:val="20"/>
          <w:lang w:eastAsia="ko-KR"/>
        </w:rPr>
        <w:t>"submit"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&lt;%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   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</w:t>
      </w:r>
      <w:proofErr w:type="spell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ol</w:t>
      </w:r>
      <w:proofErr w:type="spell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&lt;% </w:t>
      </w:r>
      <w:proofErr w:type="spellStart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b.comments.each</w:t>
      </w:r>
      <w:proofErr w:type="spellEnd"/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do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|c| %&gt;        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&lt;li&gt;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>&lt;%=c.msg%&gt;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&lt;/li&gt;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    &lt;%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   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&lt;/</w:t>
      </w:r>
      <w:proofErr w:type="spell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ol</w:t>
      </w:r>
      <w:proofErr w:type="spell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&lt;/li&gt;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    &lt;% </w:t>
      </w:r>
      <w:r w:rsidRPr="009C5222">
        <w:rPr>
          <w:rFonts w:ascii="Courier" w:hAnsi="Courier" w:cs="Courier"/>
          <w:color w:val="C26230"/>
          <w:sz w:val="20"/>
          <w:szCs w:val="20"/>
          <w:lang w:eastAsia="ko-KR"/>
        </w:rPr>
        <w:t>end</w:t>
      </w:r>
      <w:r w:rsidRPr="009C5222">
        <w:rPr>
          <w:rFonts w:ascii="Courier" w:hAnsi="Courier" w:cs="Courier"/>
          <w:color w:val="E6E1DC"/>
          <w:sz w:val="20"/>
          <w:szCs w:val="20"/>
          <w:lang w:eastAsia="ko-KR"/>
        </w:rPr>
        <w:t xml:space="preserve"> %&gt; </w:t>
      </w:r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&lt;/</w:t>
      </w:r>
      <w:proofErr w:type="spellStart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ul</w:t>
      </w:r>
      <w:proofErr w:type="spellEnd"/>
      <w:r w:rsidRPr="009C5222">
        <w:rPr>
          <w:rFonts w:ascii="Courier" w:hAnsi="Courier" w:cs="Courier"/>
          <w:color w:val="E8BF6A"/>
          <w:sz w:val="20"/>
          <w:szCs w:val="20"/>
          <w:lang w:eastAsia="ko-KR"/>
        </w:rPr>
        <w:t>&gt;</w:t>
      </w:r>
    </w:p>
    <w:p w14:paraId="64C3BB14" w14:textId="77777777" w:rsidR="009C5222" w:rsidRPr="009C5222" w:rsidRDefault="009C5222" w:rsidP="004A2EC6">
      <w:pPr>
        <w:rPr>
          <w:rFonts w:ascii="바탕" w:eastAsia="바탕" w:hAnsi="바탕" w:cs="바탕" w:hint="eastAsia"/>
          <w:lang w:eastAsia="ko-KR"/>
        </w:rPr>
      </w:pPr>
    </w:p>
    <w:p w14:paraId="4AB9601A" w14:textId="77777777" w:rsidR="001C2114" w:rsidRPr="004A2EC6" w:rsidRDefault="001C2114" w:rsidP="004A2EC6">
      <w:pPr>
        <w:rPr>
          <w:rFonts w:ascii="바탕" w:eastAsia="바탕" w:hAnsi="바탕" w:cs="바탕"/>
          <w:sz w:val="18"/>
          <w:szCs w:val="18"/>
          <w:lang w:eastAsia="ko-KR"/>
        </w:rPr>
      </w:pPr>
    </w:p>
    <w:sectPr w:rsidR="001C2114" w:rsidRPr="004A2EC6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Noto Sans KR">
    <w:altName w:val="Times New Roman"/>
    <w:panose1 w:val="00000000000000000000"/>
    <w:charset w:val="00"/>
    <w:family w:val="roman"/>
    <w:notTrueType/>
    <w:pitch w:val="default"/>
  </w:font>
  <w:font w:name="NanumSquare Regular">
    <w:panose1 w:val="020B0600000101010101"/>
    <w:charset w:val="00"/>
    <w:family w:val="auto"/>
    <w:pitch w:val="variable"/>
    <w:sig w:usb0="00000203" w:usb1="21D1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47E9"/>
    <w:multiLevelType w:val="hybridMultilevel"/>
    <w:tmpl w:val="9F7252BE"/>
    <w:lvl w:ilvl="0" w:tplc="DE12E2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11"/>
    <w:rsid w:val="00087FF5"/>
    <w:rsid w:val="001160E4"/>
    <w:rsid w:val="001C2114"/>
    <w:rsid w:val="0032753C"/>
    <w:rsid w:val="004A2EC6"/>
    <w:rsid w:val="005C6825"/>
    <w:rsid w:val="006F0311"/>
    <w:rsid w:val="009C5222"/>
    <w:rsid w:val="00AD383D"/>
    <w:rsid w:val="00D72783"/>
    <w:rsid w:val="00DC354E"/>
    <w:rsid w:val="00DE6A9D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F7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22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9C522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9C522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9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222"/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9C5222"/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C5222"/>
    <w:rPr>
      <w:rFonts w:ascii="Times New Roman" w:hAnsi="Times New Roman" w:cs="Times New Roman"/>
      <w:b/>
      <w:bCs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222"/>
    <w:rPr>
      <w:rFonts w:ascii="Courier" w:hAnsi="Courier" w:cs="Courier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C5222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DefaultParagraphFont"/>
    <w:rsid w:val="009C5222"/>
  </w:style>
  <w:style w:type="paragraph" w:styleId="NormalWeb">
    <w:name w:val="Normal (Web)"/>
    <w:basedOn w:val="Normal"/>
    <w:uiPriority w:val="99"/>
    <w:semiHidden/>
    <w:unhideWhenUsed/>
    <w:rsid w:val="009C522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hljs-class">
    <w:name w:val="hljs-class"/>
    <w:basedOn w:val="DefaultParagraphFont"/>
    <w:rsid w:val="009C5222"/>
  </w:style>
  <w:style w:type="character" w:customStyle="1" w:styleId="hljs-keyword">
    <w:name w:val="hljs-keyword"/>
    <w:basedOn w:val="DefaultParagraphFont"/>
    <w:rsid w:val="009C5222"/>
  </w:style>
  <w:style w:type="character" w:customStyle="1" w:styleId="hljs-title">
    <w:name w:val="hljs-title"/>
    <w:basedOn w:val="DefaultParagraphFont"/>
    <w:rsid w:val="009C5222"/>
  </w:style>
  <w:style w:type="character" w:customStyle="1" w:styleId="hljs-symbol">
    <w:name w:val="hljs-symbol"/>
    <w:basedOn w:val="DefaultParagraphFont"/>
    <w:rsid w:val="009C5222"/>
  </w:style>
  <w:style w:type="character" w:customStyle="1" w:styleId="hljs-attribute">
    <w:name w:val="hljs-attribute"/>
    <w:basedOn w:val="DefaultParagraphFont"/>
    <w:rsid w:val="009C5222"/>
  </w:style>
  <w:style w:type="character" w:customStyle="1" w:styleId="hljs-string">
    <w:name w:val="hljs-string"/>
    <w:basedOn w:val="DefaultParagraphFont"/>
    <w:rsid w:val="009C5222"/>
  </w:style>
  <w:style w:type="character" w:customStyle="1" w:styleId="hljs-number">
    <w:name w:val="hljs-number"/>
    <w:basedOn w:val="DefaultParagraphFont"/>
    <w:rsid w:val="009C5222"/>
  </w:style>
  <w:style w:type="character" w:customStyle="1" w:styleId="hljs-function">
    <w:name w:val="hljs-function"/>
    <w:basedOn w:val="DefaultParagraphFont"/>
    <w:rsid w:val="009C5222"/>
  </w:style>
  <w:style w:type="character" w:customStyle="1" w:styleId="xml">
    <w:name w:val="xml"/>
    <w:basedOn w:val="DefaultParagraphFont"/>
    <w:rsid w:val="009C5222"/>
  </w:style>
  <w:style w:type="character" w:customStyle="1" w:styleId="hljs-tag">
    <w:name w:val="hljs-tag"/>
    <w:basedOn w:val="DefaultParagraphFont"/>
    <w:rsid w:val="009C5222"/>
  </w:style>
  <w:style w:type="character" w:customStyle="1" w:styleId="hljs-name">
    <w:name w:val="hljs-name"/>
    <w:basedOn w:val="DefaultParagraphFont"/>
    <w:rsid w:val="009C5222"/>
  </w:style>
  <w:style w:type="character" w:customStyle="1" w:styleId="ruby">
    <w:name w:val="ruby"/>
    <w:basedOn w:val="DefaultParagraphFont"/>
    <w:rsid w:val="009C5222"/>
  </w:style>
  <w:style w:type="character" w:customStyle="1" w:styleId="hljs-attr">
    <w:name w:val="hljs-attr"/>
    <w:basedOn w:val="DefaultParagraphFont"/>
    <w:rsid w:val="009C52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22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9C522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9C5222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97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222"/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9C5222"/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9C5222"/>
    <w:rPr>
      <w:rFonts w:ascii="Times New Roman" w:hAnsi="Times New Roman" w:cs="Times New Roman"/>
      <w:b/>
      <w:bCs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222"/>
    <w:rPr>
      <w:rFonts w:ascii="Courier" w:hAnsi="Courier" w:cs="Courier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C5222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DefaultParagraphFont"/>
    <w:rsid w:val="009C5222"/>
  </w:style>
  <w:style w:type="paragraph" w:styleId="NormalWeb">
    <w:name w:val="Normal (Web)"/>
    <w:basedOn w:val="Normal"/>
    <w:uiPriority w:val="99"/>
    <w:semiHidden/>
    <w:unhideWhenUsed/>
    <w:rsid w:val="009C522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ko-KR"/>
    </w:rPr>
  </w:style>
  <w:style w:type="character" w:customStyle="1" w:styleId="hljs-class">
    <w:name w:val="hljs-class"/>
    <w:basedOn w:val="DefaultParagraphFont"/>
    <w:rsid w:val="009C5222"/>
  </w:style>
  <w:style w:type="character" w:customStyle="1" w:styleId="hljs-keyword">
    <w:name w:val="hljs-keyword"/>
    <w:basedOn w:val="DefaultParagraphFont"/>
    <w:rsid w:val="009C5222"/>
  </w:style>
  <w:style w:type="character" w:customStyle="1" w:styleId="hljs-title">
    <w:name w:val="hljs-title"/>
    <w:basedOn w:val="DefaultParagraphFont"/>
    <w:rsid w:val="009C5222"/>
  </w:style>
  <w:style w:type="character" w:customStyle="1" w:styleId="hljs-symbol">
    <w:name w:val="hljs-symbol"/>
    <w:basedOn w:val="DefaultParagraphFont"/>
    <w:rsid w:val="009C5222"/>
  </w:style>
  <w:style w:type="character" w:customStyle="1" w:styleId="hljs-attribute">
    <w:name w:val="hljs-attribute"/>
    <w:basedOn w:val="DefaultParagraphFont"/>
    <w:rsid w:val="009C5222"/>
  </w:style>
  <w:style w:type="character" w:customStyle="1" w:styleId="hljs-string">
    <w:name w:val="hljs-string"/>
    <w:basedOn w:val="DefaultParagraphFont"/>
    <w:rsid w:val="009C5222"/>
  </w:style>
  <w:style w:type="character" w:customStyle="1" w:styleId="hljs-number">
    <w:name w:val="hljs-number"/>
    <w:basedOn w:val="DefaultParagraphFont"/>
    <w:rsid w:val="009C5222"/>
  </w:style>
  <w:style w:type="character" w:customStyle="1" w:styleId="hljs-function">
    <w:name w:val="hljs-function"/>
    <w:basedOn w:val="DefaultParagraphFont"/>
    <w:rsid w:val="009C5222"/>
  </w:style>
  <w:style w:type="character" w:customStyle="1" w:styleId="xml">
    <w:name w:val="xml"/>
    <w:basedOn w:val="DefaultParagraphFont"/>
    <w:rsid w:val="009C5222"/>
  </w:style>
  <w:style w:type="character" w:customStyle="1" w:styleId="hljs-tag">
    <w:name w:val="hljs-tag"/>
    <w:basedOn w:val="DefaultParagraphFont"/>
    <w:rsid w:val="009C5222"/>
  </w:style>
  <w:style w:type="character" w:customStyle="1" w:styleId="hljs-name">
    <w:name w:val="hljs-name"/>
    <w:basedOn w:val="DefaultParagraphFont"/>
    <w:rsid w:val="009C5222"/>
  </w:style>
  <w:style w:type="character" w:customStyle="1" w:styleId="ruby">
    <w:name w:val="ruby"/>
    <w:basedOn w:val="DefaultParagraphFont"/>
    <w:rsid w:val="009C5222"/>
  </w:style>
  <w:style w:type="character" w:customStyle="1" w:styleId="hljs-attr">
    <w:name w:val="hljs-attr"/>
    <w:basedOn w:val="DefaultParagraphFont"/>
    <w:rsid w:val="009C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5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ubykr.github.io/rails_guides/migrations.html" TargetMode="External"/><Relationship Id="rId7" Type="http://schemas.openxmlformats.org/officeDocument/2006/relationships/hyperlink" Target="https://www.flearning.net/lectures/9/clips/4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591</Words>
  <Characters>3372</Characters>
  <Application>Microsoft Macintosh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5</cp:revision>
  <dcterms:created xsi:type="dcterms:W3CDTF">2018-03-07T08:40:00Z</dcterms:created>
  <dcterms:modified xsi:type="dcterms:W3CDTF">2018-03-08T01:45:00Z</dcterms:modified>
</cp:coreProperties>
</file>