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580" w:rsidRDefault="00F07580" w:rsidP="00F07580">
      <w:pPr>
        <w:pStyle w:val="Default"/>
      </w:pPr>
    </w:p>
    <w:p w:rsidR="00F07580" w:rsidRDefault="00F07580" w:rsidP="00F07580">
      <w:pPr>
        <w:pStyle w:val="Default"/>
        <w:rPr>
          <w:sz w:val="22"/>
          <w:szCs w:val="22"/>
        </w:rPr>
      </w:pPr>
      <w:r>
        <w:t xml:space="preserve"> </w:t>
      </w:r>
      <w:r>
        <w:rPr>
          <w:b/>
          <w:bCs/>
          <w:sz w:val="22"/>
          <w:szCs w:val="22"/>
        </w:rPr>
        <w:t xml:space="preserve">Part 2 - Theory Questions </w:t>
      </w:r>
    </w:p>
    <w:p w:rsidR="00F07580" w:rsidRDefault="00F07580" w:rsidP="00F07580">
      <w:pPr>
        <w:pStyle w:val="Default"/>
        <w:spacing w:after="58"/>
        <w:rPr>
          <w:sz w:val="22"/>
          <w:szCs w:val="22"/>
        </w:rPr>
      </w:pPr>
      <w:r>
        <w:rPr>
          <w:sz w:val="22"/>
          <w:szCs w:val="22"/>
        </w:rPr>
        <w:t xml:space="preserve">1. What is the difference between the </w:t>
      </w:r>
      <w:proofErr w:type="gramStart"/>
      <w:r>
        <w:rPr>
          <w:sz w:val="22"/>
          <w:szCs w:val="22"/>
        </w:rPr>
        <w:t>post</w:t>
      </w:r>
      <w:proofErr w:type="gramEnd"/>
      <w:r>
        <w:rPr>
          <w:sz w:val="22"/>
          <w:szCs w:val="22"/>
        </w:rPr>
        <w:t xml:space="preserve"> and get methods in XHTML Forms? </w:t>
      </w:r>
    </w:p>
    <w:p w:rsidR="00F07580" w:rsidRPr="00B667DF" w:rsidRDefault="00F07580" w:rsidP="00F07580">
      <w:pPr>
        <w:pStyle w:val="Default"/>
        <w:spacing w:after="58"/>
        <w:rPr>
          <w:b/>
          <w:sz w:val="22"/>
          <w:szCs w:val="22"/>
        </w:rPr>
      </w:pPr>
      <w:r w:rsidRPr="00B667DF">
        <w:rPr>
          <w:b/>
          <w:sz w:val="22"/>
          <w:szCs w:val="22"/>
        </w:rPr>
        <w:t>When using GET method to submit a form, all information y</w:t>
      </w:r>
      <w:r w:rsidR="00F379FA" w:rsidRPr="00B667DF">
        <w:rPr>
          <w:b/>
          <w:sz w:val="22"/>
          <w:szCs w:val="22"/>
        </w:rPr>
        <w:t>ou input will be concatenated in</w:t>
      </w:r>
      <w:r w:rsidRPr="00B667DF">
        <w:rPr>
          <w:b/>
          <w:sz w:val="22"/>
          <w:szCs w:val="22"/>
        </w:rPr>
        <w:t xml:space="preserve"> name</w:t>
      </w:r>
      <w:r w:rsidR="00F379FA" w:rsidRPr="00B667DF">
        <w:rPr>
          <w:b/>
          <w:sz w:val="22"/>
          <w:szCs w:val="22"/>
        </w:rPr>
        <w:t xml:space="preserve">/value </w:t>
      </w:r>
      <w:r w:rsidRPr="00B667DF">
        <w:rPr>
          <w:b/>
          <w:sz w:val="22"/>
          <w:szCs w:val="22"/>
        </w:rPr>
        <w:t>pairs and will be separated by a character ‘&amp;’</w:t>
      </w:r>
      <w:r w:rsidR="00117811" w:rsidRPr="00B667DF">
        <w:rPr>
          <w:b/>
          <w:sz w:val="22"/>
          <w:szCs w:val="22"/>
        </w:rPr>
        <w:t>(username=</w:t>
      </w:r>
      <w:proofErr w:type="spellStart"/>
      <w:r w:rsidR="00117811" w:rsidRPr="00B667DF">
        <w:rPr>
          <w:b/>
          <w:sz w:val="22"/>
          <w:szCs w:val="22"/>
        </w:rPr>
        <w:t>admin&amp;password</w:t>
      </w:r>
      <w:proofErr w:type="spellEnd"/>
      <w:r w:rsidR="00117811" w:rsidRPr="00B667DF">
        <w:rPr>
          <w:b/>
          <w:sz w:val="22"/>
          <w:szCs w:val="22"/>
        </w:rPr>
        <w:t>=123456)</w:t>
      </w:r>
      <w:r w:rsidRPr="00B667DF">
        <w:rPr>
          <w:b/>
          <w:sz w:val="22"/>
          <w:szCs w:val="22"/>
        </w:rPr>
        <w:t>. Also, all these information can be seen from the address bar on the internet browser. Therefore, it is not safe enough to send sensitive information in this way.</w:t>
      </w:r>
      <w:r w:rsidR="002E437F" w:rsidRPr="00B667DF">
        <w:rPr>
          <w:b/>
          <w:sz w:val="22"/>
          <w:szCs w:val="22"/>
        </w:rPr>
        <w:t xml:space="preserve"> Besides, there is a maximum length for </w:t>
      </w:r>
      <w:r w:rsidR="00382982" w:rsidRPr="00B667DF">
        <w:rPr>
          <w:b/>
          <w:sz w:val="22"/>
          <w:szCs w:val="22"/>
        </w:rPr>
        <w:t xml:space="preserve">a request in </w:t>
      </w:r>
      <w:r w:rsidR="002E437F" w:rsidRPr="00B667DF">
        <w:rPr>
          <w:b/>
          <w:sz w:val="22"/>
          <w:szCs w:val="22"/>
        </w:rPr>
        <w:t>HTTP GET method, but it varies from different web servers and clients.</w:t>
      </w:r>
    </w:p>
    <w:p w:rsidR="00F07580" w:rsidRPr="00B667DF" w:rsidRDefault="00652994" w:rsidP="00F07580">
      <w:pPr>
        <w:pStyle w:val="Default"/>
        <w:spacing w:after="58"/>
        <w:rPr>
          <w:b/>
          <w:sz w:val="22"/>
          <w:szCs w:val="22"/>
        </w:rPr>
      </w:pPr>
      <w:r w:rsidRPr="00B667DF">
        <w:rPr>
          <w:b/>
          <w:sz w:val="22"/>
          <w:szCs w:val="22"/>
        </w:rPr>
        <w:t>POST is a relatively secure way of sending sensitive or important information to a web server. All the information you send will be packed in a Form object and will not be displayed on the address bar, which is transparent to users.</w:t>
      </w:r>
      <w:r w:rsidR="00A558D7" w:rsidRPr="00B667DF">
        <w:rPr>
          <w:b/>
          <w:sz w:val="22"/>
          <w:szCs w:val="22"/>
        </w:rPr>
        <w:t xml:space="preserve"> Compared with GET method, theoretically, it has no </w:t>
      </w:r>
      <w:r w:rsidR="00382982" w:rsidRPr="00B667DF">
        <w:rPr>
          <w:b/>
          <w:sz w:val="22"/>
          <w:szCs w:val="22"/>
        </w:rPr>
        <w:t>limited length for a request.</w:t>
      </w:r>
    </w:p>
    <w:p w:rsidR="00652994" w:rsidRDefault="00652994" w:rsidP="00F07580">
      <w:pPr>
        <w:pStyle w:val="Default"/>
        <w:spacing w:after="58"/>
        <w:rPr>
          <w:sz w:val="22"/>
          <w:szCs w:val="22"/>
        </w:rPr>
      </w:pPr>
    </w:p>
    <w:p w:rsidR="00F07580" w:rsidRDefault="00F07580" w:rsidP="00F07580">
      <w:pPr>
        <w:pStyle w:val="Default"/>
        <w:spacing w:after="58"/>
        <w:rPr>
          <w:sz w:val="22"/>
          <w:szCs w:val="22"/>
        </w:rPr>
      </w:pPr>
      <w:r>
        <w:rPr>
          <w:sz w:val="22"/>
          <w:szCs w:val="22"/>
        </w:rPr>
        <w:t xml:space="preserve">2. Develop a basic test plan to test the Arabic to Roman numeral conversion form. </w:t>
      </w:r>
    </w:p>
    <w:tbl>
      <w:tblPr>
        <w:tblStyle w:val="TableGrid"/>
        <w:tblW w:w="0" w:type="auto"/>
        <w:tblLook w:val="04A0" w:firstRow="1" w:lastRow="0" w:firstColumn="1" w:lastColumn="0" w:noHBand="0" w:noVBand="1"/>
      </w:tblPr>
      <w:tblGrid>
        <w:gridCol w:w="1829"/>
        <w:gridCol w:w="1873"/>
        <w:gridCol w:w="1911"/>
        <w:gridCol w:w="1911"/>
        <w:gridCol w:w="1718"/>
      </w:tblGrid>
      <w:tr w:rsidR="003B7E35" w:rsidRPr="00551959" w:rsidTr="003B7E35">
        <w:trPr>
          <w:trHeight w:val="302"/>
        </w:trPr>
        <w:tc>
          <w:tcPr>
            <w:tcW w:w="1829" w:type="dxa"/>
          </w:tcPr>
          <w:p w:rsidR="003B7E35" w:rsidRPr="00551959" w:rsidRDefault="003B7E35" w:rsidP="00F07580">
            <w:pPr>
              <w:pStyle w:val="Default"/>
              <w:spacing w:after="58"/>
              <w:rPr>
                <w:b/>
                <w:sz w:val="22"/>
                <w:szCs w:val="22"/>
              </w:rPr>
            </w:pPr>
            <w:bookmarkStart w:id="0" w:name="_GoBack"/>
            <w:r w:rsidRPr="00551959">
              <w:rPr>
                <w:b/>
                <w:sz w:val="22"/>
                <w:szCs w:val="22"/>
              </w:rPr>
              <w:t>Step#</w:t>
            </w:r>
          </w:p>
        </w:tc>
        <w:tc>
          <w:tcPr>
            <w:tcW w:w="1873" w:type="dxa"/>
          </w:tcPr>
          <w:p w:rsidR="003B7E35" w:rsidRPr="00551959" w:rsidRDefault="003B7E35" w:rsidP="00F07580">
            <w:pPr>
              <w:pStyle w:val="Default"/>
              <w:spacing w:after="58"/>
              <w:rPr>
                <w:b/>
                <w:sz w:val="22"/>
                <w:szCs w:val="22"/>
              </w:rPr>
            </w:pPr>
            <w:r w:rsidRPr="00551959">
              <w:rPr>
                <w:b/>
                <w:sz w:val="22"/>
                <w:szCs w:val="22"/>
              </w:rPr>
              <w:t>Step</w:t>
            </w:r>
          </w:p>
        </w:tc>
        <w:tc>
          <w:tcPr>
            <w:tcW w:w="1911" w:type="dxa"/>
          </w:tcPr>
          <w:p w:rsidR="003B7E35" w:rsidRPr="00551959" w:rsidRDefault="003B7E35" w:rsidP="00F07580">
            <w:pPr>
              <w:pStyle w:val="Default"/>
              <w:spacing w:after="58"/>
              <w:rPr>
                <w:b/>
                <w:sz w:val="22"/>
                <w:szCs w:val="22"/>
              </w:rPr>
            </w:pPr>
            <w:r w:rsidRPr="00551959">
              <w:rPr>
                <w:b/>
                <w:sz w:val="22"/>
                <w:szCs w:val="22"/>
              </w:rPr>
              <w:t>Expected Result</w:t>
            </w:r>
          </w:p>
        </w:tc>
        <w:tc>
          <w:tcPr>
            <w:tcW w:w="1911" w:type="dxa"/>
          </w:tcPr>
          <w:p w:rsidR="003B7E35" w:rsidRPr="00551959" w:rsidRDefault="003B7E35" w:rsidP="00F07580">
            <w:pPr>
              <w:pStyle w:val="Default"/>
              <w:spacing w:after="58"/>
              <w:rPr>
                <w:b/>
                <w:sz w:val="22"/>
                <w:szCs w:val="22"/>
              </w:rPr>
            </w:pPr>
            <w:r w:rsidRPr="00551959">
              <w:rPr>
                <w:b/>
                <w:sz w:val="22"/>
                <w:szCs w:val="22"/>
              </w:rPr>
              <w:t>Running Result</w:t>
            </w:r>
          </w:p>
        </w:tc>
        <w:tc>
          <w:tcPr>
            <w:tcW w:w="1718" w:type="dxa"/>
          </w:tcPr>
          <w:p w:rsidR="003B7E35" w:rsidRPr="00551959" w:rsidRDefault="003B7E35" w:rsidP="00F07580">
            <w:pPr>
              <w:pStyle w:val="Default"/>
              <w:spacing w:after="58"/>
              <w:rPr>
                <w:b/>
                <w:sz w:val="22"/>
                <w:szCs w:val="22"/>
              </w:rPr>
            </w:pPr>
            <w:r w:rsidRPr="00551959">
              <w:rPr>
                <w:b/>
                <w:sz w:val="22"/>
                <w:szCs w:val="22"/>
              </w:rPr>
              <w:t>Comment</w:t>
            </w:r>
          </w:p>
        </w:tc>
      </w:tr>
      <w:tr w:rsidR="003B7E35" w:rsidRPr="00551959" w:rsidTr="003B7E35">
        <w:trPr>
          <w:trHeight w:val="302"/>
        </w:trPr>
        <w:tc>
          <w:tcPr>
            <w:tcW w:w="1829" w:type="dxa"/>
          </w:tcPr>
          <w:p w:rsidR="003B7E35" w:rsidRPr="00551959" w:rsidRDefault="003B7E35" w:rsidP="00F07580">
            <w:pPr>
              <w:pStyle w:val="Default"/>
              <w:spacing w:after="58"/>
              <w:rPr>
                <w:b/>
                <w:sz w:val="22"/>
                <w:szCs w:val="22"/>
              </w:rPr>
            </w:pPr>
            <w:r w:rsidRPr="00551959">
              <w:rPr>
                <w:b/>
                <w:sz w:val="22"/>
                <w:szCs w:val="22"/>
              </w:rPr>
              <w:t>1</w:t>
            </w:r>
          </w:p>
        </w:tc>
        <w:tc>
          <w:tcPr>
            <w:tcW w:w="1873" w:type="dxa"/>
          </w:tcPr>
          <w:p w:rsidR="003B7E35" w:rsidRPr="00551959" w:rsidRDefault="003B7E35" w:rsidP="00F07580">
            <w:pPr>
              <w:pStyle w:val="Default"/>
              <w:spacing w:after="58"/>
              <w:rPr>
                <w:b/>
                <w:sz w:val="22"/>
                <w:szCs w:val="22"/>
              </w:rPr>
            </w:pPr>
            <w:r w:rsidRPr="00551959">
              <w:rPr>
                <w:b/>
                <w:sz w:val="22"/>
                <w:szCs w:val="22"/>
              </w:rPr>
              <w:t>Input number 32</w:t>
            </w:r>
          </w:p>
        </w:tc>
        <w:tc>
          <w:tcPr>
            <w:tcW w:w="1911" w:type="dxa"/>
          </w:tcPr>
          <w:p w:rsidR="003B7E35" w:rsidRPr="00551959" w:rsidRDefault="003B7E35" w:rsidP="00F07580">
            <w:pPr>
              <w:pStyle w:val="Default"/>
              <w:spacing w:after="58"/>
              <w:rPr>
                <w:b/>
                <w:sz w:val="22"/>
                <w:szCs w:val="22"/>
              </w:rPr>
            </w:pPr>
            <w:r w:rsidRPr="00551959">
              <w:rPr>
                <w:b/>
                <w:sz w:val="22"/>
                <w:szCs w:val="22"/>
              </w:rPr>
              <w:t>XXXII</w:t>
            </w:r>
          </w:p>
        </w:tc>
        <w:tc>
          <w:tcPr>
            <w:tcW w:w="1911" w:type="dxa"/>
          </w:tcPr>
          <w:p w:rsidR="003B7E35" w:rsidRPr="00551959" w:rsidRDefault="003B7E35" w:rsidP="00F07580">
            <w:pPr>
              <w:pStyle w:val="Default"/>
              <w:spacing w:after="58"/>
              <w:rPr>
                <w:b/>
                <w:sz w:val="22"/>
                <w:szCs w:val="22"/>
              </w:rPr>
            </w:pPr>
            <w:r w:rsidRPr="00551959">
              <w:rPr>
                <w:b/>
                <w:sz w:val="22"/>
                <w:szCs w:val="22"/>
              </w:rPr>
              <w:t>XXXII</w:t>
            </w:r>
          </w:p>
        </w:tc>
        <w:tc>
          <w:tcPr>
            <w:tcW w:w="1718" w:type="dxa"/>
          </w:tcPr>
          <w:p w:rsidR="003B7E35" w:rsidRPr="00551959" w:rsidRDefault="003B7E35" w:rsidP="00F07580">
            <w:pPr>
              <w:pStyle w:val="Default"/>
              <w:spacing w:after="58"/>
              <w:rPr>
                <w:b/>
                <w:sz w:val="22"/>
                <w:szCs w:val="22"/>
              </w:rPr>
            </w:pPr>
            <w:r w:rsidRPr="00551959">
              <w:rPr>
                <w:b/>
                <w:sz w:val="22"/>
                <w:szCs w:val="22"/>
              </w:rPr>
              <w:t>Correct</w:t>
            </w:r>
          </w:p>
        </w:tc>
      </w:tr>
      <w:tr w:rsidR="003B7E35" w:rsidRPr="00551959" w:rsidTr="003B7E35">
        <w:trPr>
          <w:trHeight w:val="302"/>
        </w:trPr>
        <w:tc>
          <w:tcPr>
            <w:tcW w:w="1829" w:type="dxa"/>
          </w:tcPr>
          <w:p w:rsidR="003B7E35" w:rsidRPr="00551959" w:rsidRDefault="003B7E35" w:rsidP="00F07580">
            <w:pPr>
              <w:pStyle w:val="Default"/>
              <w:spacing w:after="58"/>
              <w:rPr>
                <w:b/>
                <w:sz w:val="22"/>
                <w:szCs w:val="22"/>
              </w:rPr>
            </w:pPr>
            <w:r w:rsidRPr="00551959">
              <w:rPr>
                <w:b/>
                <w:sz w:val="22"/>
                <w:szCs w:val="22"/>
              </w:rPr>
              <w:t>2</w:t>
            </w:r>
          </w:p>
        </w:tc>
        <w:tc>
          <w:tcPr>
            <w:tcW w:w="1873" w:type="dxa"/>
          </w:tcPr>
          <w:p w:rsidR="003B7E35" w:rsidRPr="00551959" w:rsidRDefault="003B7E35" w:rsidP="00F07580">
            <w:pPr>
              <w:pStyle w:val="Default"/>
              <w:spacing w:after="58"/>
              <w:rPr>
                <w:b/>
                <w:sz w:val="22"/>
                <w:szCs w:val="22"/>
              </w:rPr>
            </w:pPr>
            <w:r w:rsidRPr="00551959">
              <w:rPr>
                <w:b/>
                <w:sz w:val="22"/>
                <w:szCs w:val="22"/>
              </w:rPr>
              <w:t>Input number 88</w:t>
            </w:r>
          </w:p>
        </w:tc>
        <w:tc>
          <w:tcPr>
            <w:tcW w:w="1911" w:type="dxa"/>
          </w:tcPr>
          <w:p w:rsidR="003B7E35" w:rsidRPr="00551959" w:rsidRDefault="003B7E35" w:rsidP="00F07580">
            <w:pPr>
              <w:pStyle w:val="Default"/>
              <w:spacing w:after="58"/>
              <w:rPr>
                <w:b/>
                <w:sz w:val="22"/>
                <w:szCs w:val="22"/>
              </w:rPr>
            </w:pPr>
            <w:r w:rsidRPr="00551959">
              <w:rPr>
                <w:b/>
                <w:sz w:val="22"/>
                <w:szCs w:val="22"/>
              </w:rPr>
              <w:t>LXXXVIII</w:t>
            </w:r>
          </w:p>
        </w:tc>
        <w:tc>
          <w:tcPr>
            <w:tcW w:w="1911" w:type="dxa"/>
          </w:tcPr>
          <w:p w:rsidR="003B7E35" w:rsidRPr="00551959" w:rsidRDefault="003B7E35" w:rsidP="00F07580">
            <w:pPr>
              <w:pStyle w:val="Default"/>
              <w:spacing w:after="58"/>
              <w:rPr>
                <w:b/>
                <w:sz w:val="22"/>
                <w:szCs w:val="22"/>
              </w:rPr>
            </w:pPr>
            <w:r w:rsidRPr="00551959">
              <w:rPr>
                <w:b/>
                <w:sz w:val="22"/>
                <w:szCs w:val="22"/>
              </w:rPr>
              <w:t>LXXXVIII</w:t>
            </w:r>
          </w:p>
        </w:tc>
        <w:tc>
          <w:tcPr>
            <w:tcW w:w="1718" w:type="dxa"/>
          </w:tcPr>
          <w:p w:rsidR="003B7E35" w:rsidRPr="00551959" w:rsidRDefault="003B7E35" w:rsidP="00F07580">
            <w:pPr>
              <w:pStyle w:val="Default"/>
              <w:spacing w:after="58"/>
              <w:rPr>
                <w:b/>
                <w:sz w:val="22"/>
                <w:szCs w:val="22"/>
              </w:rPr>
            </w:pPr>
            <w:r w:rsidRPr="00551959">
              <w:rPr>
                <w:b/>
                <w:sz w:val="22"/>
                <w:szCs w:val="22"/>
              </w:rPr>
              <w:t>Correct</w:t>
            </w:r>
          </w:p>
        </w:tc>
      </w:tr>
      <w:tr w:rsidR="003B7E35" w:rsidRPr="00551959" w:rsidTr="003B7E35">
        <w:trPr>
          <w:trHeight w:val="302"/>
        </w:trPr>
        <w:tc>
          <w:tcPr>
            <w:tcW w:w="1829" w:type="dxa"/>
          </w:tcPr>
          <w:p w:rsidR="003B7E35" w:rsidRPr="00551959" w:rsidRDefault="003B7E35" w:rsidP="00F07580">
            <w:pPr>
              <w:pStyle w:val="Default"/>
              <w:spacing w:after="58"/>
              <w:rPr>
                <w:b/>
                <w:sz w:val="22"/>
                <w:szCs w:val="22"/>
              </w:rPr>
            </w:pPr>
            <w:r w:rsidRPr="00551959">
              <w:rPr>
                <w:b/>
                <w:sz w:val="22"/>
                <w:szCs w:val="22"/>
              </w:rPr>
              <w:t>3</w:t>
            </w:r>
          </w:p>
        </w:tc>
        <w:tc>
          <w:tcPr>
            <w:tcW w:w="1873" w:type="dxa"/>
          </w:tcPr>
          <w:p w:rsidR="003B7E35" w:rsidRPr="00551959" w:rsidRDefault="003B7E35" w:rsidP="00F07580">
            <w:pPr>
              <w:pStyle w:val="Default"/>
              <w:spacing w:after="58"/>
              <w:rPr>
                <w:b/>
                <w:sz w:val="22"/>
                <w:szCs w:val="22"/>
              </w:rPr>
            </w:pPr>
            <w:r w:rsidRPr="00551959">
              <w:rPr>
                <w:b/>
                <w:sz w:val="22"/>
                <w:szCs w:val="22"/>
              </w:rPr>
              <w:t>Input number  927</w:t>
            </w:r>
          </w:p>
        </w:tc>
        <w:tc>
          <w:tcPr>
            <w:tcW w:w="1911" w:type="dxa"/>
          </w:tcPr>
          <w:p w:rsidR="003B7E35" w:rsidRPr="00551959" w:rsidRDefault="003B7E35" w:rsidP="00F07580">
            <w:pPr>
              <w:pStyle w:val="Default"/>
              <w:spacing w:after="58"/>
              <w:rPr>
                <w:b/>
                <w:sz w:val="22"/>
                <w:szCs w:val="22"/>
              </w:rPr>
            </w:pPr>
            <w:r w:rsidRPr="00551959">
              <w:rPr>
                <w:b/>
                <w:sz w:val="22"/>
                <w:szCs w:val="22"/>
              </w:rPr>
              <w:t>CMXXXVII</w:t>
            </w:r>
          </w:p>
        </w:tc>
        <w:tc>
          <w:tcPr>
            <w:tcW w:w="1911" w:type="dxa"/>
          </w:tcPr>
          <w:p w:rsidR="003B7E35" w:rsidRPr="00551959" w:rsidRDefault="003B7E35" w:rsidP="00F07580">
            <w:pPr>
              <w:pStyle w:val="Default"/>
              <w:spacing w:after="58"/>
              <w:rPr>
                <w:b/>
                <w:sz w:val="22"/>
                <w:szCs w:val="22"/>
              </w:rPr>
            </w:pPr>
            <w:r w:rsidRPr="00551959">
              <w:rPr>
                <w:b/>
                <w:sz w:val="22"/>
                <w:szCs w:val="22"/>
              </w:rPr>
              <w:t>CMXXXVII</w:t>
            </w:r>
          </w:p>
        </w:tc>
        <w:tc>
          <w:tcPr>
            <w:tcW w:w="1718" w:type="dxa"/>
          </w:tcPr>
          <w:p w:rsidR="003B7E35" w:rsidRPr="00551959" w:rsidRDefault="003B7E35" w:rsidP="00F07580">
            <w:pPr>
              <w:pStyle w:val="Default"/>
              <w:spacing w:after="58"/>
              <w:rPr>
                <w:b/>
                <w:sz w:val="22"/>
                <w:szCs w:val="22"/>
              </w:rPr>
            </w:pPr>
            <w:r w:rsidRPr="00551959">
              <w:rPr>
                <w:b/>
                <w:sz w:val="22"/>
                <w:szCs w:val="22"/>
              </w:rPr>
              <w:t>Correct</w:t>
            </w:r>
          </w:p>
        </w:tc>
      </w:tr>
      <w:tr w:rsidR="003B7E35" w:rsidRPr="00551959" w:rsidTr="003B7E35">
        <w:trPr>
          <w:trHeight w:val="313"/>
        </w:trPr>
        <w:tc>
          <w:tcPr>
            <w:tcW w:w="1829" w:type="dxa"/>
          </w:tcPr>
          <w:p w:rsidR="003B7E35" w:rsidRPr="00551959" w:rsidRDefault="003B7E35" w:rsidP="00F07580">
            <w:pPr>
              <w:pStyle w:val="Default"/>
              <w:spacing w:after="58"/>
              <w:rPr>
                <w:b/>
                <w:sz w:val="22"/>
                <w:szCs w:val="22"/>
              </w:rPr>
            </w:pPr>
            <w:r w:rsidRPr="00551959">
              <w:rPr>
                <w:b/>
                <w:sz w:val="22"/>
                <w:szCs w:val="22"/>
              </w:rPr>
              <w:t>4</w:t>
            </w:r>
          </w:p>
        </w:tc>
        <w:tc>
          <w:tcPr>
            <w:tcW w:w="1873" w:type="dxa"/>
          </w:tcPr>
          <w:p w:rsidR="003B7E35" w:rsidRPr="00551959" w:rsidRDefault="003B7E35" w:rsidP="00F07580">
            <w:pPr>
              <w:pStyle w:val="Default"/>
              <w:spacing w:after="58"/>
              <w:rPr>
                <w:b/>
                <w:sz w:val="22"/>
                <w:szCs w:val="22"/>
              </w:rPr>
            </w:pPr>
            <w:r w:rsidRPr="00551959">
              <w:rPr>
                <w:b/>
                <w:sz w:val="22"/>
                <w:szCs w:val="22"/>
              </w:rPr>
              <w:t>Input number 2420</w:t>
            </w:r>
          </w:p>
        </w:tc>
        <w:tc>
          <w:tcPr>
            <w:tcW w:w="1911" w:type="dxa"/>
          </w:tcPr>
          <w:p w:rsidR="003B7E35" w:rsidRPr="00551959" w:rsidRDefault="003B7E35" w:rsidP="00F07580">
            <w:pPr>
              <w:pStyle w:val="Default"/>
              <w:spacing w:after="58"/>
              <w:rPr>
                <w:b/>
                <w:sz w:val="22"/>
                <w:szCs w:val="22"/>
              </w:rPr>
            </w:pPr>
            <w:r w:rsidRPr="00551959">
              <w:rPr>
                <w:b/>
                <w:sz w:val="22"/>
                <w:szCs w:val="22"/>
              </w:rPr>
              <w:t>MMCDXX</w:t>
            </w:r>
          </w:p>
        </w:tc>
        <w:tc>
          <w:tcPr>
            <w:tcW w:w="1911" w:type="dxa"/>
          </w:tcPr>
          <w:p w:rsidR="003B7E35" w:rsidRPr="00551959" w:rsidRDefault="003B7E35" w:rsidP="00F07580">
            <w:pPr>
              <w:pStyle w:val="Default"/>
              <w:spacing w:after="58"/>
              <w:rPr>
                <w:b/>
                <w:sz w:val="22"/>
                <w:szCs w:val="22"/>
              </w:rPr>
            </w:pPr>
            <w:r w:rsidRPr="00551959">
              <w:rPr>
                <w:b/>
                <w:sz w:val="22"/>
                <w:szCs w:val="22"/>
              </w:rPr>
              <w:t>MMCDXX</w:t>
            </w:r>
          </w:p>
        </w:tc>
        <w:tc>
          <w:tcPr>
            <w:tcW w:w="1718" w:type="dxa"/>
          </w:tcPr>
          <w:p w:rsidR="003B7E35" w:rsidRPr="00551959" w:rsidRDefault="003B7E35" w:rsidP="00F07580">
            <w:pPr>
              <w:pStyle w:val="Default"/>
              <w:spacing w:after="58"/>
              <w:rPr>
                <w:b/>
                <w:sz w:val="22"/>
                <w:szCs w:val="22"/>
              </w:rPr>
            </w:pPr>
            <w:r w:rsidRPr="00551959">
              <w:rPr>
                <w:b/>
                <w:sz w:val="22"/>
                <w:szCs w:val="22"/>
              </w:rPr>
              <w:t>Correct</w:t>
            </w:r>
          </w:p>
        </w:tc>
      </w:tr>
      <w:bookmarkEnd w:id="0"/>
    </w:tbl>
    <w:p w:rsidR="00233A7C" w:rsidRDefault="00233A7C" w:rsidP="00F07580">
      <w:pPr>
        <w:pStyle w:val="Default"/>
        <w:spacing w:after="58"/>
        <w:rPr>
          <w:sz w:val="22"/>
          <w:szCs w:val="22"/>
        </w:rPr>
      </w:pPr>
    </w:p>
    <w:p w:rsidR="00652994" w:rsidRDefault="00652994" w:rsidP="00F07580">
      <w:pPr>
        <w:pStyle w:val="Default"/>
        <w:spacing w:after="58"/>
        <w:rPr>
          <w:sz w:val="22"/>
          <w:szCs w:val="22"/>
        </w:rPr>
      </w:pPr>
    </w:p>
    <w:p w:rsidR="00652994" w:rsidRDefault="00652994" w:rsidP="00F07580">
      <w:pPr>
        <w:pStyle w:val="Default"/>
        <w:spacing w:after="58"/>
        <w:rPr>
          <w:sz w:val="22"/>
          <w:szCs w:val="22"/>
        </w:rPr>
      </w:pPr>
    </w:p>
    <w:p w:rsidR="00F07580" w:rsidRDefault="00F07580" w:rsidP="00F07580">
      <w:pPr>
        <w:pStyle w:val="Default"/>
        <w:rPr>
          <w:sz w:val="22"/>
          <w:szCs w:val="22"/>
        </w:rPr>
      </w:pPr>
      <w:r>
        <w:rPr>
          <w:sz w:val="22"/>
          <w:szCs w:val="22"/>
        </w:rPr>
        <w:t xml:space="preserve">3. Name and describe the functionality of 7 input “types” that can be used in XHTML forms </w:t>
      </w:r>
    </w:p>
    <w:p w:rsidR="00881D6B" w:rsidRPr="006F4081" w:rsidRDefault="00881D6B" w:rsidP="00F07580">
      <w:pPr>
        <w:pStyle w:val="Default"/>
        <w:rPr>
          <w:b/>
          <w:sz w:val="22"/>
          <w:szCs w:val="22"/>
        </w:rPr>
      </w:pPr>
      <w:r w:rsidRPr="006F4081">
        <w:rPr>
          <w:b/>
          <w:sz w:val="22"/>
          <w:szCs w:val="22"/>
        </w:rPr>
        <w:t>&lt;input type=”text” … /&gt;: Defines a single-line of text field to input information;</w:t>
      </w:r>
    </w:p>
    <w:p w:rsidR="00881D6B" w:rsidRPr="006F4081" w:rsidRDefault="00881D6B" w:rsidP="00F07580">
      <w:pPr>
        <w:pStyle w:val="Default"/>
        <w:rPr>
          <w:b/>
          <w:sz w:val="22"/>
          <w:szCs w:val="22"/>
        </w:rPr>
      </w:pPr>
      <w:r w:rsidRPr="006F4081">
        <w:rPr>
          <w:b/>
          <w:sz w:val="22"/>
          <w:szCs w:val="22"/>
        </w:rPr>
        <w:t>&lt;input type=”radio” … /&gt;: Defines a radio button to allow users to choose only one option;</w:t>
      </w:r>
    </w:p>
    <w:p w:rsidR="00881D6B" w:rsidRPr="006F4081" w:rsidRDefault="00881D6B" w:rsidP="00F07580">
      <w:pPr>
        <w:pStyle w:val="Default"/>
        <w:rPr>
          <w:b/>
          <w:sz w:val="22"/>
          <w:szCs w:val="22"/>
        </w:rPr>
      </w:pPr>
      <w:r w:rsidRPr="006F4081">
        <w:rPr>
          <w:b/>
          <w:sz w:val="22"/>
          <w:szCs w:val="22"/>
        </w:rPr>
        <w:t>&lt;input type=”checkbox” … /&gt;: Defines a checkbox to allow users to choose one or more options;</w:t>
      </w:r>
    </w:p>
    <w:p w:rsidR="00881D6B" w:rsidRPr="006F4081" w:rsidRDefault="00881D6B" w:rsidP="00F07580">
      <w:pPr>
        <w:pStyle w:val="Default"/>
        <w:rPr>
          <w:b/>
          <w:sz w:val="22"/>
          <w:szCs w:val="22"/>
        </w:rPr>
      </w:pPr>
      <w:r w:rsidRPr="006F4081">
        <w:rPr>
          <w:b/>
          <w:sz w:val="22"/>
          <w:szCs w:val="22"/>
        </w:rPr>
        <w:t>&lt;input type=”button” … /&gt;: Defines a button</w:t>
      </w:r>
      <w:r w:rsidR="00962F25" w:rsidRPr="006F4081">
        <w:rPr>
          <w:b/>
          <w:sz w:val="22"/>
          <w:szCs w:val="22"/>
        </w:rPr>
        <w:t xml:space="preserve"> to respond an event</w:t>
      </w:r>
      <w:r w:rsidRPr="006F4081">
        <w:rPr>
          <w:b/>
          <w:sz w:val="22"/>
          <w:szCs w:val="22"/>
        </w:rPr>
        <w:t>;</w:t>
      </w:r>
    </w:p>
    <w:p w:rsidR="00962F25" w:rsidRPr="006F4081" w:rsidRDefault="00962F25" w:rsidP="00F07580">
      <w:pPr>
        <w:pStyle w:val="Default"/>
        <w:rPr>
          <w:b/>
          <w:sz w:val="22"/>
          <w:szCs w:val="22"/>
        </w:rPr>
      </w:pPr>
      <w:r w:rsidRPr="006F4081">
        <w:rPr>
          <w:b/>
          <w:sz w:val="22"/>
          <w:szCs w:val="22"/>
        </w:rPr>
        <w:t>&lt;input type=”image” … /&gt;: Defines an image to show a picture;</w:t>
      </w:r>
    </w:p>
    <w:p w:rsidR="00962F25" w:rsidRPr="006F4081" w:rsidRDefault="00962F25" w:rsidP="00F07580">
      <w:pPr>
        <w:pStyle w:val="Default"/>
        <w:rPr>
          <w:b/>
          <w:sz w:val="22"/>
          <w:szCs w:val="22"/>
        </w:rPr>
      </w:pPr>
      <w:r w:rsidRPr="006F4081">
        <w:rPr>
          <w:b/>
          <w:sz w:val="22"/>
          <w:szCs w:val="22"/>
        </w:rPr>
        <w:t>&lt;input type=”</w:t>
      </w:r>
      <w:r w:rsidR="006F4081" w:rsidRPr="006F4081">
        <w:rPr>
          <w:b/>
          <w:sz w:val="22"/>
          <w:szCs w:val="22"/>
        </w:rPr>
        <w:t>password</w:t>
      </w:r>
      <w:r w:rsidRPr="006F4081">
        <w:rPr>
          <w:b/>
          <w:sz w:val="22"/>
          <w:szCs w:val="22"/>
        </w:rPr>
        <w:t>” … /&gt;</w:t>
      </w:r>
      <w:r w:rsidR="006F4081" w:rsidRPr="006F4081">
        <w:rPr>
          <w:b/>
          <w:sz w:val="22"/>
          <w:szCs w:val="22"/>
        </w:rPr>
        <w:t>: Defines a single-line of text field to input password;</w:t>
      </w:r>
    </w:p>
    <w:p w:rsidR="006F4081" w:rsidRDefault="006F4081" w:rsidP="00F07580">
      <w:pPr>
        <w:pStyle w:val="Default"/>
        <w:rPr>
          <w:b/>
          <w:sz w:val="22"/>
          <w:szCs w:val="22"/>
        </w:rPr>
      </w:pPr>
      <w:r w:rsidRPr="006F4081">
        <w:rPr>
          <w:b/>
          <w:sz w:val="22"/>
          <w:szCs w:val="22"/>
        </w:rPr>
        <w:t>&lt;input type=”reset” … /&gt;: Defines a reset button to reset all form values to their default values;</w:t>
      </w:r>
    </w:p>
    <w:p w:rsidR="00340315" w:rsidRPr="006F4081" w:rsidRDefault="00340315" w:rsidP="00F07580">
      <w:pPr>
        <w:pStyle w:val="Default"/>
        <w:rPr>
          <w:b/>
          <w:sz w:val="22"/>
          <w:szCs w:val="22"/>
        </w:rPr>
      </w:pPr>
      <w:r>
        <w:rPr>
          <w:b/>
          <w:sz w:val="22"/>
          <w:szCs w:val="22"/>
        </w:rPr>
        <w:t>&lt;input type=”submit” … /&gt;: Defines a submit button to submit a form;</w:t>
      </w:r>
    </w:p>
    <w:p w:rsidR="00F07580" w:rsidRDefault="00F07580" w:rsidP="00F07580">
      <w:pPr>
        <w:pStyle w:val="Default"/>
        <w:rPr>
          <w:sz w:val="22"/>
          <w:szCs w:val="22"/>
        </w:rPr>
      </w:pPr>
    </w:p>
    <w:p w:rsidR="00F07580" w:rsidRDefault="00F07580" w:rsidP="00F07580">
      <w:pPr>
        <w:pStyle w:val="Default"/>
        <w:rPr>
          <w:sz w:val="22"/>
          <w:szCs w:val="22"/>
        </w:rPr>
      </w:pPr>
      <w:r>
        <w:rPr>
          <w:b/>
          <w:bCs/>
          <w:sz w:val="22"/>
          <w:szCs w:val="22"/>
        </w:rPr>
        <w:t xml:space="preserve">Part 3- Practical Questions </w:t>
      </w:r>
    </w:p>
    <w:p w:rsidR="00F07580" w:rsidRDefault="00F07580" w:rsidP="00F07580">
      <w:pPr>
        <w:pStyle w:val="Default"/>
        <w:rPr>
          <w:sz w:val="22"/>
          <w:szCs w:val="22"/>
        </w:rPr>
      </w:pPr>
      <w:r>
        <w:rPr>
          <w:sz w:val="22"/>
          <w:szCs w:val="22"/>
        </w:rPr>
        <w:t xml:space="preserve">4. Create a single form that contains XHTML and PHP to provide the following functionality that might be used by a teacher to allocate a grade to a students work. The web page should include a form that: </w:t>
      </w:r>
    </w:p>
    <w:p w:rsidR="00F07580" w:rsidRDefault="00F07580" w:rsidP="00F07580">
      <w:pPr>
        <w:pStyle w:val="Default"/>
        <w:spacing w:after="58"/>
        <w:rPr>
          <w:sz w:val="22"/>
          <w:szCs w:val="22"/>
        </w:rPr>
      </w:pPr>
      <w:r>
        <w:rPr>
          <w:sz w:val="22"/>
          <w:szCs w:val="22"/>
        </w:rPr>
        <w:t xml:space="preserve">a. Has Labels and associated text input elements to collect students’ Id, First Name and Last Name. </w:t>
      </w:r>
    </w:p>
    <w:p w:rsidR="00F07580" w:rsidRDefault="00F07580" w:rsidP="00F07580">
      <w:pPr>
        <w:pStyle w:val="Default"/>
        <w:spacing w:after="58"/>
        <w:rPr>
          <w:sz w:val="22"/>
          <w:szCs w:val="22"/>
        </w:rPr>
      </w:pPr>
      <w:r>
        <w:rPr>
          <w:sz w:val="22"/>
          <w:szCs w:val="22"/>
        </w:rPr>
        <w:t xml:space="preserve">b. A list that includes the following subject names “Java 1”, “Database Development”, Web design”, and Mobile Apps” that the teacher can select before allocating a mark” </w:t>
      </w:r>
    </w:p>
    <w:p w:rsidR="00F07580" w:rsidRDefault="00F07580" w:rsidP="00F07580">
      <w:pPr>
        <w:pStyle w:val="Default"/>
        <w:spacing w:after="58"/>
        <w:rPr>
          <w:sz w:val="22"/>
          <w:szCs w:val="22"/>
        </w:rPr>
      </w:pPr>
      <w:r>
        <w:rPr>
          <w:sz w:val="22"/>
          <w:szCs w:val="22"/>
        </w:rPr>
        <w:t xml:space="preserve">c. A text input to allow entry of the mark (allowable values are 0 to 100) </w:t>
      </w:r>
    </w:p>
    <w:p w:rsidR="00F07580" w:rsidRDefault="00F07580" w:rsidP="00F07580">
      <w:pPr>
        <w:pStyle w:val="Default"/>
        <w:rPr>
          <w:sz w:val="22"/>
          <w:szCs w:val="22"/>
        </w:rPr>
      </w:pPr>
      <w:r>
        <w:rPr>
          <w:sz w:val="22"/>
          <w:szCs w:val="22"/>
        </w:rPr>
        <w:t xml:space="preserve">d. A submit button to indicate that data entry is complete. </w:t>
      </w:r>
    </w:p>
    <w:p w:rsidR="00F07580" w:rsidRDefault="00F07580" w:rsidP="00F07580">
      <w:pPr>
        <w:pStyle w:val="Default"/>
        <w:rPr>
          <w:sz w:val="22"/>
          <w:szCs w:val="22"/>
        </w:rPr>
      </w:pPr>
    </w:p>
    <w:p w:rsidR="00F07580" w:rsidRDefault="00F07580" w:rsidP="00F07580">
      <w:pPr>
        <w:pStyle w:val="Default"/>
        <w:rPr>
          <w:sz w:val="22"/>
          <w:szCs w:val="22"/>
        </w:rPr>
      </w:pPr>
      <w:r>
        <w:rPr>
          <w:sz w:val="22"/>
          <w:szCs w:val="22"/>
        </w:rPr>
        <w:t xml:space="preserve">The Web page should then provide the following validation: </w:t>
      </w:r>
    </w:p>
    <w:p w:rsidR="00F07580" w:rsidRDefault="00F07580" w:rsidP="00F07580">
      <w:pPr>
        <w:pStyle w:val="Default"/>
        <w:spacing w:after="58"/>
        <w:rPr>
          <w:sz w:val="22"/>
          <w:szCs w:val="22"/>
        </w:rPr>
      </w:pPr>
      <w:r>
        <w:rPr>
          <w:sz w:val="22"/>
          <w:szCs w:val="22"/>
        </w:rPr>
        <w:t xml:space="preserve">a. The PHP should validate the data entry to ensure a value is provided in each input. </w:t>
      </w:r>
    </w:p>
    <w:p w:rsidR="00F07580" w:rsidRDefault="00F07580" w:rsidP="00F07580">
      <w:pPr>
        <w:pStyle w:val="Default"/>
        <w:spacing w:after="58"/>
        <w:rPr>
          <w:sz w:val="22"/>
          <w:szCs w:val="22"/>
        </w:rPr>
      </w:pPr>
      <w:r>
        <w:rPr>
          <w:sz w:val="22"/>
          <w:szCs w:val="22"/>
        </w:rPr>
        <w:t xml:space="preserve">b. That the mark is between 0 and 100 </w:t>
      </w:r>
    </w:p>
    <w:p w:rsidR="00F07580" w:rsidRDefault="00F07580" w:rsidP="00F07580">
      <w:pPr>
        <w:pStyle w:val="Default"/>
        <w:spacing w:after="58"/>
        <w:rPr>
          <w:sz w:val="22"/>
          <w:szCs w:val="22"/>
        </w:rPr>
      </w:pPr>
      <w:r>
        <w:rPr>
          <w:sz w:val="22"/>
          <w:szCs w:val="22"/>
        </w:rPr>
        <w:lastRenderedPageBreak/>
        <w:t xml:space="preserve">c. Display a message indicating any problems but retain the values in the page when the form is run a second time. </w:t>
      </w:r>
    </w:p>
    <w:p w:rsidR="00F07580" w:rsidRDefault="00F07580" w:rsidP="00F07580">
      <w:pPr>
        <w:pStyle w:val="Default"/>
        <w:rPr>
          <w:sz w:val="22"/>
          <w:szCs w:val="22"/>
        </w:rPr>
      </w:pPr>
      <w:r>
        <w:rPr>
          <w:sz w:val="22"/>
          <w:szCs w:val="22"/>
        </w:rPr>
        <w:t xml:space="preserve">d. Once all validation has been passed the following processing should take place. </w:t>
      </w:r>
    </w:p>
    <w:p w:rsidR="00F07580" w:rsidRDefault="00F07580" w:rsidP="00F07580">
      <w:pPr>
        <w:pStyle w:val="Default"/>
        <w:rPr>
          <w:sz w:val="22"/>
          <w:szCs w:val="22"/>
        </w:rPr>
      </w:pPr>
    </w:p>
    <w:p w:rsidR="00F07580" w:rsidRDefault="00F07580" w:rsidP="00F07580">
      <w:pPr>
        <w:pStyle w:val="Default"/>
        <w:rPr>
          <w:sz w:val="22"/>
          <w:szCs w:val="22"/>
        </w:rPr>
      </w:pPr>
      <w:r>
        <w:rPr>
          <w:sz w:val="22"/>
          <w:szCs w:val="22"/>
        </w:rPr>
        <w:t xml:space="preserve">Processing: </w:t>
      </w:r>
    </w:p>
    <w:p w:rsidR="00F07580" w:rsidRDefault="00F07580" w:rsidP="00F07580">
      <w:pPr>
        <w:pStyle w:val="Default"/>
        <w:rPr>
          <w:sz w:val="22"/>
          <w:szCs w:val="22"/>
        </w:rPr>
      </w:pPr>
      <w:r>
        <w:rPr>
          <w:sz w:val="22"/>
          <w:szCs w:val="22"/>
        </w:rPr>
        <w:t xml:space="preserve">e. Under the form items the script should output the following test to confirm the details. The students ID, Name, Subject, Mark, and Grade Where the Grades follow the rules set out below. </w:t>
      </w:r>
    </w:p>
    <w:p w:rsidR="00F07580" w:rsidRDefault="00F07580" w:rsidP="00F07580">
      <w:pPr>
        <w:pStyle w:val="Default"/>
        <w:rPr>
          <w:sz w:val="22"/>
          <w:szCs w:val="22"/>
        </w:rPr>
      </w:pPr>
    </w:p>
    <w:p w:rsidR="001608DF" w:rsidRDefault="00F07580" w:rsidP="00F07580">
      <w:r>
        <w:t>HD = 80 to 100, D = 70 to 79, C = 60 to 69, P = 50 to 59, N = 0 to 49</w:t>
      </w:r>
    </w:p>
    <w:sectPr w:rsidR="00160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818"/>
    <w:rsid w:val="00117811"/>
    <w:rsid w:val="001608DF"/>
    <w:rsid w:val="00233A7C"/>
    <w:rsid w:val="002E437F"/>
    <w:rsid w:val="003235AD"/>
    <w:rsid w:val="00340315"/>
    <w:rsid w:val="00382982"/>
    <w:rsid w:val="003B7E35"/>
    <w:rsid w:val="00551959"/>
    <w:rsid w:val="00652994"/>
    <w:rsid w:val="006F4081"/>
    <w:rsid w:val="00881D6B"/>
    <w:rsid w:val="00962F25"/>
    <w:rsid w:val="00A558D7"/>
    <w:rsid w:val="00B667DF"/>
    <w:rsid w:val="00B91818"/>
    <w:rsid w:val="00D428EF"/>
    <w:rsid w:val="00F07580"/>
    <w:rsid w:val="00F379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758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323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758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323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Holmesglen Institute</Company>
  <LinksUpToDate>false</LinksUpToDate>
  <CharactersWithSpaces>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2013-08-16T01:56:00Z</dcterms:created>
  <dcterms:modified xsi:type="dcterms:W3CDTF">2013-08-23T00:09:00Z</dcterms:modified>
</cp:coreProperties>
</file>