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1.1 dir命令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参与者：用户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前置条件：打开虚拟磁盘软件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后置条件：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主要流程：</w:t>
      </w: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用户打开本软件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2.</w:t>
      </w:r>
      <w:r>
        <w:rPr>
          <w:rFonts w:hint="eastAsia"/>
          <w:lang w:eastAsia="zh-CN"/>
        </w:rPr>
        <w:t>输入</w:t>
      </w:r>
      <w:r>
        <w:rPr>
          <w:rFonts w:hint="eastAsia"/>
          <w:lang w:val="en-US" w:eastAsia="zh-CN"/>
        </w:rPr>
        <w:t>dir （输入功能命令可选）（可添加路径）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            3.</w:t>
      </w:r>
      <w:r>
        <w:rPr>
          <w:rFonts w:hint="eastAsia"/>
          <w:lang w:eastAsia="zh-CN"/>
        </w:rPr>
        <w:t>输出相应功能命令下文件路径下的文件或</w:t>
      </w:r>
      <w:bookmarkStart w:id="0" w:name="_GoBack"/>
      <w:bookmarkEnd w:id="0"/>
      <w:r>
        <w:rPr>
          <w:rFonts w:hint="eastAsia"/>
          <w:lang w:eastAsia="zh-CN"/>
        </w:rPr>
        <w:t>文件目录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1419225" cy="885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323715" cy="19431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371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780915" cy="4657090"/>
            <wp:effectExtent l="0" t="0" r="63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4657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152265" cy="1876425"/>
            <wp:effectExtent l="0" t="0" r="6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26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418965" cy="4257040"/>
            <wp:effectExtent l="0" t="0" r="63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8965" cy="4257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1.2md命令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参与者：用户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前置条件：打开虚拟磁盘软件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后置条件：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主要流程：</w:t>
      </w: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用户打开本软件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2.</w:t>
      </w:r>
      <w:r>
        <w:rPr>
          <w:rFonts w:hint="eastAsia"/>
          <w:lang w:eastAsia="zh-CN"/>
        </w:rPr>
        <w:t>输入</w:t>
      </w:r>
      <w:r>
        <w:rPr>
          <w:rFonts w:hint="eastAsia"/>
          <w:lang w:val="en-US" w:eastAsia="zh-CN"/>
        </w:rPr>
        <w:t>md+path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            3.在该路径下创建目录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2856865" cy="62865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1518285"/>
            <wp:effectExtent l="0" t="0" r="3175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18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1.3cd命令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参与者：用户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前置条件：打开虚拟磁盘软件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后置条件：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主要流程：</w:t>
      </w: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用户打开本软件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2.</w:t>
      </w:r>
      <w:r>
        <w:rPr>
          <w:rFonts w:hint="eastAsia"/>
          <w:lang w:eastAsia="zh-CN"/>
        </w:rPr>
        <w:t>输入</w:t>
      </w:r>
      <w:r>
        <w:rPr>
          <w:rFonts w:hint="eastAsia"/>
          <w:lang w:val="en-US" w:eastAsia="zh-CN"/>
        </w:rPr>
        <w:t xml:space="preserve">cd+path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3.</w:t>
      </w:r>
      <w:r>
        <w:rPr>
          <w:rFonts w:hint="eastAsia"/>
          <w:lang w:eastAsia="zh-CN"/>
        </w:rPr>
        <w:t>输出所在的</w:t>
      </w:r>
      <w:r>
        <w:rPr>
          <w:rFonts w:hint="eastAsia"/>
          <w:lang w:val="en-US" w:eastAsia="zh-CN"/>
        </w:rPr>
        <w:t>path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2942590" cy="742950"/>
            <wp:effectExtent l="0" t="0" r="1016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259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1.4Copy命令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参与者：用户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前置条件：打开虚拟磁盘软件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后置条件：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主要流程：</w:t>
      </w: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用户打开本软件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2.</w:t>
      </w:r>
      <w:r>
        <w:rPr>
          <w:rFonts w:hint="eastAsia"/>
          <w:lang w:eastAsia="zh-CN"/>
        </w:rPr>
        <w:t>输入</w:t>
      </w:r>
      <w:r>
        <w:rPr>
          <w:rFonts w:hint="eastAsia"/>
          <w:lang w:val="en-US" w:eastAsia="zh-CN"/>
        </w:rPr>
        <w:t xml:space="preserve">copy+path1+path2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3.将path1中的文件拷贝到path2中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1.5Del命令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参与者：用户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前置条件：打开虚拟磁盘软件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后置条件：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主要流程：</w:t>
      </w: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用户打开本软件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2.</w:t>
      </w:r>
      <w:r>
        <w:rPr>
          <w:rFonts w:hint="eastAsia"/>
          <w:lang w:eastAsia="zh-CN"/>
        </w:rPr>
        <w:t>输入</w:t>
      </w:r>
      <w:r>
        <w:rPr>
          <w:rFonts w:hint="eastAsia"/>
          <w:lang w:val="en-US" w:eastAsia="zh-CN"/>
        </w:rPr>
        <w:t>del+(可选额外参数\s)+path+（path1）+...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3.将当前目录下的所有path文件删除，若加上/s则删除当前目录和所有子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目录下的path文件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1.6rd命令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参与者：用户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前置条件：打开虚拟磁盘软件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后置条件：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主要流程：</w:t>
      </w: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用户打开本软件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2.</w:t>
      </w:r>
      <w:r>
        <w:rPr>
          <w:rFonts w:hint="eastAsia"/>
          <w:lang w:eastAsia="zh-CN"/>
        </w:rPr>
        <w:t>输入</w:t>
      </w:r>
      <w:r>
        <w:rPr>
          <w:rFonts w:hint="eastAsia"/>
          <w:lang w:val="en-US" w:eastAsia="zh-CN"/>
        </w:rPr>
        <w:t>rd+(可选额外参数\s)+path+（path1）+...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3.将当前目录下的所有path空目录删除，若加上/s则删除当前目录和所有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子目录下的path空目录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1.7ren命令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参与者：用户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前置条件：打开虚拟磁盘软件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后置条件：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主要流程：</w:t>
      </w: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用户打开本软件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2.</w:t>
      </w:r>
      <w:r>
        <w:rPr>
          <w:rFonts w:hint="eastAsia"/>
          <w:lang w:eastAsia="zh-CN"/>
        </w:rPr>
        <w:t>输入</w:t>
      </w:r>
      <w:r>
        <w:rPr>
          <w:rFonts w:hint="eastAsia"/>
          <w:lang w:val="en-US" w:eastAsia="zh-CN"/>
        </w:rPr>
        <w:t>ren+src+dst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3.将当前目录下的src重命名为dst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1.8move命令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参与者：用户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前置条件：打开虚拟磁盘软件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后置条件：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主要流程：</w:t>
      </w: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用户打开本软件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2.</w:t>
      </w:r>
      <w:r>
        <w:rPr>
          <w:rFonts w:hint="eastAsia"/>
          <w:lang w:eastAsia="zh-CN"/>
        </w:rPr>
        <w:t>输入</w:t>
      </w:r>
      <w:r>
        <w:rPr>
          <w:rFonts w:hint="eastAsia"/>
          <w:lang w:val="en-US" w:eastAsia="zh-CN"/>
        </w:rPr>
        <w:t>move+(/y)+src + dst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3.将src</w:t>
      </w:r>
      <w:r>
        <w:rPr>
          <w:rFonts w:hint="eastAsia" w:ascii="新宋体" w:hAnsi="新宋体" w:eastAsia="新宋体"/>
        </w:rPr>
        <w:t>(</w:t>
      </w:r>
      <w:r>
        <w:rPr>
          <w:rFonts w:ascii="新宋体" w:hAnsi="新宋体" w:eastAsia="新宋体"/>
        </w:rPr>
        <w:t>文件</w:t>
      </w:r>
      <w:r>
        <w:rPr>
          <w:rFonts w:hint="eastAsia" w:ascii="新宋体" w:hAnsi="新宋体" w:eastAsia="新宋体"/>
        </w:rPr>
        <w:t>/</w:t>
      </w:r>
      <w:r>
        <w:rPr>
          <w:rFonts w:ascii="新宋体" w:hAnsi="新宋体" w:eastAsia="新宋体"/>
        </w:rPr>
        <w:t>文件夹</w:t>
      </w:r>
      <w:r>
        <w:rPr>
          <w:rFonts w:hint="eastAsia" w:ascii="新宋体" w:hAnsi="新宋体" w:eastAsia="新宋体"/>
        </w:rPr>
        <w:t>)</w:t>
      </w:r>
      <w:r>
        <w:rPr>
          <w:rFonts w:hint="eastAsia"/>
          <w:lang w:val="en-US" w:eastAsia="zh-CN"/>
        </w:rPr>
        <w:t>拷贝到dst，若加上/y则覆盖同名文件，否则不覆盖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1.9mklink命令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参与者：用户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前置条件：打开虚拟磁盘软件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后置条件：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主要流程：</w:t>
      </w: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用户打开本软件</w:t>
      </w:r>
    </w:p>
    <w:p>
      <w:pPr>
        <w:numPr>
          <w:numId w:val="0"/>
        </w:numPr>
        <w:ind w:leftChars="0"/>
        <w:rPr>
          <w:rFonts w:ascii="新宋体" w:hAnsi="新宋体" w:eastAsia="新宋体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 xml:space="preserve">          2.</w:t>
      </w:r>
      <w:r>
        <w:rPr>
          <w:rFonts w:hint="eastAsia"/>
          <w:lang w:eastAsia="zh-CN"/>
        </w:rPr>
        <w:t>输入</w:t>
      </w:r>
      <w:r>
        <w:rPr>
          <w:rFonts w:ascii="新宋体" w:hAnsi="新宋体" w:eastAsia="新宋体"/>
        </w:rPr>
        <w:t>mklink</w:t>
      </w:r>
      <w:r>
        <w:rPr>
          <w:rFonts w:hint="eastAsia" w:ascii="新宋体" w:hAnsi="新宋体" w:eastAsia="新宋体"/>
        </w:rPr>
        <w:t xml:space="preserve"> </w:t>
      </w:r>
      <w:r>
        <w:rPr>
          <w:rFonts w:hint="eastAsia" w:ascii="新宋体" w:hAnsi="新宋体" w:eastAsia="新宋体"/>
          <w:lang w:val="en-US" w:eastAsia="zh-CN"/>
        </w:rPr>
        <w:t>+</w:t>
      </w:r>
      <w:r>
        <w:rPr>
          <w:rFonts w:ascii="新宋体" w:hAnsi="新宋体" w:eastAsia="新宋体"/>
        </w:rPr>
        <w:t>srcP</w:t>
      </w:r>
      <w:r>
        <w:rPr>
          <w:rFonts w:hint="eastAsia" w:ascii="新宋体" w:hAnsi="新宋体" w:eastAsia="新宋体"/>
        </w:rPr>
        <w:t>ath</w:t>
      </w:r>
      <w:r>
        <w:rPr>
          <w:rFonts w:hint="eastAsia" w:ascii="新宋体" w:hAnsi="新宋体" w:eastAsia="新宋体"/>
          <w:lang w:val="en-US" w:eastAsia="zh-CN"/>
        </w:rPr>
        <w:t>+</w:t>
      </w:r>
      <w:r>
        <w:rPr>
          <w:rFonts w:hint="eastAsia" w:ascii="新宋体" w:hAnsi="新宋体" w:eastAsia="新宋体"/>
        </w:rPr>
        <w:t xml:space="preserve"> </w:t>
      </w:r>
      <w:r>
        <w:rPr>
          <w:rFonts w:ascii="新宋体" w:hAnsi="新宋体" w:eastAsia="新宋体"/>
        </w:rPr>
        <w:t>symbolLinkPath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3.将</w:t>
      </w:r>
      <w:r>
        <w:rPr>
          <w:rFonts w:ascii="新宋体" w:hAnsi="新宋体" w:eastAsia="新宋体"/>
        </w:rPr>
        <w:t>srcP</w:t>
      </w:r>
      <w:r>
        <w:rPr>
          <w:rFonts w:hint="eastAsia" w:ascii="新宋体" w:hAnsi="新宋体" w:eastAsia="新宋体"/>
        </w:rPr>
        <w:t>ath</w:t>
      </w:r>
      <w:r>
        <w:rPr>
          <w:rFonts w:hint="eastAsia" w:ascii="新宋体" w:hAnsi="新宋体" w:eastAsia="新宋体"/>
          <w:lang w:eastAsia="zh-CN"/>
        </w:rPr>
        <w:t>和</w:t>
      </w:r>
      <w:r>
        <w:rPr>
          <w:rFonts w:ascii="新宋体" w:hAnsi="新宋体" w:eastAsia="新宋体"/>
        </w:rPr>
        <w:t>symbolLinkPath</w:t>
      </w:r>
      <w:r>
        <w:rPr>
          <w:rFonts w:hint="eastAsia" w:ascii="新宋体" w:hAnsi="新宋体" w:eastAsia="新宋体"/>
          <w:lang w:eastAsia="zh-CN"/>
        </w:rPr>
        <w:t>建立链接，任意一个文件夹下有任何改变</w:t>
      </w:r>
      <w:r>
        <w:rPr>
          <w:rFonts w:hint="eastAsia" w:ascii="新宋体" w:hAnsi="新宋体" w:eastAsia="新宋体"/>
          <w:lang w:val="en-US" w:eastAsia="zh-CN"/>
        </w:rPr>
        <w:tab/>
        <w:t/>
      </w:r>
      <w:r>
        <w:rPr>
          <w:rFonts w:hint="eastAsia" w:ascii="新宋体" w:hAnsi="新宋体" w:eastAsia="新宋体"/>
          <w:lang w:val="en-US" w:eastAsia="zh-CN"/>
        </w:rPr>
        <w:tab/>
        <w:t/>
      </w:r>
      <w:r>
        <w:rPr>
          <w:rFonts w:hint="eastAsia" w:ascii="新宋体" w:hAnsi="新宋体" w:eastAsia="新宋体"/>
          <w:lang w:val="en-US" w:eastAsia="zh-CN"/>
        </w:rPr>
        <w:tab/>
        <w:t/>
      </w:r>
      <w:r>
        <w:rPr>
          <w:rFonts w:hint="eastAsia" w:ascii="新宋体" w:hAnsi="新宋体" w:eastAsia="新宋体"/>
          <w:lang w:val="en-US" w:eastAsia="zh-CN"/>
        </w:rPr>
        <w:tab/>
        <w:t>则在另一个文件夹下做同样的改变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2.0save命令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参与者：用户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前置条件：打开虚拟磁盘软件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后置条件：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主要流程：</w:t>
      </w: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用户打开本软件</w:t>
      </w:r>
    </w:p>
    <w:p>
      <w:pPr>
        <w:numPr>
          <w:ilvl w:val="0"/>
          <w:numId w:val="0"/>
        </w:numPr>
        <w:ind w:leftChars="0"/>
        <w:rPr>
          <w:rFonts w:ascii="新宋体" w:hAnsi="新宋体" w:eastAsia="新宋体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2.</w:t>
      </w:r>
      <w:r>
        <w:rPr>
          <w:rFonts w:hint="eastAsia"/>
          <w:lang w:eastAsia="zh-CN"/>
        </w:rPr>
        <w:t>输入</w:t>
      </w:r>
      <w:r>
        <w:rPr>
          <w:rFonts w:hint="eastAsia" w:ascii="新宋体" w:hAnsi="新宋体" w:eastAsia="新宋体"/>
          <w:lang w:val="en-US" w:eastAsia="zh-CN"/>
        </w:rPr>
        <w:t>save</w:t>
      </w:r>
      <w:r>
        <w:rPr>
          <w:rFonts w:hint="eastAsia" w:ascii="新宋体" w:hAnsi="新宋体" w:eastAsia="新宋体"/>
        </w:rPr>
        <w:t xml:space="preserve"> </w:t>
      </w:r>
      <w:r>
        <w:rPr>
          <w:rFonts w:hint="eastAsia" w:ascii="新宋体" w:hAnsi="新宋体" w:eastAsia="新宋体"/>
          <w:lang w:val="en-US" w:eastAsia="zh-CN"/>
        </w:rPr>
        <w:t>+path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3.创建一个path，并将虚拟磁盘下的子文件夹和子文件全部拷贝到path中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2.1load命令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参与者：用户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前置条件：打开虚拟磁盘软件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后置条件：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主要流程：</w:t>
      </w: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用户打开本软件，并让当前路径为虚拟磁盘</w:t>
      </w:r>
    </w:p>
    <w:p>
      <w:pPr>
        <w:numPr>
          <w:ilvl w:val="0"/>
          <w:numId w:val="0"/>
        </w:numPr>
        <w:ind w:leftChars="0"/>
        <w:rPr>
          <w:rFonts w:ascii="新宋体" w:hAnsi="新宋体" w:eastAsia="新宋体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2.</w:t>
      </w:r>
      <w:r>
        <w:rPr>
          <w:rFonts w:hint="eastAsia"/>
          <w:lang w:eastAsia="zh-CN"/>
        </w:rPr>
        <w:t>输入</w:t>
      </w:r>
      <w:r>
        <w:rPr>
          <w:rFonts w:hint="eastAsia"/>
          <w:lang w:val="en-US" w:eastAsia="zh-CN"/>
        </w:rPr>
        <w:t>load</w:t>
      </w:r>
      <w:r>
        <w:rPr>
          <w:rFonts w:hint="eastAsia" w:ascii="新宋体" w:hAnsi="新宋体" w:eastAsia="新宋体"/>
          <w:lang w:val="en-US" w:eastAsia="zh-CN"/>
        </w:rPr>
        <w:t>+path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3.清空虚拟磁盘，并将一个path钟的文件全部拷贝到创建好的磁盘中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2.2cls命令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参与者：用户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前置条件：打开虚拟磁盘软件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后置条件：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主要流程：</w:t>
      </w: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用户打开本软件，并让当前路径为虚拟磁盘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2.</w:t>
      </w:r>
      <w:r>
        <w:rPr>
          <w:rFonts w:hint="eastAsia"/>
          <w:lang w:eastAsia="zh-CN"/>
        </w:rPr>
        <w:t>输入</w:t>
      </w:r>
      <w:r>
        <w:rPr>
          <w:rFonts w:hint="eastAsia"/>
          <w:lang w:val="en-US" w:eastAsia="zh-CN"/>
        </w:rPr>
        <w:t>cls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3.清空界面上的文本信息,将光标置为第一行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C15FF7"/>
    <w:rsid w:val="14807B00"/>
    <w:rsid w:val="18EC2530"/>
    <w:rsid w:val="22577746"/>
    <w:rsid w:val="2B761C10"/>
    <w:rsid w:val="30813A50"/>
    <w:rsid w:val="35F11B3A"/>
    <w:rsid w:val="3669730A"/>
    <w:rsid w:val="39612ED4"/>
    <w:rsid w:val="42FC506A"/>
    <w:rsid w:val="51677EBF"/>
    <w:rsid w:val="5623152E"/>
    <w:rsid w:val="572E41E9"/>
    <w:rsid w:val="6097328E"/>
    <w:rsid w:val="6BC15FF7"/>
    <w:rsid w:val="6FAB0A4C"/>
    <w:rsid w:val="743D2348"/>
    <w:rsid w:val="7A756930"/>
    <w:rsid w:val="7D4C3C7B"/>
    <w:rsid w:val="7D75220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2019-03-04T07:51:00Z</dcterms:created>
  <dc:creator>Administrator</dc:creator>
  <cp:lastModifiedBy>Administrator</cp:lastModifiedBy>
  <dcterms:modified xsi:type="dcterms:W3CDTF">2019-03-05T08:02:07Z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