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pu-programming-week-3-lab-exercises"/>
    <w:p>
      <w:pPr>
        <w:pStyle w:val="Heading1"/>
      </w:pPr>
      <w:r>
        <w:t xml:space="preserve">GPU Programming — Week 3: Lab Exercises</w:t>
      </w:r>
    </w:p>
    <w:p>
      <w:pPr>
        <w:pStyle w:val="FirstParagraph"/>
      </w:pPr>
      <w:r>
        <w:rPr>
          <w:b/>
          <w:bCs/>
        </w:rPr>
        <w:t xml:space="preserve">IF4010 — Institut Teknologi Bandung</w:t>
      </w:r>
      <w:r>
        <w:br/>
      </w:r>
      <w:r>
        <w:rPr>
          <w:b/>
          <w:bCs/>
        </w:rPr>
        <w:t xml:space="preserve">Session 2 + Session 3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2D indexing, stencil (blur), heat diffusion — as covered in Session 1 lecture.</w:t>
      </w:r>
    </w:p>
    <w:p>
      <w:r>
        <w:pict>
          <v:rect style="width:0;height:1.5pt" o:hralign="center" o:hrstd="t" o:hr="t"/>
        </w:pict>
      </w:r>
    </w:p>
    <w:bookmarkStart w:id="9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SSH into the GPU server and navigate to your working directory: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~/week3_4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~/week3_4</w:t>
      </w:r>
    </w:p>
    <w:p>
      <w:pPr>
        <w:pStyle w:val="FirstParagraph"/>
      </w:pPr>
      <w:r>
        <w:t xml:space="preserve">Copy the starter files provided by the lecturer, then compile all: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Verify your GPU: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gpu_info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session-2-2d-indexing-image-blur"/>
    <w:p>
      <w:pPr>
        <w:pStyle w:val="Heading1"/>
      </w:pPr>
      <w:r>
        <w:t xml:space="preserve">SESSION 2 — 2D Indexing &amp; Image Blur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Get comfortable with 2D indexing and the stencil pattern using image blur.</w:t>
      </w:r>
    </w:p>
    <w:p>
      <w:r>
        <w:pict>
          <v:rect style="width:0;height:1.5pt" o:hralign="center" o:hrstd="t" o:hr="t"/>
        </w:pict>
      </w:r>
    </w:p>
    <w:bookmarkStart w:id="11" w:name="exercise-w3-1-run-understand-the-demo"/>
    <w:p>
      <w:pPr>
        <w:pStyle w:val="Heading2"/>
      </w:pPr>
      <w:r>
        <w:t xml:space="preserve">Exercise W3-1: Run &amp; Understand the Demo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Run the indexing demo and study the output:</w:t>
      </w:r>
    </w:p>
    <w:p>
      <w:pPr>
        <w:pStyle w:val="SourceCode"/>
      </w:pPr>
      <w:r>
        <w:rPr>
          <w:rStyle w:val="ExtensionTok"/>
        </w:rPr>
        <w:t xml:space="preserve">./01_2d_indexing</w:t>
      </w:r>
    </w:p>
    <w:p>
      <w:pPr>
        <w:pStyle w:val="FirstParagraph"/>
      </w:pPr>
      <w:r>
        <w:rPr>
          <w:b/>
          <w:bCs/>
        </w:rPr>
        <w:t xml:space="preserve">Questions</w:t>
      </w:r>
      <w:r>
        <w:t xml:space="preserve"> </w:t>
      </w:r>
      <w:r>
        <w:t xml:space="preserve">(answer in comments in your code or in</w:t>
      </w:r>
      <w:r>
        <w:t xml:space="preserve"> </w:t>
      </w:r>
      <w:r>
        <w:rPr>
          <w:rStyle w:val="VerbatimChar"/>
        </w:rPr>
        <w:t xml:space="preserve">report_week3_4.txt</w:t>
      </w:r>
      <w:r>
        <w:t xml:space="preserve">):</w:t>
      </w:r>
      <w:r>
        <w:t xml:space="preserve"> </w:t>
      </w:r>
      <w:r>
        <w:t xml:space="preserve">1. For a matrix of size 5×7 with block size (4,4), what is the grid dimension? Calculate manually before running.</w:t>
      </w:r>
      <w:r>
        <w:t xml:space="preserve"> </w:t>
      </w:r>
      <w:r>
        <w:t xml:space="preserve">2. In Demo 1, why do some block/thread combos not appear in the output even though they were launched?</w:t>
      </w:r>
      <w:r>
        <w:t xml:space="preserve"> </w:t>
      </w:r>
      <w:r>
        <w:t xml:space="preserve">3. What does</w:t>
      </w:r>
      <w:r>
        <w:t xml:space="preserve"> </w:t>
      </w:r>
      <w:r>
        <w:rPr>
          <w:rStyle w:val="VerbatimChar"/>
        </w:rPr>
        <w:t xml:space="preserve">flat_idx = row * width + col</w:t>
      </w:r>
      <w:r>
        <w:t xml:space="preserve"> </w:t>
      </w:r>
      <w:r>
        <w:t xml:space="preserve">mean? Draw it on paper for a 3×4 matrix.</w:t>
      </w:r>
    </w:p>
    <w:p>
      <w:r>
        <w:pict>
          <v:rect style="width:0;height:1.5pt" o:hralign="center" o:hrstd="t" o:hr="t"/>
        </w:pict>
      </w:r>
    </w:p>
    <w:bookmarkEnd w:id="11"/>
    <w:bookmarkStart w:id="12" w:name="exercise-w3-2-matrix-addition-kernel"/>
    <w:p>
      <w:pPr>
        <w:pStyle w:val="Heading2"/>
      </w:pPr>
      <w:r>
        <w:t xml:space="preserve">Exercise W3-2: Matrix Addition Kernel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01_2d_indexing.cu</w:t>
      </w:r>
      <w:r>
        <w:t xml:space="preserve"> </w:t>
      </w:r>
      <w:r>
        <w:t xml:space="preserve">and create a</w:t>
      </w:r>
      <w:r>
        <w:t xml:space="preserve"> </w:t>
      </w:r>
      <w:r>
        <w:rPr>
          <w:b/>
          <w:bCs/>
        </w:rPr>
        <w:t xml:space="preserve">new file</w:t>
      </w:r>
      <w:r>
        <w:t xml:space="preserve"> </w:t>
      </w:r>
      <w:r>
        <w:rPr>
          <w:rStyle w:val="VerbatimChar"/>
        </w:rPr>
        <w:t xml:space="preserve">ex_w3_2.cu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Write a kernel that computes the element-wise</w:t>
      </w:r>
      <w:r>
        <w:t xml:space="preserve"> </w:t>
      </w:r>
      <w:r>
        <w:rPr>
          <w:b/>
          <w:bCs/>
        </w:rPr>
        <w:t xml:space="preserve">matrix addition</w:t>
      </w:r>
      <w:r>
        <w:t xml:space="preserve"> </w:t>
      </w:r>
      <w:r>
        <w:t xml:space="preserve">of two matrices:</w:t>
      </w:r>
    </w:p>
    <w:p>
      <w:pPr>
        <w:pStyle w:val="SourceCode"/>
      </w:pPr>
      <w:r>
        <w:rPr>
          <w:rStyle w:val="VerbatimChar"/>
        </w:rPr>
        <w:t xml:space="preserve">C[row][col] = A[row][col] + B[row][col]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t xml:space="preserve">- Use a 2D block/grid layout (block size = 16×16)</w:t>
      </w:r>
      <w:r>
        <w:t xml:space="preserve"> </w:t>
      </w:r>
      <w:r>
        <w:t xml:space="preserve">- Handle non-square matrices (W ≠ H)</w:t>
      </w:r>
      <w:r>
        <w:t xml:space="preserve"> </w:t>
      </w:r>
      <w:r>
        <w:t xml:space="preserve">- Verify correctness with a small test (e.g., 3×5 matrix, fill A with 1s, B with 2s, check C is all 3s)</w:t>
      </w:r>
      <w:r>
        <w:t xml:space="preserve"> </w:t>
      </w:r>
      <w:r>
        <w:t xml:space="preserve">- Print the result</w:t>
      </w:r>
    </w:p>
    <w:p>
      <w:pPr>
        <w:pStyle w:val="BodyText"/>
      </w:pPr>
      <w:r>
        <w:rPr>
          <w:b/>
          <w:bCs/>
        </w:rPr>
        <w:t xml:space="preserve">Bonus:</w:t>
      </w:r>
      <w:r>
        <w:t xml:space="preserve"> </w:t>
      </w:r>
      <w:r>
        <w:t xml:space="preserve">Extend to element-wise multiplication</w:t>
      </w:r>
      <w:r>
        <w:t xml:space="preserve"> </w:t>
      </w:r>
      <w:r>
        <w:rPr>
          <w:rStyle w:val="VerbatimChar"/>
        </w:rPr>
        <w:t xml:space="preserve">C = A * B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ex_w3_2 ex_w3_2.cu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./ex_w3_2</w:t>
      </w:r>
    </w:p>
    <w:p>
      <w:r>
        <w:pict>
          <v:rect style="width:0;height:1.5pt" o:hralign="center" o:hrstd="t" o:hr="t"/>
        </w:pict>
      </w:r>
    </w:p>
    <w:bookmarkEnd w:id="12"/>
    <w:bookmarkStart w:id="13" w:name="exercise-w3-3-image-blur-run-modify"/>
    <w:p>
      <w:pPr>
        <w:pStyle w:val="Heading2"/>
      </w:pPr>
      <w:r>
        <w:t xml:space="preserve">Exercise W3-3: Image Blur — Run &amp; Modify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Run the blur demo and verify it works:</w:t>
      </w:r>
    </w:p>
    <w:p>
      <w:pPr>
        <w:pStyle w:val="SourceCode"/>
      </w:pPr>
      <w:r>
        <w:rPr>
          <w:rStyle w:val="ExtensionTok"/>
        </w:rPr>
        <w:t xml:space="preserve">./02_blur</w:t>
      </w:r>
    </w:p>
    <w:p>
      <w:pPr>
        <w:pStyle w:val="FirstParagraph"/>
      </w:pPr>
      <w:r>
        <w:t xml:space="preserve">You should see:</w:t>
      </w:r>
      <w:r>
        <w:t xml:space="preserve"> </w:t>
      </w:r>
      <w:r>
        <w:t xml:space="preserve">- Input: sharp vertical edge (left=0, right=100)</w:t>
      </w:r>
      <w:r>
        <w:t xml:space="preserve"> </w:t>
      </w:r>
      <w:r>
        <w:t xml:space="preserve">- Output: blurred edge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[OK] Blur kernel correct!</w:t>
      </w:r>
      <w:r>
        <w:t xml:space="preserve"> </w:t>
      </w:r>
      <w:r>
        <w:t xml:space="preserve">— verification passes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02_blur.cu</w:t>
      </w:r>
      <w:r>
        <w:t xml:space="preserve"> </w:t>
      </w:r>
      <w:r>
        <w:t xml:space="preserve">to implement a</w:t>
      </w:r>
      <w:r>
        <w:t xml:space="preserve"> </w:t>
      </w:r>
      <w:r>
        <w:rPr>
          <w:b/>
          <w:bCs/>
        </w:rPr>
        <w:t xml:space="preserve">3×3 blur</w:t>
      </w:r>
      <w:r>
        <w:t xml:space="preserve"> </w:t>
      </w:r>
      <w:r>
        <w:t xml:space="preserve">(9-point stencil):</w:t>
      </w:r>
    </w:p>
    <w:p>
      <w:pPr>
        <w:pStyle w:val="SourceCode"/>
      </w:pPr>
      <w:r>
        <w:rPr>
          <w:rStyle w:val="VerbatimChar"/>
        </w:rPr>
        <w:t xml:space="preserve">out[i][j] = (C + N + S + E + W + NE + NW + SE + SW) / 9</w:t>
      </w:r>
    </w:p>
    <w:p>
      <w:pPr>
        <w:pStyle w:val="Compact"/>
        <w:numPr>
          <w:ilvl w:val="0"/>
          <w:numId w:val="1001"/>
        </w:numPr>
      </w:pPr>
      <w:r>
        <w:t xml:space="preserve">Skip border pixels (col 0, col W-1, row 0, row H-1) — you need a full 3×3 neighbourhood</w:t>
      </w:r>
    </w:p>
    <w:p>
      <w:pPr>
        <w:pStyle w:val="Compact"/>
        <w:numPr>
          <w:ilvl w:val="0"/>
          <w:numId w:val="1001"/>
        </w:numPr>
      </w:pPr>
      <w:r>
        <w:t xml:space="preserve">Update the verification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for the new formula</w:t>
      </w:r>
    </w:p>
    <w:p>
      <w:pPr>
        <w:pStyle w:val="Compact"/>
        <w:numPr>
          <w:ilvl w:val="0"/>
          <w:numId w:val="1001"/>
        </w:numPr>
      </w:pPr>
      <w:r>
        <w:t xml:space="preserve">Test with the same 8×6 image</w:t>
      </w:r>
    </w:p>
    <w:p>
      <w:pPr>
        <w:pStyle w:val="FirstParagraph"/>
      </w:pPr>
      <w:r>
        <w:rPr>
          <w:b/>
          <w:bCs/>
        </w:rPr>
        <w:t xml:space="preserve">Hint:</w:t>
      </w:r>
      <w:r>
        <w:t xml:space="preserve"> </w:t>
      </w:r>
      <w:r>
        <w:t xml:space="preserve">For pixel (r,c), neighbours are:</w:t>
      </w:r>
      <w:r>
        <w:t xml:space="preserve"> </w:t>
      </w:r>
      <w:r>
        <w:t xml:space="preserve">- N: (r-1,c), S: (r+1,c), E: (r,c+1), W: (r,c-1)</w:t>
      </w:r>
      <w:r>
        <w:t xml:space="preserve"> </w:t>
      </w:r>
      <w:r>
        <w:t xml:space="preserve">- NE: (r-1,c+1), NW: (r-1,c-1), SE: (r+1,c+1), SW: (r+1,c-1)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02_blur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./02_blur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ssion-3-heat-diffusion"/>
    <w:p>
      <w:pPr>
        <w:pStyle w:val="Heading1"/>
      </w:pPr>
      <w:r>
        <w:t xml:space="preserve">SESSION 3 — Heat Diffusion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Run and explore the heat diffusion simulation.</w:t>
      </w:r>
    </w:p>
    <w:p>
      <w:r>
        <w:pict>
          <v:rect style="width:0;height:1.5pt" o:hralign="center" o:hrstd="t" o:hr="t"/>
        </w:pict>
      </w:r>
    </w:p>
    <w:bookmarkStart w:id="15" w:name="exercise-w3-4-heat-diffusion-exploration"/>
    <w:p>
      <w:pPr>
        <w:pStyle w:val="Heading2"/>
      </w:pPr>
      <w:r>
        <w:t xml:space="preserve">Exercise W3-4: Heat Diffusion Exploration</w:t>
      </w:r>
    </w:p>
    <w:p>
      <w:pPr>
        <w:pStyle w:val="FirstParagraph"/>
      </w:pPr>
      <w:r>
        <w:t xml:space="preserve">Run the heat diffusion simulation and observe the output:</w:t>
      </w:r>
    </w:p>
    <w:p>
      <w:pPr>
        <w:pStyle w:val="SourceCode"/>
      </w:pPr>
      <w:r>
        <w:rPr>
          <w:rStyle w:val="ExtensionTok"/>
        </w:rPr>
        <w:t xml:space="preserve">./03_heat_diffusion</w:t>
      </w:r>
    </w:p>
    <w:p>
      <w:pPr>
        <w:pStyle w:val="FirstParagraph"/>
      </w:pPr>
      <w:r>
        <w:rPr>
          <w:b/>
          <w:bCs/>
        </w:rPr>
        <w:t xml:space="preserve">Part A — Modify initial conditions: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03_heat_diffusion.cu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initGrid()</w:t>
      </w:r>
      <w:r>
        <w:t xml:space="preserve"> </w:t>
      </w:r>
      <w:r>
        <w:t xml:space="preserve">function places a circular hot spot at the centre.</w:t>
      </w:r>
      <w:r>
        <w:br/>
      </w:r>
      <w:r>
        <w:t xml:space="preserve">Modify it to place</w:t>
      </w:r>
      <w:r>
        <w:t xml:space="preserve"> </w:t>
      </w:r>
      <w:r>
        <w:rPr>
          <w:b/>
          <w:bCs/>
        </w:rPr>
        <w:t xml:space="preserve">two separate hot spots</w:t>
      </w:r>
      <w:r>
        <w:t xml:space="preserve"> </w:t>
      </w:r>
      <w:r>
        <w:t xml:space="preserve">instead (e.g., top-left and bottom-right quadrants).</w:t>
      </w:r>
    </w:p>
    <w:p>
      <w:pPr>
        <w:pStyle w:val="BodyText"/>
      </w:pPr>
      <w:r>
        <w:t xml:space="preserve">Observe: Does the heat merge in the centre? How many steps does it take?</w:t>
      </w:r>
    </w:p>
    <w:p>
      <w:pPr>
        <w:pStyle w:val="BodyText"/>
      </w:pPr>
      <w:r>
        <w:rPr>
          <w:b/>
          <w:bCs/>
        </w:rPr>
        <w:t xml:space="preserve">Part B — Data parallelism: grid size vs GPU time:</w:t>
      </w:r>
    </w:p>
    <w:p>
      <w:pPr>
        <w:pStyle w:val="BodyTex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GRID_W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GRID_H</w:t>
      </w:r>
      <w:r>
        <w:t xml:space="preserve"> </w:t>
      </w:r>
      <w:r>
        <w:t xml:space="preserve">(keep them equal) and measure the</w:t>
      </w:r>
      <w:r>
        <w:t xml:space="preserve"> </w:t>
      </w:r>
      <w:r>
        <w:rPr>
          <w:b/>
          <w:bCs/>
        </w:rPr>
        <w:t xml:space="preserve">Total GPU time</w:t>
      </w:r>
      <w:r>
        <w:t xml:space="preserve"> </w:t>
      </w:r>
      <w:r>
        <w:t xml:space="preserve">reported at the 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605"/>
        <w:gridCol w:w="1605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GRID_W × GRID_H</w:t>
            </w:r>
          </w:p>
        </w:tc>
        <w:tc>
          <w:tcPr/>
          <w:p>
            <w:pPr>
              <w:pStyle w:val="Compact"/>
            </w:pPr>
            <w:r>
              <w:t xml:space="preserve">Total threads</w:t>
            </w:r>
          </w:p>
        </w:tc>
        <w:tc>
          <w:tcPr/>
          <w:p>
            <w:pPr>
              <w:pStyle w:val="Compact"/>
            </w:pPr>
            <w:r>
              <w:t xml:space="preserve">GPU time (ms)</w:t>
            </w:r>
          </w:p>
        </w:tc>
        <w:tc>
          <w:tcPr/>
          <w:p>
            <w:pPr>
              <w:pStyle w:val="Compact"/>
            </w:pPr>
            <w:r>
              <w:t xml:space="preserve">Throughput (Mstencils/s)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× 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512 × 512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1024 × 1024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1. For each size, how many threads are launched per step? (Hint:</w:t>
      </w:r>
      <w:r>
        <w:t xml:space="preserve"> </w:t>
      </w:r>
      <w:r>
        <w:rPr>
          <w:rStyle w:val="VerbatimChar"/>
        </w:rPr>
        <w:t xml:space="preserve">gridDim × blockDim</w:t>
      </w:r>
      <w:r>
        <w:t xml:space="preserve">)</w:t>
      </w:r>
      <w:r>
        <w:t xml:space="preserve"> </w:t>
      </w:r>
      <w:r>
        <w:t xml:space="preserve">2. How does GPU time scale with the number of threads? (Linear? Sub-linear? Why?)</w:t>
      </w:r>
      <w:r>
        <w:t xml:space="preserve"> </w:t>
      </w:r>
      <w:r>
        <w:t xml:space="preserve">3. Fill in the throughput column. Does throughput increase or decrease with larger grids? Explain.</w:t>
      </w:r>
    </w:p>
    <w:p>
      <w:pPr>
        <w:pStyle w:val="BodyText"/>
      </w:pPr>
      <w:r>
        <w:rPr>
          <w:b/>
          <w:bCs/>
        </w:rPr>
        <w:t xml:space="preserve">Part C — Thread count and memory access: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GRID_W = GRID_H = 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BLOCK_DIM = 16×16</w:t>
      </w:r>
      <w:r>
        <w:t xml:space="preserve">, calculate:</w:t>
      </w:r>
    </w:p>
    <w:p>
      <w:pPr>
        <w:pStyle w:val="Compact"/>
        <w:numPr>
          <w:ilvl w:val="1"/>
          <w:numId w:val="1003"/>
        </w:numPr>
      </w:pPr>
      <w:r>
        <w:t xml:space="preserve">Number of blocks in the grid</w:t>
      </w:r>
    </w:p>
    <w:p>
      <w:pPr>
        <w:pStyle w:val="Compact"/>
        <w:numPr>
          <w:ilvl w:val="1"/>
          <w:numId w:val="1003"/>
        </w:numPr>
      </w:pPr>
      <w:r>
        <w:t xml:space="preserve">Number of threads launched per step</w:t>
      </w:r>
    </w:p>
    <w:p>
      <w:pPr>
        <w:pStyle w:val="Compact"/>
        <w:numPr>
          <w:ilvl w:val="1"/>
          <w:numId w:val="1003"/>
        </w:numPr>
      </w:pPr>
      <w:r>
        <w:t xml:space="preserve">Number of</w:t>
      </w:r>
      <w:r>
        <w:t xml:space="preserve"> </w:t>
      </w:r>
      <w:r>
        <w:rPr>
          <w:b/>
          <w:bCs/>
        </w:rPr>
        <w:t xml:space="preserve">interior</w:t>
      </w:r>
      <w:r>
        <w:t xml:space="preserve"> </w:t>
      </w:r>
      <w:r>
        <w:t xml:space="preserve">cells actually updated (boundary cells are skipped)</w:t>
      </w:r>
    </w:p>
    <w:p>
      <w:pPr>
        <w:pStyle w:val="Compact"/>
        <w:numPr>
          <w:ilvl w:val="0"/>
          <w:numId w:val="1002"/>
        </w:numPr>
      </w:pPr>
      <w:r>
        <w:t xml:space="preserve">In the stencil kernel, each thread reads 5 values (centre, N, S, E, W) and writes 1. Neighbouring threads in the same row access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memory locations. Why is this access pattern well-suited for the GPU? (Hint: coalescing)</w:t>
      </w:r>
    </w:p>
    <w:p>
      <w:pPr>
        <w:pStyle w:val="FirstParagraph"/>
      </w:pPr>
      <w:r>
        <w:rPr>
          <w:b/>
          <w:bCs/>
        </w:rPr>
        <w:t xml:space="preserve">Part D — Stability:</w:t>
      </w:r>
    </w:p>
    <w:p>
      <w:pPr>
        <w:pStyle w:val="BodyText"/>
      </w:pPr>
      <w:r>
        <w:t xml:space="preserve">The simulation has a stability condition:</w:t>
      </w:r>
      <w:r>
        <w:t xml:space="preserve"> </w:t>
      </w:r>
      <w:r>
        <w:rPr>
          <w:rStyle w:val="VerbatimChar"/>
        </w:rPr>
        <w:t xml:space="preserve">alpha * dt / h² &lt; 0.25</w:t>
      </w:r>
      <w:r>
        <w:t xml:space="preserve">.</w:t>
      </w:r>
      <w:r>
        <w:br/>
      </w:r>
      <w:r>
        <w:t xml:space="preserve">Change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0.5f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0.5f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c = 0.25</w:t>
      </w:r>
      <w:r>
        <w:t xml:space="preserve">, which violates the condition).</w:t>
      </w:r>
      <w:r>
        <w:br/>
      </w:r>
      <w:r>
        <w:t xml:space="preserve">What happens? Why does the code refuse to run?</w:t>
      </w:r>
      <w:r>
        <w:br/>
      </w:r>
      <w:r>
        <w:t xml:space="preserve">In one sentence: what does numerical instability represent physically?</w:t>
      </w:r>
    </w:p>
    <w:p>
      <w:r>
        <w:pict>
          <v:rect style="width:0;height:1.5pt" o:hralign="center" o:hrstd="t" o:hr="t"/>
        </w:pict>
      </w:r>
    </w:p>
    <w:bookmarkEnd w:id="15"/>
    <w:bookmarkStart w:id="16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Upload to the course portal before the deadline: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 files: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ex_w3_2.cu</w:t>
      </w:r>
      <w:r>
        <w:t xml:space="preserve"> </w:t>
      </w:r>
      <w:r>
        <w:t xml:space="preserve">(matrix addition kernel)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02_blur.cu</w:t>
      </w:r>
      <w:r>
        <w:t xml:space="preserve"> </w:t>
      </w:r>
      <w:r>
        <w:t xml:space="preserve">(modified with 3×3 blur)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03_heat_diffusion.cu</w:t>
      </w:r>
      <w:r>
        <w:t xml:space="preserve"> </w:t>
      </w:r>
      <w:r>
        <w:t xml:space="preserve">(modified with two hot spots)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</w:t>
      </w:r>
      <w:r>
        <w:t xml:space="preserve"> </w:t>
      </w:r>
      <w:r>
        <w:rPr>
          <w:rStyle w:val="VerbatimChar"/>
        </w:rPr>
        <w:t xml:space="preserve">report_week3_4.txt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Answers to all numbered</w:t>
      </w:r>
      <w:r>
        <w:t xml:space="preserve"> </w:t>
      </w:r>
      <w:r>
        <w:rPr>
          <w:b/>
          <w:bCs/>
        </w:rPr>
        <w:t xml:space="preserve">Questions</w:t>
      </w:r>
      <w:r>
        <w:t xml:space="preserve"> </w:t>
      </w:r>
      <w:r>
        <w:t xml:space="preserve">above</w:t>
      </w:r>
    </w:p>
    <w:p>
      <w:pPr>
        <w:pStyle w:val="Compact"/>
        <w:numPr>
          <w:ilvl w:val="1"/>
          <w:numId w:val="1006"/>
        </w:numPr>
      </w:pPr>
      <w:r>
        <w:t xml:space="preserve">Your measured results from W3-4 Part B (grid size vs GPU time table)</w:t>
      </w:r>
    </w:p>
    <w:p>
      <w:pPr>
        <w:pStyle w:val="Compact"/>
        <w:numPr>
          <w:ilvl w:val="1"/>
          <w:numId w:val="1006"/>
        </w:numPr>
      </w:pPr>
      <w:r>
        <w:t xml:space="preserve">One paragraph: what was the most surprising result today, and why?</w:t>
      </w:r>
    </w:p>
    <w:p>
      <w:r>
        <w:pict>
          <v:rect style="width:0;height:1.5pt" o:hralign="center" o:hrstd="t" o:hr="t"/>
        </w:pict>
      </w:r>
    </w:p>
    <w:bookmarkEnd w:id="16"/>
    <w:bookmarkStart w:id="19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CommentTok"/>
        </w:rPr>
        <w:t xml:space="preserve"># Compile all (use make clean first if build fails)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Run Session 2 &amp; 3 examples</w:t>
      </w:r>
      <w:r>
        <w:br/>
      </w:r>
      <w:r>
        <w:rPr>
          <w:rStyle w:val="ExtensionTok"/>
        </w:rPr>
        <w:t xml:space="preserve">./01_2d_indexing</w:t>
      </w:r>
      <w:r>
        <w:br/>
      </w:r>
      <w:r>
        <w:rPr>
          <w:rStyle w:val="ExtensionTok"/>
        </w:rPr>
        <w:t xml:space="preserve">./02_blur</w:t>
      </w:r>
      <w:r>
        <w:br/>
      </w:r>
      <w:r>
        <w:rPr>
          <w:rStyle w:val="ExtensionTok"/>
        </w:rPr>
        <w:t xml:space="preserve">./03_heat_diffusion</w:t>
      </w:r>
      <w:r>
        <w:br/>
      </w:r>
      <w:r>
        <w:br/>
      </w:r>
      <w:r>
        <w:rPr>
          <w:rStyle w:val="CommentTok"/>
        </w:rPr>
        <w:t xml:space="preserve"># Compile a single file</w:t>
      </w:r>
      <w:r>
        <w:br/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myprogram myprogram.cu</w:t>
      </w:r>
      <w:r>
        <w:br/>
      </w:r>
      <w:r>
        <w:br/>
      </w:r>
      <w:r>
        <w:rPr>
          <w:rStyle w:val="CommentTok"/>
        </w:rPr>
        <w:t xml:space="preserve"># Check GPU utilisation while running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0.5 nvidia-smi</w:t>
      </w:r>
    </w:p>
    <w:bookmarkStart w:id="17" w:name="d-index-formula-memorise-this"/>
    <w:p>
      <w:pPr>
        <w:pStyle w:val="Heading3"/>
      </w:pPr>
      <w:r>
        <w:t xml:space="preserve">2D Index Formula (memorise this!)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threadIdx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→ column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threadIdx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 → row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row-major flat index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ALWAYS check boundary</w:t>
      </w:r>
    </w:p>
    <w:bookmarkEnd w:id="17"/>
    <w:bookmarkStart w:id="18" w:name="grid-size-formula"/>
    <w:p>
      <w:pPr>
        <w:pStyle w:val="Heading3"/>
      </w:pPr>
      <w:r>
        <w:t xml:space="preserve">Grid Size Formula</w:t>
      </w:r>
    </w:p>
    <w:p>
      <w:pPr>
        <w:pStyle w:val="SourceCode"/>
      </w:pPr>
      <w:r>
        <w:rPr>
          <w:rStyle w:val="NormalTok"/>
        </w:rPr>
        <w:t xml:space="preserve">dim3 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dim3 grid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);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2026-03-12T04:40:59Z</dcterms:created>
  <dcterms:modified xsi:type="dcterms:W3CDTF">2026-03-12T04:40:59Z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