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7D54DD" w14:paraId="584221AD" wp14:textId="230352D5">
      <w:p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4D7D54DD" w:rsidR="4D7D54D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Team</w:t>
      </w:r>
      <w:r w:rsidRPr="4D7D54DD" w:rsidR="4D7D54D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Name:</w:t>
      </w:r>
      <w:r w:rsidRPr="4D7D54DD" w:rsidR="4D7D54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Blue Team</w:t>
      </w:r>
    </w:p>
    <w:p xmlns:wp14="http://schemas.microsoft.com/office/word/2010/wordml" w14:paraId="79551B1E" wp14:textId="7FEA7832">
      <w:r w:rsidRPr="4D7D54DD" w:rsidR="4D7D54D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Team Members: </w:t>
      </w:r>
      <w:r w:rsidRPr="4D7D54DD" w:rsidR="4D7D54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Riley Dorrington, Robin Tageant, Brianne Hulgan, Joseph Black, Andy</w:t>
      </w:r>
    </w:p>
    <w:p xmlns:wp14="http://schemas.microsoft.com/office/word/2010/wordml" w14:paraId="1B1A7766" wp14:textId="24ECD14C">
      <w:r w:rsidRPr="4D7D54DD" w:rsidR="4D7D54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   Nguyen</w:t>
      </w:r>
    </w:p>
    <w:p xmlns:wp14="http://schemas.microsoft.com/office/word/2010/wordml" w14:paraId="6AC55897" wp14:textId="68D4E548">
      <w:r w:rsidRPr="4D7D54DD" w:rsidR="4D7D54D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Case Study:</w:t>
      </w:r>
      <w:r w:rsidRPr="4D7D54DD" w:rsidR="4D7D54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Bacchus Winery</w:t>
      </w:r>
    </w:p>
    <w:p xmlns:wp14="http://schemas.microsoft.com/office/word/2010/wordml" w:rsidP="4D7D54DD" w14:paraId="1D809B42" wp14:textId="38BB251A">
      <w:pPr>
        <w:pStyle w:val="Normal"/>
      </w:pPr>
      <w:r>
        <w:br/>
      </w:r>
      <w:r w:rsidRPr="4D7D54DD" w:rsidR="4D7D54D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Business Rules:</w:t>
      </w:r>
    </w:p>
    <w:p xmlns:wp14="http://schemas.microsoft.com/office/word/2010/wordml" w14:paraId="244C39D8" wp14:textId="3FF9D787">
      <w:r w:rsidRPr="4D7D54DD" w:rsidR="4D7D54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 Company has many Employees</w:t>
      </w:r>
    </w:p>
    <w:p xmlns:wp14="http://schemas.microsoft.com/office/word/2010/wordml" w14:paraId="3A1695E2" wp14:textId="63A3BD02">
      <w:r w:rsidRPr="4D7D54DD" w:rsidR="4D7D54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 Company has many Distributors</w:t>
      </w:r>
    </w:p>
    <w:p xmlns:wp14="http://schemas.microsoft.com/office/word/2010/wordml" w14:paraId="60464727" wp14:textId="42AC1CE5">
      <w:r w:rsidRPr="4D7D54DD" w:rsidR="4D7D54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 Distributor has many Orders</w:t>
      </w:r>
    </w:p>
    <w:p xmlns:wp14="http://schemas.microsoft.com/office/word/2010/wordml" w14:paraId="7545AA46" wp14:textId="792AC504">
      <w:r w:rsidRPr="4D7D54DD" w:rsidR="4D7D54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 Company has many Suppliers</w:t>
      </w:r>
    </w:p>
    <w:p xmlns:wp14="http://schemas.microsoft.com/office/word/2010/wordml" w14:paraId="543817B3" wp14:textId="6D532869">
      <w:r w:rsidRPr="4D7D54DD" w:rsidR="4D7D54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 Supplier has many Supplies</w:t>
      </w:r>
    </w:p>
    <w:p xmlns:wp14="http://schemas.microsoft.com/office/word/2010/wordml" w14:paraId="265720E1" wp14:textId="117E7433">
      <w:r w:rsidRPr="4D7D54DD" w:rsidR="4D7D54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A Company has many Products</w:t>
      </w:r>
    </w:p>
    <w:p xmlns:wp14="http://schemas.microsoft.com/office/word/2010/wordml" w14:paraId="4DAB6625" wp14:textId="7AF85A66">
      <w:r w:rsidRPr="4D7D54DD" w:rsidR="4D7D54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Ship Date must be after Order Date</w:t>
      </w:r>
    </w:p>
    <w:p xmlns:wp14="http://schemas.microsoft.com/office/word/2010/wordml" w14:paraId="049CC212" wp14:textId="5FBC1F1F">
      <w:r w:rsidRPr="4D7D54DD" w:rsidR="4D7D54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Delivery Date must be After Order and Ship Date</w:t>
      </w:r>
    </w:p>
    <w:p xmlns:wp14="http://schemas.microsoft.com/office/word/2010/wordml" w14:paraId="38C56248" wp14:textId="5BB81B6E">
      <w:r w:rsidRPr="4D7D54DD" w:rsidR="4D7D54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Total Prices are Calculated Automatically</w:t>
      </w:r>
    </w:p>
    <w:p xmlns:wp14="http://schemas.microsoft.com/office/word/2010/wordml" w14:paraId="7618E4DD" wp14:textId="4F38A1C8">
      <w:r w:rsidRPr="4D7D54DD" w:rsidR="4D7D54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We have set distributors for products to be sold to</w:t>
      </w:r>
    </w:p>
    <w:p xmlns:wp14="http://schemas.microsoft.com/office/word/2010/wordml" w14:paraId="32119CEA" wp14:textId="45824073">
      <w:r w:rsidRPr="4D7D54DD" w:rsidR="4D7D54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We have set suppliers to buy supplies from</w:t>
      </w:r>
    </w:p>
    <w:p xmlns:wp14="http://schemas.microsoft.com/office/word/2010/wordml" w14:paraId="37662051" wp14:textId="2EB46DEB">
      <w:r w:rsidRPr="4D7D54DD" w:rsidR="4D7D54DD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No Tables have empty fields.</w:t>
      </w:r>
    </w:p>
    <w:p xmlns:wp14="http://schemas.microsoft.com/office/word/2010/wordml" w:rsidP="4D7D54DD" w14:paraId="2C078E63" wp14:textId="78EF7F2B">
      <w:pPr>
        <w:pStyle w:val="Normal"/>
      </w:pPr>
      <w:r>
        <w:br/>
      </w:r>
      <w:r w:rsidRPr="4D7D54DD" w:rsidR="4D7D54DD">
        <w:rPr>
          <w:rFonts w:ascii="Arial" w:hAnsi="Arial" w:eastAsia="Arial" w:cs="Arial"/>
          <w:b w:val="1"/>
          <w:bCs w:val="1"/>
        </w:rPr>
        <w:t>ORD</w:t>
      </w:r>
      <w:r w:rsidR="4D7D54DD">
        <w:rPr/>
        <w:t>:</w:t>
      </w:r>
    </w:p>
    <w:p w:rsidR="4D7D54DD" w:rsidP="4D7D54DD" w:rsidRDefault="4D7D54DD" w14:paraId="39E7DD9A" w14:textId="75FD9748">
      <w:pPr>
        <w:pStyle w:val="Normal"/>
      </w:pPr>
      <w:r w:rsidR="4D7D54DD">
        <w:drawing>
          <wp:inline wp14:editId="6CDEFC35" wp14:anchorId="44FEA5DB">
            <wp:extent cx="4572000" cy="3133725"/>
            <wp:effectExtent l="0" t="0" r="0" b="0"/>
            <wp:docPr id="190314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14acc691d9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D54DD" w:rsidP="4D7D54DD" w:rsidRDefault="4D7D54DD" w14:paraId="363FC526" w14:textId="57D0C16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FC0EC"/>
    <w:rsid w:val="0EDFC0EC"/>
    <w:rsid w:val="197DB0FD"/>
    <w:rsid w:val="4174C33C"/>
    <w:rsid w:val="4D7D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C0EC"/>
  <w15:chartTrackingRefBased/>
  <w15:docId w15:val="{544C1E9F-4015-4BAA-97A9-B895FE1B02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d14acc691d945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2022-07-11T01:59:06.3036076Z</dcterms:created>
  <dcterms:modified xsi:type="dcterms:W3CDTF">2022-07-11T04:06:13.7391911Z</dcterms:modified>
  <dc:creator>Brianne Hulgan</dc:creator>
  <lastModifiedBy>Brianne Hulgan</lastModifiedBy>
</coreProperties>
</file>