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A6497"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b/>
          <w:bCs/>
          <w:spacing w:val="-1"/>
          <w:sz w:val="32"/>
          <w:szCs w:val="32"/>
        </w:rPr>
        <w:t>Architecture</w:t>
      </w:r>
    </w:p>
    <w:p w14:paraId="7B51ED69"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Version 1.0 vs. Version 2.0</w:t>
      </w:r>
    </w:p>
    <w:p w14:paraId="110DDF51"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Angular</w:t>
      </w:r>
      <w:bookmarkStart w:id="0" w:name="_GoBack"/>
      <w:bookmarkEnd w:id="0"/>
      <w:r w:rsidRPr="009E24B2">
        <w:rPr>
          <w:rFonts w:ascii="Georgia" w:hAnsi="Georgia" w:cs="Times New Roman"/>
          <w:spacing w:val="-1"/>
          <w:sz w:val="32"/>
          <w:szCs w:val="32"/>
        </w:rPr>
        <w:t xml:space="preserve"> 2.0 shows a substantial change in the structure as compared to version 1.0. The architecture of Angular v1 is based on MVC whereas the architecture of Angular v2 is based on service/controller. There is very less possibility to upgrade the Angular v1 to v2, mainly developers have to rewrite the entire application code.</w:t>
      </w:r>
    </w:p>
    <w:p w14:paraId="5C3CD7CD"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Version 2.0 vs. Version 4.0</w:t>
      </w:r>
    </w:p>
    <w:p w14:paraId="252FC837"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The upgrade of the version from 2.0 to 4.0 has reduced it’s bundled file size by 60%. The code generated is reduced and has accelerated the application development. Here the developed code can be used for prod mode and debug.</w:t>
      </w:r>
    </w:p>
    <w:p w14:paraId="3520994F"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b/>
          <w:bCs/>
          <w:spacing w:val="-1"/>
          <w:sz w:val="32"/>
          <w:szCs w:val="32"/>
        </w:rPr>
        <w:t>JavaScript and TypeScript</w:t>
      </w:r>
    </w:p>
    <w:p w14:paraId="3EA62F6F"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v 1.0 vs. v 2.0</w:t>
      </w:r>
    </w:p>
    <w:p w14:paraId="087696F6"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Angular v1.0 use JavaScript to build the application while Angular v2.0 uses the Typescript to write the application. TypeScript is a superset of JavaScript which helps to build more robust and structured code. Dart can be used by developers along with TypeScript in version 2.0.</w:t>
      </w:r>
    </w:p>
    <w:p w14:paraId="488A027B"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v 2.0 vs. v 4.0</w:t>
      </w:r>
    </w:p>
    <w:p w14:paraId="718DFB7A"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lastRenderedPageBreak/>
        <w:t>Angular v4.0 is compatible with newer versions TypeScript 2.1 and TypeScript 2.2. This helps with better type checking and also enhanced IDE features for Visual Studio Code.</w:t>
      </w:r>
    </w:p>
    <w:p w14:paraId="6EF56C81"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b/>
          <w:bCs/>
          <w:spacing w:val="-1"/>
          <w:sz w:val="32"/>
          <w:szCs w:val="32"/>
        </w:rPr>
        <w:t>Mobile Support</w:t>
      </w:r>
    </w:p>
    <w:p w14:paraId="5850945C"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Angular 2.0 has made it possible to accomplish the native applications for a mobile platform like React Native. Angular 2.0 gives us the two layers: application layer and the rendering layer. As need, any view can be rendered in runtime for the required component.</w:t>
      </w:r>
    </w:p>
    <w:p w14:paraId="2658853C"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b/>
          <w:bCs/>
          <w:spacing w:val="-1"/>
          <w:sz w:val="32"/>
          <w:szCs w:val="32"/>
        </w:rPr>
        <w:t>Component-based UI</w:t>
      </w:r>
    </w:p>
    <w:p w14:paraId="2CFC1348"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1.0 vs. 2.0</w:t>
      </w:r>
    </w:p>
    <w:p w14:paraId="5D7C8BBE"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The controller concept which was present in Angular v1.0 is eliminated in Angular v2.0. Angular v2.0 has changed to component based UI. This helps a developer to divide the applications in terms of components with desired features and enable to call required UI. These have helped to improve the flexibility and reusability as compared to Angular v1.0</w:t>
      </w:r>
    </w:p>
    <w:p w14:paraId="0E09E905"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b/>
          <w:bCs/>
          <w:spacing w:val="-1"/>
          <w:sz w:val="32"/>
          <w:szCs w:val="32"/>
        </w:rPr>
        <w:t>SEO Friendly</w:t>
      </w:r>
    </w:p>
    <w:p w14:paraId="2D3D14FF"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1.0 vs. 2.0</w:t>
      </w:r>
    </w:p>
    <w:p w14:paraId="1B5B4C9C"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With Angular v1.0 developing the search engine friendly Single Page Applications was the major difficulty. But this bottleneck was eliminated in Angular v2.0. </w:t>
      </w:r>
      <w:hyperlink r:id="rId5" w:tgtFrame="_blank" w:history="1">
        <w:r w:rsidRPr="009E24B2">
          <w:rPr>
            <w:rFonts w:ascii="Georgia" w:hAnsi="Georgia" w:cs="Times New Roman"/>
            <w:b/>
            <w:bCs/>
            <w:color w:val="0000FF"/>
            <w:spacing w:val="-1"/>
            <w:sz w:val="32"/>
            <w:szCs w:val="32"/>
          </w:rPr>
          <w:t>AngularJS development services</w:t>
        </w:r>
      </w:hyperlink>
      <w:r w:rsidRPr="009E24B2">
        <w:rPr>
          <w:rFonts w:ascii="Georgia" w:hAnsi="Georgia" w:cs="Times New Roman"/>
          <w:spacing w:val="-1"/>
          <w:sz w:val="32"/>
          <w:szCs w:val="32"/>
        </w:rPr>
        <w:t> build SEO friendly Single Page Applications by rendering the HTML at the server side.</w:t>
      </w:r>
    </w:p>
    <w:p w14:paraId="1896CB93"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2.0 vs. 4.0</w:t>
      </w:r>
    </w:p>
    <w:p w14:paraId="6C0C8424"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b/>
          <w:bCs/>
          <w:spacing w:val="-1"/>
          <w:sz w:val="32"/>
          <w:szCs w:val="32"/>
        </w:rPr>
        <w:t>Features of Angular version 4.0</w:t>
      </w:r>
    </w:p>
    <w:p w14:paraId="37364CB1"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 </w:t>
      </w:r>
      <w:r w:rsidRPr="009E24B2">
        <w:rPr>
          <w:rFonts w:ascii="Georgia" w:hAnsi="Georgia" w:cs="Times New Roman"/>
          <w:b/>
          <w:bCs/>
          <w:spacing w:val="-1"/>
          <w:sz w:val="32"/>
          <w:szCs w:val="32"/>
        </w:rPr>
        <w:t>View engine with less code</w:t>
      </w:r>
    </w:p>
    <w:p w14:paraId="392906A1"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The view engine is introduced in Angular 4 where the produced code of components can be reduced up to 60%. The bundles are reduced to thousands of KBs.</w:t>
      </w:r>
    </w:p>
    <w:p w14:paraId="75F030A4"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 </w:t>
      </w:r>
      <w:r w:rsidRPr="009E24B2">
        <w:rPr>
          <w:rFonts w:ascii="Georgia" w:hAnsi="Georgia" w:cs="Times New Roman"/>
          <w:b/>
          <w:bCs/>
          <w:spacing w:val="-1"/>
          <w:sz w:val="32"/>
          <w:szCs w:val="32"/>
        </w:rPr>
        <w:t>Router ParamMap</w:t>
      </w:r>
    </w:p>
    <w:p w14:paraId="1A8701D6"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Before Angular 4, simple object structures used to store route parameters.</w:t>
      </w:r>
    </w:p>
    <w:p w14:paraId="485E24C4"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These Parameters were assessed by simple standard JavaScript syntax.</w:t>
      </w:r>
    </w:p>
    <w:p w14:paraId="5EB54B9E"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Syntax</w:t>
      </w:r>
    </w:p>
    <w:p w14:paraId="6C22D31F"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(parameterObject[‘parameter-name’</w:t>
      </w:r>
      <w:proofErr w:type="gramStart"/>
      <w:r w:rsidRPr="009E24B2">
        <w:rPr>
          <w:rFonts w:ascii="Georgia" w:hAnsi="Georgia" w:cs="Times New Roman"/>
          <w:spacing w:val="-1"/>
          <w:sz w:val="32"/>
          <w:szCs w:val="32"/>
        </w:rPr>
        <w:t>] )</w:t>
      </w:r>
      <w:proofErr w:type="gramEnd"/>
    </w:p>
    <w:p w14:paraId="0F0A4D97"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But now in Angular 4, these parameters are available as a map. To use these parameters simple methods are called.</w:t>
      </w:r>
    </w:p>
    <w:p w14:paraId="194F611D"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Method call</w:t>
      </w:r>
    </w:p>
    <w:p w14:paraId="154D6569"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(parameterMap.get(‘parameter-name’))</w:t>
      </w:r>
    </w:p>
    <w:p w14:paraId="553838BF"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This adds to the type security. Old values were unsafe in regards to the type as these values could take any type possible. But now, these values are string or array of strings.</w:t>
      </w:r>
    </w:p>
    <w:p w14:paraId="68E5DBCA" w14:textId="77777777" w:rsidR="009E24B2" w:rsidRPr="009E24B2" w:rsidRDefault="009E24B2" w:rsidP="009E24B2">
      <w:pPr>
        <w:numPr>
          <w:ilvl w:val="0"/>
          <w:numId w:val="1"/>
        </w:numPr>
        <w:shd w:val="clear" w:color="auto" w:fill="FFFFFF"/>
        <w:spacing w:before="100" w:beforeAutospacing="1"/>
        <w:ind w:left="450"/>
        <w:rPr>
          <w:rFonts w:ascii="Georgia" w:eastAsia="Times New Roman" w:hAnsi="Georgia" w:cs="Times New Roman"/>
          <w:spacing w:val="-1"/>
          <w:sz w:val="32"/>
          <w:szCs w:val="32"/>
        </w:rPr>
      </w:pPr>
      <w:r w:rsidRPr="009E24B2">
        <w:rPr>
          <w:rFonts w:ascii="Georgia" w:eastAsia="Times New Roman" w:hAnsi="Georgia" w:cs="Times New Roman"/>
          <w:b/>
          <w:bCs/>
          <w:spacing w:val="-1"/>
          <w:sz w:val="32"/>
          <w:szCs w:val="32"/>
        </w:rPr>
        <w:t>Animation</w:t>
      </w:r>
    </w:p>
    <w:p w14:paraId="552DBD82"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Up till AngularJS the code required for the animation part was always included in the application in spite of the fact that animation is actually used or not. The functions required for the same were also provided as a part of @angular/core module.</w:t>
      </w:r>
    </w:p>
    <w:p w14:paraId="56CBF7FF" w14:textId="77777777" w:rsidR="009E24B2" w:rsidRPr="009E24B2" w:rsidRDefault="009E24B2" w:rsidP="009E24B2">
      <w:pPr>
        <w:rPr>
          <w:rFonts w:ascii="Times New Roman" w:eastAsia="Times New Roman" w:hAnsi="Times New Roman" w:cs="Times New Roman"/>
        </w:rPr>
      </w:pPr>
      <w:r w:rsidRPr="009E24B2">
        <w:rPr>
          <w:rFonts w:ascii="Times New Roman" w:eastAsia="Times New Roman" w:hAnsi="Times New Roman" w:cs="Times New Roman"/>
          <w:noProof/>
        </w:rPr>
        <w:drawing>
          <wp:inline distT="0" distB="0" distL="0" distR="0" wp14:anchorId="460BD471" wp14:editId="4EE1C1F3">
            <wp:extent cx="6915150" cy="1943100"/>
            <wp:effectExtent l="0" t="0" r="0" b="12700"/>
            <wp:docPr id="6" name="Picture 6" descr="https://cdn-images-1.medium.com/max/1600/1*olqs8hda5z8yMCJgqHjm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olqs8hda5z8yMCJgqHjmkQ.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150" cy="1943100"/>
                    </a:xfrm>
                    <a:prstGeom prst="rect">
                      <a:avLst/>
                    </a:prstGeom>
                    <a:noFill/>
                    <a:ln>
                      <a:noFill/>
                    </a:ln>
                  </pic:spPr>
                </pic:pic>
              </a:graphicData>
            </a:graphic>
          </wp:inline>
        </w:drawing>
      </w:r>
    </w:p>
    <w:p w14:paraId="69F5CE52" w14:textId="77777777" w:rsidR="009E24B2" w:rsidRPr="009E24B2" w:rsidRDefault="009E24B2" w:rsidP="009E24B2">
      <w:pPr>
        <w:shd w:val="clear" w:color="auto" w:fill="FFFFFF"/>
        <w:spacing w:before="570"/>
        <w:rPr>
          <w:rFonts w:ascii="Georgia" w:hAnsi="Georgia" w:cs="Times New Roman"/>
          <w:spacing w:val="-1"/>
          <w:sz w:val="32"/>
          <w:szCs w:val="32"/>
        </w:rPr>
      </w:pPr>
      <w:r w:rsidRPr="009E24B2">
        <w:rPr>
          <w:rFonts w:ascii="Georgia" w:hAnsi="Georgia" w:cs="Times New Roman"/>
          <w:spacing w:val="-1"/>
          <w:sz w:val="32"/>
          <w:szCs w:val="32"/>
        </w:rPr>
        <w:t>But now in Angular 4, the animation is part of a separate package. This has eliminated the unnecessary bundles with large sized files.</w:t>
      </w:r>
    </w:p>
    <w:p w14:paraId="15F91415" w14:textId="77777777" w:rsidR="009E24B2" w:rsidRPr="009E24B2" w:rsidRDefault="009E24B2" w:rsidP="009E24B2">
      <w:pPr>
        <w:rPr>
          <w:rFonts w:ascii="Times New Roman" w:eastAsia="Times New Roman" w:hAnsi="Times New Roman" w:cs="Times New Roman"/>
        </w:rPr>
      </w:pPr>
      <w:r w:rsidRPr="009E24B2">
        <w:rPr>
          <w:rFonts w:ascii="Times New Roman" w:eastAsia="Times New Roman" w:hAnsi="Times New Roman" w:cs="Times New Roman"/>
          <w:noProof/>
        </w:rPr>
        <w:drawing>
          <wp:inline distT="0" distB="0" distL="0" distR="0" wp14:anchorId="45DA6B62" wp14:editId="67565BDA">
            <wp:extent cx="9968865" cy="2751455"/>
            <wp:effectExtent l="0" t="0" r="0" b="0"/>
            <wp:docPr id="5" name="Picture 5" descr="https://cdn-images-1.medium.com/max/1600/1*ltk1PdKQmsGLkDcOyiCTW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ltk1PdKQmsGLkDcOyiCTW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8865" cy="2751455"/>
                    </a:xfrm>
                    <a:prstGeom prst="rect">
                      <a:avLst/>
                    </a:prstGeom>
                    <a:noFill/>
                    <a:ln>
                      <a:noFill/>
                    </a:ln>
                  </pic:spPr>
                </pic:pic>
              </a:graphicData>
            </a:graphic>
          </wp:inline>
        </w:drawing>
      </w:r>
    </w:p>
    <w:p w14:paraId="0F841983" w14:textId="77777777" w:rsidR="009E24B2" w:rsidRPr="009E24B2" w:rsidRDefault="009E24B2" w:rsidP="009E24B2">
      <w:pPr>
        <w:shd w:val="clear" w:color="auto" w:fill="FFFFFF"/>
        <w:spacing w:before="570"/>
        <w:rPr>
          <w:rFonts w:ascii="Georgia" w:hAnsi="Georgia" w:cs="Times New Roman"/>
          <w:spacing w:val="-1"/>
          <w:sz w:val="32"/>
          <w:szCs w:val="32"/>
        </w:rPr>
      </w:pPr>
      <w:r w:rsidRPr="009E24B2">
        <w:rPr>
          <w:rFonts w:ascii="Georgia" w:hAnsi="Georgia" w:cs="Times New Roman"/>
          <w:spacing w:val="-1"/>
          <w:sz w:val="32"/>
          <w:szCs w:val="32"/>
        </w:rPr>
        <w:t>Animation can also be avail from module BrowserAnimationsModule from @angular/platform-browser/animations.</w:t>
      </w:r>
    </w:p>
    <w:p w14:paraId="59D36CB0"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 </w:t>
      </w:r>
      <w:r w:rsidRPr="009E24B2">
        <w:rPr>
          <w:rFonts w:ascii="Georgia" w:hAnsi="Georgia" w:cs="Times New Roman"/>
          <w:b/>
          <w:bCs/>
          <w:spacing w:val="-1"/>
          <w:sz w:val="32"/>
          <w:szCs w:val="32"/>
        </w:rPr>
        <w:t>ngIf with a new else statement</w:t>
      </w:r>
    </w:p>
    <w:p w14:paraId="1EFD7B53"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Information which is dependent of one another is displayed with the help of “conditional rendering”. If any condition is not met, then resultant element and all child elements are not added to the DOM-tree.</w:t>
      </w:r>
    </w:p>
    <w:p w14:paraId="7D70DB64" w14:textId="77777777" w:rsidR="009E24B2" w:rsidRPr="009E24B2" w:rsidRDefault="009E24B2" w:rsidP="009E24B2">
      <w:pPr>
        <w:rPr>
          <w:rFonts w:ascii="Times New Roman" w:eastAsia="Times New Roman" w:hAnsi="Times New Roman" w:cs="Times New Roman"/>
        </w:rPr>
      </w:pPr>
      <w:r w:rsidRPr="009E24B2">
        <w:rPr>
          <w:rFonts w:ascii="Times New Roman" w:eastAsia="Times New Roman" w:hAnsi="Times New Roman" w:cs="Times New Roman"/>
          <w:noProof/>
        </w:rPr>
        <w:drawing>
          <wp:inline distT="0" distB="0" distL="0" distR="0" wp14:anchorId="770E9E72" wp14:editId="06E17CF8">
            <wp:extent cx="6654165" cy="2261235"/>
            <wp:effectExtent l="0" t="0" r="635" b="0"/>
            <wp:docPr id="4" name="Picture 4" descr="https://cdn-images-1.medium.com/max/1600/1*EN4D0j6_YpyxEbe69FV9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EN4D0j6_YpyxEbe69FV9W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4165" cy="2261235"/>
                    </a:xfrm>
                    <a:prstGeom prst="rect">
                      <a:avLst/>
                    </a:prstGeom>
                    <a:noFill/>
                    <a:ln>
                      <a:noFill/>
                    </a:ln>
                  </pic:spPr>
                </pic:pic>
              </a:graphicData>
            </a:graphic>
          </wp:inline>
        </w:drawing>
      </w:r>
    </w:p>
    <w:p w14:paraId="6D9D8D07" w14:textId="77777777" w:rsidR="009E24B2" w:rsidRPr="009E24B2" w:rsidRDefault="009E24B2" w:rsidP="009E24B2">
      <w:pPr>
        <w:shd w:val="clear" w:color="auto" w:fill="FFFFFF"/>
        <w:spacing w:before="570"/>
        <w:rPr>
          <w:rFonts w:ascii="Georgia" w:hAnsi="Georgia" w:cs="Times New Roman"/>
          <w:spacing w:val="-1"/>
          <w:sz w:val="32"/>
          <w:szCs w:val="32"/>
        </w:rPr>
      </w:pPr>
      <w:r w:rsidRPr="009E24B2">
        <w:rPr>
          <w:rFonts w:ascii="Georgia" w:hAnsi="Georgia" w:cs="Times New Roman"/>
          <w:spacing w:val="-1"/>
          <w:sz w:val="32"/>
          <w:szCs w:val="32"/>
        </w:rPr>
        <w:t>Commonly there was additionally a requirement for a contrasting case, making it important to figure a similar condition a different way using another *ngIf. We were required to use if statement all the time. While dealing with big and multiple lines of codes it was very difficult to maintain and go through these awful implications. But with Angular 4 this was solved with the help of ‘else’.</w:t>
      </w:r>
    </w:p>
    <w:p w14:paraId="50382F91"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 </w:t>
      </w:r>
      <w:r w:rsidRPr="009E24B2">
        <w:rPr>
          <w:rFonts w:ascii="Georgia" w:hAnsi="Georgia" w:cs="Times New Roman"/>
          <w:b/>
          <w:bCs/>
          <w:spacing w:val="-1"/>
          <w:sz w:val="32"/>
          <w:szCs w:val="32"/>
        </w:rPr>
        <w:t>Smaller and faster</w:t>
      </w:r>
    </w:p>
    <w:p w14:paraId="1685A86B"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Angular 4 has made the code file size smaller and improved the speed of the application.</w:t>
      </w:r>
    </w:p>
    <w:p w14:paraId="209AC313" w14:textId="77777777" w:rsidR="009E24B2" w:rsidRPr="009E24B2" w:rsidRDefault="009E24B2" w:rsidP="009E24B2">
      <w:pPr>
        <w:numPr>
          <w:ilvl w:val="0"/>
          <w:numId w:val="2"/>
        </w:numPr>
        <w:shd w:val="clear" w:color="auto" w:fill="FFFFFF"/>
        <w:spacing w:before="100" w:beforeAutospacing="1"/>
        <w:ind w:left="450"/>
        <w:rPr>
          <w:rFonts w:ascii="Georgia" w:eastAsia="Times New Roman" w:hAnsi="Georgia" w:cs="Times New Roman"/>
          <w:spacing w:val="-1"/>
          <w:sz w:val="32"/>
          <w:szCs w:val="32"/>
        </w:rPr>
      </w:pPr>
      <w:r w:rsidRPr="009E24B2">
        <w:rPr>
          <w:rFonts w:ascii="Georgia" w:eastAsia="Times New Roman" w:hAnsi="Georgia" w:cs="Times New Roman"/>
          <w:b/>
          <w:bCs/>
          <w:spacing w:val="-1"/>
          <w:sz w:val="32"/>
          <w:szCs w:val="32"/>
        </w:rPr>
        <w:t>Pipes</w:t>
      </w:r>
    </w:p>
    <w:p w14:paraId="6C3A7E33"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spacing w:val="-1"/>
          <w:sz w:val="32"/>
          <w:szCs w:val="32"/>
        </w:rPr>
        <w:t>The first letter of each work is changed to Uppercase with the use of Pipe. Pile is a new title case introduced in Angular 4. It takes first letter o word to uppercase and remaining is kept in a small case.</w:t>
      </w:r>
    </w:p>
    <w:p w14:paraId="1B08639D" w14:textId="77777777" w:rsidR="009E24B2" w:rsidRPr="009E24B2" w:rsidRDefault="009E24B2" w:rsidP="009E24B2">
      <w:pPr>
        <w:rPr>
          <w:rFonts w:ascii="Times New Roman" w:eastAsia="Times New Roman" w:hAnsi="Times New Roman" w:cs="Times New Roman"/>
        </w:rPr>
      </w:pPr>
      <w:r w:rsidRPr="009E24B2">
        <w:rPr>
          <w:rFonts w:ascii="Times New Roman" w:eastAsia="Times New Roman" w:hAnsi="Times New Roman" w:cs="Times New Roman"/>
          <w:noProof/>
        </w:rPr>
        <w:drawing>
          <wp:inline distT="0" distB="0" distL="0" distR="0" wp14:anchorId="1383EBD2" wp14:editId="46FA93D5">
            <wp:extent cx="5812790" cy="669290"/>
            <wp:effectExtent l="0" t="0" r="3810" b="0"/>
            <wp:docPr id="3" name="Picture 3" descr="https://cdn-images-1.medium.com/max/1600/1*irV0hdPTwb9bp8TqE5SN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irV0hdPTwb9bp8TqE5SNm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669290"/>
                    </a:xfrm>
                    <a:prstGeom prst="rect">
                      <a:avLst/>
                    </a:prstGeom>
                    <a:noFill/>
                    <a:ln>
                      <a:noFill/>
                    </a:ln>
                  </pic:spPr>
                </pic:pic>
              </a:graphicData>
            </a:graphic>
          </wp:inline>
        </w:drawing>
      </w:r>
    </w:p>
    <w:p w14:paraId="2BE245E5" w14:textId="77777777" w:rsidR="009E24B2" w:rsidRPr="009E24B2" w:rsidRDefault="009E24B2" w:rsidP="009E24B2">
      <w:pPr>
        <w:shd w:val="clear" w:color="auto" w:fill="FFFFFF"/>
        <w:spacing w:before="570"/>
        <w:rPr>
          <w:rFonts w:ascii="Georgia" w:hAnsi="Georgia" w:cs="Times New Roman"/>
          <w:spacing w:val="-1"/>
          <w:sz w:val="32"/>
          <w:szCs w:val="32"/>
        </w:rPr>
      </w:pPr>
      <w:r w:rsidRPr="009E24B2">
        <w:rPr>
          <w:rFonts w:ascii="Georgia" w:hAnsi="Georgia" w:cs="Times New Roman"/>
          <w:spacing w:val="-1"/>
          <w:sz w:val="32"/>
          <w:szCs w:val="32"/>
        </w:rPr>
        <w:t>The first letter of each work is changed to Uppercase with the use of Pipe. Pile is a new title case introduced in Angular 4. It takes first letter o word to uppercase and remaining is kept in a small case.</w:t>
      </w:r>
    </w:p>
    <w:p w14:paraId="22A01D16" w14:textId="77777777" w:rsidR="009E24B2" w:rsidRPr="009E24B2" w:rsidRDefault="009E24B2" w:rsidP="009E24B2">
      <w:pPr>
        <w:numPr>
          <w:ilvl w:val="0"/>
          <w:numId w:val="3"/>
        </w:numPr>
        <w:shd w:val="clear" w:color="auto" w:fill="FFFFFF"/>
        <w:spacing w:before="100" w:beforeAutospacing="1" w:after="210"/>
        <w:ind w:left="450"/>
        <w:rPr>
          <w:rFonts w:ascii="Georgia" w:eastAsia="Times New Roman" w:hAnsi="Georgia" w:cs="Times New Roman"/>
          <w:spacing w:val="-1"/>
          <w:sz w:val="32"/>
          <w:szCs w:val="32"/>
        </w:rPr>
      </w:pPr>
      <w:r w:rsidRPr="009E24B2">
        <w:rPr>
          <w:rFonts w:ascii="Georgia" w:eastAsia="Times New Roman" w:hAnsi="Georgia" w:cs="Times New Roman"/>
          <w:b/>
          <w:bCs/>
          <w:spacing w:val="-1"/>
          <w:sz w:val="32"/>
          <w:szCs w:val="32"/>
        </w:rPr>
        <w:t>Template</w:t>
      </w:r>
    </w:p>
    <w:p w14:paraId="7388A5FD" w14:textId="77777777" w:rsidR="009E24B2" w:rsidRPr="009E24B2" w:rsidRDefault="009E24B2" w:rsidP="009E24B2">
      <w:pPr>
        <w:numPr>
          <w:ilvl w:val="0"/>
          <w:numId w:val="3"/>
        </w:numPr>
        <w:shd w:val="clear" w:color="auto" w:fill="FFFFFF"/>
        <w:spacing w:before="100" w:beforeAutospacing="1"/>
        <w:ind w:left="450"/>
        <w:rPr>
          <w:rFonts w:ascii="Georgia" w:eastAsia="Times New Roman" w:hAnsi="Georgia" w:cs="Times New Roman"/>
          <w:spacing w:val="-1"/>
          <w:sz w:val="32"/>
          <w:szCs w:val="32"/>
        </w:rPr>
      </w:pPr>
      <w:r w:rsidRPr="009E24B2">
        <w:rPr>
          <w:rFonts w:ascii="Georgia" w:eastAsia="Times New Roman" w:hAnsi="Georgia" w:cs="Times New Roman"/>
          <w:spacing w:val="-1"/>
          <w:sz w:val="32"/>
          <w:szCs w:val="32"/>
        </w:rPr>
        <w:t>In Angular 4, the &lt;ng-template&gt; tag ought to be utilized rather than the &lt;template&gt; tag as it has been expostulated and set apart as inadmissible. Likewise, it’s presently conceivable to utilize else syntax in the template. It will pop warning on the off chance that you utilize the deprecated layout some place when you are at Angular 4, so it will be anything but difficult to spot them. It’s a breaking change; with the semantic versioning rules, this has been incorporated in Angular 4.</w:t>
      </w:r>
    </w:p>
    <w:p w14:paraId="5C54C24F" w14:textId="77777777" w:rsidR="009E24B2" w:rsidRPr="009E24B2" w:rsidRDefault="009E24B2" w:rsidP="009E24B2">
      <w:pPr>
        <w:rPr>
          <w:rFonts w:ascii="Times New Roman" w:eastAsia="Times New Roman" w:hAnsi="Times New Roman" w:cs="Times New Roman"/>
        </w:rPr>
      </w:pPr>
      <w:r w:rsidRPr="009E24B2">
        <w:rPr>
          <w:rFonts w:ascii="Times New Roman" w:eastAsia="Times New Roman" w:hAnsi="Times New Roman" w:cs="Times New Roman"/>
          <w:noProof/>
        </w:rPr>
        <w:drawing>
          <wp:inline distT="0" distB="0" distL="0" distR="0" wp14:anchorId="1606233B" wp14:editId="0482418A">
            <wp:extent cx="5388610" cy="612140"/>
            <wp:effectExtent l="0" t="0" r="0" b="0"/>
            <wp:docPr id="2" name="Picture 2" descr="https://cdn-images-1.medium.com/max/1600/1*7PdAhnB855IDzpl_OHXG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7PdAhnB855IDzpl_OHXGB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610" cy="612140"/>
                    </a:xfrm>
                    <a:prstGeom prst="rect">
                      <a:avLst/>
                    </a:prstGeom>
                    <a:noFill/>
                    <a:ln>
                      <a:noFill/>
                    </a:ln>
                  </pic:spPr>
                </pic:pic>
              </a:graphicData>
            </a:graphic>
          </wp:inline>
        </w:drawing>
      </w:r>
    </w:p>
    <w:p w14:paraId="3AAF4404" w14:textId="77777777" w:rsidR="009E24B2" w:rsidRPr="009E24B2" w:rsidRDefault="009E24B2" w:rsidP="009E24B2">
      <w:pPr>
        <w:numPr>
          <w:ilvl w:val="0"/>
          <w:numId w:val="4"/>
        </w:numPr>
        <w:shd w:val="clear" w:color="auto" w:fill="FFFFFF"/>
        <w:spacing w:before="100" w:beforeAutospacing="1" w:after="210"/>
        <w:ind w:left="450"/>
        <w:rPr>
          <w:rFonts w:ascii="Georgia" w:eastAsia="Times New Roman" w:hAnsi="Georgia" w:cs="Times New Roman"/>
          <w:spacing w:val="-1"/>
          <w:sz w:val="32"/>
          <w:szCs w:val="32"/>
        </w:rPr>
      </w:pPr>
      <w:r w:rsidRPr="009E24B2">
        <w:rPr>
          <w:rFonts w:ascii="Georgia" w:eastAsia="Times New Roman" w:hAnsi="Georgia" w:cs="Times New Roman"/>
          <w:spacing w:val="-1"/>
          <w:sz w:val="32"/>
          <w:szCs w:val="32"/>
        </w:rPr>
        <w:t>Better and efficient debugging with the use of source maps.</w:t>
      </w:r>
    </w:p>
    <w:p w14:paraId="70D115D5" w14:textId="77777777" w:rsidR="009E24B2" w:rsidRPr="009E24B2" w:rsidRDefault="009E24B2" w:rsidP="009E24B2">
      <w:pPr>
        <w:numPr>
          <w:ilvl w:val="0"/>
          <w:numId w:val="4"/>
        </w:numPr>
        <w:shd w:val="clear" w:color="auto" w:fill="FFFFFF"/>
        <w:spacing w:before="100" w:beforeAutospacing="1"/>
        <w:ind w:left="450"/>
        <w:rPr>
          <w:rFonts w:ascii="Georgia" w:eastAsia="Times New Roman" w:hAnsi="Georgia" w:cs="Times New Roman"/>
          <w:spacing w:val="-1"/>
          <w:sz w:val="32"/>
          <w:szCs w:val="32"/>
        </w:rPr>
      </w:pPr>
      <w:r w:rsidRPr="009E24B2">
        <w:rPr>
          <w:rFonts w:ascii="Georgia" w:eastAsia="Times New Roman" w:hAnsi="Georgia" w:cs="Times New Roman"/>
          <w:spacing w:val="-1"/>
          <w:sz w:val="32"/>
          <w:szCs w:val="32"/>
        </w:rPr>
        <w:t>Enable to develop powerful Single Page Application (SPA) which is 100% SEO friendly.</w:t>
      </w:r>
    </w:p>
    <w:p w14:paraId="203F780E" w14:textId="77777777" w:rsidR="009E24B2" w:rsidRPr="009E24B2" w:rsidRDefault="009E24B2" w:rsidP="009E24B2">
      <w:pPr>
        <w:shd w:val="clear" w:color="auto" w:fill="FFFFFF"/>
        <w:spacing w:before="435"/>
        <w:rPr>
          <w:rFonts w:ascii="Georgia" w:hAnsi="Georgia" w:cs="Times New Roman"/>
          <w:spacing w:val="-1"/>
          <w:sz w:val="32"/>
          <w:szCs w:val="32"/>
        </w:rPr>
      </w:pPr>
      <w:r w:rsidRPr="009E24B2">
        <w:rPr>
          <w:rFonts w:ascii="Georgia" w:hAnsi="Georgia" w:cs="Times New Roman"/>
          <w:b/>
          <w:bCs/>
          <w:spacing w:val="-1"/>
          <w:sz w:val="32"/>
          <w:szCs w:val="32"/>
        </w:rPr>
        <w:t>Http:</w:t>
      </w:r>
    </w:p>
    <w:p w14:paraId="3DED6550" w14:textId="77777777" w:rsidR="009E24B2" w:rsidRPr="009E24B2" w:rsidRDefault="009E24B2" w:rsidP="009E24B2">
      <w:pPr>
        <w:rPr>
          <w:rFonts w:ascii="Times New Roman" w:eastAsia="Times New Roman" w:hAnsi="Times New Roman" w:cs="Times New Roman"/>
        </w:rPr>
      </w:pPr>
      <w:r w:rsidRPr="009E24B2">
        <w:rPr>
          <w:rFonts w:ascii="Times New Roman" w:eastAsia="Times New Roman" w:hAnsi="Times New Roman" w:cs="Times New Roman"/>
          <w:noProof/>
        </w:rPr>
        <w:drawing>
          <wp:inline distT="0" distB="0" distL="0" distR="0" wp14:anchorId="1418F9F7" wp14:editId="1D3A405D">
            <wp:extent cx="6400800" cy="685800"/>
            <wp:effectExtent l="0" t="0" r="0" b="0"/>
            <wp:docPr id="1" name="Picture 1" descr="https://cdn-images-1.medium.com/max/1600/1*kUp99PGRULjEHUvRG9reQ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kUp99PGRULjEHUvRG9reQ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85800"/>
                    </a:xfrm>
                    <a:prstGeom prst="rect">
                      <a:avLst/>
                    </a:prstGeom>
                    <a:noFill/>
                    <a:ln>
                      <a:noFill/>
                    </a:ln>
                  </pic:spPr>
                </pic:pic>
              </a:graphicData>
            </a:graphic>
          </wp:inline>
        </w:drawing>
      </w:r>
    </w:p>
    <w:p w14:paraId="575478B1" w14:textId="77777777" w:rsidR="009E24B2" w:rsidRPr="009E24B2" w:rsidRDefault="009E24B2" w:rsidP="009E24B2">
      <w:pPr>
        <w:rPr>
          <w:rFonts w:ascii="Times New Roman" w:eastAsia="Times New Roman" w:hAnsi="Times New Roman" w:cs="Times New Roman"/>
        </w:rPr>
      </w:pPr>
    </w:p>
    <w:p w14:paraId="5EA6F4D7" w14:textId="77777777" w:rsidR="00817E6B" w:rsidRDefault="009E24B2"/>
    <w:sectPr w:rsidR="00817E6B" w:rsidSect="0021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CA3"/>
    <w:multiLevelType w:val="multilevel"/>
    <w:tmpl w:val="91D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E03D1"/>
    <w:multiLevelType w:val="multilevel"/>
    <w:tmpl w:val="206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6D1F16"/>
    <w:multiLevelType w:val="multilevel"/>
    <w:tmpl w:val="7AB2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E8461D"/>
    <w:multiLevelType w:val="multilevel"/>
    <w:tmpl w:val="36D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B2"/>
    <w:rsid w:val="00156E5F"/>
    <w:rsid w:val="00216B46"/>
    <w:rsid w:val="003E3588"/>
    <w:rsid w:val="009E24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A480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9E24B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E2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9092">
      <w:bodyDiv w:val="1"/>
      <w:marLeft w:val="0"/>
      <w:marRight w:val="0"/>
      <w:marTop w:val="0"/>
      <w:marBottom w:val="0"/>
      <w:divBdr>
        <w:top w:val="none" w:sz="0" w:space="0" w:color="auto"/>
        <w:left w:val="none" w:sz="0" w:space="0" w:color="auto"/>
        <w:bottom w:val="none" w:sz="0" w:space="0" w:color="auto"/>
        <w:right w:val="none" w:sz="0" w:space="0" w:color="auto"/>
      </w:divBdr>
      <w:divsChild>
        <w:div w:id="233861932">
          <w:marLeft w:val="0"/>
          <w:marRight w:val="0"/>
          <w:marTop w:val="0"/>
          <w:marBottom w:val="0"/>
          <w:divBdr>
            <w:top w:val="none" w:sz="0" w:space="0" w:color="auto"/>
            <w:left w:val="none" w:sz="0" w:space="0" w:color="auto"/>
            <w:bottom w:val="none" w:sz="0" w:space="0" w:color="auto"/>
            <w:right w:val="none" w:sz="0" w:space="0" w:color="auto"/>
          </w:divBdr>
          <w:divsChild>
            <w:div w:id="1930114239">
              <w:marLeft w:val="0"/>
              <w:marRight w:val="0"/>
              <w:marTop w:val="100"/>
              <w:marBottom w:val="100"/>
              <w:divBdr>
                <w:top w:val="none" w:sz="0" w:space="0" w:color="auto"/>
                <w:left w:val="none" w:sz="0" w:space="0" w:color="auto"/>
                <w:bottom w:val="none" w:sz="0" w:space="0" w:color="auto"/>
                <w:right w:val="none" w:sz="0" w:space="0" w:color="auto"/>
              </w:divBdr>
            </w:div>
          </w:divsChild>
        </w:div>
        <w:div w:id="734160012">
          <w:marLeft w:val="0"/>
          <w:marRight w:val="0"/>
          <w:marTop w:val="0"/>
          <w:marBottom w:val="0"/>
          <w:divBdr>
            <w:top w:val="none" w:sz="0" w:space="0" w:color="auto"/>
            <w:left w:val="none" w:sz="0" w:space="0" w:color="auto"/>
            <w:bottom w:val="none" w:sz="0" w:space="0" w:color="auto"/>
            <w:right w:val="none" w:sz="0" w:space="0" w:color="auto"/>
          </w:divBdr>
          <w:divsChild>
            <w:div w:id="9575540">
              <w:marLeft w:val="0"/>
              <w:marRight w:val="0"/>
              <w:marTop w:val="100"/>
              <w:marBottom w:val="100"/>
              <w:divBdr>
                <w:top w:val="none" w:sz="0" w:space="0" w:color="auto"/>
                <w:left w:val="none" w:sz="0" w:space="0" w:color="auto"/>
                <w:bottom w:val="none" w:sz="0" w:space="0" w:color="auto"/>
                <w:right w:val="none" w:sz="0" w:space="0" w:color="auto"/>
              </w:divBdr>
            </w:div>
          </w:divsChild>
        </w:div>
        <w:div w:id="1640308187">
          <w:marLeft w:val="0"/>
          <w:marRight w:val="0"/>
          <w:marTop w:val="0"/>
          <w:marBottom w:val="0"/>
          <w:divBdr>
            <w:top w:val="none" w:sz="0" w:space="0" w:color="auto"/>
            <w:left w:val="none" w:sz="0" w:space="0" w:color="auto"/>
            <w:bottom w:val="none" w:sz="0" w:space="0" w:color="auto"/>
            <w:right w:val="none" w:sz="0" w:space="0" w:color="auto"/>
          </w:divBdr>
          <w:divsChild>
            <w:div w:id="1920478354">
              <w:marLeft w:val="0"/>
              <w:marRight w:val="0"/>
              <w:marTop w:val="100"/>
              <w:marBottom w:val="100"/>
              <w:divBdr>
                <w:top w:val="none" w:sz="0" w:space="0" w:color="auto"/>
                <w:left w:val="none" w:sz="0" w:space="0" w:color="auto"/>
                <w:bottom w:val="none" w:sz="0" w:space="0" w:color="auto"/>
                <w:right w:val="none" w:sz="0" w:space="0" w:color="auto"/>
              </w:divBdr>
            </w:div>
          </w:divsChild>
        </w:div>
        <w:div w:id="1347439445">
          <w:marLeft w:val="0"/>
          <w:marRight w:val="0"/>
          <w:marTop w:val="0"/>
          <w:marBottom w:val="0"/>
          <w:divBdr>
            <w:top w:val="none" w:sz="0" w:space="0" w:color="auto"/>
            <w:left w:val="none" w:sz="0" w:space="0" w:color="auto"/>
            <w:bottom w:val="none" w:sz="0" w:space="0" w:color="auto"/>
            <w:right w:val="none" w:sz="0" w:space="0" w:color="auto"/>
          </w:divBdr>
        </w:div>
        <w:div w:id="1668560127">
          <w:marLeft w:val="0"/>
          <w:marRight w:val="0"/>
          <w:marTop w:val="0"/>
          <w:marBottom w:val="0"/>
          <w:divBdr>
            <w:top w:val="none" w:sz="0" w:space="0" w:color="auto"/>
            <w:left w:val="none" w:sz="0" w:space="0" w:color="auto"/>
            <w:bottom w:val="none" w:sz="0" w:space="0" w:color="auto"/>
            <w:right w:val="none" w:sz="0" w:space="0" w:color="auto"/>
          </w:divBdr>
        </w:div>
        <w:div w:id="18630822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ngularminds.com/angularjs-development-company.html"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790</Words>
  <Characters>4505</Characters>
  <Application>Microsoft Macintosh Word</Application>
  <DocSecurity>0</DocSecurity>
  <Lines>37</Lines>
  <Paragraphs>10</Paragraphs>
  <ScaleCrop>false</ScaleCrop>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2017-11-16T18:06:00Z</cp:lastPrinted>
  <dcterms:created xsi:type="dcterms:W3CDTF">2017-11-16T18:05:00Z</dcterms:created>
  <dcterms:modified xsi:type="dcterms:W3CDTF">2017-11-16T18:06:00Z</dcterms:modified>
</cp:coreProperties>
</file>