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1E39F" w14:textId="77777777" w:rsidR="00537F4B" w:rsidRDefault="00537F4B" w:rsidP="00537F4B">
      <w:pPr>
        <w:jc w:val="center"/>
        <w:rPr>
          <w:b/>
          <w:sz w:val="32"/>
          <w:szCs w:val="32"/>
        </w:rPr>
      </w:pPr>
      <w:r w:rsidRPr="00537F4B">
        <w:rPr>
          <w:b/>
          <w:sz w:val="32"/>
          <w:szCs w:val="32"/>
        </w:rPr>
        <w:t>LOGISTIC REGRESSION AND DECISION TREE</w:t>
      </w:r>
    </w:p>
    <w:p w14:paraId="757624BF" w14:textId="7A7A3AFB" w:rsidR="00537F4B" w:rsidRDefault="00537F4B" w:rsidP="00537F4B">
      <w:pPr>
        <w:rPr>
          <w:sz w:val="32"/>
          <w:szCs w:val="32"/>
        </w:rPr>
      </w:pPr>
    </w:p>
    <w:p w14:paraId="3E35B7DA" w14:textId="2DDB0C06" w:rsidR="00A42EB0" w:rsidRDefault="00A42EB0" w:rsidP="00537F4B">
      <w:pPr>
        <w:rPr>
          <w:sz w:val="32"/>
          <w:szCs w:val="32"/>
        </w:rPr>
      </w:pPr>
    </w:p>
    <w:p w14:paraId="47691640" w14:textId="77777777" w:rsidR="00A42EB0" w:rsidRPr="00537F4B" w:rsidRDefault="00A42EB0" w:rsidP="00537F4B">
      <w:pPr>
        <w:rPr>
          <w:sz w:val="32"/>
          <w:szCs w:val="32"/>
        </w:rPr>
      </w:pPr>
      <w:bookmarkStart w:id="0" w:name="_GoBack"/>
      <w:bookmarkEnd w:id="0"/>
    </w:p>
    <w:p w14:paraId="506CB95C" w14:textId="77777777" w:rsidR="00537F4B" w:rsidRPr="00537F4B" w:rsidRDefault="00537F4B" w:rsidP="00537F4B">
      <w:pPr>
        <w:rPr>
          <w:sz w:val="32"/>
          <w:szCs w:val="32"/>
        </w:rPr>
      </w:pPr>
      <w:r w:rsidRPr="00537F4B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9B249EF" wp14:editId="47CB5C3F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009900" cy="2407285"/>
            <wp:effectExtent l="0" t="0" r="0" b="0"/>
            <wp:wrapSquare wrapText="bothSides"/>
            <wp:docPr id="1" name="Picture 1" descr="https://st4.ning.com/topology/rest/1.0/file/get/2808358994?profile=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4.ning.com/topology/rest/1.0/file/get/2808358994?profile=orig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FCF91" w14:textId="77777777" w:rsidR="00537F4B" w:rsidRPr="00537F4B" w:rsidRDefault="00537F4B" w:rsidP="00537F4B">
      <w:pPr>
        <w:rPr>
          <w:sz w:val="32"/>
          <w:szCs w:val="32"/>
        </w:rPr>
      </w:pPr>
    </w:p>
    <w:p w14:paraId="579AE303" w14:textId="77777777" w:rsidR="00537F4B" w:rsidRPr="00537F4B" w:rsidRDefault="00537F4B" w:rsidP="00537F4B">
      <w:pPr>
        <w:rPr>
          <w:sz w:val="32"/>
          <w:szCs w:val="32"/>
        </w:rPr>
      </w:pPr>
    </w:p>
    <w:p w14:paraId="6C03D54F" w14:textId="77777777" w:rsidR="00537F4B" w:rsidRPr="00537F4B" w:rsidRDefault="00537F4B" w:rsidP="00537F4B">
      <w:pPr>
        <w:rPr>
          <w:sz w:val="32"/>
          <w:szCs w:val="32"/>
        </w:rPr>
      </w:pPr>
    </w:p>
    <w:p w14:paraId="6A1B3520" w14:textId="77777777" w:rsidR="00537F4B" w:rsidRPr="00537F4B" w:rsidRDefault="00537F4B" w:rsidP="00537F4B">
      <w:pPr>
        <w:rPr>
          <w:sz w:val="32"/>
          <w:szCs w:val="32"/>
        </w:rPr>
      </w:pPr>
    </w:p>
    <w:p w14:paraId="30D20F87" w14:textId="77777777" w:rsidR="00537F4B" w:rsidRPr="00537F4B" w:rsidRDefault="00537F4B" w:rsidP="00537F4B">
      <w:pPr>
        <w:rPr>
          <w:sz w:val="32"/>
          <w:szCs w:val="32"/>
        </w:rPr>
      </w:pPr>
    </w:p>
    <w:p w14:paraId="05AA6E09" w14:textId="77777777" w:rsidR="00537F4B" w:rsidRPr="00537F4B" w:rsidRDefault="00537F4B" w:rsidP="00537F4B">
      <w:pPr>
        <w:rPr>
          <w:sz w:val="32"/>
          <w:szCs w:val="32"/>
        </w:rPr>
      </w:pPr>
    </w:p>
    <w:p w14:paraId="764C0763" w14:textId="77777777" w:rsidR="00537F4B" w:rsidRPr="00537F4B" w:rsidRDefault="00537F4B" w:rsidP="00537F4B">
      <w:pPr>
        <w:rPr>
          <w:sz w:val="32"/>
          <w:szCs w:val="32"/>
        </w:rPr>
      </w:pPr>
      <w:r w:rsidRPr="00537F4B">
        <w:rPr>
          <w:noProof/>
        </w:rPr>
        <w:drawing>
          <wp:anchor distT="0" distB="0" distL="114300" distR="114300" simplePos="0" relativeHeight="251658240" behindDoc="0" locked="0" layoutInCell="1" allowOverlap="1" wp14:anchorId="5F9EB1A1" wp14:editId="66115809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4524375" cy="2269490"/>
            <wp:effectExtent l="0" t="0" r="9525" b="0"/>
            <wp:wrapNone/>
            <wp:docPr id="2" name="Picture 2" descr="C:\Users\bkg318.AD\AppData\Local\Microsoft\Windows\INetCache\Content.MSO\5C95D1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kg318.AD\AppData\Local\Microsoft\Windows\INetCache\Content.MSO\5C95D16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4630A" w14:textId="77777777" w:rsidR="00537F4B" w:rsidRPr="00537F4B" w:rsidRDefault="00537F4B" w:rsidP="00537F4B">
      <w:pPr>
        <w:rPr>
          <w:sz w:val="32"/>
          <w:szCs w:val="32"/>
        </w:rPr>
      </w:pPr>
    </w:p>
    <w:p w14:paraId="52185D0F" w14:textId="77777777" w:rsidR="00537F4B" w:rsidRPr="00537F4B" w:rsidRDefault="00537F4B" w:rsidP="00537F4B">
      <w:pPr>
        <w:rPr>
          <w:sz w:val="32"/>
          <w:szCs w:val="32"/>
        </w:rPr>
      </w:pPr>
    </w:p>
    <w:p w14:paraId="0BB6EDE8" w14:textId="77777777" w:rsidR="00537F4B" w:rsidRPr="00537F4B" w:rsidRDefault="00537F4B" w:rsidP="00537F4B">
      <w:pPr>
        <w:rPr>
          <w:sz w:val="32"/>
          <w:szCs w:val="32"/>
        </w:rPr>
      </w:pPr>
    </w:p>
    <w:p w14:paraId="03D18E83" w14:textId="77777777" w:rsidR="00537F4B" w:rsidRPr="00537F4B" w:rsidRDefault="00537F4B" w:rsidP="00537F4B">
      <w:pPr>
        <w:rPr>
          <w:sz w:val="32"/>
          <w:szCs w:val="32"/>
        </w:rPr>
      </w:pPr>
    </w:p>
    <w:p w14:paraId="1954F808" w14:textId="77777777" w:rsidR="00537F4B" w:rsidRPr="00537F4B" w:rsidRDefault="00537F4B" w:rsidP="00537F4B">
      <w:pPr>
        <w:rPr>
          <w:sz w:val="32"/>
          <w:szCs w:val="32"/>
        </w:rPr>
      </w:pPr>
    </w:p>
    <w:p w14:paraId="6BBC0679" w14:textId="77777777" w:rsidR="00537F4B" w:rsidRPr="00537F4B" w:rsidRDefault="00537F4B" w:rsidP="00537F4B">
      <w:pPr>
        <w:rPr>
          <w:sz w:val="32"/>
          <w:szCs w:val="32"/>
        </w:rPr>
      </w:pPr>
    </w:p>
    <w:p w14:paraId="2751394F" w14:textId="77777777" w:rsidR="00537F4B" w:rsidRPr="00537F4B" w:rsidRDefault="00537F4B" w:rsidP="00537F4B">
      <w:pPr>
        <w:rPr>
          <w:sz w:val="32"/>
          <w:szCs w:val="32"/>
        </w:rPr>
      </w:pPr>
    </w:p>
    <w:p w14:paraId="72104E28" w14:textId="1F6ED8A7" w:rsidR="00537F4B" w:rsidRDefault="00537F4B" w:rsidP="00537F4B">
      <w:pPr>
        <w:tabs>
          <w:tab w:val="left" w:pos="1260"/>
        </w:tabs>
        <w:rPr>
          <w:sz w:val="28"/>
          <w:szCs w:val="32"/>
        </w:rPr>
      </w:pPr>
      <w:r w:rsidRPr="00537F4B">
        <w:rPr>
          <w:sz w:val="28"/>
          <w:szCs w:val="32"/>
        </w:rPr>
        <w:tab/>
      </w:r>
      <w:r>
        <w:rPr>
          <w:sz w:val="28"/>
          <w:szCs w:val="32"/>
        </w:rPr>
        <w:tab/>
      </w:r>
    </w:p>
    <w:p w14:paraId="76935927" w14:textId="77777777" w:rsidR="00537F4B" w:rsidRDefault="00537F4B" w:rsidP="00537F4B">
      <w:pPr>
        <w:tabs>
          <w:tab w:val="left" w:pos="1260"/>
        </w:tabs>
        <w:rPr>
          <w:sz w:val="28"/>
          <w:szCs w:val="32"/>
        </w:rPr>
      </w:pPr>
      <w:r w:rsidRPr="00537F4B">
        <w:rPr>
          <w:sz w:val="28"/>
          <w:szCs w:val="32"/>
        </w:rPr>
        <w:t>BRIJESH GOHARIA</w:t>
      </w:r>
      <w:r w:rsidRPr="00537F4B">
        <w:rPr>
          <w:sz w:val="28"/>
          <w:szCs w:val="32"/>
        </w:rPr>
        <w:tab/>
      </w:r>
      <w:r>
        <w:rPr>
          <w:sz w:val="28"/>
          <w:szCs w:val="32"/>
        </w:rPr>
        <w:tab/>
      </w:r>
    </w:p>
    <w:p w14:paraId="039507DA" w14:textId="260E33AD" w:rsidR="00537F4B" w:rsidRDefault="00537F4B" w:rsidP="00537F4B">
      <w:pPr>
        <w:tabs>
          <w:tab w:val="left" w:pos="1260"/>
        </w:tabs>
        <w:rPr>
          <w:sz w:val="28"/>
          <w:szCs w:val="32"/>
        </w:rPr>
      </w:pPr>
    </w:p>
    <w:p w14:paraId="09E13304" w14:textId="77777777" w:rsidR="00A42EB0" w:rsidRDefault="00A42EB0" w:rsidP="00537F4B">
      <w:pPr>
        <w:tabs>
          <w:tab w:val="left" w:pos="1260"/>
        </w:tabs>
        <w:rPr>
          <w:sz w:val="28"/>
          <w:szCs w:val="32"/>
        </w:rPr>
      </w:pPr>
    </w:p>
    <w:p w14:paraId="075AF2E4" w14:textId="74A2D68A" w:rsidR="00537F4B" w:rsidRDefault="004B5596" w:rsidP="00537F4B">
      <w:pPr>
        <w:tabs>
          <w:tab w:val="left" w:pos="1260"/>
        </w:tabs>
        <w:rPr>
          <w:sz w:val="28"/>
          <w:szCs w:val="32"/>
        </w:rPr>
      </w:pPr>
      <w:r w:rsidRPr="000F5E2B">
        <w:rPr>
          <w:b/>
          <w:bCs/>
          <w:sz w:val="28"/>
          <w:szCs w:val="32"/>
        </w:rPr>
        <w:t>Lab 8a</w:t>
      </w:r>
      <w:r>
        <w:rPr>
          <w:sz w:val="28"/>
          <w:szCs w:val="32"/>
        </w:rPr>
        <w:t>:</w:t>
      </w:r>
    </w:p>
    <w:p w14:paraId="260D6E83" w14:textId="63EAFB5A" w:rsidR="004B5596" w:rsidRDefault="004B5596" w:rsidP="00537F4B">
      <w:pPr>
        <w:tabs>
          <w:tab w:val="left" w:pos="1260"/>
        </w:tabs>
        <w:rPr>
          <w:sz w:val="28"/>
          <w:szCs w:val="32"/>
        </w:rPr>
      </w:pPr>
      <w:r>
        <w:rPr>
          <w:sz w:val="28"/>
          <w:szCs w:val="32"/>
        </w:rPr>
        <w:t>We ran the SVM model on the spam emails dataset and wanted to find answers for the following questions:</w:t>
      </w:r>
    </w:p>
    <w:p w14:paraId="50941506" w14:textId="4004FC7A" w:rsidR="004B5596" w:rsidRDefault="004B5596" w:rsidP="004B5596">
      <w:pPr>
        <w:pStyle w:val="ListParagraph"/>
        <w:numPr>
          <w:ilvl w:val="0"/>
          <w:numId w:val="5"/>
        </w:numPr>
        <w:tabs>
          <w:tab w:val="left" w:pos="1260"/>
        </w:tabs>
        <w:rPr>
          <w:sz w:val="28"/>
          <w:szCs w:val="32"/>
        </w:rPr>
      </w:pPr>
      <w:r>
        <w:rPr>
          <w:sz w:val="28"/>
          <w:szCs w:val="32"/>
        </w:rPr>
        <w:t>The corresponding words for the top 20 positive weight from the output of the SVM model weight. Following are the words:</w:t>
      </w:r>
    </w:p>
    <w:p w14:paraId="48B984DC" w14:textId="5021ED45" w:rsidR="004B5596" w:rsidRDefault="004B5596" w:rsidP="004B5596">
      <w:pPr>
        <w:pStyle w:val="ListParagraph"/>
        <w:tabs>
          <w:tab w:val="left" w:pos="1260"/>
        </w:tabs>
        <w:ind w:left="1440"/>
        <w:rPr>
          <w:sz w:val="28"/>
          <w:szCs w:val="32"/>
        </w:rPr>
      </w:pPr>
      <w:r w:rsidRPr="004B5596">
        <w:rPr>
          <w:sz w:val="28"/>
          <w:szCs w:val="32"/>
        </w:rPr>
        <w:t>'35',</w:t>
      </w:r>
      <w:r>
        <w:rPr>
          <w:sz w:val="28"/>
          <w:szCs w:val="32"/>
        </w:rPr>
        <w:t xml:space="preserve"> </w:t>
      </w:r>
      <w:r w:rsidRPr="004B5596">
        <w:rPr>
          <w:sz w:val="28"/>
          <w:szCs w:val="32"/>
        </w:rPr>
        <w:t>'days',</w:t>
      </w:r>
      <w:r>
        <w:rPr>
          <w:sz w:val="28"/>
          <w:szCs w:val="32"/>
        </w:rPr>
        <w:t xml:space="preserve"> </w:t>
      </w:r>
      <w:r w:rsidRPr="004B5596">
        <w:rPr>
          <w:sz w:val="28"/>
          <w:szCs w:val="32"/>
        </w:rPr>
        <w:t>'want', 'have', '</w:t>
      </w:r>
      <w:proofErr w:type="spellStart"/>
      <w:r w:rsidRPr="004B5596">
        <w:rPr>
          <w:sz w:val="28"/>
          <w:szCs w:val="32"/>
        </w:rPr>
        <w:t>york</w:t>
      </w:r>
      <w:proofErr w:type="spellEnd"/>
      <w:r w:rsidRPr="004B5596">
        <w:rPr>
          <w:sz w:val="28"/>
          <w:szCs w:val="32"/>
        </w:rPr>
        <w:t>', 'two', 'as', 'm', 'aware', 'visit', 'buy', 'advisement', 'nor', 'learn', 'economies', 'email', 'offers', 'clarify', 'think', 'presentation', 'details</w:t>
      </w:r>
      <w:r>
        <w:rPr>
          <w:sz w:val="28"/>
          <w:szCs w:val="32"/>
        </w:rPr>
        <w:t>’.</w:t>
      </w:r>
    </w:p>
    <w:p w14:paraId="4373B6B2" w14:textId="613C013C" w:rsidR="004B5596" w:rsidRDefault="004B5596" w:rsidP="00537F4B">
      <w:pPr>
        <w:pStyle w:val="ListParagraph"/>
        <w:numPr>
          <w:ilvl w:val="0"/>
          <w:numId w:val="5"/>
        </w:numPr>
        <w:tabs>
          <w:tab w:val="left" w:pos="1260"/>
        </w:tabs>
        <w:rPr>
          <w:sz w:val="28"/>
          <w:szCs w:val="32"/>
        </w:rPr>
      </w:pPr>
      <w:r>
        <w:rPr>
          <w:sz w:val="28"/>
          <w:szCs w:val="32"/>
        </w:rPr>
        <w:t>The corresponding words for the top 20 negative weight from the output of the SVM model weight. Following are the words:</w:t>
      </w:r>
    </w:p>
    <w:p w14:paraId="15332755" w14:textId="436DA82B" w:rsidR="004B5596" w:rsidRPr="004B5596" w:rsidRDefault="004B5596" w:rsidP="004B5596">
      <w:pPr>
        <w:pStyle w:val="ListParagraph"/>
        <w:tabs>
          <w:tab w:val="left" w:pos="1260"/>
        </w:tabs>
        <w:ind w:left="1440"/>
        <w:rPr>
          <w:sz w:val="28"/>
          <w:szCs w:val="32"/>
        </w:rPr>
      </w:pPr>
      <w:r w:rsidRPr="004B5596">
        <w:rPr>
          <w:sz w:val="28"/>
          <w:szCs w:val="32"/>
        </w:rPr>
        <w:t>'o', 'file', '200', 'deal', 'mail', 'investment', 'approval', 'early', 'which', 'ordered', 'what', 'below', '</w:t>
      </w:r>
      <w:proofErr w:type="spellStart"/>
      <w:r w:rsidRPr="004B5596">
        <w:rPr>
          <w:sz w:val="28"/>
          <w:szCs w:val="32"/>
        </w:rPr>
        <w:t>tammie</w:t>
      </w:r>
      <w:proofErr w:type="spellEnd"/>
      <w:r w:rsidRPr="004B5596">
        <w:rPr>
          <w:sz w:val="28"/>
          <w:szCs w:val="32"/>
        </w:rPr>
        <w:t>', 'they', 'predicated', 'house', 'no',</w:t>
      </w:r>
    </w:p>
    <w:p w14:paraId="56084365" w14:textId="7933DDD0" w:rsidR="004B5596" w:rsidRPr="004B5596" w:rsidRDefault="004B5596" w:rsidP="004B5596">
      <w:pPr>
        <w:pStyle w:val="ListParagraph"/>
        <w:tabs>
          <w:tab w:val="left" w:pos="1260"/>
        </w:tabs>
        <w:ind w:left="1440"/>
        <w:rPr>
          <w:sz w:val="28"/>
          <w:szCs w:val="32"/>
        </w:rPr>
      </w:pPr>
      <w:r w:rsidRPr="004B5596">
        <w:rPr>
          <w:sz w:val="28"/>
          <w:szCs w:val="32"/>
        </w:rPr>
        <w:t xml:space="preserve"> 'we', 'experts', 'smoothing', 'bargain</w:t>
      </w:r>
      <w:r>
        <w:rPr>
          <w:sz w:val="28"/>
          <w:szCs w:val="32"/>
        </w:rPr>
        <w:t>’.</w:t>
      </w:r>
    </w:p>
    <w:p w14:paraId="018F71F2" w14:textId="771314F2" w:rsidR="004B5596" w:rsidRDefault="004B5596" w:rsidP="00537F4B">
      <w:pPr>
        <w:tabs>
          <w:tab w:val="left" w:pos="1260"/>
        </w:tabs>
        <w:rPr>
          <w:sz w:val="28"/>
          <w:szCs w:val="32"/>
        </w:rPr>
      </w:pPr>
    </w:p>
    <w:p w14:paraId="3217856C" w14:textId="2570B574" w:rsidR="004B5596" w:rsidRDefault="004B5596" w:rsidP="004B5596">
      <w:pPr>
        <w:pStyle w:val="ListParagraph"/>
        <w:numPr>
          <w:ilvl w:val="0"/>
          <w:numId w:val="5"/>
        </w:numPr>
        <w:tabs>
          <w:tab w:val="left" w:pos="1260"/>
        </w:tabs>
        <w:rPr>
          <w:sz w:val="28"/>
          <w:szCs w:val="32"/>
        </w:rPr>
      </w:pPr>
      <w:r>
        <w:rPr>
          <w:sz w:val="28"/>
          <w:szCs w:val="32"/>
        </w:rPr>
        <w:t xml:space="preserve">We </w:t>
      </w:r>
      <w:r w:rsidRPr="004B5596">
        <w:rPr>
          <w:sz w:val="28"/>
          <w:szCs w:val="32"/>
        </w:rPr>
        <w:t>plot</w:t>
      </w:r>
      <w:r>
        <w:rPr>
          <w:sz w:val="28"/>
          <w:szCs w:val="32"/>
        </w:rPr>
        <w:t>ted various values of ‘</w:t>
      </w:r>
      <w:proofErr w:type="spellStart"/>
      <w:r>
        <w:rPr>
          <w:sz w:val="28"/>
          <w:szCs w:val="32"/>
        </w:rPr>
        <w:t>regParam</w:t>
      </w:r>
      <w:proofErr w:type="spellEnd"/>
      <w:r>
        <w:rPr>
          <w:sz w:val="28"/>
          <w:szCs w:val="32"/>
        </w:rPr>
        <w:t>’</w:t>
      </w:r>
      <w:r w:rsidRPr="004B5596">
        <w:rPr>
          <w:sz w:val="28"/>
          <w:szCs w:val="32"/>
        </w:rPr>
        <w:t xml:space="preserve"> of training and testing error as functio</w:t>
      </w:r>
      <w:r>
        <w:rPr>
          <w:sz w:val="28"/>
          <w:szCs w:val="32"/>
        </w:rPr>
        <w:t>n</w:t>
      </w:r>
      <w:r w:rsidR="000F5E2B">
        <w:rPr>
          <w:sz w:val="28"/>
          <w:szCs w:val="32"/>
        </w:rPr>
        <w:t xml:space="preserve">. We observed that at larger values of </w:t>
      </w:r>
      <w:proofErr w:type="spellStart"/>
      <w:r w:rsidR="000F5E2B">
        <w:rPr>
          <w:sz w:val="28"/>
          <w:szCs w:val="32"/>
        </w:rPr>
        <w:t>regParam</w:t>
      </w:r>
      <w:proofErr w:type="spellEnd"/>
      <w:r w:rsidR="000F5E2B">
        <w:rPr>
          <w:sz w:val="28"/>
          <w:szCs w:val="32"/>
        </w:rPr>
        <w:t xml:space="preserve">, the test error increases significantly and at lower values of </w:t>
      </w:r>
      <w:proofErr w:type="spellStart"/>
      <w:r w:rsidR="000F5E2B">
        <w:rPr>
          <w:sz w:val="28"/>
          <w:szCs w:val="32"/>
        </w:rPr>
        <w:t>regParam</w:t>
      </w:r>
      <w:proofErr w:type="spellEnd"/>
      <w:r w:rsidR="000F5E2B">
        <w:rPr>
          <w:sz w:val="28"/>
          <w:szCs w:val="32"/>
        </w:rPr>
        <w:t>, the testing error have less difference in values. Following is the graph:</w:t>
      </w:r>
    </w:p>
    <w:p w14:paraId="6FEDDEA2" w14:textId="1382CF3C" w:rsidR="000F5E2B" w:rsidRDefault="000F5E2B" w:rsidP="000F5E2B">
      <w:pPr>
        <w:pStyle w:val="ListParagraph"/>
        <w:tabs>
          <w:tab w:val="left" w:pos="1260"/>
        </w:tabs>
        <w:rPr>
          <w:sz w:val="28"/>
          <w:szCs w:val="32"/>
        </w:rPr>
      </w:pPr>
    </w:p>
    <w:p w14:paraId="1C54F74F" w14:textId="6B5477E2" w:rsidR="000F5E2B" w:rsidRPr="004B5596" w:rsidRDefault="000F5E2B" w:rsidP="000F5E2B">
      <w:pPr>
        <w:pStyle w:val="ListParagraph"/>
        <w:tabs>
          <w:tab w:val="left" w:pos="1260"/>
        </w:tabs>
        <w:ind w:left="1260"/>
        <w:rPr>
          <w:sz w:val="28"/>
          <w:szCs w:val="32"/>
        </w:rPr>
      </w:pPr>
      <w:r>
        <w:rPr>
          <w:noProof/>
        </w:rPr>
        <w:drawing>
          <wp:inline distT="0" distB="0" distL="0" distR="0" wp14:anchorId="22881C87" wp14:editId="0596CBB3">
            <wp:extent cx="4470400" cy="2646419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831" cy="26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DD5C" w14:textId="777F5D17" w:rsidR="000F5E2B" w:rsidRDefault="000F5E2B" w:rsidP="00537F4B">
      <w:pPr>
        <w:tabs>
          <w:tab w:val="left" w:pos="1260"/>
        </w:tabs>
        <w:rPr>
          <w:sz w:val="28"/>
          <w:szCs w:val="32"/>
        </w:rPr>
      </w:pPr>
    </w:p>
    <w:p w14:paraId="6C2322C1" w14:textId="77777777" w:rsidR="000F5E2B" w:rsidRDefault="000F5E2B" w:rsidP="00537F4B">
      <w:pPr>
        <w:tabs>
          <w:tab w:val="left" w:pos="1260"/>
        </w:tabs>
        <w:rPr>
          <w:sz w:val="28"/>
          <w:szCs w:val="32"/>
        </w:rPr>
      </w:pPr>
    </w:p>
    <w:p w14:paraId="4724CD40" w14:textId="05114223" w:rsidR="00537F4B" w:rsidRPr="000F5E2B" w:rsidRDefault="00537F4B" w:rsidP="00537F4B">
      <w:pPr>
        <w:tabs>
          <w:tab w:val="left" w:pos="1260"/>
        </w:tabs>
        <w:rPr>
          <w:b/>
          <w:bCs/>
          <w:sz w:val="28"/>
          <w:szCs w:val="32"/>
        </w:rPr>
      </w:pPr>
      <w:r w:rsidRPr="000F5E2B">
        <w:rPr>
          <w:b/>
          <w:bCs/>
          <w:sz w:val="28"/>
          <w:szCs w:val="32"/>
        </w:rPr>
        <w:t>Lab 8b:</w:t>
      </w:r>
    </w:p>
    <w:p w14:paraId="69E2E178" w14:textId="77777777" w:rsidR="000C548E" w:rsidRDefault="000C548E" w:rsidP="00537F4B">
      <w:pPr>
        <w:tabs>
          <w:tab w:val="left" w:pos="1260"/>
        </w:tabs>
        <w:rPr>
          <w:b/>
          <w:sz w:val="28"/>
          <w:szCs w:val="20"/>
        </w:rPr>
      </w:pPr>
      <w:r w:rsidRPr="000C548E">
        <w:rPr>
          <w:b/>
          <w:sz w:val="28"/>
          <w:szCs w:val="20"/>
        </w:rPr>
        <w:t>ISLR” R” library Data set:</w:t>
      </w:r>
    </w:p>
    <w:p w14:paraId="3FF0B4E6" w14:textId="77777777" w:rsidR="000C548E" w:rsidRDefault="004D768B" w:rsidP="00537F4B">
      <w:pPr>
        <w:tabs>
          <w:tab w:val="left" w:pos="1260"/>
        </w:tabs>
        <w:rPr>
          <w:sz w:val="24"/>
          <w:szCs w:val="20"/>
        </w:rPr>
      </w:pPr>
      <w:r>
        <w:rPr>
          <w:sz w:val="24"/>
          <w:szCs w:val="20"/>
        </w:rPr>
        <w:t>We ran the ISLR credit card data set to find the students who would default. Following are the process for data pre-processing and the key observations.</w:t>
      </w:r>
    </w:p>
    <w:p w14:paraId="1058C282" w14:textId="77777777" w:rsidR="004D768B" w:rsidRPr="00350CAF" w:rsidRDefault="000C548E" w:rsidP="000C548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350CAF">
        <w:rPr>
          <w:rFonts w:ascii="Helvetica" w:hAnsi="Helvetica" w:cs="Helvetica"/>
          <w:b/>
          <w:bCs/>
          <w:color w:val="333333"/>
          <w:sz w:val="21"/>
          <w:szCs w:val="21"/>
        </w:rPr>
        <w:t>Hyper-parameter search:</w:t>
      </w:r>
    </w:p>
    <w:p w14:paraId="382ABEBB" w14:textId="77777777" w:rsidR="004D768B" w:rsidRPr="004D768B" w:rsidRDefault="004D768B" w:rsidP="004D76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Cs w:val="20"/>
        </w:rPr>
      </w:pPr>
      <w:r w:rsidRPr="004D768B">
        <w:rPr>
          <w:rFonts w:asciiTheme="minorHAnsi" w:eastAsiaTheme="minorHAnsi" w:hAnsiTheme="minorHAnsi" w:cstheme="minorBidi"/>
          <w:szCs w:val="20"/>
        </w:rPr>
        <w:t>With the default parameter, we ran the model but the training error was “0” along with all the prediction being equal to 0</w:t>
      </w:r>
    </w:p>
    <w:p w14:paraId="5AE3ED0A" w14:textId="77777777" w:rsidR="00350CAF" w:rsidRPr="00350CAF" w:rsidRDefault="004D768B" w:rsidP="00350C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Cs w:val="20"/>
        </w:rPr>
      </w:pPr>
      <w:r w:rsidRPr="004D768B">
        <w:rPr>
          <w:rFonts w:asciiTheme="minorHAnsi" w:eastAsiaTheme="minorHAnsi" w:hAnsiTheme="minorHAnsi" w:cstheme="minorBidi"/>
          <w:szCs w:val="20"/>
        </w:rPr>
        <w:t xml:space="preserve">We than changed the parameters such as </w:t>
      </w:r>
      <w:r w:rsidRPr="004D768B">
        <w:rPr>
          <w:rFonts w:asciiTheme="minorHAnsi" w:eastAsiaTheme="minorHAnsi" w:hAnsiTheme="minorHAnsi" w:cstheme="minorBidi"/>
          <w:b/>
          <w:szCs w:val="20"/>
        </w:rPr>
        <w:t>impurity='entropy'</w:t>
      </w:r>
      <w:r w:rsidRPr="004D768B">
        <w:rPr>
          <w:rFonts w:asciiTheme="minorHAnsi" w:eastAsiaTheme="minorHAnsi" w:hAnsiTheme="minorHAnsi" w:cstheme="minorBidi"/>
          <w:szCs w:val="20"/>
        </w:rPr>
        <w:t xml:space="preserve">, </w:t>
      </w:r>
      <w:r w:rsidRPr="004D768B">
        <w:rPr>
          <w:rFonts w:asciiTheme="minorHAnsi" w:eastAsiaTheme="minorHAnsi" w:hAnsiTheme="minorHAnsi" w:cstheme="minorBidi"/>
          <w:b/>
          <w:szCs w:val="20"/>
        </w:rPr>
        <w:t>maxDepth=5</w:t>
      </w:r>
      <w:r w:rsidRPr="004D768B">
        <w:rPr>
          <w:rFonts w:asciiTheme="minorHAnsi" w:eastAsiaTheme="minorHAnsi" w:hAnsiTheme="minorHAnsi" w:cstheme="minorBidi"/>
          <w:szCs w:val="20"/>
        </w:rPr>
        <w:t xml:space="preserve">, </w:t>
      </w:r>
      <w:r w:rsidRPr="004D768B">
        <w:rPr>
          <w:rFonts w:asciiTheme="minorHAnsi" w:eastAsiaTheme="minorHAnsi" w:hAnsiTheme="minorHAnsi" w:cstheme="minorBidi"/>
          <w:b/>
          <w:szCs w:val="20"/>
        </w:rPr>
        <w:t>maxBins=20</w:t>
      </w:r>
      <w:r w:rsidR="00350CAF">
        <w:rPr>
          <w:rFonts w:asciiTheme="minorHAnsi" w:eastAsiaTheme="minorHAnsi" w:hAnsiTheme="minorHAnsi" w:cstheme="minorBidi"/>
          <w:b/>
          <w:szCs w:val="20"/>
        </w:rPr>
        <w:t xml:space="preserve"> (Decision Tree) </w:t>
      </w:r>
      <w:r w:rsidR="00350CAF">
        <w:rPr>
          <w:rFonts w:asciiTheme="minorHAnsi" w:eastAsiaTheme="minorHAnsi" w:hAnsiTheme="minorHAnsi" w:cstheme="minorBidi"/>
          <w:szCs w:val="20"/>
        </w:rPr>
        <w:t xml:space="preserve">and </w:t>
      </w:r>
      <w:r w:rsidR="00350CAF" w:rsidRPr="00350CAF">
        <w:rPr>
          <w:rFonts w:asciiTheme="minorHAnsi" w:eastAsiaTheme="minorHAnsi" w:hAnsiTheme="minorHAnsi" w:cstheme="minorBidi"/>
          <w:b/>
          <w:szCs w:val="20"/>
        </w:rPr>
        <w:t>iterations=10</w:t>
      </w:r>
      <w:r w:rsidR="00350CAF">
        <w:rPr>
          <w:rFonts w:asciiTheme="minorHAnsi" w:eastAsiaTheme="minorHAnsi" w:hAnsiTheme="minorHAnsi" w:cstheme="minorBidi"/>
          <w:b/>
          <w:szCs w:val="20"/>
        </w:rPr>
        <w:t xml:space="preserve"> (Logistic Regression)</w:t>
      </w:r>
    </w:p>
    <w:p w14:paraId="7509820E" w14:textId="77777777" w:rsidR="000C548E" w:rsidRDefault="000C548E" w:rsidP="000C548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The effect of normalization:</w:t>
      </w:r>
    </w:p>
    <w:p w14:paraId="08CF42BC" w14:textId="77777777" w:rsidR="00350CAF" w:rsidRDefault="00350CAF" w:rsidP="00350CA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Taking Log of Balance and income did not </w:t>
      </w:r>
      <w:r w:rsidR="00846090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affect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the </w:t>
      </w:r>
      <w:r w:rsidR="00846090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accuracy to any good extent </w:t>
      </w:r>
    </w:p>
    <w:p w14:paraId="123FCC4A" w14:textId="77777777" w:rsidR="000C548E" w:rsidRDefault="000C548E" w:rsidP="000C548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Interpretation of the results:</w:t>
      </w:r>
    </w:p>
    <w:p w14:paraId="348CE9E2" w14:textId="77777777" w:rsidR="00846090" w:rsidRDefault="00846090" w:rsidP="008460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  <w:t xml:space="preserve">Logistic Regression: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</w:r>
      <w:r>
        <w:rPr>
          <w:color w:val="000000"/>
          <w:sz w:val="21"/>
          <w:szCs w:val="21"/>
        </w:rPr>
        <w:t>Training Error = 0.0350819129571</w:t>
      </w:r>
    </w:p>
    <w:p w14:paraId="1CF54305" w14:textId="77777777" w:rsidR="00846090" w:rsidRDefault="00846090" w:rsidP="008460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846090">
        <w:rPr>
          <w:color w:val="000000"/>
          <w:sz w:val="21"/>
          <w:szCs w:val="21"/>
        </w:rPr>
        <w:t>Test Error = 0.0535759413697</w:t>
      </w:r>
    </w:p>
    <w:p w14:paraId="0818C7F9" w14:textId="77777777" w:rsidR="00846090" w:rsidRDefault="00846090" w:rsidP="008460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846090">
        <w:rPr>
          <w:color w:val="000000"/>
          <w:sz w:val="21"/>
          <w:szCs w:val="21"/>
        </w:rPr>
        <w:t>Accuracy = 94.642405863</w:t>
      </w:r>
    </w:p>
    <w:p w14:paraId="39BC54EE" w14:textId="77777777" w:rsidR="00846090" w:rsidRDefault="00846090" w:rsidP="008460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12EE27" w14:textId="77777777" w:rsidR="00846090" w:rsidRDefault="00846090" w:rsidP="008460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  <w:t>Decision Tree: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</w:r>
      <w:r>
        <w:rPr>
          <w:color w:val="000000"/>
          <w:sz w:val="21"/>
          <w:szCs w:val="21"/>
        </w:rPr>
        <w:t>Test Error = 0.0338640384129</w:t>
      </w:r>
    </w:p>
    <w:p w14:paraId="364710C8" w14:textId="77777777" w:rsidR="00846090" w:rsidRDefault="00846090" w:rsidP="008460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Accuracy = 96.6135961587</w:t>
      </w:r>
    </w:p>
    <w:p w14:paraId="5F5B8E7D" w14:textId="77777777" w:rsidR="00846090" w:rsidRPr="00846090" w:rsidRDefault="00846090" w:rsidP="008460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56763656" w14:textId="77777777" w:rsidR="00846090" w:rsidRDefault="00846090" w:rsidP="00846090">
      <w:pPr>
        <w:tabs>
          <w:tab w:val="left" w:pos="1260"/>
        </w:tabs>
        <w:rPr>
          <w:b/>
          <w:sz w:val="28"/>
          <w:szCs w:val="20"/>
        </w:rPr>
      </w:pPr>
      <w:r>
        <w:rPr>
          <w:b/>
          <w:sz w:val="28"/>
          <w:szCs w:val="20"/>
        </w:rPr>
        <w:t>Spam-Email</w:t>
      </w:r>
      <w:r w:rsidRPr="000C548E">
        <w:rPr>
          <w:b/>
          <w:sz w:val="28"/>
          <w:szCs w:val="20"/>
        </w:rPr>
        <w:t xml:space="preserve"> Data set:</w:t>
      </w:r>
    </w:p>
    <w:p w14:paraId="100F74C9" w14:textId="77777777" w:rsidR="00846090" w:rsidRDefault="00846090" w:rsidP="00846090">
      <w:pPr>
        <w:tabs>
          <w:tab w:val="left" w:pos="1260"/>
        </w:tabs>
        <w:rPr>
          <w:sz w:val="24"/>
          <w:szCs w:val="20"/>
        </w:rPr>
      </w:pPr>
      <w:r>
        <w:rPr>
          <w:sz w:val="24"/>
          <w:szCs w:val="20"/>
        </w:rPr>
        <w:t>Similarly, we ran the Spam-Email data set on Logistics Regression and Decision tree to classify spam vs Ham emails. Following are the process for data pre-processing and the key observations.</w:t>
      </w:r>
    </w:p>
    <w:p w14:paraId="3BFFF9F1" w14:textId="77777777" w:rsidR="00846090" w:rsidRDefault="00846090" w:rsidP="008460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The effect of normalization:</w:t>
      </w:r>
    </w:p>
    <w:p w14:paraId="662471DC" w14:textId="77777777" w:rsidR="00846090" w:rsidRDefault="00FC1A3F" w:rsidP="008460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Without normalization the accuracy of the models reduced drastically by 15-20 percent</w:t>
      </w:r>
    </w:p>
    <w:p w14:paraId="1F30E090" w14:textId="77777777" w:rsidR="00846090" w:rsidRDefault="00846090" w:rsidP="008460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Interpretation of the results:</w:t>
      </w:r>
    </w:p>
    <w:p w14:paraId="3123AD69" w14:textId="77777777" w:rsidR="00FC1A3F" w:rsidRDefault="00846090" w:rsidP="00FC1A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  <w:t>Logistic Regression</w:t>
      </w:r>
      <w:r w:rsidR="00FC1A3F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withSGD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</w:r>
      <w:r w:rsidRPr="00846090">
        <w:rPr>
          <w:color w:val="000000"/>
          <w:sz w:val="21"/>
          <w:szCs w:val="21"/>
        </w:rPr>
        <w:t xml:space="preserve">Accuracy = </w:t>
      </w:r>
      <w:r w:rsidR="00FC1A3F">
        <w:rPr>
          <w:color w:val="000000"/>
          <w:sz w:val="21"/>
          <w:szCs w:val="21"/>
        </w:rPr>
        <w:t>91.76628810520025</w:t>
      </w:r>
    </w:p>
    <w:p w14:paraId="40C0585B" w14:textId="77777777" w:rsidR="00FC1A3F" w:rsidRDefault="00FC1A3F" w:rsidP="00FC1A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  <w:t xml:space="preserve">Logistic RegressionwithLBFGS: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</w:r>
      <w:r w:rsidRPr="00846090">
        <w:rPr>
          <w:color w:val="000000"/>
          <w:sz w:val="21"/>
          <w:szCs w:val="21"/>
        </w:rPr>
        <w:t xml:space="preserve">Accuracy = </w:t>
      </w:r>
      <w:r>
        <w:rPr>
          <w:color w:val="000000"/>
          <w:sz w:val="21"/>
          <w:szCs w:val="21"/>
        </w:rPr>
        <w:t>98.75971309025702</w:t>
      </w:r>
    </w:p>
    <w:p w14:paraId="2E0A7247" w14:textId="77777777" w:rsidR="00FC1A3F" w:rsidRDefault="00FC1A3F" w:rsidP="00FC1A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CED1C0" w14:textId="77777777" w:rsidR="00FC1A3F" w:rsidRDefault="00FC1A3F" w:rsidP="008460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51A949" w14:textId="77777777" w:rsidR="00846090" w:rsidRDefault="00846090" w:rsidP="008460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D83D00" w14:textId="77777777" w:rsidR="000C548E" w:rsidRDefault="000C548E" w:rsidP="00FC1A3F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Categorical Features in Decision Trees (DT):</w:t>
      </w:r>
    </w:p>
    <w:p w14:paraId="23A8D68F" w14:textId="77777777" w:rsidR="00D328E8" w:rsidRDefault="00D328E8" w:rsidP="00FC1A3F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In order to work with the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categorical features. We used the titanic dataset.</w:t>
      </w:r>
      <w:r w:rsid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task was to correctly classify the people who survived based on Age and various other factors.</w:t>
      </w:r>
    </w:p>
    <w:p w14:paraId="1F3BF036" w14:textId="77777777" w:rsidR="00D328E8" w:rsidRDefault="00D328E8" w:rsidP="00FC1A3F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Data Pre-Processing:  </w:t>
      </w:r>
    </w:p>
    <w:p w14:paraId="597B0D4D" w14:textId="77777777" w:rsidR="00E3367B" w:rsidRDefault="00E3367B" w:rsidP="00E3367B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Imputed all the NA in the data sets</w:t>
      </w:r>
    </w:p>
    <w:p w14:paraId="60BA19F6" w14:textId="77777777" w:rsidR="00FC1A3F" w:rsidRDefault="00E3367B" w:rsidP="00E3367B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Converted all the categorical variables into numerical as follows:</w:t>
      </w:r>
    </w:p>
    <w:p w14:paraId="5E82EE26" w14:textId="77777777" w:rsidR="00E3367B" w:rsidRDefault="00E3367B" w:rsidP="00E3367B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SEX: </w:t>
      </w:r>
      <w:r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{'female': 0, 'male': 1}</w:t>
      </w:r>
    </w:p>
    <w:p w14:paraId="5FF70457" w14:textId="77777777" w:rsidR="00E3367B" w:rsidRDefault="00E3367B" w:rsidP="00E3367B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Titles: </w:t>
      </w:r>
      <w:r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{"</w:t>
      </w:r>
      <w:proofErr w:type="spellStart"/>
      <w:r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Mr</w:t>
      </w:r>
      <w:proofErr w:type="spellEnd"/>
      <w:r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": 1, "Master": 2, "</w:t>
      </w:r>
      <w:proofErr w:type="spellStart"/>
      <w:r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Mrs</w:t>
      </w:r>
      <w:proofErr w:type="spellEnd"/>
      <w:r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": 3, "Miss": 4, "Rare": 5}</w:t>
      </w:r>
    </w:p>
    <w:p w14:paraId="226E63F6" w14:textId="77777777" w:rsidR="00E3367B" w:rsidRDefault="00E3367B" w:rsidP="00E3367B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Embarked: </w:t>
      </w:r>
      <w:r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{'S': 0, 'C': 1, 'Q': 2}</w:t>
      </w:r>
    </w:p>
    <w:p w14:paraId="7FFD8C7C" w14:textId="77777777" w:rsidR="00E3367B" w:rsidRPr="00B12ACF" w:rsidRDefault="00B12ACF" w:rsidP="00B12ACF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Fare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3367B"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proofErr w:type="gramEnd"/>
      <w:r w:rsidR="00E3367B"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'Fare'] &lt;= 7.91, 'Fare'] = 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;</w:t>
      </w:r>
      <w:r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3367B"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Fare &gt; 7.91 &amp; Fare &lt;= 14.454</w:t>
      </w:r>
      <w:r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8"/>
      </w:r>
      <w:r w:rsidR="00E3367B"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3367B"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'Fare' = 1</w:t>
      </w:r>
    </w:p>
    <w:p w14:paraId="3D03731F" w14:textId="77777777" w:rsidR="00E3367B" w:rsidRPr="00E3367B" w:rsidRDefault="00B12ACF" w:rsidP="00B12ACF">
      <w:pPr>
        <w:pStyle w:val="HTMLPreformatted"/>
        <w:shd w:val="clear" w:color="auto" w:fill="FFFFFF"/>
        <w:wordWrap w:val="0"/>
        <w:ind w:left="108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 xml:space="preserve">    </w:t>
      </w:r>
      <w:r w:rsidR="00E3367B"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['Fare'] &gt; 14.454) &amp; ['Fare'] &lt;= 31</w:t>
      </w:r>
      <w:r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3367B"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'Fare'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3367B"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= 2</w:t>
      </w:r>
    </w:p>
    <w:p w14:paraId="486452B0" w14:textId="77777777" w:rsidR="00E3367B" w:rsidRPr="00E3367B" w:rsidRDefault="00B12ACF" w:rsidP="00B12ACF">
      <w:pPr>
        <w:pStyle w:val="HTMLPreformatted"/>
        <w:shd w:val="clear" w:color="auto" w:fill="FFFFFF"/>
        <w:wordWrap w:val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 xml:space="preserve">   </w:t>
      </w:r>
      <w:r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3367B"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['Fare'] &gt; 31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3367B"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'Fare' = 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4BC50F64" w14:textId="77777777" w:rsidR="00B12ACF" w:rsidRDefault="00E3367B" w:rsidP="00B12ACF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Age</w:t>
      </w:r>
      <w:r w:rsid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Age&lt;=16 </w:t>
      </w:r>
      <w:r w:rsidR="00B12ACF"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8"/>
      </w:r>
      <w:proofErr w:type="gramStart"/>
      <w:r w:rsid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 ;</w:t>
      </w:r>
      <w:proofErr w:type="gramEnd"/>
      <w:r w:rsid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 w:rsidR="00B12ACF"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'Age' &gt; 16) &amp; 'Age' &lt;= 32 </w:t>
      </w:r>
      <w:r w:rsidR="00B12ACF"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8"/>
      </w:r>
      <w:r w:rsidR="00B12ACF"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'Age' = 1</w:t>
      </w:r>
      <w:r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61EC46EB" w14:textId="77777777" w:rsidR="00E3367B" w:rsidRPr="00E3367B" w:rsidRDefault="00B12ACF" w:rsidP="00B12ACF">
      <w:pPr>
        <w:pStyle w:val="HTMLPreformatted"/>
        <w:shd w:val="clear" w:color="auto" w:fill="FFFFFF"/>
        <w:wordWrap w:val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3367B"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['Age'] &gt; 32) &amp; ['Age'] &lt;= 48)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8"/>
      </w:r>
      <w:r w:rsidR="00E3367B"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'Age'] = 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; </w:t>
      </w:r>
      <w:r w:rsidR="00E3367B"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['Age'] &gt; 48) &amp; (t['Age'] &lt;= 64)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8"/>
      </w:r>
      <w:r w:rsidR="00E3367B"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'Age'] = 3</w:t>
      </w:r>
    </w:p>
    <w:p w14:paraId="40698C2C" w14:textId="77777777" w:rsidR="00E3367B" w:rsidRDefault="00B12ACF" w:rsidP="00B12ACF">
      <w:pPr>
        <w:pStyle w:val="HTMLPreformatted"/>
        <w:shd w:val="clear" w:color="auto" w:fill="FFFFFF"/>
        <w:wordWrap w:val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3367B"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['Age'] &gt; 64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 w:rsidRPr="00B12A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8"/>
      </w:r>
      <w:r w:rsidR="00E3367B" w:rsidRPr="00E336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'Age'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=4</w:t>
      </w:r>
    </w:p>
    <w:p w14:paraId="2C3355EB" w14:textId="77777777" w:rsidR="00B12ACF" w:rsidRDefault="00B12ACF" w:rsidP="00B12ACF">
      <w:pPr>
        <w:pStyle w:val="HTMLPreformatted"/>
        <w:shd w:val="clear" w:color="auto" w:fill="FFFFFF"/>
        <w:wordWrap w:val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873DB5B" w14:textId="77777777" w:rsidR="00B12ACF" w:rsidRDefault="00B12ACF" w:rsidP="00B12ACF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Accuracy:</w:t>
      </w:r>
    </w:p>
    <w:p w14:paraId="1FB31ABC" w14:textId="77777777" w:rsidR="00B12ACF" w:rsidRDefault="00B12ACF" w:rsidP="00B12ACF">
      <w:pPr>
        <w:pStyle w:val="HTMLPreformatted"/>
        <w:shd w:val="clear" w:color="auto" w:fill="FFFFFF"/>
        <w:wordWrap w:val="0"/>
        <w:ind w:left="72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Created the Labeled output and changed the hyper parameter to get the accuracy of</w:t>
      </w:r>
    </w:p>
    <w:p w14:paraId="35156E9F" w14:textId="77777777" w:rsidR="00B12ACF" w:rsidRDefault="00B12ACF" w:rsidP="00B12ACF">
      <w:pPr>
        <w:pStyle w:val="HTMLPreformatted"/>
        <w:shd w:val="clear" w:color="auto" w:fill="FFFFFF"/>
        <w:wordWrap w:val="0"/>
        <w:ind w:left="720"/>
        <w:textAlignment w:val="baseline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B12AC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84.7363 percent</w:t>
      </w:r>
    </w:p>
    <w:p w14:paraId="124198D0" w14:textId="77777777" w:rsidR="00B12ACF" w:rsidRDefault="00B12ACF" w:rsidP="00B12ACF">
      <w:pPr>
        <w:pStyle w:val="HTMLPreformatted"/>
        <w:shd w:val="clear" w:color="auto" w:fill="FFFFFF"/>
        <w:wordWrap w:val="0"/>
        <w:ind w:left="720"/>
        <w:textAlignment w:val="baseline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79902F3D" w14:textId="77777777" w:rsidR="00B12ACF" w:rsidRDefault="00B12ACF" w:rsidP="00B12ACF">
      <w:pPr>
        <w:pStyle w:val="HTMLPreformatted"/>
        <w:shd w:val="clear" w:color="auto" w:fill="FFFFFF"/>
        <w:wordWrap w:val="0"/>
        <w:ind w:left="720"/>
        <w:textAlignment w:val="baseline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Branching is as Follows:</w:t>
      </w:r>
    </w:p>
    <w:p w14:paraId="2B712289" w14:textId="77777777" w:rsidR="00B12ACF" w:rsidRPr="00B12ACF" w:rsidRDefault="00B12ACF" w:rsidP="00B12ACF">
      <w:pPr>
        <w:pStyle w:val="HTMLPreformatted"/>
        <w:shd w:val="clear" w:color="auto" w:fill="FFFFFF"/>
        <w:wordWrap w:val="0"/>
        <w:ind w:left="720"/>
        <w:textAlignment w:val="baseline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426B3659" wp14:editId="2610CF72">
            <wp:extent cx="5943600" cy="2850460"/>
            <wp:effectExtent l="0" t="0" r="0" b="7620"/>
            <wp:docPr id="3" name="Picture 3" descr="C:\Users\bkg318.AD\AppData\Local\Microsoft\Windows\INetCache\Content.MSO\1D0203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kg318.AD\AppData\Local\Microsoft\Windows\INetCache\Content.MSO\1D0203B6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A07C" w14:textId="77777777" w:rsidR="00B12ACF" w:rsidRPr="00E3367B" w:rsidRDefault="00B12ACF" w:rsidP="00B12ACF">
      <w:pPr>
        <w:pStyle w:val="HTMLPreformatted"/>
        <w:shd w:val="clear" w:color="auto" w:fill="FFFFFF"/>
        <w:wordWrap w:val="0"/>
        <w:ind w:left="144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6879028" w14:textId="77777777" w:rsidR="00537F4B" w:rsidRPr="00537F4B" w:rsidRDefault="00537F4B" w:rsidP="00537F4B">
      <w:pPr>
        <w:tabs>
          <w:tab w:val="left" w:pos="1260"/>
        </w:tabs>
        <w:rPr>
          <w:sz w:val="28"/>
          <w:szCs w:val="32"/>
        </w:rPr>
      </w:pPr>
    </w:p>
    <w:sectPr w:rsidR="00537F4B" w:rsidRPr="0053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A4ED1"/>
    <w:multiLevelType w:val="hybridMultilevel"/>
    <w:tmpl w:val="DE0C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1CE3"/>
    <w:multiLevelType w:val="hybridMultilevel"/>
    <w:tmpl w:val="DEBC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13AE2"/>
    <w:multiLevelType w:val="hybridMultilevel"/>
    <w:tmpl w:val="F3CA4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041F6"/>
    <w:multiLevelType w:val="hybridMultilevel"/>
    <w:tmpl w:val="2604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D2C3F"/>
    <w:multiLevelType w:val="hybridMultilevel"/>
    <w:tmpl w:val="5976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4B"/>
    <w:rsid w:val="000C548E"/>
    <w:rsid w:val="000F5E2B"/>
    <w:rsid w:val="00350CAF"/>
    <w:rsid w:val="004B5596"/>
    <w:rsid w:val="004D768B"/>
    <w:rsid w:val="00537F4B"/>
    <w:rsid w:val="00846090"/>
    <w:rsid w:val="00A42EB0"/>
    <w:rsid w:val="00B12ACF"/>
    <w:rsid w:val="00D328E8"/>
    <w:rsid w:val="00E3367B"/>
    <w:rsid w:val="00FC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F190"/>
  <w15:chartTrackingRefBased/>
  <w15:docId w15:val="{CDF82CAA-44B1-4955-8A02-C6EB5C7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C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6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0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5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 Goharia</dc:creator>
  <cp:keywords/>
  <dc:description/>
  <cp:lastModifiedBy>Brijesh Goharia</cp:lastModifiedBy>
  <cp:revision>3</cp:revision>
  <dcterms:created xsi:type="dcterms:W3CDTF">2019-11-13T04:41:00Z</dcterms:created>
  <dcterms:modified xsi:type="dcterms:W3CDTF">2019-11-22T22:36:00Z</dcterms:modified>
</cp:coreProperties>
</file>