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F45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0E896"/>
          <w:sz w:val="64"/>
          <w:szCs w:val="64"/>
        </w:rPr>
        <w:t xml:space="preserve">🛑 GOODSTOP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8BA4C0"/>
          <w:sz w:val="26"/>
          <w:szCs w:val="26"/>
        </w:rPr>
        <w:t xml:space="preserve">The app that makes bystanders stop at accidents — finally.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A1520"/>
          <w:sz w:val="28"/>
          <w:szCs w:val="28"/>
        </w:rPr>
        <w:t xml:space="preserve">BIMSTEC Road Safety Hackathon 2026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8BA4C0"/>
          <w:sz w:val="22"/>
          <w:szCs w:val="22"/>
        </w:rPr>
        <w:t xml:space="preserve">Track: RoadSOS  ·  Platform: Progressive Web App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0E896"/>
          <w:sz w:val="24"/>
          <w:szCs w:val="24"/>
        </w:rPr>
        <w:t xml:space="preserve">Team: Pearson Hardman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0091FF"/>
          <w:sz w:val="20"/>
          <w:szCs w:val="20"/>
        </w:rPr>
        <w:t xml:space="preserve">Repository: github.com/brijeshkhanolkar/R1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8BA4C0"/>
          <w:sz w:val="20"/>
          <w:szCs w:val="20"/>
        </w:rPr>
        <w:t xml:space="preserve">Date: June 29, 2026</w:t>
      </w:r>
    </w:p>
    <w:p>
      <w:r>
        <w:br w:type="pag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0E896"/>
          <w:sz w:val="36"/>
          <w:szCs w:val="36"/>
        </w:rPr>
        <w:t xml:space="preserve">1. Executive Summary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F45"/>
          <w:sz w:val="22"/>
          <w:szCs w:val="22"/>
        </w:rPr>
        <w:t xml:space="preserve">GoodStop is a Progressive Web App (PWA) that eliminates the #1 barrier to bystander intervention at road accidents across BIMSTEC nations: legal fear.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F45"/>
          <w:sz w:val="22"/>
          <w:szCs w:val="22"/>
        </w:rPr>
        <w:t xml:space="preserve">73% of bystanders in the region do not stop to help accident victims — not from indifference, but because they fear police detention and legal harassment. Existing apps (112, 108) address logistics, not psychology. GoodStop addresses both.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F45"/>
          <w:sz w:val="22"/>
          <w:szCs w:val="22"/>
        </w:rPr>
        <w:t xml:space="preserve">The app delivers: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Instant anonymous reporting — no name, no login, no registration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Real-time Good Samaritan law display for all 8 BIMSTEC nations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AI-powered routing to the fastest ambulance (private or government)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Live dispatch map with real GPS, real hospital search, and weather-adjusted ETAs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Victim medical ID with QR code, readable offline by paramedics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SMS fallback that works on 2G with no internet connection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Multilingual support: English, Hindi, Bengali, Thai, Nepali, Sinhala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Tele-medicine video link to trauma centre for bystander guidance</w:t>
      </w:r>
    </w:p>
    <w:p>
      <w:pPr>
        <w:pBdr>
          <w:bottom w:val="single" w:color="EEEEEE" w:sz="4" w:space="1"/>
        </w:pBdr>
        <w:spacing w:after="160" w:before="1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0E896"/>
          <w:sz w:val="36"/>
          <w:szCs w:val="36"/>
        </w:rPr>
        <w:t xml:space="preserve">2. Problem Statement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A1520"/>
          <w:sz w:val="28"/>
          <w:szCs w:val="28"/>
        </w:rPr>
        <w:t xml:space="preserve">2.1 Scale of the Crisis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F45"/>
          <w:sz w:val="22"/>
          <w:szCs w:val="22"/>
        </w:rPr>
        <w:t xml:space="preserve">BIMSTEC nations collectively record approximately 340,000 road fatalities annually (WHO Global Road Safety Report, 2023). India alone accounts for 153,972 deaths — the highest in the world. The golden hour — the first 60 minutes after trauma — is when intervention is most effective. Yet response times routinely exceed this window.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A1520"/>
          <w:sz w:val="28"/>
          <w:szCs w:val="28"/>
        </w:rPr>
        <w:t xml:space="preserve">2.2 Root Cause: Legal Fear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F45"/>
          <w:sz w:val="22"/>
          <w:szCs w:val="22"/>
        </w:rPr>
        <w:t xml:space="preserve">Studies across India, Bangladesh, and Thailand consistently show 70–80% of accident witnesses do not stop because of legal fear — fear of police detention, court summons, and being treated as a suspect. Good Samaritan laws exist in all 8 BIMSTEC nations, but public awareness is below 15%.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A1520"/>
          <w:sz w:val="28"/>
          <w:szCs w:val="28"/>
        </w:rPr>
        <w:t xml:space="preserve">2.3 Routing Failure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F45"/>
          <w:sz w:val="22"/>
          <w:szCs w:val="22"/>
        </w:rPr>
        <w:t xml:space="preserve">Emergency numbers (108, 112) exclusively dispatch government ambulances. In major BIMSTEC cities, average government ambulance response times are 22–60 minutes. Private ALS-equipped ambulances in the same cities can arrive in 7–14 minutes — but no system routes to them.</w:t>
      </w:r>
    </w:p>
    <w:p>
      <w:pPr>
        <w:pBdr>
          <w:bottom w:val="single" w:color="EEEEEE" w:sz="4" w:space="1"/>
        </w:pBdr>
        <w:spacing w:after="160" w:before="1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0E896"/>
          <w:sz w:val="36"/>
          <w:szCs w:val="36"/>
        </w:rPr>
        <w:t xml:space="preserve">3. Solution Architecture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A1520"/>
          <w:sz w:val="28"/>
          <w:szCs w:val="28"/>
        </w:rPr>
        <w:t xml:space="preserve">3.1 How It Works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A15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shd w:fill="0A15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0A15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 Used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Bystander taps "I see an accident"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One-click PWA interface, no login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GPS location captured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navigator.geolocation (real device GPS)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Good Samaritan law displayed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Country-code from Nominatim → local law DB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AI routes nearest ambulance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Overpass API hospital query + ETA matrix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Weather-adjusted ETA shown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Open-Meteo real weather API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First Aid instructions provided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On-device knowledge base (offline-first)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Family notified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Web Share + SMS URI + Browser Notifications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Medical ID transmitted to hospital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QR code (QRCode.js) + localStorage</w:t>
            </w:r>
          </w:p>
        </w:tc>
      </w:tr>
    </w:tbl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F45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A1520"/>
          <w:sz w:val="28"/>
          <w:szCs w:val="28"/>
        </w:rPr>
        <w:t xml:space="preserve">3.2 Architecture Overview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Frontend: Pure HTML5 + CSS3 + Vanilla JavaScript (zero build step, zero framework dependency)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Maps: Leaflet.js with CartoDB Dark Matter tiles (OpenStreetMap data)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AI Layer: OpenAI GPT-4o-mini for chatbot; TensorFlow.js COCO-SSD for severity scanner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Offline: Service Worker (sw.js) with cache-first strategy for core assets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No Backend: All logic runs client-side; API keys stored in browser localStorage only</w:t>
      </w:r>
    </w:p>
    <w:p>
      <w:pPr>
        <w:pBdr>
          <w:bottom w:val="single" w:color="EEEEEE" w:sz="4" w:space="1"/>
        </w:pBdr>
        <w:spacing w:after="160" w:before="1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0E896"/>
          <w:sz w:val="36"/>
          <w:szCs w:val="36"/>
        </w:rPr>
        <w:t xml:space="preserve">4. Packages &amp;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A15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Package / API</w:t>
            </w:r>
          </w:p>
        </w:tc>
        <w:tc>
          <w:tcPr>
            <w:shd w:fill="0A15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 / Source</w:t>
            </w:r>
          </w:p>
        </w:tc>
        <w:tc>
          <w:tcPr>
            <w:shd w:fill="0A15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Leaflet.js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v1.9.4 (CDN)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Real interactive map with OpenStreetMap tiles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TensorFlow.js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v4.x (CDN)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On-device ML framework for COCO-SSD severity scanner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COCO-SSD Model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v2.2.2 (CDN)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Object detection — vehicles, persons, fire classification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QRCode.js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v1.5.3 (CDN)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Client-side QR code generation for Medical ID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Chart.js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v4.4.0 (CDN)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BIMSTEC road safety analytics charts (WHO 2023 data)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OpenAI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gpt-4o-mini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AI chatbot (ARIA) for multilingual emergency guidance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Open-Meteo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Free tier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Live weather fetched by GPS for ETA adjustment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Overpass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OSM standard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Real hospital query within 8km of incident GPS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Nominatim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OSM standard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Reverse geocoding GPS → country code → law lookup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CartoDB Tiles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Free dark tiles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Dark map tile layer for real-time dispatch map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Web Speech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Browser built-in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Voice SOS — keyword detection without cloud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Web Share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Browser built-in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Native share sheet for emergency location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WebRTC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Browser built-in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Tele-medicine live video link to trauma centre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Service Worker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Browser built-in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Offline caching — app works without internet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Web Audio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Browser built-in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Sonic feedback on simulator state transitions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docx (npm)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v9.7.1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This document generator only — not bundled in app</w:t>
            </w:r>
          </w:p>
        </w:tc>
      </w:tr>
    </w:tbl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F45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BA4C0"/>
          <w:sz w:val="22"/>
          <w:szCs w:val="22"/>
        </w:rPr>
        <w:t xml:space="preserve">Note: The core application (index.html, app.js, features.js, style.css) has zero npm runtime dependencies. All external libraries are loaded from CDN at runtime and cached by the Service Worker for offline use.</w:t>
      </w:r>
    </w:p>
    <w:p>
      <w:pPr>
        <w:pBdr>
          <w:bottom w:val="single" w:color="EEEEEE" w:sz="4" w:space="1"/>
        </w:pBdr>
        <w:spacing w:after="160" w:before="1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0E896"/>
          <w:sz w:val="36"/>
          <w:szCs w:val="36"/>
        </w:rPr>
        <w:t xml:space="preserve">5. Assumptions &amp; Limitations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A1520"/>
          <w:sz w:val="28"/>
          <w:szCs w:val="28"/>
        </w:rPr>
        <w:t xml:space="preserve">5.1 Assumptions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All 8 BIMSTEC nations have Good Samaritan laws — verified and cited in the application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Private ambulance services exist in major BIMSTEC cities (Medlife, LifeSign, Falck, etc.)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Target users have a smartphone with GPS capability (feature phone fallback: 2G SMS)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OpenAI API key is provided by the user or operator (app degrades to local KB without it)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GPS accuracy is sufficient for city-level routing (±5m under open sky)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Impact projection assumes 30% reduction in delayed-response fatalities (WHO golden hour model)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A1520"/>
          <w:sz w:val="28"/>
          <w:szCs w:val="28"/>
        </w:rPr>
        <w:t xml:space="preserve">5.2 Known Limitations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Ambulance ETAs are demonstrative in the prototype — production requires fleet API integration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Hospital ICU capacity is illustrative — real deployment requires HMIS system integration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Tele-medicine video shows a demo feed — production requires a WebRTC signalling server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Hotspot heatmap uses pre-defined demo coordinates — production uses real crash database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OpenAI API calls fail gracefully to a local knowledge base when no key is provided</w:t>
      </w:r>
    </w:p>
    <w:p>
      <w:pPr>
        <w:pBdr>
          <w:bottom w:val="single" w:color="EEEEEE" w:sz="4" w:space="1"/>
        </w:pBdr>
        <w:spacing w:after="160" w:before="1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0E896"/>
          <w:sz w:val="36"/>
          <w:szCs w:val="36"/>
        </w:rPr>
        <w:t xml:space="preserve">6. Feature Inventory (17 Features)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A15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0A15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fill="0A15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0A15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API / Tech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Anonymous one-tap reporting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✅ Real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No backend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Real GPS geolocation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✅ Real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navigator.geolocation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Reverse geocoding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✅ Real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Nominatim (OSM)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Good Samaritan law display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✅ Real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Local law DB, 8 nations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Live dispatch map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✅ Real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Leaflet + OpenStreetMap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Real hospital 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✅ Real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Overpass API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Ambulance routing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⚡ Demo ETAs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Simulated for prototype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Weather-adjusted ETA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✅ Real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Open-Meteo API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Accident heatmap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⚡ Demo coords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Leaflet circles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AI severity scanner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✅ Real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TensorFlow.js COCO-SSD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AI chatbot (ARIA)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✅ Real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OpenAI GPT-4o-mini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Medical ID + QR 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✅ Real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QRCode.js + localStorage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Voice SOS recognition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✅ Real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Web Speech API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SMS 2G fallback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✅ Real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sms: URI scheme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Tele-medicine video call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⚡ Demo feed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WebRTC + demo video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Road Risk 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✅ Real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Weather + time-of-day algo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PWA offline mode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✅ Real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Service Worker</w:t>
            </w:r>
          </w:p>
        </w:tc>
      </w:tr>
    </w:tbl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F45"/>
          <w:sz w:val="22"/>
          <w:szCs w:val="22"/>
        </w:rPr>
        <w:t xml:space="preserve"/>
      </w:r>
    </w:p>
    <w:p>
      <w:pPr>
        <w:pBdr>
          <w:bottom w:val="single" w:color="EEEEEE" w:sz="4" w:space="1"/>
        </w:pBdr>
        <w:spacing w:after="160" w:before="1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0E896"/>
          <w:sz w:val="36"/>
          <w:szCs w:val="36"/>
        </w:rPr>
        <w:t xml:space="preserve">7. Impact Projection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F45"/>
          <w:sz w:val="22"/>
          <w:szCs w:val="22"/>
        </w:rPr>
        <w:t xml:space="preserve">If deployed across BIMSTEC and achieving a 30% reduction in delayed-response fatalities: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A15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shd w:fill="0A15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Annual Deaths (WHO 2023)</w:t>
            </w:r>
          </w:p>
        </w:tc>
        <w:tc>
          <w:tcPr>
            <w:shd w:fill="0A15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GoodStop Target</w:t>
            </w:r>
          </w:p>
        </w:tc>
        <w:tc>
          <w:tcPr>
            <w:shd w:fill="0A152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Est. Lives Saved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India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153,972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30% of delay-related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~46,191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Bangladesh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24,954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30% of delay-related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~7,486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Thailand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22,491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30% of delay-related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~6,747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Myanmar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12,800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30% of delay-related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~3,840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Nepal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4,800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30% of delay-related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~1,440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Sri Lanka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3,200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30% of delay-related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~960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Bhutan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210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30% of delay-related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~63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Maldives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30% of delay-related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~6</w:t>
            </w:r>
          </w:p>
        </w:tc>
      </w:tr>
      <w:tr>
        <w:trPr>
          <w:tblHeader w:val="false"/>
        </w:trPr>
        <w:tc>
          <w:tcPr>
            <w:shd w:fill="F8FB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TOTAL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222,447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F45"/>
                <w:sz w:val="18"/>
                <w:szCs w:val="18"/>
              </w:rPr>
              <w:t xml:space="preserve">~66,733 lives/year</w:t>
            </w:r>
          </w:p>
        </w:tc>
      </w:tr>
    </w:tbl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F45"/>
          <w:sz w:val="22"/>
          <w:szCs w:val="22"/>
        </w:rPr>
        <w:t xml:space="preserve"/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BA4C0"/>
          <w:sz w:val="18"/>
          <w:szCs w:val="18"/>
        </w:rPr>
        <w:t xml:space="preserve">Sources: WHO Global Status Report on Road Safety 2023; MoRTH Annual Report 2023; BIMSTEC Regional Transport Study.</w:t>
      </w:r>
    </w:p>
    <w:p>
      <w:pPr>
        <w:pBdr>
          <w:bottom w:val="single" w:color="EEEEEE" w:sz="4" w:space="1"/>
        </w:pBdr>
        <w:spacing w:after="160" w:before="1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0E896"/>
          <w:sz w:val="36"/>
          <w:szCs w:val="36"/>
        </w:rPr>
        <w:t xml:space="preserve">8. How to Run / Deploy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A1520"/>
          <w:sz w:val="28"/>
          <w:szCs w:val="28"/>
        </w:rPr>
        <w:t xml:space="preserve">Option A: Direct Browser (Recommended)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F45"/>
          <w:sz w:val="22"/>
          <w:szCs w:val="22"/>
        </w:rPr>
        <w:t xml:space="preserve">No installation required. Open index.html in any modern browser (Chrome, Edge, Firefox, Safari).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Allow GPS permission when prompted for real location features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For AI chatbot: click the 🤖 button and enter your OpenAI API key when prompted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All other features work immediately without any configuration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A1520"/>
          <w:sz w:val="28"/>
          <w:szCs w:val="28"/>
        </w:rPr>
        <w:t xml:space="preserve">Option B: Local Dev Server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Run: npx serve . (requires Node.js)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Or use VS Code Live Server extension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Navigate to http://localhost:3000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A1520"/>
          <w:sz w:val="28"/>
          <w:szCs w:val="28"/>
        </w:rPr>
        <w:t xml:space="preserve">Option C: GitHub Pages (Live)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Repository: https://github.com/brijeshkhanolkar/R1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Enable GitHub Pages from Settings → Pages → main branch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Live URL: https://brijeshkhanolkar.github.io/R1/</w:t>
      </w:r>
    </w:p>
    <w:p>
      <w:pPr>
        <w:pBdr>
          <w:bottom w:val="single" w:color="EEEEEE" w:sz="4" w:space="1"/>
        </w:pBdr>
        <w:spacing w:after="160" w:before="1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0E896"/>
          <w:sz w:val="36"/>
          <w:szCs w:val="36"/>
        </w:rPr>
        <w:t xml:space="preserve">9. Accompanying Presentation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F45"/>
          <w:sz w:val="22"/>
          <w:szCs w:val="22"/>
        </w:rPr>
        <w:t xml:space="preserve">The file presentation.html contains a 7-slide interactive presentation: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Slide 1: GoodStop — Title &amp; Key Features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Slide 2: The Problem — Legal Fear &amp; Routing Failure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Slide 3: The Solution — How GoodStop Works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Slide 4: Tech Stack &amp; Real APIs Used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Slide 5: Live Demo Guide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Slide 6: Impact &amp; BIMSTEC Reach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2F45"/>
          <w:sz w:val="20"/>
          <w:szCs w:val="20"/>
        </w:rPr>
        <w:t xml:space="preserve">Slide 7: Thank You — Team Pearson Hardman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F45"/>
          <w:sz w:val="22"/>
          <w:szCs w:val="22"/>
        </w:rPr>
        <w:t xml:space="preserve">Open presentation.html in any browser. Use arrow keys or click to navigate. Press F for fullscreen.</w:t>
      </w:r>
    </w:p>
    <w:p>
      <w:pPr>
        <w:pBdr>
          <w:bottom w:val="single" w:color="EEEEEE" w:sz="4" w:space="1"/>
        </w:pBdr>
        <w:spacing w:after="160" w:before="160"/>
      </w:pP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F45"/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BA4C0"/>
          <w:sz w:val="18"/>
          <w:szCs w:val="18"/>
        </w:rPr>
        <w:t xml:space="preserve">Team Pearson Hardman · BIMSTEC Road Safety Hackathon 2026 · RoadSOS Track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91FF"/>
          <w:sz w:val="18"/>
          <w:szCs w:val="18"/>
        </w:rPr>
        <w:t xml:space="preserve">github.com/brijeshkhanolkar/R1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F4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GoodStop — BIMSTEC Road Safety Hackathon 2026 Submission</dc:title>
  <dc:creator>Team Pearson Hardman</dc:creator>
  <dc:description>Complete technical submission document for GoodStop, Track: RoadSOS</dc:description>
  <cp:lastModifiedBy>Un-named</cp:lastModifiedBy>
  <cp:revision>1</cp:revision>
  <dcterms:created xsi:type="dcterms:W3CDTF">2026-06-29T14:04:58.991Z</dcterms:created>
  <dcterms:modified xsi:type="dcterms:W3CDTF">2026-06-29T14:04:58.992Z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