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38DED" w14:textId="77777777" w:rsidR="008303C5" w:rsidRDefault="00000000">
      <w:pPr>
        <w:jc w:val="center"/>
      </w:pPr>
      <w:r>
        <w:rPr>
          <w:b/>
          <w:color w:val="1F304E"/>
          <w:sz w:val="52"/>
        </w:rPr>
        <w:t>HR ANALYTICS DASHBOARD</w:t>
      </w:r>
    </w:p>
    <w:p w14:paraId="63A893DD" w14:textId="77777777" w:rsidR="008303C5" w:rsidRDefault="00000000">
      <w:pPr>
        <w:jc w:val="center"/>
      </w:pPr>
      <w:r>
        <w:rPr>
          <w:b/>
          <w:color w:val="F28500"/>
          <w:sz w:val="32"/>
        </w:rPr>
        <w:t>Employee Attrition Analysis Case Study</w:t>
      </w:r>
    </w:p>
    <w:p w14:paraId="553D6C29" w14:textId="77777777" w:rsidR="008303C5" w:rsidRDefault="00000000">
      <w:pPr>
        <w:jc w:val="center"/>
      </w:pPr>
      <w:r>
        <w:rPr>
          <w:color w:val="366092"/>
          <w:sz w:val="24"/>
        </w:rPr>
        <w:t>Tools Used: Excel | Power BI | Tableau | SQL</w:t>
      </w:r>
    </w:p>
    <w:p w14:paraId="306B49CC" w14:textId="77777777" w:rsidR="008303C5" w:rsidRDefault="008303C5"/>
    <w:tbl>
      <w:tblPr>
        <w:tblStyle w:val="TableGrid"/>
        <w:tblW w:w="0" w:type="auto"/>
        <w:jc w:val="center"/>
        <w:tblLook w:val="04A0" w:firstRow="1" w:lastRow="0" w:firstColumn="1" w:lastColumn="0" w:noHBand="0" w:noVBand="1"/>
      </w:tblPr>
      <w:tblGrid>
        <w:gridCol w:w="4608"/>
        <w:gridCol w:w="2880"/>
      </w:tblGrid>
      <w:tr w:rsidR="008303C5" w14:paraId="5E073A07" w14:textId="77777777">
        <w:trPr>
          <w:jc w:val="center"/>
        </w:trPr>
        <w:tc>
          <w:tcPr>
            <w:tcW w:w="4608" w:type="dxa"/>
            <w:shd w:val="clear" w:color="auto" w:fill="1F304E"/>
            <w:vAlign w:val="center"/>
          </w:tcPr>
          <w:p w14:paraId="1EFAD5FA" w14:textId="77777777" w:rsidR="008303C5" w:rsidRDefault="00000000">
            <w:pPr>
              <w:spacing w:after="0"/>
            </w:pPr>
            <w:r>
              <w:rPr>
                <w:b/>
                <w:color w:val="FFFFFF"/>
                <w:sz w:val="17"/>
              </w:rPr>
              <w:t>Metric</w:t>
            </w:r>
          </w:p>
        </w:tc>
        <w:tc>
          <w:tcPr>
            <w:tcW w:w="2880" w:type="dxa"/>
            <w:shd w:val="clear" w:color="auto" w:fill="1F304E"/>
            <w:vAlign w:val="center"/>
          </w:tcPr>
          <w:p w14:paraId="17EF9A82" w14:textId="77777777" w:rsidR="008303C5" w:rsidRDefault="00000000">
            <w:pPr>
              <w:spacing w:after="0"/>
            </w:pPr>
            <w:r>
              <w:rPr>
                <w:b/>
                <w:color w:val="FFFFFF"/>
                <w:sz w:val="17"/>
              </w:rPr>
              <w:t>Value</w:t>
            </w:r>
          </w:p>
        </w:tc>
      </w:tr>
      <w:tr w:rsidR="008303C5" w14:paraId="7CFB63A6" w14:textId="77777777">
        <w:trPr>
          <w:jc w:val="center"/>
        </w:trPr>
        <w:tc>
          <w:tcPr>
            <w:tcW w:w="4608" w:type="dxa"/>
            <w:vAlign w:val="center"/>
          </w:tcPr>
          <w:p w14:paraId="5649FF59" w14:textId="77777777" w:rsidR="008303C5" w:rsidRDefault="00000000">
            <w:pPr>
              <w:spacing w:after="0"/>
            </w:pPr>
            <w:r>
              <w:rPr>
                <w:sz w:val="17"/>
              </w:rPr>
              <w:t>Total Employees</w:t>
            </w:r>
          </w:p>
        </w:tc>
        <w:tc>
          <w:tcPr>
            <w:tcW w:w="2880" w:type="dxa"/>
            <w:vAlign w:val="center"/>
          </w:tcPr>
          <w:p w14:paraId="6FD5ED3E" w14:textId="77777777" w:rsidR="008303C5" w:rsidRDefault="00000000">
            <w:pPr>
              <w:spacing w:after="0"/>
            </w:pPr>
            <w:r>
              <w:rPr>
                <w:sz w:val="17"/>
              </w:rPr>
              <w:t>1,470</w:t>
            </w:r>
          </w:p>
        </w:tc>
      </w:tr>
      <w:tr w:rsidR="008303C5" w14:paraId="7090E1AE" w14:textId="77777777">
        <w:trPr>
          <w:jc w:val="center"/>
        </w:trPr>
        <w:tc>
          <w:tcPr>
            <w:tcW w:w="4608" w:type="dxa"/>
            <w:vAlign w:val="center"/>
          </w:tcPr>
          <w:p w14:paraId="532AC885" w14:textId="77777777" w:rsidR="008303C5" w:rsidRDefault="00000000">
            <w:pPr>
              <w:spacing w:after="0"/>
            </w:pPr>
            <w:r>
              <w:rPr>
                <w:sz w:val="17"/>
              </w:rPr>
              <w:t>Attrition Count</w:t>
            </w:r>
          </w:p>
        </w:tc>
        <w:tc>
          <w:tcPr>
            <w:tcW w:w="2880" w:type="dxa"/>
            <w:vAlign w:val="center"/>
          </w:tcPr>
          <w:p w14:paraId="2B5B81D7" w14:textId="77777777" w:rsidR="008303C5" w:rsidRDefault="00000000">
            <w:pPr>
              <w:spacing w:after="0"/>
            </w:pPr>
            <w:r>
              <w:rPr>
                <w:sz w:val="17"/>
              </w:rPr>
              <w:t>237</w:t>
            </w:r>
          </w:p>
        </w:tc>
      </w:tr>
      <w:tr w:rsidR="008303C5" w14:paraId="4564624F" w14:textId="77777777">
        <w:trPr>
          <w:jc w:val="center"/>
        </w:trPr>
        <w:tc>
          <w:tcPr>
            <w:tcW w:w="4608" w:type="dxa"/>
            <w:vAlign w:val="center"/>
          </w:tcPr>
          <w:p w14:paraId="012EC27B" w14:textId="77777777" w:rsidR="008303C5" w:rsidRDefault="00000000">
            <w:pPr>
              <w:spacing w:after="0"/>
            </w:pPr>
            <w:r>
              <w:rPr>
                <w:sz w:val="17"/>
              </w:rPr>
              <w:t>Attrition Rate</w:t>
            </w:r>
          </w:p>
        </w:tc>
        <w:tc>
          <w:tcPr>
            <w:tcW w:w="2880" w:type="dxa"/>
            <w:vAlign w:val="center"/>
          </w:tcPr>
          <w:p w14:paraId="79E79C4E" w14:textId="77777777" w:rsidR="008303C5" w:rsidRDefault="00000000">
            <w:pPr>
              <w:spacing w:after="0"/>
            </w:pPr>
            <w:r>
              <w:rPr>
                <w:sz w:val="17"/>
              </w:rPr>
              <w:t>16.12%</w:t>
            </w:r>
          </w:p>
        </w:tc>
      </w:tr>
      <w:tr w:rsidR="008303C5" w14:paraId="2B7CAD12" w14:textId="77777777">
        <w:trPr>
          <w:jc w:val="center"/>
        </w:trPr>
        <w:tc>
          <w:tcPr>
            <w:tcW w:w="4608" w:type="dxa"/>
            <w:vAlign w:val="center"/>
          </w:tcPr>
          <w:p w14:paraId="371C4D63" w14:textId="77777777" w:rsidR="008303C5" w:rsidRDefault="00000000">
            <w:pPr>
              <w:spacing w:after="0"/>
            </w:pPr>
            <w:r>
              <w:rPr>
                <w:sz w:val="17"/>
              </w:rPr>
              <w:t>Active Employees</w:t>
            </w:r>
          </w:p>
        </w:tc>
        <w:tc>
          <w:tcPr>
            <w:tcW w:w="2880" w:type="dxa"/>
            <w:vAlign w:val="center"/>
          </w:tcPr>
          <w:p w14:paraId="53D19CE4" w14:textId="77777777" w:rsidR="008303C5" w:rsidRDefault="00000000">
            <w:pPr>
              <w:spacing w:after="0"/>
            </w:pPr>
            <w:r>
              <w:rPr>
                <w:sz w:val="17"/>
              </w:rPr>
              <w:t>1,233</w:t>
            </w:r>
          </w:p>
        </w:tc>
      </w:tr>
      <w:tr w:rsidR="008303C5" w14:paraId="1C443D36" w14:textId="77777777">
        <w:trPr>
          <w:jc w:val="center"/>
        </w:trPr>
        <w:tc>
          <w:tcPr>
            <w:tcW w:w="4608" w:type="dxa"/>
            <w:vAlign w:val="center"/>
          </w:tcPr>
          <w:p w14:paraId="69086800" w14:textId="77777777" w:rsidR="008303C5" w:rsidRDefault="00000000">
            <w:pPr>
              <w:spacing w:after="0"/>
            </w:pPr>
            <w:r>
              <w:rPr>
                <w:sz w:val="17"/>
              </w:rPr>
              <w:t>Average Age</w:t>
            </w:r>
          </w:p>
        </w:tc>
        <w:tc>
          <w:tcPr>
            <w:tcW w:w="2880" w:type="dxa"/>
            <w:vAlign w:val="center"/>
          </w:tcPr>
          <w:p w14:paraId="028AA763" w14:textId="77777777" w:rsidR="008303C5" w:rsidRDefault="00000000">
            <w:pPr>
              <w:spacing w:after="0"/>
            </w:pPr>
            <w:r>
              <w:rPr>
                <w:sz w:val="17"/>
              </w:rPr>
              <w:t>37 years</w:t>
            </w:r>
          </w:p>
        </w:tc>
      </w:tr>
    </w:tbl>
    <w:p w14:paraId="00ECF599" w14:textId="77777777" w:rsidR="008303C5" w:rsidRDefault="008303C5"/>
    <w:p w14:paraId="1D96A2CF" w14:textId="77777777" w:rsidR="008303C5" w:rsidRDefault="00000000">
      <w:pPr>
        <w:jc w:val="center"/>
      </w:pPr>
      <w:r>
        <w:rPr>
          <w:b/>
          <w:sz w:val="22"/>
        </w:rPr>
        <w:t>Prepared by: Brijesh Maurya</w:t>
      </w:r>
    </w:p>
    <w:p w14:paraId="36F0A9D4" w14:textId="77777777" w:rsidR="008303C5" w:rsidRDefault="00000000">
      <w:r>
        <w:br w:type="page"/>
      </w:r>
    </w:p>
    <w:p w14:paraId="49B00C0F" w14:textId="77777777" w:rsidR="008303C5" w:rsidRDefault="00000000">
      <w:pPr>
        <w:pStyle w:val="Heading1"/>
      </w:pPr>
      <w:r>
        <w:lastRenderedPageBreak/>
        <w:t>1. Executive Summary</w:t>
      </w:r>
    </w:p>
    <w:p w14:paraId="01CB7C1C" w14:textId="77777777" w:rsidR="008303C5" w:rsidRDefault="00000000">
      <w:r>
        <w:t>This HR Analytics project analyzes employee attrition data to understand why employees are leaving the organization and which employee groups are most affected. The project uses Excel, Power BI, Tableau and SQL to clean, validate, analyze and visualize HR metrics.</w:t>
      </w:r>
    </w:p>
    <w:p w14:paraId="7664FDC8" w14:textId="77777777" w:rsidR="008303C5" w:rsidRDefault="00000000">
      <w:r>
        <w:t>The dashboard shows 1,470 total employees, 237 attrition cases, an attrition rate of 16.12%, 1,233 active employees and an average employee age of 37 years. The highest attrition is visible in the Sales department, followed by R&amp;D and HR. Attrition is also higher in the 25-34 age group and among employees from Life Sciences and Medical education fields.</w:t>
      </w:r>
    </w:p>
    <w:p w14:paraId="1B68EA08" w14:textId="77777777" w:rsidR="008303C5" w:rsidRDefault="00000000">
      <w:pPr>
        <w:pStyle w:val="Heading1"/>
      </w:pPr>
      <w:r>
        <w:t>2. Problem Statement</w:t>
      </w:r>
    </w:p>
    <w:p w14:paraId="22E6EF94" w14:textId="77777777" w:rsidR="008303C5" w:rsidRDefault="00000000">
      <w:r>
        <w:t>Employee attrition is a major challenge for organizations because it directly affects productivity, hiring cost, employee morale and business continuity. When employees leave the company, HR teams need to understand the reasons behind attrition and identify which employee groups are at higher risk.</w:t>
      </w:r>
    </w:p>
    <w:p w14:paraId="1081BCDD" w14:textId="77777777" w:rsidR="008303C5" w:rsidRDefault="00000000">
      <w:r>
        <w:t>In this project, the objective is to analyze employee attrition data and find important patterns based on department, gender, age group, education field, job role, marital status, job satisfaction and other HR factors. The analysis helps HR teams understand where attrition is happening the most and supports data-driven decisions to improve employee retention.</w:t>
      </w:r>
    </w:p>
    <w:p w14:paraId="5C371152" w14:textId="77777777" w:rsidR="008303C5" w:rsidRDefault="00000000">
      <w:pPr>
        <w:pStyle w:val="Heading1"/>
      </w:pPr>
      <w:r>
        <w:t>3. Business Objective</w:t>
      </w:r>
    </w:p>
    <w:p w14:paraId="47A068FB" w14:textId="77777777" w:rsidR="008303C5" w:rsidRDefault="00000000">
      <w:pPr>
        <w:pStyle w:val="ListBullet"/>
      </w:pPr>
      <w:r>
        <w:t>Measure overall employee attrition and active employee count.</w:t>
      </w:r>
    </w:p>
    <w:p w14:paraId="6FE83820" w14:textId="77777777" w:rsidR="008303C5" w:rsidRDefault="00000000">
      <w:pPr>
        <w:pStyle w:val="ListBullet"/>
      </w:pPr>
      <w:r>
        <w:t>Identify departments, job roles and age groups with high attrition.</w:t>
      </w:r>
    </w:p>
    <w:p w14:paraId="3ABE26C0" w14:textId="77777777" w:rsidR="008303C5" w:rsidRDefault="00000000">
      <w:pPr>
        <w:pStyle w:val="ListBullet"/>
      </w:pPr>
      <w:r>
        <w:t>Analyze employee attrition by gender and education field.</w:t>
      </w:r>
    </w:p>
    <w:p w14:paraId="2BE168CC" w14:textId="77777777" w:rsidR="008303C5" w:rsidRDefault="00000000">
      <w:pPr>
        <w:pStyle w:val="ListBullet"/>
      </w:pPr>
      <w:r>
        <w:t>Evaluate job satisfaction distribution across different job roles.</w:t>
      </w:r>
    </w:p>
    <w:p w14:paraId="017E13CF" w14:textId="77777777" w:rsidR="008303C5" w:rsidRDefault="00000000">
      <w:pPr>
        <w:pStyle w:val="ListBullet"/>
      </w:pPr>
      <w:r>
        <w:t>Validate dashboard KPIs using SQL queries.</w:t>
      </w:r>
    </w:p>
    <w:p w14:paraId="5CCA9A6E" w14:textId="77777777" w:rsidR="008303C5" w:rsidRDefault="00000000">
      <w:pPr>
        <w:pStyle w:val="ListBullet"/>
      </w:pPr>
      <w:r>
        <w:t>Provide actionable recommendations to reduce employee turnover.</w:t>
      </w:r>
    </w:p>
    <w:p w14:paraId="63934A92" w14:textId="77777777" w:rsidR="008303C5" w:rsidRDefault="00000000">
      <w:pPr>
        <w:pStyle w:val="Heading1"/>
      </w:pPr>
      <w:r>
        <w:t>4. Dataset Overview</w:t>
      </w:r>
    </w:p>
    <w:p w14:paraId="24A0BBD3" w14:textId="77777777" w:rsidR="008303C5" w:rsidRDefault="00000000">
      <w:r>
        <w:t>The dataset contains employee-level HR information including demographic details, job-related attributes, satisfaction ratings and attrition status.</w:t>
      </w:r>
    </w:p>
    <w:tbl>
      <w:tblPr>
        <w:tblStyle w:val="TableGrid"/>
        <w:tblW w:w="0" w:type="auto"/>
        <w:jc w:val="center"/>
        <w:tblLook w:val="04A0" w:firstRow="1" w:lastRow="0" w:firstColumn="1" w:lastColumn="0" w:noHBand="0" w:noVBand="1"/>
      </w:tblPr>
      <w:tblGrid>
        <w:gridCol w:w="2268"/>
        <w:gridCol w:w="8090"/>
      </w:tblGrid>
      <w:tr w:rsidR="008303C5" w14:paraId="337077BD" w14:textId="77777777">
        <w:trPr>
          <w:jc w:val="center"/>
        </w:trPr>
        <w:tc>
          <w:tcPr>
            <w:tcW w:w="2304" w:type="dxa"/>
            <w:shd w:val="clear" w:color="auto" w:fill="1F304E"/>
            <w:vAlign w:val="center"/>
          </w:tcPr>
          <w:p w14:paraId="45526000" w14:textId="77777777" w:rsidR="008303C5" w:rsidRDefault="00000000">
            <w:pPr>
              <w:spacing w:after="0"/>
            </w:pPr>
            <w:r>
              <w:rPr>
                <w:b/>
                <w:color w:val="FFFFFF"/>
                <w:sz w:val="17"/>
              </w:rPr>
              <w:t>Category</w:t>
            </w:r>
          </w:p>
        </w:tc>
        <w:tc>
          <w:tcPr>
            <w:tcW w:w="8352" w:type="dxa"/>
            <w:shd w:val="clear" w:color="auto" w:fill="1F304E"/>
            <w:vAlign w:val="center"/>
          </w:tcPr>
          <w:p w14:paraId="0439AB62" w14:textId="77777777" w:rsidR="008303C5" w:rsidRDefault="00000000">
            <w:pPr>
              <w:spacing w:after="0"/>
            </w:pPr>
            <w:r>
              <w:rPr>
                <w:b/>
                <w:color w:val="FFFFFF"/>
                <w:sz w:val="17"/>
              </w:rPr>
              <w:t>Important Fields</w:t>
            </w:r>
          </w:p>
        </w:tc>
      </w:tr>
      <w:tr w:rsidR="008303C5" w14:paraId="1C582A16" w14:textId="77777777">
        <w:trPr>
          <w:jc w:val="center"/>
        </w:trPr>
        <w:tc>
          <w:tcPr>
            <w:tcW w:w="2304" w:type="dxa"/>
            <w:vAlign w:val="center"/>
          </w:tcPr>
          <w:p w14:paraId="7CAE5CC8" w14:textId="77777777" w:rsidR="008303C5" w:rsidRDefault="00000000">
            <w:pPr>
              <w:spacing w:after="0"/>
            </w:pPr>
            <w:r>
              <w:rPr>
                <w:sz w:val="17"/>
              </w:rPr>
              <w:t>Employee Identity</w:t>
            </w:r>
          </w:p>
        </w:tc>
        <w:tc>
          <w:tcPr>
            <w:tcW w:w="8352" w:type="dxa"/>
            <w:vAlign w:val="center"/>
          </w:tcPr>
          <w:p w14:paraId="482A5DAA" w14:textId="77777777" w:rsidR="008303C5" w:rsidRDefault="00000000">
            <w:pPr>
              <w:spacing w:after="0"/>
            </w:pPr>
            <w:r>
              <w:rPr>
                <w:sz w:val="17"/>
              </w:rPr>
              <w:t>Employee Number, Employee Count, Over18</w:t>
            </w:r>
          </w:p>
        </w:tc>
      </w:tr>
      <w:tr w:rsidR="008303C5" w14:paraId="4A00B729" w14:textId="77777777">
        <w:trPr>
          <w:jc w:val="center"/>
        </w:trPr>
        <w:tc>
          <w:tcPr>
            <w:tcW w:w="2304" w:type="dxa"/>
            <w:vAlign w:val="center"/>
          </w:tcPr>
          <w:p w14:paraId="7D5353F9" w14:textId="77777777" w:rsidR="008303C5" w:rsidRDefault="00000000">
            <w:pPr>
              <w:spacing w:after="0"/>
            </w:pPr>
            <w:r>
              <w:rPr>
                <w:sz w:val="17"/>
              </w:rPr>
              <w:t>Demographics</w:t>
            </w:r>
          </w:p>
        </w:tc>
        <w:tc>
          <w:tcPr>
            <w:tcW w:w="8352" w:type="dxa"/>
            <w:vAlign w:val="center"/>
          </w:tcPr>
          <w:p w14:paraId="00C96A54" w14:textId="77777777" w:rsidR="008303C5" w:rsidRDefault="00000000">
            <w:pPr>
              <w:spacing w:after="0"/>
            </w:pPr>
            <w:r>
              <w:rPr>
                <w:sz w:val="17"/>
              </w:rPr>
              <w:t>Age, Age Band, Gender, Marital Status, Education, Education Field</w:t>
            </w:r>
          </w:p>
        </w:tc>
      </w:tr>
      <w:tr w:rsidR="008303C5" w14:paraId="5EC25B67" w14:textId="77777777">
        <w:trPr>
          <w:jc w:val="center"/>
        </w:trPr>
        <w:tc>
          <w:tcPr>
            <w:tcW w:w="2304" w:type="dxa"/>
            <w:vAlign w:val="center"/>
          </w:tcPr>
          <w:p w14:paraId="187F84E7" w14:textId="77777777" w:rsidR="008303C5" w:rsidRDefault="00000000">
            <w:pPr>
              <w:spacing w:after="0"/>
            </w:pPr>
            <w:r>
              <w:rPr>
                <w:sz w:val="17"/>
              </w:rPr>
              <w:t>Job Details</w:t>
            </w:r>
          </w:p>
        </w:tc>
        <w:tc>
          <w:tcPr>
            <w:tcW w:w="8352" w:type="dxa"/>
            <w:vAlign w:val="center"/>
          </w:tcPr>
          <w:p w14:paraId="6F1A4B29" w14:textId="77777777" w:rsidR="008303C5" w:rsidRDefault="00000000">
            <w:pPr>
              <w:spacing w:after="0"/>
            </w:pPr>
            <w:r>
              <w:rPr>
                <w:sz w:val="17"/>
              </w:rPr>
              <w:t>Department, Job Role, Job Level, Business Travel, Over Time</w:t>
            </w:r>
          </w:p>
        </w:tc>
      </w:tr>
      <w:tr w:rsidR="008303C5" w14:paraId="2A79CA76" w14:textId="77777777">
        <w:trPr>
          <w:jc w:val="center"/>
        </w:trPr>
        <w:tc>
          <w:tcPr>
            <w:tcW w:w="2304" w:type="dxa"/>
            <w:vAlign w:val="center"/>
          </w:tcPr>
          <w:p w14:paraId="613973D4" w14:textId="77777777" w:rsidR="008303C5" w:rsidRDefault="00000000">
            <w:pPr>
              <w:spacing w:after="0"/>
            </w:pPr>
            <w:r>
              <w:rPr>
                <w:sz w:val="17"/>
              </w:rPr>
              <w:t>Compensation</w:t>
            </w:r>
          </w:p>
        </w:tc>
        <w:tc>
          <w:tcPr>
            <w:tcW w:w="8352" w:type="dxa"/>
            <w:vAlign w:val="center"/>
          </w:tcPr>
          <w:p w14:paraId="741D7E0E" w14:textId="77777777" w:rsidR="008303C5" w:rsidRDefault="00000000">
            <w:pPr>
              <w:spacing w:after="0"/>
            </w:pPr>
            <w:r>
              <w:rPr>
                <w:sz w:val="17"/>
              </w:rPr>
              <w:t>Monthly Income, Monthly Rate, Daily Rate, Hourly Rate, Percent Salary Hike</w:t>
            </w:r>
          </w:p>
        </w:tc>
      </w:tr>
      <w:tr w:rsidR="008303C5" w14:paraId="3C65B991" w14:textId="77777777">
        <w:trPr>
          <w:jc w:val="center"/>
        </w:trPr>
        <w:tc>
          <w:tcPr>
            <w:tcW w:w="2304" w:type="dxa"/>
            <w:vAlign w:val="center"/>
          </w:tcPr>
          <w:p w14:paraId="1D58CF96" w14:textId="77777777" w:rsidR="008303C5" w:rsidRDefault="00000000">
            <w:pPr>
              <w:spacing w:after="0"/>
            </w:pPr>
            <w:r>
              <w:rPr>
                <w:sz w:val="17"/>
              </w:rPr>
              <w:t>Experience</w:t>
            </w:r>
          </w:p>
        </w:tc>
        <w:tc>
          <w:tcPr>
            <w:tcW w:w="8352" w:type="dxa"/>
            <w:vAlign w:val="center"/>
          </w:tcPr>
          <w:p w14:paraId="7320623D" w14:textId="77777777" w:rsidR="008303C5" w:rsidRDefault="00000000">
            <w:pPr>
              <w:spacing w:after="0"/>
            </w:pPr>
            <w:r>
              <w:rPr>
                <w:sz w:val="17"/>
              </w:rPr>
              <w:t>Total Working Years, Years At Company, Years In Current Role, Years Since Last Promotion</w:t>
            </w:r>
          </w:p>
        </w:tc>
      </w:tr>
      <w:tr w:rsidR="008303C5" w14:paraId="5EBBF854" w14:textId="77777777">
        <w:trPr>
          <w:jc w:val="center"/>
        </w:trPr>
        <w:tc>
          <w:tcPr>
            <w:tcW w:w="2304" w:type="dxa"/>
            <w:vAlign w:val="center"/>
          </w:tcPr>
          <w:p w14:paraId="258CCFD0" w14:textId="77777777" w:rsidR="008303C5" w:rsidRDefault="00000000">
            <w:pPr>
              <w:spacing w:after="0"/>
            </w:pPr>
            <w:r>
              <w:rPr>
                <w:sz w:val="17"/>
              </w:rPr>
              <w:t>Satisfaction</w:t>
            </w:r>
          </w:p>
        </w:tc>
        <w:tc>
          <w:tcPr>
            <w:tcW w:w="8352" w:type="dxa"/>
            <w:vAlign w:val="center"/>
          </w:tcPr>
          <w:p w14:paraId="260D13C3" w14:textId="77777777" w:rsidR="008303C5" w:rsidRDefault="00000000">
            <w:pPr>
              <w:spacing w:after="0"/>
            </w:pPr>
            <w:r>
              <w:rPr>
                <w:sz w:val="17"/>
              </w:rPr>
              <w:t>Job Satisfaction, Environment Satisfaction, Relationship Satisfaction, Work Life Balance</w:t>
            </w:r>
          </w:p>
        </w:tc>
      </w:tr>
      <w:tr w:rsidR="008303C5" w14:paraId="41F5686D" w14:textId="77777777">
        <w:trPr>
          <w:jc w:val="center"/>
        </w:trPr>
        <w:tc>
          <w:tcPr>
            <w:tcW w:w="2304" w:type="dxa"/>
            <w:vAlign w:val="center"/>
          </w:tcPr>
          <w:p w14:paraId="6C329C35" w14:textId="77777777" w:rsidR="008303C5" w:rsidRDefault="00000000">
            <w:pPr>
              <w:spacing w:after="0"/>
            </w:pPr>
            <w:r>
              <w:rPr>
                <w:sz w:val="17"/>
              </w:rPr>
              <w:t>Target Variable</w:t>
            </w:r>
          </w:p>
        </w:tc>
        <w:tc>
          <w:tcPr>
            <w:tcW w:w="8352" w:type="dxa"/>
            <w:vAlign w:val="center"/>
          </w:tcPr>
          <w:p w14:paraId="6C9F9A75" w14:textId="77777777" w:rsidR="008303C5" w:rsidRDefault="00000000">
            <w:pPr>
              <w:spacing w:after="0"/>
            </w:pPr>
            <w:r>
              <w:rPr>
                <w:sz w:val="17"/>
              </w:rPr>
              <w:t>Attrition, Attrition Label, Attrition Count, Attrition Rate, Current Employee</w:t>
            </w:r>
          </w:p>
        </w:tc>
      </w:tr>
    </w:tbl>
    <w:p w14:paraId="7EB3E30D" w14:textId="77777777" w:rsidR="008303C5" w:rsidRDefault="008303C5"/>
    <w:p w14:paraId="5F9A0CA6" w14:textId="77777777" w:rsidR="00154EB2" w:rsidRDefault="00154EB2">
      <w:pPr>
        <w:jc w:val="center"/>
        <w:rPr>
          <w:noProof/>
        </w:rPr>
      </w:pPr>
    </w:p>
    <w:p w14:paraId="49DFB667" w14:textId="77777777" w:rsidR="00493830" w:rsidRDefault="00493830">
      <w:pPr>
        <w:jc w:val="center"/>
        <w:rPr>
          <w:noProof/>
        </w:rPr>
      </w:pPr>
    </w:p>
    <w:p w14:paraId="1E0B8010" w14:textId="77777777" w:rsidR="00493830" w:rsidRDefault="00493830">
      <w:pPr>
        <w:jc w:val="center"/>
        <w:rPr>
          <w:noProof/>
        </w:rPr>
      </w:pPr>
    </w:p>
    <w:p w14:paraId="4158C2FD" w14:textId="77777777" w:rsidR="00493830" w:rsidRDefault="00493830">
      <w:pPr>
        <w:jc w:val="center"/>
        <w:rPr>
          <w:noProof/>
        </w:rPr>
      </w:pPr>
    </w:p>
    <w:p w14:paraId="1696E188" w14:textId="77777777" w:rsidR="00493830" w:rsidRDefault="00493830">
      <w:pPr>
        <w:jc w:val="center"/>
        <w:rPr>
          <w:noProof/>
        </w:rPr>
      </w:pPr>
    </w:p>
    <w:p w14:paraId="618D3C71" w14:textId="77777777" w:rsidR="00493830" w:rsidRDefault="00493830">
      <w:pPr>
        <w:jc w:val="center"/>
        <w:rPr>
          <w:noProof/>
        </w:rPr>
      </w:pPr>
    </w:p>
    <w:p w14:paraId="02A437B6" w14:textId="77777777" w:rsidR="00493830" w:rsidRDefault="00493830">
      <w:pPr>
        <w:jc w:val="center"/>
        <w:rPr>
          <w:noProof/>
        </w:rPr>
      </w:pPr>
    </w:p>
    <w:p w14:paraId="508F01B3" w14:textId="40678D07" w:rsidR="008303C5" w:rsidRDefault="00000000">
      <w:pPr>
        <w:jc w:val="center"/>
      </w:pPr>
      <w:r>
        <w:rPr>
          <w:noProof/>
        </w:rPr>
        <w:lastRenderedPageBreak/>
        <w:drawing>
          <wp:inline distT="0" distB="0" distL="0" distR="0" wp14:anchorId="69F16C31" wp14:editId="6312E373">
            <wp:extent cx="6897580" cy="34747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jpg"/>
                    <pic:cNvPicPr/>
                  </pic:nvPicPr>
                  <pic:blipFill rotWithShape="1">
                    <a:blip r:embed="rId8"/>
                    <a:srcRect l="7042" t="29246" r="30510" b="8548"/>
                    <a:stretch>
                      <a:fillRect/>
                    </a:stretch>
                  </pic:blipFill>
                  <pic:spPr bwMode="auto">
                    <a:xfrm>
                      <a:off x="0" y="0"/>
                      <a:ext cx="6956964" cy="3504634"/>
                    </a:xfrm>
                    <a:prstGeom prst="rect">
                      <a:avLst/>
                    </a:prstGeom>
                    <a:ln>
                      <a:noFill/>
                    </a:ln>
                    <a:extLst>
                      <a:ext uri="{53640926-AAD7-44D8-BBD7-CCE9431645EC}">
                        <a14:shadowObscured xmlns:a14="http://schemas.microsoft.com/office/drawing/2010/main"/>
                      </a:ext>
                    </a:extLst>
                  </pic:spPr>
                </pic:pic>
              </a:graphicData>
            </a:graphic>
          </wp:inline>
        </w:drawing>
      </w:r>
    </w:p>
    <w:p w14:paraId="19411961" w14:textId="77777777" w:rsidR="008303C5" w:rsidRDefault="00000000">
      <w:pPr>
        <w:jc w:val="center"/>
      </w:pPr>
      <w:r>
        <w:rPr>
          <w:i/>
          <w:color w:val="5A5A5A"/>
          <w:sz w:val="17"/>
        </w:rPr>
        <w:t>Figure 1: Excel HR Analytics Dashboard</w:t>
      </w:r>
    </w:p>
    <w:p w14:paraId="128AFBCA" w14:textId="77777777" w:rsidR="00493830" w:rsidRDefault="00493830">
      <w:pPr>
        <w:pStyle w:val="Heading1"/>
      </w:pPr>
    </w:p>
    <w:p w14:paraId="7177608C" w14:textId="741CDE59" w:rsidR="008303C5" w:rsidRDefault="00000000">
      <w:pPr>
        <w:pStyle w:val="Heading1"/>
      </w:pPr>
      <w:r>
        <w:t>6. Power BI Dashboard View</w:t>
      </w:r>
    </w:p>
    <w:p w14:paraId="3306DDAA" w14:textId="77777777" w:rsidR="00154EB2" w:rsidRDefault="00154EB2">
      <w:pPr>
        <w:jc w:val="center"/>
        <w:rPr>
          <w:noProof/>
        </w:rPr>
      </w:pPr>
    </w:p>
    <w:p w14:paraId="0BBFD18D" w14:textId="74F9ED05" w:rsidR="008303C5" w:rsidRDefault="00000000">
      <w:pPr>
        <w:jc w:val="center"/>
      </w:pPr>
      <w:r>
        <w:rPr>
          <w:noProof/>
        </w:rPr>
        <w:drawing>
          <wp:inline distT="0" distB="0" distL="0" distR="0" wp14:anchorId="731BBAF1" wp14:editId="5CA06CD6">
            <wp:extent cx="6927207" cy="394716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bi.jpg"/>
                    <pic:cNvPicPr/>
                  </pic:nvPicPr>
                  <pic:blipFill rotWithShape="1">
                    <a:blip r:embed="rId9"/>
                    <a:srcRect l="12667" t="17441" r="15730" b="5057"/>
                    <a:stretch>
                      <a:fillRect/>
                    </a:stretch>
                  </pic:blipFill>
                  <pic:spPr bwMode="auto">
                    <a:xfrm>
                      <a:off x="0" y="0"/>
                      <a:ext cx="6958423" cy="3964947"/>
                    </a:xfrm>
                    <a:prstGeom prst="rect">
                      <a:avLst/>
                    </a:prstGeom>
                    <a:ln>
                      <a:noFill/>
                    </a:ln>
                    <a:extLst>
                      <a:ext uri="{53640926-AAD7-44D8-BBD7-CCE9431645EC}">
                        <a14:shadowObscured xmlns:a14="http://schemas.microsoft.com/office/drawing/2010/main"/>
                      </a:ext>
                    </a:extLst>
                  </pic:spPr>
                </pic:pic>
              </a:graphicData>
            </a:graphic>
          </wp:inline>
        </w:drawing>
      </w:r>
    </w:p>
    <w:p w14:paraId="58D6B6E8" w14:textId="77777777" w:rsidR="008303C5" w:rsidRDefault="00000000">
      <w:pPr>
        <w:jc w:val="center"/>
      </w:pPr>
      <w:r>
        <w:rPr>
          <w:i/>
          <w:color w:val="5A5A5A"/>
          <w:sz w:val="17"/>
        </w:rPr>
        <w:lastRenderedPageBreak/>
        <w:t>Figure 2: Power BI HR Analytics Dashboard</w:t>
      </w:r>
    </w:p>
    <w:p w14:paraId="4033D453" w14:textId="77777777" w:rsidR="008303C5" w:rsidRDefault="00000000">
      <w:pPr>
        <w:pStyle w:val="Heading1"/>
      </w:pPr>
      <w:r>
        <w:t>7. Tableau Dashboard View</w:t>
      </w:r>
    </w:p>
    <w:p w14:paraId="4F8DF91F" w14:textId="77777777" w:rsidR="00493830" w:rsidRDefault="00493830">
      <w:pPr>
        <w:jc w:val="center"/>
        <w:rPr>
          <w:noProof/>
        </w:rPr>
      </w:pPr>
    </w:p>
    <w:p w14:paraId="4FAE8D2C" w14:textId="77777777" w:rsidR="00493830" w:rsidRDefault="00493830">
      <w:pPr>
        <w:jc w:val="center"/>
        <w:rPr>
          <w:noProof/>
        </w:rPr>
      </w:pPr>
    </w:p>
    <w:p w14:paraId="1F65392A" w14:textId="55E51048" w:rsidR="008303C5" w:rsidRDefault="00000000">
      <w:pPr>
        <w:jc w:val="center"/>
      </w:pPr>
      <w:r>
        <w:rPr>
          <w:noProof/>
        </w:rPr>
        <w:drawing>
          <wp:inline distT="0" distB="0" distL="0" distR="0" wp14:anchorId="6377E71A" wp14:editId="70FA859F">
            <wp:extent cx="7049135" cy="3504822"/>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au.jpg"/>
                    <pic:cNvPicPr/>
                  </pic:nvPicPr>
                  <pic:blipFill rotWithShape="1">
                    <a:blip r:embed="rId10"/>
                    <a:srcRect l="13617" t="15364" r="2563" b="1995"/>
                    <a:stretch>
                      <a:fillRect/>
                    </a:stretch>
                  </pic:blipFill>
                  <pic:spPr bwMode="auto">
                    <a:xfrm>
                      <a:off x="0" y="0"/>
                      <a:ext cx="7085775" cy="3523039"/>
                    </a:xfrm>
                    <a:prstGeom prst="rect">
                      <a:avLst/>
                    </a:prstGeom>
                    <a:ln>
                      <a:noFill/>
                    </a:ln>
                    <a:extLst>
                      <a:ext uri="{53640926-AAD7-44D8-BBD7-CCE9431645EC}">
                        <a14:shadowObscured xmlns:a14="http://schemas.microsoft.com/office/drawing/2010/main"/>
                      </a:ext>
                    </a:extLst>
                  </pic:spPr>
                </pic:pic>
              </a:graphicData>
            </a:graphic>
          </wp:inline>
        </w:drawing>
      </w:r>
    </w:p>
    <w:p w14:paraId="094EBEE7" w14:textId="77777777" w:rsidR="008303C5" w:rsidRDefault="00000000">
      <w:pPr>
        <w:jc w:val="center"/>
      </w:pPr>
      <w:r>
        <w:rPr>
          <w:i/>
          <w:color w:val="5A5A5A"/>
          <w:sz w:val="17"/>
        </w:rPr>
        <w:t>Figure 3: Tableau HR Analytics Dashboard</w:t>
      </w:r>
    </w:p>
    <w:p w14:paraId="2CFE51B3" w14:textId="77777777" w:rsidR="008303C5" w:rsidRDefault="00000000">
      <w:pPr>
        <w:pStyle w:val="Heading1"/>
      </w:pPr>
      <w:r>
        <w:t>8. SQL Validation and KPI Calculation</w:t>
      </w:r>
    </w:p>
    <w:p w14:paraId="33911931" w14:textId="77777777" w:rsidR="008303C5" w:rsidRDefault="00000000">
      <w:r>
        <w:t>SQL was used to validate the key performance indicators shown in the dashboards and to test whether the dashboard values match the database output.</w:t>
      </w:r>
    </w:p>
    <w:tbl>
      <w:tblPr>
        <w:tblStyle w:val="TableGrid"/>
        <w:tblW w:w="0" w:type="auto"/>
        <w:jc w:val="center"/>
        <w:tblLook w:val="04A0" w:firstRow="1" w:lastRow="0" w:firstColumn="1" w:lastColumn="0" w:noHBand="0" w:noVBand="1"/>
      </w:tblPr>
      <w:tblGrid>
        <w:gridCol w:w="3366"/>
        <w:gridCol w:w="6992"/>
      </w:tblGrid>
      <w:tr w:rsidR="008303C5" w14:paraId="50835B1C" w14:textId="77777777">
        <w:trPr>
          <w:jc w:val="center"/>
        </w:trPr>
        <w:tc>
          <w:tcPr>
            <w:tcW w:w="3456" w:type="dxa"/>
            <w:shd w:val="clear" w:color="auto" w:fill="1F304E"/>
            <w:vAlign w:val="center"/>
          </w:tcPr>
          <w:p w14:paraId="60804C7C" w14:textId="77777777" w:rsidR="008303C5" w:rsidRDefault="00000000">
            <w:pPr>
              <w:spacing w:after="0"/>
            </w:pPr>
            <w:r>
              <w:rPr>
                <w:b/>
                <w:color w:val="FFFFFF"/>
                <w:sz w:val="17"/>
              </w:rPr>
              <w:t>KPI / Analysis</w:t>
            </w:r>
          </w:p>
        </w:tc>
        <w:tc>
          <w:tcPr>
            <w:tcW w:w="7200" w:type="dxa"/>
            <w:shd w:val="clear" w:color="auto" w:fill="1F304E"/>
            <w:vAlign w:val="center"/>
          </w:tcPr>
          <w:p w14:paraId="3503092A" w14:textId="77777777" w:rsidR="008303C5" w:rsidRDefault="00000000">
            <w:pPr>
              <w:spacing w:after="0"/>
            </w:pPr>
            <w:r>
              <w:rPr>
                <w:b/>
                <w:color w:val="FFFFFF"/>
                <w:sz w:val="17"/>
              </w:rPr>
              <w:t>SQL Logic Used</w:t>
            </w:r>
          </w:p>
        </w:tc>
      </w:tr>
      <w:tr w:rsidR="008303C5" w14:paraId="1E9E2D8A" w14:textId="77777777">
        <w:trPr>
          <w:jc w:val="center"/>
        </w:trPr>
        <w:tc>
          <w:tcPr>
            <w:tcW w:w="3456" w:type="dxa"/>
            <w:vAlign w:val="center"/>
          </w:tcPr>
          <w:p w14:paraId="5A4B2C9E" w14:textId="77777777" w:rsidR="008303C5" w:rsidRDefault="00000000">
            <w:pPr>
              <w:spacing w:after="0"/>
            </w:pPr>
            <w:r>
              <w:rPr>
                <w:sz w:val="17"/>
              </w:rPr>
              <w:t>Employee Count</w:t>
            </w:r>
          </w:p>
        </w:tc>
        <w:tc>
          <w:tcPr>
            <w:tcW w:w="7200" w:type="dxa"/>
            <w:vAlign w:val="center"/>
          </w:tcPr>
          <w:p w14:paraId="10FB9560" w14:textId="77777777" w:rsidR="008303C5" w:rsidRDefault="00000000">
            <w:pPr>
              <w:spacing w:after="0"/>
            </w:pPr>
            <w:r>
              <w:rPr>
                <w:sz w:val="17"/>
              </w:rPr>
              <w:t>SUM(employee_count)</w:t>
            </w:r>
          </w:p>
        </w:tc>
      </w:tr>
      <w:tr w:rsidR="008303C5" w14:paraId="31A395CC" w14:textId="77777777">
        <w:trPr>
          <w:jc w:val="center"/>
        </w:trPr>
        <w:tc>
          <w:tcPr>
            <w:tcW w:w="3456" w:type="dxa"/>
            <w:vAlign w:val="center"/>
          </w:tcPr>
          <w:p w14:paraId="3545BA4F" w14:textId="77777777" w:rsidR="008303C5" w:rsidRDefault="00000000">
            <w:pPr>
              <w:spacing w:after="0"/>
            </w:pPr>
            <w:r>
              <w:rPr>
                <w:sz w:val="17"/>
              </w:rPr>
              <w:t>Attrition Count</w:t>
            </w:r>
          </w:p>
        </w:tc>
        <w:tc>
          <w:tcPr>
            <w:tcW w:w="7200" w:type="dxa"/>
            <w:vAlign w:val="center"/>
          </w:tcPr>
          <w:p w14:paraId="4F0944DC" w14:textId="77777777" w:rsidR="008303C5" w:rsidRDefault="00000000">
            <w:pPr>
              <w:spacing w:after="0"/>
            </w:pPr>
            <w:r>
              <w:rPr>
                <w:sz w:val="17"/>
              </w:rPr>
              <w:t>COUNT(attrition) WHERE attrition = 'Yes'</w:t>
            </w:r>
          </w:p>
        </w:tc>
      </w:tr>
      <w:tr w:rsidR="008303C5" w14:paraId="34633BE0" w14:textId="77777777">
        <w:trPr>
          <w:jc w:val="center"/>
        </w:trPr>
        <w:tc>
          <w:tcPr>
            <w:tcW w:w="3456" w:type="dxa"/>
            <w:vAlign w:val="center"/>
          </w:tcPr>
          <w:p w14:paraId="6BB67FD5" w14:textId="77777777" w:rsidR="008303C5" w:rsidRDefault="00000000">
            <w:pPr>
              <w:spacing w:after="0"/>
            </w:pPr>
            <w:r>
              <w:rPr>
                <w:sz w:val="17"/>
              </w:rPr>
              <w:t>Attrition Rate</w:t>
            </w:r>
          </w:p>
        </w:tc>
        <w:tc>
          <w:tcPr>
            <w:tcW w:w="7200" w:type="dxa"/>
            <w:vAlign w:val="center"/>
          </w:tcPr>
          <w:p w14:paraId="53530E95" w14:textId="77777777" w:rsidR="008303C5" w:rsidRDefault="00000000">
            <w:pPr>
              <w:spacing w:after="0"/>
            </w:pPr>
            <w:r>
              <w:rPr>
                <w:sz w:val="17"/>
              </w:rPr>
              <w:t>Attrition Count / Total Employee Count * 100</w:t>
            </w:r>
          </w:p>
        </w:tc>
      </w:tr>
      <w:tr w:rsidR="008303C5" w14:paraId="2A6D798C" w14:textId="77777777">
        <w:trPr>
          <w:jc w:val="center"/>
        </w:trPr>
        <w:tc>
          <w:tcPr>
            <w:tcW w:w="3456" w:type="dxa"/>
            <w:vAlign w:val="center"/>
          </w:tcPr>
          <w:p w14:paraId="5DFCE0BB" w14:textId="77777777" w:rsidR="008303C5" w:rsidRDefault="00000000">
            <w:pPr>
              <w:spacing w:after="0"/>
            </w:pPr>
            <w:r>
              <w:rPr>
                <w:sz w:val="17"/>
              </w:rPr>
              <w:t>Active Employees</w:t>
            </w:r>
          </w:p>
        </w:tc>
        <w:tc>
          <w:tcPr>
            <w:tcW w:w="7200" w:type="dxa"/>
            <w:vAlign w:val="center"/>
          </w:tcPr>
          <w:p w14:paraId="49465667" w14:textId="77777777" w:rsidR="008303C5" w:rsidRDefault="00000000">
            <w:pPr>
              <w:spacing w:after="0"/>
            </w:pPr>
            <w:r>
              <w:rPr>
                <w:sz w:val="17"/>
              </w:rPr>
              <w:t>Total Employees - Attrition Count</w:t>
            </w:r>
          </w:p>
        </w:tc>
      </w:tr>
      <w:tr w:rsidR="008303C5" w14:paraId="73D51AC8" w14:textId="77777777">
        <w:trPr>
          <w:jc w:val="center"/>
        </w:trPr>
        <w:tc>
          <w:tcPr>
            <w:tcW w:w="3456" w:type="dxa"/>
            <w:vAlign w:val="center"/>
          </w:tcPr>
          <w:p w14:paraId="44DCB851" w14:textId="77777777" w:rsidR="008303C5" w:rsidRDefault="00000000">
            <w:pPr>
              <w:spacing w:after="0"/>
            </w:pPr>
            <w:r>
              <w:rPr>
                <w:sz w:val="17"/>
              </w:rPr>
              <w:t>Average Age</w:t>
            </w:r>
          </w:p>
        </w:tc>
        <w:tc>
          <w:tcPr>
            <w:tcW w:w="7200" w:type="dxa"/>
            <w:vAlign w:val="center"/>
          </w:tcPr>
          <w:p w14:paraId="6297C7B3" w14:textId="77777777" w:rsidR="008303C5" w:rsidRDefault="00000000">
            <w:pPr>
              <w:spacing w:after="0"/>
            </w:pPr>
            <w:r>
              <w:rPr>
                <w:sz w:val="17"/>
              </w:rPr>
              <w:t>ROUND(AVG(age), 0)</w:t>
            </w:r>
          </w:p>
        </w:tc>
      </w:tr>
      <w:tr w:rsidR="008303C5" w14:paraId="2FDF816D" w14:textId="77777777">
        <w:trPr>
          <w:jc w:val="center"/>
        </w:trPr>
        <w:tc>
          <w:tcPr>
            <w:tcW w:w="3456" w:type="dxa"/>
            <w:vAlign w:val="center"/>
          </w:tcPr>
          <w:p w14:paraId="5171550E" w14:textId="77777777" w:rsidR="008303C5" w:rsidRDefault="00000000">
            <w:pPr>
              <w:spacing w:after="0"/>
            </w:pPr>
            <w:r>
              <w:rPr>
                <w:sz w:val="17"/>
              </w:rPr>
              <w:t>Department-wise Attrition</w:t>
            </w:r>
          </w:p>
        </w:tc>
        <w:tc>
          <w:tcPr>
            <w:tcW w:w="7200" w:type="dxa"/>
            <w:vAlign w:val="center"/>
          </w:tcPr>
          <w:p w14:paraId="03D8D13B" w14:textId="77777777" w:rsidR="008303C5" w:rsidRDefault="00000000">
            <w:pPr>
              <w:spacing w:after="0"/>
            </w:pPr>
            <w:r>
              <w:rPr>
                <w:sz w:val="17"/>
              </w:rPr>
              <w:t>GROUP BY department WHERE attrition = 'Yes'</w:t>
            </w:r>
          </w:p>
        </w:tc>
      </w:tr>
      <w:tr w:rsidR="008303C5" w14:paraId="3F1F64E7" w14:textId="77777777">
        <w:trPr>
          <w:jc w:val="center"/>
        </w:trPr>
        <w:tc>
          <w:tcPr>
            <w:tcW w:w="3456" w:type="dxa"/>
            <w:vAlign w:val="center"/>
          </w:tcPr>
          <w:p w14:paraId="2C7506E5" w14:textId="77777777" w:rsidR="008303C5" w:rsidRDefault="00000000">
            <w:pPr>
              <w:spacing w:after="0"/>
            </w:pPr>
            <w:r>
              <w:rPr>
                <w:sz w:val="17"/>
              </w:rPr>
              <w:t>Education Field-wise Attrition</w:t>
            </w:r>
          </w:p>
        </w:tc>
        <w:tc>
          <w:tcPr>
            <w:tcW w:w="7200" w:type="dxa"/>
            <w:vAlign w:val="center"/>
          </w:tcPr>
          <w:p w14:paraId="20963FEF" w14:textId="77777777" w:rsidR="008303C5" w:rsidRDefault="00000000">
            <w:pPr>
              <w:spacing w:after="0"/>
            </w:pPr>
            <w:r>
              <w:rPr>
                <w:sz w:val="17"/>
              </w:rPr>
              <w:t>GROUP BY education_field WHERE attrition = 'Yes'</w:t>
            </w:r>
          </w:p>
        </w:tc>
      </w:tr>
      <w:tr w:rsidR="008303C5" w14:paraId="716B619D" w14:textId="77777777">
        <w:trPr>
          <w:jc w:val="center"/>
        </w:trPr>
        <w:tc>
          <w:tcPr>
            <w:tcW w:w="3456" w:type="dxa"/>
            <w:vAlign w:val="center"/>
          </w:tcPr>
          <w:p w14:paraId="326ECAC9" w14:textId="77777777" w:rsidR="008303C5" w:rsidRDefault="00000000">
            <w:pPr>
              <w:spacing w:after="0"/>
            </w:pPr>
            <w:r>
              <w:rPr>
                <w:sz w:val="17"/>
              </w:rPr>
              <w:t>Age Group and Gender Attrition</w:t>
            </w:r>
          </w:p>
        </w:tc>
        <w:tc>
          <w:tcPr>
            <w:tcW w:w="7200" w:type="dxa"/>
            <w:vAlign w:val="center"/>
          </w:tcPr>
          <w:p w14:paraId="5F6644D4" w14:textId="77777777" w:rsidR="008303C5" w:rsidRDefault="00000000">
            <w:pPr>
              <w:spacing w:after="0"/>
            </w:pPr>
            <w:r>
              <w:rPr>
                <w:sz w:val="17"/>
              </w:rPr>
              <w:t>GROUP BY age_band, gender</w:t>
            </w:r>
          </w:p>
        </w:tc>
      </w:tr>
      <w:tr w:rsidR="008303C5" w14:paraId="7E3E89B1" w14:textId="77777777">
        <w:trPr>
          <w:jc w:val="center"/>
        </w:trPr>
        <w:tc>
          <w:tcPr>
            <w:tcW w:w="3456" w:type="dxa"/>
            <w:vAlign w:val="center"/>
          </w:tcPr>
          <w:p w14:paraId="3F8CB3C1" w14:textId="77777777" w:rsidR="008303C5" w:rsidRDefault="00000000">
            <w:pPr>
              <w:spacing w:after="0"/>
            </w:pPr>
            <w:r>
              <w:rPr>
                <w:sz w:val="17"/>
              </w:rPr>
              <w:t>Job Satisfaction Rating</w:t>
            </w:r>
          </w:p>
        </w:tc>
        <w:tc>
          <w:tcPr>
            <w:tcW w:w="7200" w:type="dxa"/>
            <w:vAlign w:val="center"/>
          </w:tcPr>
          <w:p w14:paraId="13D8C65D" w14:textId="77777777" w:rsidR="008303C5" w:rsidRDefault="00000000">
            <w:pPr>
              <w:spacing w:after="0"/>
            </w:pPr>
            <w:r>
              <w:rPr>
                <w:sz w:val="17"/>
              </w:rPr>
              <w:t>Crosstab by job_role and job_satisfaction</w:t>
            </w:r>
          </w:p>
        </w:tc>
      </w:tr>
    </w:tbl>
    <w:p w14:paraId="40353613" w14:textId="77777777" w:rsidR="008303C5" w:rsidRDefault="008303C5"/>
    <w:p w14:paraId="54684A99" w14:textId="77777777" w:rsidR="008303C5" w:rsidRDefault="00000000">
      <w:pPr>
        <w:pStyle w:val="Heading2"/>
      </w:pPr>
      <w:r>
        <w:t>Sample SQL Queries</w:t>
      </w:r>
    </w:p>
    <w:p w14:paraId="4002A54D" w14:textId="77777777" w:rsidR="008303C5" w:rsidRDefault="00000000">
      <w:pPr>
        <w:pStyle w:val="Heading3"/>
      </w:pPr>
      <w:r>
        <w:t>Employee Count</w:t>
      </w:r>
    </w:p>
    <w:p w14:paraId="408C4D05" w14:textId="77777777" w:rsidR="008303C5" w:rsidRDefault="00000000">
      <w:pPr>
        <w:pStyle w:val="CodeBlock"/>
      </w:pPr>
      <w:r>
        <w:t>SELECT SUM(employee_count) AS employee_count</w:t>
      </w:r>
    </w:p>
    <w:p w14:paraId="61738EAF" w14:textId="77777777" w:rsidR="008303C5" w:rsidRDefault="00000000">
      <w:pPr>
        <w:pStyle w:val="CodeBlock"/>
      </w:pPr>
      <w:r>
        <w:t>FROM hrdata;</w:t>
      </w:r>
    </w:p>
    <w:p w14:paraId="2935AF8F" w14:textId="77777777" w:rsidR="008303C5" w:rsidRDefault="00000000">
      <w:pPr>
        <w:pStyle w:val="Heading3"/>
      </w:pPr>
      <w:r>
        <w:t>Attrition Count</w:t>
      </w:r>
    </w:p>
    <w:p w14:paraId="0B9CCE94" w14:textId="77777777" w:rsidR="008303C5" w:rsidRDefault="00000000">
      <w:pPr>
        <w:pStyle w:val="CodeBlock"/>
      </w:pPr>
      <w:r>
        <w:t>SELECT COUNT(attrition) AS attrition_count</w:t>
      </w:r>
    </w:p>
    <w:p w14:paraId="19ADBE23" w14:textId="77777777" w:rsidR="008303C5" w:rsidRDefault="00000000">
      <w:pPr>
        <w:pStyle w:val="CodeBlock"/>
      </w:pPr>
      <w:r>
        <w:lastRenderedPageBreak/>
        <w:t>FROM hrdata</w:t>
      </w:r>
    </w:p>
    <w:p w14:paraId="39640B4C" w14:textId="77777777" w:rsidR="008303C5" w:rsidRDefault="00000000">
      <w:pPr>
        <w:pStyle w:val="CodeBlock"/>
      </w:pPr>
      <w:r>
        <w:t>WHERE attrition = 'Yes';</w:t>
      </w:r>
    </w:p>
    <w:p w14:paraId="4E12407E" w14:textId="77777777" w:rsidR="008303C5" w:rsidRDefault="00000000">
      <w:pPr>
        <w:pStyle w:val="Heading3"/>
      </w:pPr>
      <w:r>
        <w:t>Attrition Rate</w:t>
      </w:r>
    </w:p>
    <w:p w14:paraId="2D411278" w14:textId="77777777" w:rsidR="008303C5" w:rsidRDefault="00000000">
      <w:pPr>
        <w:pStyle w:val="CodeBlock"/>
      </w:pPr>
      <w:r>
        <w:t>SELECT ROUND(((SELECT COUNT(attrition) FROM hrdata WHERE attrition = 'Yes') / SUM(employee_count)) * 100, 2) AS attrition_rate</w:t>
      </w:r>
    </w:p>
    <w:p w14:paraId="346E4043" w14:textId="77777777" w:rsidR="008303C5" w:rsidRDefault="00000000">
      <w:pPr>
        <w:pStyle w:val="CodeBlock"/>
      </w:pPr>
      <w:r>
        <w:t>FROM hrdata;</w:t>
      </w:r>
    </w:p>
    <w:p w14:paraId="04A42CCD" w14:textId="77777777" w:rsidR="008303C5" w:rsidRDefault="00000000">
      <w:pPr>
        <w:pStyle w:val="Heading3"/>
      </w:pPr>
      <w:r>
        <w:t>Department-wise Attrition</w:t>
      </w:r>
    </w:p>
    <w:p w14:paraId="29575B83" w14:textId="77777777" w:rsidR="008303C5" w:rsidRDefault="00000000">
      <w:pPr>
        <w:pStyle w:val="CodeBlock"/>
      </w:pPr>
      <w:r>
        <w:t>SELECT department, COUNT(attrition) AS attrition_count,</w:t>
      </w:r>
    </w:p>
    <w:p w14:paraId="175E7C6C" w14:textId="77777777" w:rsidR="008303C5" w:rsidRDefault="00000000">
      <w:pPr>
        <w:pStyle w:val="CodeBlock"/>
      </w:pPr>
      <w:r>
        <w:t xml:space="preserve">       ROUND((CAST(COUNT(attrition) AS numeric) /</w:t>
      </w:r>
    </w:p>
    <w:p w14:paraId="1ED7E7D2" w14:textId="77777777" w:rsidR="008303C5" w:rsidRDefault="00000000">
      <w:pPr>
        <w:pStyle w:val="CodeBlock"/>
      </w:pPr>
      <w:r>
        <w:t xml:space="preserve">       (SELECT COUNT(attrition) FROM hrdata WHERE attrition = 'Yes')) * 100, 2) AS percentage</w:t>
      </w:r>
    </w:p>
    <w:p w14:paraId="5BE519B0" w14:textId="77777777" w:rsidR="008303C5" w:rsidRDefault="00000000">
      <w:pPr>
        <w:pStyle w:val="CodeBlock"/>
      </w:pPr>
      <w:r>
        <w:t>FROM hrdata</w:t>
      </w:r>
    </w:p>
    <w:p w14:paraId="7F1749D4" w14:textId="77777777" w:rsidR="008303C5" w:rsidRDefault="00000000">
      <w:pPr>
        <w:pStyle w:val="CodeBlock"/>
      </w:pPr>
      <w:r>
        <w:t>WHERE attrition = 'Yes'</w:t>
      </w:r>
    </w:p>
    <w:p w14:paraId="3B784280" w14:textId="77777777" w:rsidR="008303C5" w:rsidRDefault="00000000">
      <w:pPr>
        <w:pStyle w:val="CodeBlock"/>
      </w:pPr>
      <w:r>
        <w:t>GROUP BY department</w:t>
      </w:r>
    </w:p>
    <w:p w14:paraId="0F9C0557" w14:textId="77777777" w:rsidR="008303C5" w:rsidRDefault="00000000">
      <w:pPr>
        <w:pStyle w:val="CodeBlock"/>
      </w:pPr>
      <w:r>
        <w:t>ORDER BY attrition_count DESC;</w:t>
      </w:r>
    </w:p>
    <w:p w14:paraId="6F85901A" w14:textId="77777777" w:rsidR="008303C5" w:rsidRDefault="00000000">
      <w:pPr>
        <w:pStyle w:val="Heading3"/>
      </w:pPr>
      <w:r>
        <w:t>Education Field-wise Attrition</w:t>
      </w:r>
    </w:p>
    <w:p w14:paraId="71F629CE" w14:textId="77777777" w:rsidR="008303C5" w:rsidRDefault="00000000">
      <w:pPr>
        <w:pStyle w:val="CodeBlock"/>
      </w:pPr>
      <w:r>
        <w:t>SELECT education_field, COUNT(attrition) AS attrition_count</w:t>
      </w:r>
    </w:p>
    <w:p w14:paraId="0BAEC77D" w14:textId="77777777" w:rsidR="008303C5" w:rsidRDefault="00000000">
      <w:pPr>
        <w:pStyle w:val="CodeBlock"/>
      </w:pPr>
      <w:r>
        <w:t>FROM hrdata</w:t>
      </w:r>
    </w:p>
    <w:p w14:paraId="4B27BF6E" w14:textId="77777777" w:rsidR="008303C5" w:rsidRDefault="00000000">
      <w:pPr>
        <w:pStyle w:val="CodeBlock"/>
      </w:pPr>
      <w:r>
        <w:t>WHERE attrition = 'Yes'</w:t>
      </w:r>
    </w:p>
    <w:p w14:paraId="4EE7C191" w14:textId="77777777" w:rsidR="008303C5" w:rsidRDefault="00000000">
      <w:pPr>
        <w:pStyle w:val="CodeBlock"/>
      </w:pPr>
      <w:r>
        <w:t>GROUP BY education_field</w:t>
      </w:r>
    </w:p>
    <w:p w14:paraId="2BF9B304" w14:textId="77777777" w:rsidR="008303C5" w:rsidRDefault="00000000">
      <w:pPr>
        <w:pStyle w:val="CodeBlock"/>
      </w:pPr>
      <w:r>
        <w:t>ORDER BY attrition_count DESC;</w:t>
      </w:r>
    </w:p>
    <w:p w14:paraId="2555640A" w14:textId="77777777" w:rsidR="008303C5" w:rsidRDefault="00000000">
      <w:pPr>
        <w:pStyle w:val="Heading1"/>
      </w:pPr>
      <w:r>
        <w:t>9. Key Insights from Dashboard</w:t>
      </w:r>
    </w:p>
    <w:tbl>
      <w:tblPr>
        <w:tblStyle w:val="TableGrid"/>
        <w:tblW w:w="0" w:type="auto"/>
        <w:jc w:val="center"/>
        <w:tblLook w:val="04A0" w:firstRow="1" w:lastRow="0" w:firstColumn="1" w:lastColumn="0" w:noHBand="0" w:noVBand="1"/>
      </w:tblPr>
      <w:tblGrid>
        <w:gridCol w:w="1812"/>
        <w:gridCol w:w="4336"/>
        <w:gridCol w:w="4210"/>
      </w:tblGrid>
      <w:tr w:rsidR="008303C5" w14:paraId="45977656" w14:textId="77777777">
        <w:trPr>
          <w:jc w:val="center"/>
        </w:trPr>
        <w:tc>
          <w:tcPr>
            <w:tcW w:w="1872" w:type="dxa"/>
            <w:shd w:val="clear" w:color="auto" w:fill="1F304E"/>
            <w:vAlign w:val="center"/>
          </w:tcPr>
          <w:p w14:paraId="57EBA754" w14:textId="77777777" w:rsidR="008303C5" w:rsidRDefault="00000000">
            <w:pPr>
              <w:spacing w:after="0"/>
            </w:pPr>
            <w:r>
              <w:rPr>
                <w:b/>
                <w:color w:val="FFFFFF"/>
                <w:sz w:val="17"/>
              </w:rPr>
              <w:t>Area</w:t>
            </w:r>
          </w:p>
        </w:tc>
        <w:tc>
          <w:tcPr>
            <w:tcW w:w="4608" w:type="dxa"/>
            <w:shd w:val="clear" w:color="auto" w:fill="1F304E"/>
            <w:vAlign w:val="center"/>
          </w:tcPr>
          <w:p w14:paraId="067F173D" w14:textId="77777777" w:rsidR="008303C5" w:rsidRDefault="00000000">
            <w:pPr>
              <w:spacing w:after="0"/>
            </w:pPr>
            <w:r>
              <w:rPr>
                <w:b/>
                <w:color w:val="FFFFFF"/>
                <w:sz w:val="17"/>
              </w:rPr>
              <w:t>Observation</w:t>
            </w:r>
          </w:p>
        </w:tc>
        <w:tc>
          <w:tcPr>
            <w:tcW w:w="4464" w:type="dxa"/>
            <w:shd w:val="clear" w:color="auto" w:fill="1F304E"/>
            <w:vAlign w:val="center"/>
          </w:tcPr>
          <w:p w14:paraId="54AB2AD8" w14:textId="77777777" w:rsidR="008303C5" w:rsidRDefault="00000000">
            <w:pPr>
              <w:spacing w:after="0"/>
            </w:pPr>
            <w:r>
              <w:rPr>
                <w:b/>
                <w:color w:val="FFFFFF"/>
                <w:sz w:val="17"/>
              </w:rPr>
              <w:t>Business Meaning</w:t>
            </w:r>
          </w:p>
        </w:tc>
      </w:tr>
      <w:tr w:rsidR="008303C5" w14:paraId="5D485BA3" w14:textId="77777777">
        <w:trPr>
          <w:jc w:val="center"/>
        </w:trPr>
        <w:tc>
          <w:tcPr>
            <w:tcW w:w="1872" w:type="dxa"/>
            <w:vAlign w:val="center"/>
          </w:tcPr>
          <w:p w14:paraId="5EA3A139" w14:textId="77777777" w:rsidR="008303C5" w:rsidRDefault="00000000">
            <w:pPr>
              <w:spacing w:after="0"/>
            </w:pPr>
            <w:r>
              <w:rPr>
                <w:sz w:val="17"/>
              </w:rPr>
              <w:t>Overall Attrition</w:t>
            </w:r>
          </w:p>
        </w:tc>
        <w:tc>
          <w:tcPr>
            <w:tcW w:w="4608" w:type="dxa"/>
            <w:vAlign w:val="center"/>
          </w:tcPr>
          <w:p w14:paraId="466CFBB2" w14:textId="77777777" w:rsidR="008303C5" w:rsidRDefault="00000000">
            <w:pPr>
              <w:spacing w:after="0"/>
            </w:pPr>
            <w:r>
              <w:rPr>
                <w:sz w:val="17"/>
              </w:rPr>
              <w:t>237 employees left the company out of 1,470 employees. Attrition rate is 16.12%.</w:t>
            </w:r>
          </w:p>
        </w:tc>
        <w:tc>
          <w:tcPr>
            <w:tcW w:w="4464" w:type="dxa"/>
            <w:vAlign w:val="center"/>
          </w:tcPr>
          <w:p w14:paraId="5E00BC65" w14:textId="77777777" w:rsidR="008303C5" w:rsidRDefault="00000000">
            <w:pPr>
              <w:spacing w:after="0"/>
            </w:pPr>
            <w:r>
              <w:rPr>
                <w:sz w:val="17"/>
              </w:rPr>
              <w:t>HR needs to focus on retention strategies to reduce turnover.</w:t>
            </w:r>
          </w:p>
        </w:tc>
      </w:tr>
      <w:tr w:rsidR="008303C5" w14:paraId="0CBCC4D4" w14:textId="77777777">
        <w:trPr>
          <w:jc w:val="center"/>
        </w:trPr>
        <w:tc>
          <w:tcPr>
            <w:tcW w:w="1872" w:type="dxa"/>
            <w:vAlign w:val="center"/>
          </w:tcPr>
          <w:p w14:paraId="3BF05A1A" w14:textId="77777777" w:rsidR="008303C5" w:rsidRDefault="00000000">
            <w:pPr>
              <w:spacing w:after="0"/>
            </w:pPr>
            <w:r>
              <w:rPr>
                <w:sz w:val="17"/>
              </w:rPr>
              <w:t>Department</w:t>
            </w:r>
          </w:p>
        </w:tc>
        <w:tc>
          <w:tcPr>
            <w:tcW w:w="4608" w:type="dxa"/>
            <w:vAlign w:val="center"/>
          </w:tcPr>
          <w:p w14:paraId="0EBD61C7" w14:textId="77777777" w:rsidR="008303C5" w:rsidRDefault="00000000">
            <w:pPr>
              <w:spacing w:after="0"/>
            </w:pPr>
            <w:r>
              <w:rPr>
                <w:sz w:val="17"/>
              </w:rPr>
              <w:t>Sales has the highest attrition count with 133 employees, followed by R&amp;D with 92 and HR with 12.</w:t>
            </w:r>
          </w:p>
        </w:tc>
        <w:tc>
          <w:tcPr>
            <w:tcW w:w="4464" w:type="dxa"/>
            <w:vAlign w:val="center"/>
          </w:tcPr>
          <w:p w14:paraId="125CC9F7" w14:textId="77777777" w:rsidR="008303C5" w:rsidRDefault="00000000">
            <w:pPr>
              <w:spacing w:after="0"/>
            </w:pPr>
            <w:r>
              <w:rPr>
                <w:sz w:val="17"/>
              </w:rPr>
              <w:t>Sales department should be analyzed deeply for workload, targets, salary and growth opportunities.</w:t>
            </w:r>
          </w:p>
        </w:tc>
      </w:tr>
      <w:tr w:rsidR="008303C5" w14:paraId="09840868" w14:textId="77777777">
        <w:trPr>
          <w:jc w:val="center"/>
        </w:trPr>
        <w:tc>
          <w:tcPr>
            <w:tcW w:w="1872" w:type="dxa"/>
            <w:vAlign w:val="center"/>
          </w:tcPr>
          <w:p w14:paraId="40D7A00E" w14:textId="77777777" w:rsidR="008303C5" w:rsidRDefault="00000000">
            <w:pPr>
              <w:spacing w:after="0"/>
            </w:pPr>
            <w:r>
              <w:rPr>
                <w:sz w:val="17"/>
              </w:rPr>
              <w:t>Gender</w:t>
            </w:r>
          </w:p>
        </w:tc>
        <w:tc>
          <w:tcPr>
            <w:tcW w:w="4608" w:type="dxa"/>
            <w:vAlign w:val="center"/>
          </w:tcPr>
          <w:p w14:paraId="2B2404EA" w14:textId="77777777" w:rsidR="008303C5" w:rsidRDefault="00000000">
            <w:pPr>
              <w:spacing w:after="0"/>
            </w:pPr>
            <w:r>
              <w:rPr>
                <w:sz w:val="17"/>
              </w:rPr>
              <w:t>Male attrition count is 150 and female attrition count is 87.</w:t>
            </w:r>
          </w:p>
        </w:tc>
        <w:tc>
          <w:tcPr>
            <w:tcW w:w="4464" w:type="dxa"/>
            <w:vAlign w:val="center"/>
          </w:tcPr>
          <w:p w14:paraId="1FDD57F5" w14:textId="77777777" w:rsidR="008303C5" w:rsidRDefault="00000000">
            <w:pPr>
              <w:spacing w:after="0"/>
            </w:pPr>
            <w:r>
              <w:rPr>
                <w:sz w:val="17"/>
              </w:rPr>
              <w:t>Gender-level analysis can help HR understand differences in employee experience.</w:t>
            </w:r>
          </w:p>
        </w:tc>
      </w:tr>
      <w:tr w:rsidR="008303C5" w14:paraId="7AB21481" w14:textId="77777777">
        <w:trPr>
          <w:jc w:val="center"/>
        </w:trPr>
        <w:tc>
          <w:tcPr>
            <w:tcW w:w="1872" w:type="dxa"/>
            <w:vAlign w:val="center"/>
          </w:tcPr>
          <w:p w14:paraId="29432C50" w14:textId="77777777" w:rsidR="008303C5" w:rsidRDefault="00000000">
            <w:pPr>
              <w:spacing w:after="0"/>
            </w:pPr>
            <w:r>
              <w:rPr>
                <w:sz w:val="17"/>
              </w:rPr>
              <w:t>Age Group</w:t>
            </w:r>
          </w:p>
        </w:tc>
        <w:tc>
          <w:tcPr>
            <w:tcW w:w="4608" w:type="dxa"/>
            <w:vAlign w:val="center"/>
          </w:tcPr>
          <w:p w14:paraId="1107CB30" w14:textId="77777777" w:rsidR="008303C5" w:rsidRDefault="00000000">
            <w:pPr>
              <w:spacing w:after="0"/>
            </w:pPr>
            <w:r>
              <w:rPr>
                <w:sz w:val="17"/>
              </w:rPr>
              <w:t>The 25-34 age group has the highest attrition count of 112.</w:t>
            </w:r>
          </w:p>
        </w:tc>
        <w:tc>
          <w:tcPr>
            <w:tcW w:w="4464" w:type="dxa"/>
            <w:vAlign w:val="center"/>
          </w:tcPr>
          <w:p w14:paraId="730AA6E8" w14:textId="77777777" w:rsidR="008303C5" w:rsidRDefault="00000000">
            <w:pPr>
              <w:spacing w:after="0"/>
            </w:pPr>
            <w:r>
              <w:rPr>
                <w:sz w:val="17"/>
              </w:rPr>
              <w:t>Young and mid-career employees may need better growth paths and engagement programs.</w:t>
            </w:r>
          </w:p>
        </w:tc>
      </w:tr>
      <w:tr w:rsidR="008303C5" w14:paraId="467B0B57" w14:textId="77777777">
        <w:trPr>
          <w:jc w:val="center"/>
        </w:trPr>
        <w:tc>
          <w:tcPr>
            <w:tcW w:w="1872" w:type="dxa"/>
            <w:vAlign w:val="center"/>
          </w:tcPr>
          <w:p w14:paraId="1CC98D61" w14:textId="77777777" w:rsidR="008303C5" w:rsidRDefault="00000000">
            <w:pPr>
              <w:spacing w:after="0"/>
            </w:pPr>
            <w:r>
              <w:rPr>
                <w:sz w:val="17"/>
              </w:rPr>
              <w:t>Education Field</w:t>
            </w:r>
          </w:p>
        </w:tc>
        <w:tc>
          <w:tcPr>
            <w:tcW w:w="4608" w:type="dxa"/>
            <w:vAlign w:val="center"/>
          </w:tcPr>
          <w:p w14:paraId="7B418718" w14:textId="77777777" w:rsidR="008303C5" w:rsidRDefault="00000000">
            <w:pPr>
              <w:spacing w:after="0"/>
            </w:pPr>
            <w:r>
              <w:rPr>
                <w:sz w:val="17"/>
              </w:rPr>
              <w:t>Life Sciences and Medical education fields show higher attrition counts.</w:t>
            </w:r>
          </w:p>
        </w:tc>
        <w:tc>
          <w:tcPr>
            <w:tcW w:w="4464" w:type="dxa"/>
            <w:vAlign w:val="center"/>
          </w:tcPr>
          <w:p w14:paraId="1BE8A127" w14:textId="77777777" w:rsidR="008303C5" w:rsidRDefault="00000000">
            <w:pPr>
              <w:spacing w:after="0"/>
            </w:pPr>
            <w:r>
              <w:rPr>
                <w:sz w:val="17"/>
              </w:rPr>
              <w:t>HR can review role fit, career progression and training needs for these groups.</w:t>
            </w:r>
          </w:p>
        </w:tc>
      </w:tr>
      <w:tr w:rsidR="008303C5" w14:paraId="7901E98E" w14:textId="77777777">
        <w:trPr>
          <w:jc w:val="center"/>
        </w:trPr>
        <w:tc>
          <w:tcPr>
            <w:tcW w:w="1872" w:type="dxa"/>
            <w:vAlign w:val="center"/>
          </w:tcPr>
          <w:p w14:paraId="796EEEF4" w14:textId="77777777" w:rsidR="008303C5" w:rsidRDefault="00000000">
            <w:pPr>
              <w:spacing w:after="0"/>
            </w:pPr>
            <w:r>
              <w:rPr>
                <w:sz w:val="17"/>
              </w:rPr>
              <w:t>Job Satisfaction</w:t>
            </w:r>
          </w:p>
        </w:tc>
        <w:tc>
          <w:tcPr>
            <w:tcW w:w="4608" w:type="dxa"/>
            <w:vAlign w:val="center"/>
          </w:tcPr>
          <w:p w14:paraId="2FD20B7D" w14:textId="77777777" w:rsidR="008303C5" w:rsidRDefault="00000000">
            <w:pPr>
              <w:spacing w:after="0"/>
            </w:pPr>
            <w:r>
              <w:rPr>
                <w:sz w:val="17"/>
              </w:rPr>
              <w:t>Job satisfaction varies across job roles, with different roles showing low-to-high satisfaction ratings.</w:t>
            </w:r>
          </w:p>
        </w:tc>
        <w:tc>
          <w:tcPr>
            <w:tcW w:w="4464" w:type="dxa"/>
            <w:vAlign w:val="center"/>
          </w:tcPr>
          <w:p w14:paraId="280F9633" w14:textId="77777777" w:rsidR="008303C5" w:rsidRDefault="00000000">
            <w:pPr>
              <w:spacing w:after="0"/>
            </w:pPr>
            <w:r>
              <w:rPr>
                <w:sz w:val="17"/>
              </w:rPr>
              <w:t>Low satisfaction roles should be monitored for retention risk.</w:t>
            </w:r>
          </w:p>
        </w:tc>
      </w:tr>
    </w:tbl>
    <w:p w14:paraId="5969F448" w14:textId="77777777" w:rsidR="008303C5" w:rsidRDefault="008303C5"/>
    <w:p w14:paraId="50CD4632" w14:textId="77777777" w:rsidR="008303C5" w:rsidRDefault="00000000">
      <w:pPr>
        <w:pStyle w:val="Heading1"/>
      </w:pPr>
      <w:r>
        <w:t>10. Recommendations</w:t>
      </w:r>
    </w:p>
    <w:p w14:paraId="6E0AD669" w14:textId="77777777" w:rsidR="008303C5" w:rsidRDefault="00000000">
      <w:pPr>
        <w:pStyle w:val="ListNumber"/>
      </w:pPr>
      <w:r>
        <w:t>Focus on the Sales department first because it has the highest attrition contribution.</w:t>
      </w:r>
    </w:p>
    <w:p w14:paraId="30D069B7" w14:textId="77777777" w:rsidR="008303C5" w:rsidRDefault="00000000">
      <w:pPr>
        <w:pStyle w:val="ListNumber"/>
      </w:pPr>
      <w:r>
        <w:t>Create retention programs for employees in the 25-34 age group, such as career growth plans, mentorship and learning opportunities.</w:t>
      </w:r>
    </w:p>
    <w:p w14:paraId="467456CA" w14:textId="77777777" w:rsidR="008303C5" w:rsidRDefault="00000000">
      <w:pPr>
        <w:pStyle w:val="ListNumber"/>
      </w:pPr>
      <w:r>
        <w:t>Review compensation and promotion policies for high-risk job roles and employee segments.</w:t>
      </w:r>
    </w:p>
    <w:p w14:paraId="78325DE5" w14:textId="77777777" w:rsidR="008303C5" w:rsidRDefault="00000000">
      <w:pPr>
        <w:pStyle w:val="ListNumber"/>
      </w:pPr>
      <w:r>
        <w:t>Monitor job satisfaction regularly and take feedback from employees with lower satisfaction ratings.</w:t>
      </w:r>
    </w:p>
    <w:p w14:paraId="3F490437" w14:textId="77777777" w:rsidR="008303C5" w:rsidRDefault="00000000">
      <w:pPr>
        <w:pStyle w:val="ListNumber"/>
      </w:pPr>
      <w:r>
        <w:t>Analyze overtime, work-life balance and workload pressure to identify burnout risk.</w:t>
      </w:r>
    </w:p>
    <w:p w14:paraId="6F338CB7" w14:textId="77777777" w:rsidR="008303C5" w:rsidRDefault="00000000">
      <w:pPr>
        <w:pStyle w:val="ListNumber"/>
      </w:pPr>
      <w:r>
        <w:t>Use the dashboard regularly as an HR monitoring tool to track attrition trends month by month.</w:t>
      </w:r>
    </w:p>
    <w:p w14:paraId="27AA4769" w14:textId="77777777" w:rsidR="008303C5" w:rsidRDefault="00000000">
      <w:pPr>
        <w:pStyle w:val="Heading1"/>
      </w:pPr>
      <w:r>
        <w:t>11. Project Workflow</w:t>
      </w:r>
    </w:p>
    <w:tbl>
      <w:tblPr>
        <w:tblStyle w:val="TableGrid"/>
        <w:tblW w:w="0" w:type="auto"/>
        <w:jc w:val="center"/>
        <w:tblLook w:val="04A0" w:firstRow="1" w:lastRow="0" w:firstColumn="1" w:lastColumn="0" w:noHBand="0" w:noVBand="1"/>
      </w:tblPr>
      <w:tblGrid>
        <w:gridCol w:w="2517"/>
        <w:gridCol w:w="7841"/>
      </w:tblGrid>
      <w:tr w:rsidR="008303C5" w14:paraId="6601DF5A" w14:textId="77777777">
        <w:trPr>
          <w:jc w:val="center"/>
        </w:trPr>
        <w:tc>
          <w:tcPr>
            <w:tcW w:w="2592" w:type="dxa"/>
            <w:shd w:val="clear" w:color="auto" w:fill="1F304E"/>
            <w:vAlign w:val="center"/>
          </w:tcPr>
          <w:p w14:paraId="4A825598" w14:textId="77777777" w:rsidR="008303C5" w:rsidRDefault="00000000">
            <w:pPr>
              <w:spacing w:after="0"/>
            </w:pPr>
            <w:r>
              <w:rPr>
                <w:b/>
                <w:color w:val="FFFFFF"/>
                <w:sz w:val="17"/>
              </w:rPr>
              <w:t>Step</w:t>
            </w:r>
          </w:p>
        </w:tc>
        <w:tc>
          <w:tcPr>
            <w:tcW w:w="8352" w:type="dxa"/>
            <w:shd w:val="clear" w:color="auto" w:fill="1F304E"/>
            <w:vAlign w:val="center"/>
          </w:tcPr>
          <w:p w14:paraId="051A88E1" w14:textId="77777777" w:rsidR="008303C5" w:rsidRDefault="00000000">
            <w:pPr>
              <w:spacing w:after="0"/>
            </w:pPr>
            <w:r>
              <w:rPr>
                <w:b/>
                <w:color w:val="FFFFFF"/>
                <w:sz w:val="17"/>
              </w:rPr>
              <w:t>Work Done</w:t>
            </w:r>
          </w:p>
        </w:tc>
      </w:tr>
      <w:tr w:rsidR="008303C5" w14:paraId="01D9149A" w14:textId="77777777">
        <w:trPr>
          <w:jc w:val="center"/>
        </w:trPr>
        <w:tc>
          <w:tcPr>
            <w:tcW w:w="2592" w:type="dxa"/>
            <w:vAlign w:val="center"/>
          </w:tcPr>
          <w:p w14:paraId="70E261B3" w14:textId="77777777" w:rsidR="008303C5" w:rsidRDefault="00000000">
            <w:pPr>
              <w:spacing w:after="0"/>
            </w:pPr>
            <w:r>
              <w:rPr>
                <w:sz w:val="17"/>
              </w:rPr>
              <w:t>1. Data Understanding</w:t>
            </w:r>
          </w:p>
        </w:tc>
        <w:tc>
          <w:tcPr>
            <w:tcW w:w="8352" w:type="dxa"/>
            <w:vAlign w:val="center"/>
          </w:tcPr>
          <w:p w14:paraId="37CB0058" w14:textId="77777777" w:rsidR="008303C5" w:rsidRDefault="00000000">
            <w:pPr>
              <w:spacing w:after="0"/>
            </w:pPr>
            <w:r>
              <w:rPr>
                <w:sz w:val="17"/>
              </w:rPr>
              <w:t>Reviewed HR dataset columns and understood the attrition target variable.</w:t>
            </w:r>
          </w:p>
        </w:tc>
      </w:tr>
      <w:tr w:rsidR="008303C5" w14:paraId="139E58D9" w14:textId="77777777">
        <w:trPr>
          <w:jc w:val="center"/>
        </w:trPr>
        <w:tc>
          <w:tcPr>
            <w:tcW w:w="2592" w:type="dxa"/>
            <w:vAlign w:val="center"/>
          </w:tcPr>
          <w:p w14:paraId="7FF8093F" w14:textId="77777777" w:rsidR="008303C5" w:rsidRDefault="00000000">
            <w:pPr>
              <w:spacing w:after="0"/>
            </w:pPr>
            <w:r>
              <w:rPr>
                <w:sz w:val="17"/>
              </w:rPr>
              <w:t>2. Data Cleaning</w:t>
            </w:r>
          </w:p>
        </w:tc>
        <w:tc>
          <w:tcPr>
            <w:tcW w:w="8352" w:type="dxa"/>
            <w:vAlign w:val="center"/>
          </w:tcPr>
          <w:p w14:paraId="6987A3A8" w14:textId="77777777" w:rsidR="008303C5" w:rsidRDefault="00000000">
            <w:pPr>
              <w:spacing w:after="0"/>
            </w:pPr>
            <w:r>
              <w:rPr>
                <w:sz w:val="17"/>
              </w:rPr>
              <w:t>Checked missing values, duplicates, data types and inconsistent values using Excel and Power Query.</w:t>
            </w:r>
          </w:p>
        </w:tc>
      </w:tr>
      <w:tr w:rsidR="008303C5" w14:paraId="6EB871F3" w14:textId="77777777">
        <w:trPr>
          <w:jc w:val="center"/>
        </w:trPr>
        <w:tc>
          <w:tcPr>
            <w:tcW w:w="2592" w:type="dxa"/>
            <w:vAlign w:val="center"/>
          </w:tcPr>
          <w:p w14:paraId="3CC33720" w14:textId="77777777" w:rsidR="008303C5" w:rsidRDefault="00000000">
            <w:pPr>
              <w:spacing w:after="0"/>
            </w:pPr>
            <w:r>
              <w:rPr>
                <w:sz w:val="17"/>
              </w:rPr>
              <w:lastRenderedPageBreak/>
              <w:t>3. SQL Analysis</w:t>
            </w:r>
          </w:p>
        </w:tc>
        <w:tc>
          <w:tcPr>
            <w:tcW w:w="8352" w:type="dxa"/>
            <w:vAlign w:val="center"/>
          </w:tcPr>
          <w:p w14:paraId="2826AC9B" w14:textId="77777777" w:rsidR="008303C5" w:rsidRDefault="00000000">
            <w:pPr>
              <w:spacing w:after="0"/>
            </w:pPr>
            <w:r>
              <w:rPr>
                <w:sz w:val="17"/>
              </w:rPr>
              <w:t>Created table, imported data and wrote SQL queries for KPI validation and grouped analysis.</w:t>
            </w:r>
          </w:p>
        </w:tc>
      </w:tr>
      <w:tr w:rsidR="008303C5" w14:paraId="16985A80" w14:textId="77777777">
        <w:trPr>
          <w:jc w:val="center"/>
        </w:trPr>
        <w:tc>
          <w:tcPr>
            <w:tcW w:w="2592" w:type="dxa"/>
            <w:vAlign w:val="center"/>
          </w:tcPr>
          <w:p w14:paraId="34F86799" w14:textId="77777777" w:rsidR="008303C5" w:rsidRDefault="00000000">
            <w:pPr>
              <w:spacing w:after="0"/>
            </w:pPr>
            <w:r>
              <w:rPr>
                <w:sz w:val="17"/>
              </w:rPr>
              <w:t>4. Dashboard Creation</w:t>
            </w:r>
          </w:p>
        </w:tc>
        <w:tc>
          <w:tcPr>
            <w:tcW w:w="8352" w:type="dxa"/>
            <w:vAlign w:val="center"/>
          </w:tcPr>
          <w:p w14:paraId="38AB16D9" w14:textId="77777777" w:rsidR="008303C5" w:rsidRDefault="00000000">
            <w:pPr>
              <w:spacing w:after="0"/>
            </w:pPr>
            <w:r>
              <w:rPr>
                <w:sz w:val="17"/>
              </w:rPr>
              <w:t>Built dashboards in Excel, Power BI and Tableau using KPI cards, charts, slicers and filters.</w:t>
            </w:r>
          </w:p>
        </w:tc>
      </w:tr>
      <w:tr w:rsidR="008303C5" w14:paraId="61AC5514" w14:textId="77777777">
        <w:trPr>
          <w:jc w:val="center"/>
        </w:trPr>
        <w:tc>
          <w:tcPr>
            <w:tcW w:w="2592" w:type="dxa"/>
            <w:vAlign w:val="center"/>
          </w:tcPr>
          <w:p w14:paraId="6DD4A7E7" w14:textId="77777777" w:rsidR="008303C5" w:rsidRDefault="00000000">
            <w:pPr>
              <w:spacing w:after="0"/>
            </w:pPr>
            <w:r>
              <w:rPr>
                <w:sz w:val="17"/>
              </w:rPr>
              <w:t>5. Insight Generation</w:t>
            </w:r>
          </w:p>
        </w:tc>
        <w:tc>
          <w:tcPr>
            <w:tcW w:w="8352" w:type="dxa"/>
            <w:vAlign w:val="center"/>
          </w:tcPr>
          <w:p w14:paraId="123A4D18" w14:textId="77777777" w:rsidR="008303C5" w:rsidRDefault="00000000">
            <w:pPr>
              <w:spacing w:after="0"/>
            </w:pPr>
            <w:r>
              <w:rPr>
                <w:sz w:val="17"/>
              </w:rPr>
              <w:t>Analyzed attrition by department, gender, age group, education field and job role.</w:t>
            </w:r>
          </w:p>
        </w:tc>
      </w:tr>
      <w:tr w:rsidR="008303C5" w14:paraId="70021090" w14:textId="77777777">
        <w:trPr>
          <w:jc w:val="center"/>
        </w:trPr>
        <w:tc>
          <w:tcPr>
            <w:tcW w:w="2592" w:type="dxa"/>
            <w:vAlign w:val="center"/>
          </w:tcPr>
          <w:p w14:paraId="2B48C56C" w14:textId="77777777" w:rsidR="008303C5" w:rsidRDefault="00000000">
            <w:pPr>
              <w:spacing w:after="0"/>
            </w:pPr>
            <w:r>
              <w:rPr>
                <w:sz w:val="17"/>
              </w:rPr>
              <w:t>6. Recommendation</w:t>
            </w:r>
          </w:p>
        </w:tc>
        <w:tc>
          <w:tcPr>
            <w:tcW w:w="8352" w:type="dxa"/>
            <w:vAlign w:val="center"/>
          </w:tcPr>
          <w:p w14:paraId="21CA7BF4" w14:textId="77777777" w:rsidR="008303C5" w:rsidRDefault="00000000">
            <w:pPr>
              <w:spacing w:after="0"/>
            </w:pPr>
            <w:r>
              <w:rPr>
                <w:sz w:val="17"/>
              </w:rPr>
              <w:t>Suggested HR actions to reduce employee attrition and improve retention.</w:t>
            </w:r>
          </w:p>
        </w:tc>
      </w:tr>
    </w:tbl>
    <w:p w14:paraId="0B2EBAF7" w14:textId="1465E0C4" w:rsidR="008303C5" w:rsidRDefault="00000000">
      <w:pPr>
        <w:pStyle w:val="Heading1"/>
      </w:pPr>
      <w:r>
        <w:t>1</w:t>
      </w:r>
      <w:r w:rsidR="00154EB2">
        <w:t>2</w:t>
      </w:r>
      <w:r>
        <w:t>. Conclusion</w:t>
      </w:r>
    </w:p>
    <w:p w14:paraId="1AC746BC" w14:textId="77777777" w:rsidR="008303C5" w:rsidRDefault="00000000">
      <w:r>
        <w:t>The HR Analytics Dashboard provides a clear view of employee attrition and helps identify the most affected employee segments. The analysis shows that attrition is concentrated in specific departments, age groups and education fields. By using SQL for validation and dashboards for visualization, HR teams can take data-driven actions to improve employee satisfaction and reduce attrition.</w:t>
      </w:r>
    </w:p>
    <w:sectPr w:rsidR="008303C5" w:rsidSect="00034616">
      <w:headerReference w:type="default" r:id="rId11"/>
      <w:footerReference w:type="default" r:id="rId12"/>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71ECA" w14:textId="77777777" w:rsidR="008F0CFD" w:rsidRDefault="008F0CFD">
      <w:pPr>
        <w:spacing w:after="0" w:line="240" w:lineRule="auto"/>
      </w:pPr>
      <w:r>
        <w:separator/>
      </w:r>
    </w:p>
  </w:endnote>
  <w:endnote w:type="continuationSeparator" w:id="0">
    <w:p w14:paraId="2536126D" w14:textId="77777777" w:rsidR="008F0CFD" w:rsidRDefault="008F0C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0C08B" w14:textId="77777777" w:rsidR="008303C5" w:rsidRDefault="00000000">
    <w:pPr>
      <w:pStyle w:val="Footer"/>
      <w:jc w:val="center"/>
    </w:pPr>
    <w:r>
      <w:rPr>
        <w:color w:val="5A5A5A"/>
        <w:sz w:val="16"/>
      </w:rPr>
      <w:t>Prepared for portfolio, resume and GitHub case study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61C9E" w14:textId="77777777" w:rsidR="008F0CFD" w:rsidRDefault="008F0CFD">
      <w:pPr>
        <w:spacing w:after="0" w:line="240" w:lineRule="auto"/>
      </w:pPr>
      <w:r>
        <w:separator/>
      </w:r>
    </w:p>
  </w:footnote>
  <w:footnote w:type="continuationSeparator" w:id="0">
    <w:p w14:paraId="5CDAC92D" w14:textId="77777777" w:rsidR="008F0CFD" w:rsidRDefault="008F0C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982D0" w14:textId="77777777" w:rsidR="008303C5" w:rsidRDefault="00000000">
    <w:pPr>
      <w:pStyle w:val="Header"/>
      <w:jc w:val="right"/>
    </w:pPr>
    <w:r>
      <w:rPr>
        <w:color w:val="5A5A5A"/>
        <w:sz w:val="18"/>
      </w:rPr>
      <w:t>HR Analytics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7068032">
    <w:abstractNumId w:val="8"/>
  </w:num>
  <w:num w:numId="2" w16cid:durableId="1080903912">
    <w:abstractNumId w:val="6"/>
  </w:num>
  <w:num w:numId="3" w16cid:durableId="131756828">
    <w:abstractNumId w:val="5"/>
  </w:num>
  <w:num w:numId="4" w16cid:durableId="1909799315">
    <w:abstractNumId w:val="4"/>
  </w:num>
  <w:num w:numId="5" w16cid:durableId="1011179327">
    <w:abstractNumId w:val="7"/>
  </w:num>
  <w:num w:numId="6" w16cid:durableId="1391804950">
    <w:abstractNumId w:val="3"/>
  </w:num>
  <w:num w:numId="7" w16cid:durableId="1132484219">
    <w:abstractNumId w:val="2"/>
  </w:num>
  <w:num w:numId="8" w16cid:durableId="1215039716">
    <w:abstractNumId w:val="1"/>
  </w:num>
  <w:num w:numId="9" w16cid:durableId="184750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4EB2"/>
    <w:rsid w:val="0029639D"/>
    <w:rsid w:val="00326F90"/>
    <w:rsid w:val="00493830"/>
    <w:rsid w:val="008303C5"/>
    <w:rsid w:val="008F0CFD"/>
    <w:rsid w:val="00AA1D8D"/>
    <w:rsid w:val="00B47730"/>
    <w:rsid w:val="00CB0664"/>
    <w:rsid w:val="00CB14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12CBF1"/>
  <w14:defaultImageDpi w14:val="300"/>
  <w15:docId w15:val="{8A58B5F6-D8A4-46AB-96FF-FCAB1C478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1F304E"/>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366092"/>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F285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100" w:line="240" w:lineRule="auto"/>
      <w:contextualSpacing/>
    </w:pPr>
    <w:rPr>
      <w:rFonts w:asciiTheme="majorHAnsi" w:eastAsiaTheme="majorEastAsia" w:hAnsiTheme="majorHAnsi" w:cstheme="majorBidi"/>
      <w:b/>
      <w:color w:val="1F304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20" w:after="60"/>
    </w:pPr>
    <w:rPr>
      <w:rFonts w:ascii="Consolas" w:eastAsia="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1093</Words>
  <Characters>6235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brijesh maurya</cp:lastModifiedBy>
  <cp:revision>2</cp:revision>
  <dcterms:created xsi:type="dcterms:W3CDTF">2026-04-27T00:04:00Z</dcterms:created>
  <dcterms:modified xsi:type="dcterms:W3CDTF">2026-04-27T00:04:00Z</dcterms:modified>
  <cp:category/>
</cp:coreProperties>
</file>