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</w:t>
      </w:r>
      <w:r>
        <w:rPr>
          <w:rFonts w:ascii="Arial" w:hAnsi="Arial" w:cs="Arial"/>
          <w:color w:val="666666"/>
          <w:sz w:val="21"/>
          <w:szCs w:val="21"/>
        </w:rPr>
        <w:t>ocators</w:t>
      </w:r>
      <w:r>
        <w:rPr>
          <w:rFonts w:ascii="Arial" w:hAnsi="Arial" w:cs="Arial"/>
          <w:color w:val="666666"/>
          <w:sz w:val="21"/>
          <w:szCs w:val="21"/>
        </w:rPr>
        <w:t xml:space="preserve"> in selenium are used</w:t>
      </w:r>
      <w:r>
        <w:rPr>
          <w:rFonts w:ascii="Arial" w:hAnsi="Arial" w:cs="Arial"/>
          <w:color w:val="666666"/>
          <w:sz w:val="21"/>
          <w:szCs w:val="21"/>
        </w:rPr>
        <w:t xml:space="preserve"> to find and match the elements of your page that it needs to interact with. There are 8 locators strategies included in Selenium:</w:t>
      </w:r>
    </w:p>
    <w:p w:rsidR="0085601E" w:rsidRDefault="0085601E" w:rsidP="008560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 w:rsidRPr="0085601E">
        <w:rPr>
          <w:rFonts w:ascii="Arial" w:hAnsi="Arial" w:cs="Arial"/>
          <w:b/>
          <w:color w:val="666666"/>
          <w:sz w:val="21"/>
          <w:szCs w:val="21"/>
        </w:rPr>
        <w:t>Identifier</w:t>
      </w:r>
      <w:r>
        <w:rPr>
          <w:rFonts w:ascii="Arial" w:hAnsi="Arial" w:cs="Arial"/>
          <w:color w:val="666666"/>
          <w:sz w:val="21"/>
          <w:szCs w:val="21"/>
        </w:rPr>
        <w:t>-</w:t>
      </w:r>
      <w:r w:rsidRPr="0085601E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works with the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</w:t>
      </w:r>
      <w:r>
        <w:rPr>
          <w:rFonts w:ascii="Arial" w:hAnsi="Arial" w:cs="Arial"/>
          <w:color w:val="666666"/>
          <w:sz w:val="21"/>
          <w:szCs w:val="21"/>
        </w:rPr>
        <w:t> and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</w:t>
      </w:r>
      <w:r>
        <w:rPr>
          <w:rFonts w:ascii="Arial" w:hAnsi="Arial" w:cs="Arial"/>
          <w:color w:val="666666"/>
          <w:sz w:val="21"/>
          <w:szCs w:val="21"/>
        </w:rPr>
        <w:t> attributes of your html tags</w:t>
      </w:r>
    </w:p>
    <w:p w:rsidR="0085601E" w:rsidRDefault="0085601E" w:rsidP="008560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 w:rsidRPr="0085601E">
        <w:rPr>
          <w:rFonts w:ascii="Arial" w:hAnsi="Arial" w:cs="Arial"/>
          <w:b/>
          <w:color w:val="666666"/>
          <w:sz w:val="21"/>
          <w:szCs w:val="21"/>
        </w:rPr>
        <w:t>Id</w:t>
      </w:r>
      <w:r>
        <w:rPr>
          <w:rFonts w:ascii="Arial" w:hAnsi="Arial" w:cs="Arial"/>
          <w:color w:val="666666"/>
          <w:sz w:val="21"/>
          <w:szCs w:val="21"/>
        </w:rPr>
        <w:t xml:space="preserve"> -</w:t>
      </w:r>
      <w:r w:rsidRPr="0085601E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The Id strategy looks for an element in the page having an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</w:t>
      </w:r>
      <w:r>
        <w:rPr>
          <w:rFonts w:ascii="Arial" w:hAnsi="Arial" w:cs="Arial"/>
          <w:color w:val="666666"/>
          <w:sz w:val="21"/>
          <w:szCs w:val="21"/>
        </w:rPr>
        <w:t> attribute corresponding to the specified pattern.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&lt;label id="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" /&gt;</w:t>
      </w:r>
      <w:r>
        <w:rPr>
          <w:rFonts w:ascii="Arial" w:hAnsi="Arial" w:cs="Arial"/>
          <w:color w:val="666666"/>
          <w:sz w:val="21"/>
          <w:szCs w:val="21"/>
        </w:rPr>
        <w:t> will be matched by a locator like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id=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or just 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</w:p>
    <w:p w:rsidR="0085601E" w:rsidRPr="00E802BE" w:rsidRDefault="0085601E" w:rsidP="00E802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 w:rsidRPr="0085601E">
        <w:rPr>
          <w:rFonts w:ascii="Arial" w:hAnsi="Arial" w:cs="Arial"/>
          <w:b/>
          <w:color w:val="666666"/>
          <w:sz w:val="21"/>
          <w:szCs w:val="21"/>
        </w:rPr>
        <w:t>Name</w:t>
      </w:r>
      <w:r>
        <w:rPr>
          <w:rFonts w:ascii="Arial" w:hAnsi="Arial" w:cs="Arial"/>
          <w:b/>
          <w:color w:val="666666"/>
          <w:sz w:val="21"/>
          <w:szCs w:val="21"/>
        </w:rPr>
        <w:t>-</w:t>
      </w:r>
      <w:r w:rsidRPr="0085601E"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The Id strategy looks for an element in the page having an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</w:t>
      </w:r>
      <w:r>
        <w:rPr>
          <w:rFonts w:ascii="Arial" w:hAnsi="Arial" w:cs="Arial"/>
          <w:color w:val="666666"/>
          <w:sz w:val="21"/>
          <w:szCs w:val="21"/>
        </w:rPr>
        <w:t> attribute corresponding to the specified pattern.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&lt;label id="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" /&gt;</w:t>
      </w:r>
      <w:r>
        <w:rPr>
          <w:rFonts w:ascii="Arial" w:hAnsi="Arial" w:cs="Arial"/>
          <w:color w:val="666666"/>
          <w:sz w:val="21"/>
          <w:szCs w:val="21"/>
        </w:rPr>
        <w:t> will be matched by a locator like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id=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or just 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</w:p>
    <w:p w:rsidR="0085601E" w:rsidRPr="0085601E" w:rsidRDefault="0085601E" w:rsidP="008560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666666"/>
          <w:sz w:val="21"/>
          <w:szCs w:val="21"/>
        </w:rPr>
      </w:pPr>
      <w:r w:rsidRPr="0085601E">
        <w:rPr>
          <w:rFonts w:ascii="Arial" w:hAnsi="Arial" w:cs="Arial"/>
          <w:b/>
          <w:color w:val="666666"/>
          <w:sz w:val="21"/>
          <w:szCs w:val="21"/>
        </w:rPr>
        <w:t>Link</w:t>
      </w:r>
      <w:r w:rsidR="00E802BE">
        <w:rPr>
          <w:rFonts w:ascii="Arial" w:hAnsi="Arial" w:cs="Arial"/>
          <w:b/>
          <w:color w:val="666666"/>
          <w:sz w:val="21"/>
          <w:szCs w:val="21"/>
        </w:rPr>
        <w:t>-</w:t>
      </w:r>
      <w:r w:rsidR="00E802BE" w:rsidRPr="00E802B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E802BE">
        <w:rPr>
          <w:rFonts w:ascii="Arial" w:hAnsi="Arial" w:cs="Arial"/>
          <w:color w:val="666666"/>
          <w:sz w:val="21"/>
          <w:szCs w:val="21"/>
          <w:shd w:val="clear" w:color="auto" w:fill="FFFFFF"/>
        </w:rPr>
        <w:t>This strategy is intended to select links only and selects the anchor element containing the specified text</w:t>
      </w:r>
    </w:p>
    <w:p w:rsidR="0085601E" w:rsidRPr="00372C4E" w:rsidRDefault="0085601E" w:rsidP="008560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666666"/>
          <w:sz w:val="21"/>
          <w:szCs w:val="21"/>
        </w:rPr>
      </w:pPr>
      <w:r w:rsidRPr="00372C4E">
        <w:rPr>
          <w:rFonts w:ascii="Arial" w:hAnsi="Arial" w:cs="Arial"/>
          <w:b/>
          <w:color w:val="666666"/>
          <w:sz w:val="21"/>
          <w:szCs w:val="21"/>
        </w:rPr>
        <w:t>DOM</w:t>
      </w:r>
      <w:r w:rsidR="00372C4E">
        <w:rPr>
          <w:rFonts w:ascii="Arial" w:hAnsi="Arial" w:cs="Arial"/>
          <w:b/>
          <w:color w:val="666666"/>
          <w:sz w:val="21"/>
          <w:szCs w:val="21"/>
        </w:rPr>
        <w:t>-</w:t>
      </w:r>
      <w:r w:rsidR="00372C4E" w:rsidRP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The DOM strategy works by locating elements that matches the </w:t>
      </w:r>
      <w:proofErr w:type="spellStart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javascript</w:t>
      </w:r>
      <w:proofErr w:type="spellEnd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expression </w:t>
      </w:r>
      <w:proofErr w:type="spellStart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refering</w:t>
      </w:r>
      <w:proofErr w:type="spellEnd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to an element in the DOM of the page</w:t>
      </w:r>
    </w:p>
    <w:p w:rsidR="0085601E" w:rsidRPr="00372C4E" w:rsidRDefault="0085601E" w:rsidP="008560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666666"/>
          <w:sz w:val="21"/>
          <w:szCs w:val="21"/>
        </w:rPr>
      </w:pPr>
      <w:r w:rsidRPr="00372C4E">
        <w:rPr>
          <w:rFonts w:ascii="Arial" w:hAnsi="Arial" w:cs="Arial"/>
          <w:b/>
          <w:color w:val="666666"/>
          <w:sz w:val="21"/>
          <w:szCs w:val="21"/>
        </w:rPr>
        <w:t>XPath</w:t>
      </w:r>
      <w:r w:rsidR="00372C4E">
        <w:rPr>
          <w:rFonts w:ascii="Arial" w:hAnsi="Arial" w:cs="Arial"/>
          <w:b/>
          <w:color w:val="666666"/>
          <w:sz w:val="21"/>
          <w:szCs w:val="21"/>
        </w:rPr>
        <w:t>-</w:t>
      </w:r>
      <w:r w:rsidR="00372C4E" w:rsidRP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 XPath is the standard navigation tool for XML; and an HTML document is also an XML document (</w:t>
      </w:r>
      <w:proofErr w:type="spellStart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xHTML</w:t>
      </w:r>
      <w:proofErr w:type="spellEnd"/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). XPath is used everywhere where there is XML</w:t>
      </w:r>
    </w:p>
    <w:p w:rsidR="0085601E" w:rsidRPr="00372C4E" w:rsidRDefault="0085601E" w:rsidP="0085601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666666"/>
          <w:sz w:val="21"/>
          <w:szCs w:val="21"/>
        </w:rPr>
      </w:pPr>
      <w:r w:rsidRPr="00372C4E">
        <w:rPr>
          <w:rFonts w:ascii="Arial" w:hAnsi="Arial" w:cs="Arial"/>
          <w:b/>
          <w:color w:val="666666"/>
          <w:sz w:val="21"/>
          <w:szCs w:val="21"/>
        </w:rPr>
        <w:t>CSS</w:t>
      </w:r>
      <w:r w:rsidR="00372C4E">
        <w:rPr>
          <w:rFonts w:ascii="Arial" w:hAnsi="Arial" w:cs="Arial"/>
          <w:b/>
          <w:color w:val="666666"/>
          <w:sz w:val="21"/>
          <w:szCs w:val="21"/>
        </w:rPr>
        <w:t>-</w:t>
      </w:r>
      <w:r w:rsidR="00372C4E" w:rsidRP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372C4E">
        <w:rPr>
          <w:rFonts w:ascii="Arial" w:hAnsi="Arial" w:cs="Arial"/>
          <w:color w:val="666666"/>
          <w:sz w:val="21"/>
          <w:szCs w:val="21"/>
          <w:shd w:val="clear" w:color="auto" w:fill="FFFFFF"/>
        </w:rPr>
        <w:t>The CSS locator strategy uses CSS selectors to find the elements in the page.</w:t>
      </w:r>
    </w:p>
    <w:p w:rsidR="00281994" w:rsidRDefault="0085601E" w:rsidP="0028199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color w:val="666666"/>
          <w:sz w:val="21"/>
          <w:szCs w:val="21"/>
        </w:rPr>
      </w:pPr>
      <w:r w:rsidRPr="00281994">
        <w:rPr>
          <w:rFonts w:ascii="Arial" w:hAnsi="Arial" w:cs="Arial"/>
          <w:b/>
          <w:color w:val="666666"/>
          <w:sz w:val="21"/>
          <w:szCs w:val="21"/>
        </w:rPr>
        <w:t>UI-element</w:t>
      </w:r>
      <w:r w:rsidR="00281994" w:rsidRPr="00281994">
        <w:rPr>
          <w:rFonts w:ascii="Arial" w:hAnsi="Arial" w:cs="Arial"/>
          <w:b/>
          <w:color w:val="666666"/>
          <w:sz w:val="21"/>
          <w:szCs w:val="21"/>
        </w:rPr>
        <w:t>-</w:t>
      </w:r>
      <w:r w:rsidR="00281994" w:rsidRPr="00281994">
        <w:rPr>
          <w:rFonts w:ascii="Arial" w:hAnsi="Arial" w:cs="Arial"/>
          <w:color w:val="666666"/>
          <w:sz w:val="21"/>
          <w:szCs w:val="21"/>
        </w:rPr>
        <w:t xml:space="preserve"> </w:t>
      </w:r>
      <w:r w:rsidR="00281994" w:rsidRPr="00281994">
        <w:rPr>
          <w:rFonts w:ascii="Arial" w:hAnsi="Arial" w:cs="Arial"/>
          <w:color w:val="666666"/>
          <w:sz w:val="21"/>
          <w:szCs w:val="21"/>
        </w:rPr>
        <w:t xml:space="preserve">UI-element is a rather new </w:t>
      </w:r>
      <w:proofErr w:type="spellStart"/>
      <w:proofErr w:type="gramStart"/>
      <w:r w:rsidR="00281994" w:rsidRPr="00281994">
        <w:rPr>
          <w:rFonts w:ascii="Arial" w:hAnsi="Arial" w:cs="Arial"/>
          <w:color w:val="666666"/>
          <w:sz w:val="21"/>
          <w:szCs w:val="21"/>
        </w:rPr>
        <w:t>locator</w:t>
      </w:r>
      <w:r w:rsidR="00281994" w:rsidRPr="00281994">
        <w:rPr>
          <w:rFonts w:ascii="Arial" w:hAnsi="Arial" w:cs="Arial"/>
          <w:color w:val="666666"/>
          <w:sz w:val="21"/>
          <w:szCs w:val="21"/>
        </w:rPr>
        <w:t>.</w:t>
      </w:r>
      <w:r w:rsidR="00281994" w:rsidRPr="00281994">
        <w:rPr>
          <w:rFonts w:ascii="Arial" w:hAnsi="Arial" w:cs="Arial"/>
          <w:color w:val="666666"/>
          <w:sz w:val="21"/>
          <w:szCs w:val="21"/>
        </w:rPr>
        <w:t>It</w:t>
      </w:r>
      <w:proofErr w:type="spellEnd"/>
      <w:proofErr w:type="gramEnd"/>
      <w:r w:rsidR="00281994" w:rsidRPr="00281994">
        <w:rPr>
          <w:rFonts w:ascii="Arial" w:hAnsi="Arial" w:cs="Arial"/>
          <w:color w:val="666666"/>
          <w:sz w:val="21"/>
          <w:szCs w:val="21"/>
        </w:rPr>
        <w:t xml:space="preserve"> was at first a Selenium IDE </w:t>
      </w:r>
      <w:proofErr w:type="spellStart"/>
      <w:r w:rsidR="00281994" w:rsidRPr="00281994">
        <w:rPr>
          <w:rFonts w:ascii="Arial" w:hAnsi="Arial" w:cs="Arial"/>
          <w:color w:val="666666"/>
          <w:sz w:val="21"/>
          <w:szCs w:val="21"/>
        </w:rPr>
        <w:t>extension</w:t>
      </w:r>
      <w:r w:rsidR="00281994">
        <w:rPr>
          <w:rFonts w:ascii="Arial" w:hAnsi="Arial" w:cs="Arial"/>
          <w:color w:val="666666"/>
          <w:sz w:val="21"/>
          <w:szCs w:val="21"/>
        </w:rPr>
        <w:t>.</w:t>
      </w:r>
      <w:r w:rsidR="00281994" w:rsidRPr="00281994">
        <w:rPr>
          <w:rFonts w:ascii="Arial" w:hAnsi="Arial" w:cs="Arial"/>
          <w:color w:val="666666"/>
          <w:sz w:val="21"/>
          <w:szCs w:val="21"/>
        </w:rPr>
        <w:t>It</w:t>
      </w:r>
      <w:proofErr w:type="spellEnd"/>
      <w:r w:rsidR="00281994" w:rsidRPr="00281994">
        <w:rPr>
          <w:rFonts w:ascii="Arial" w:hAnsi="Arial" w:cs="Arial"/>
          <w:color w:val="666666"/>
          <w:sz w:val="21"/>
          <w:szCs w:val="21"/>
        </w:rPr>
        <w:t xml:space="preserve"> is now fully integrated into Selenium</w:t>
      </w:r>
    </w:p>
    <w:p w:rsidR="00281994" w:rsidRDefault="00281994" w:rsidP="00281994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Locators can be classified into two categories:</w:t>
      </w:r>
    </w:p>
    <w:p w:rsidR="00281994" w:rsidRDefault="00281994" w:rsidP="00281994">
      <w:pPr>
        <w:pStyle w:val="simpara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Structure-based locators: locators that rely on the structure of the page to find elements.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XPath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DOM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CSS</w:t>
      </w:r>
    </w:p>
    <w:p w:rsidR="00281994" w:rsidRDefault="00281994" w:rsidP="00281994">
      <w:pPr>
        <w:pStyle w:val="simpara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Attributes-based locators: locators that relies on the attributes of the elements to locate them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bookmarkStart w:id="0" w:name="_GoBack"/>
      <w:r>
        <w:rPr>
          <w:rFonts w:ascii="Arial" w:hAnsi="Arial" w:cs="Arial"/>
          <w:color w:val="666666"/>
          <w:sz w:val="21"/>
          <w:szCs w:val="21"/>
        </w:rPr>
        <w:t>Identifier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Id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Name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Link</w:t>
      </w:r>
    </w:p>
    <w:p w:rsidR="00281994" w:rsidRDefault="00281994" w:rsidP="00281994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CSS</w:t>
      </w:r>
    </w:p>
    <w:bookmarkEnd w:id="0"/>
    <w:p w:rsidR="0085601E" w:rsidRDefault="0085601E" w:rsidP="0085601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</w:p>
    <w:p w:rsidR="0085601E" w:rsidRDefault="0085601E" w:rsidP="0085601E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Identifier</w:t>
      </w:r>
    </w:p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works with the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</w:t>
      </w:r>
      <w:r>
        <w:rPr>
          <w:rFonts w:ascii="Arial" w:hAnsi="Arial" w:cs="Arial"/>
          <w:color w:val="666666"/>
          <w:sz w:val="21"/>
          <w:szCs w:val="21"/>
        </w:rPr>
        <w:t> and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</w:t>
      </w:r>
      <w:r>
        <w:rPr>
          <w:rFonts w:ascii="Arial" w:hAnsi="Arial" w:cs="Arial"/>
          <w:color w:val="666666"/>
          <w:sz w:val="21"/>
          <w:szCs w:val="21"/>
        </w:rPr>
        <w:t> attributes of your html tags. Let’s consider the following example: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&lt;html&gt;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&lt;body&gt;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&lt;form id="login"&gt;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&lt;input name="username" type="text"/&gt;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&lt;input name="password" type="password"/&gt;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&lt;input name="submit" type="submit" value="Continue!"/&gt;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&lt;/form&gt;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&lt;/body&gt;</w:t>
      </w:r>
    </w:p>
    <w:p w:rsidR="0085601E" w:rsidRDefault="0085601E" w:rsidP="008560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&lt;/html&gt;</w:t>
      </w:r>
    </w:p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Valid locators for this snippet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are :</w:t>
      </w:r>
      <w:proofErr w:type="gramEnd"/>
    </w:p>
    <w:p w:rsidR="0085601E" w:rsidRDefault="0085601E" w:rsidP="00856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identifier=login</w:t>
      </w:r>
    </w:p>
    <w:p w:rsidR="0085601E" w:rsidRDefault="0085601E" w:rsidP="00856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identifier=username</w:t>
      </w:r>
    </w:p>
    <w:p w:rsidR="0085601E" w:rsidRDefault="0085601E" w:rsidP="008560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submit</w:t>
      </w:r>
    </w:p>
    <w:p w:rsidR="0085601E" w:rsidRDefault="0085601E" w:rsidP="0085601E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Id</w:t>
      </w:r>
    </w:p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Id strategy looks for an element in the page having an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</w:t>
      </w:r>
      <w:r>
        <w:rPr>
          <w:rFonts w:ascii="Arial" w:hAnsi="Arial" w:cs="Arial"/>
          <w:color w:val="666666"/>
          <w:sz w:val="21"/>
          <w:szCs w:val="21"/>
        </w:rPr>
        <w:t> attribute corresponding to the specified pattern.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&lt;label id="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" /&gt;</w:t>
      </w:r>
      <w:r>
        <w:rPr>
          <w:rFonts w:ascii="Arial" w:hAnsi="Arial" w:cs="Arial"/>
          <w:color w:val="666666"/>
          <w:sz w:val="21"/>
          <w:szCs w:val="21"/>
        </w:rPr>
        <w:t> will be matched by a locator like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id=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 or just 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my_id</w:t>
      </w:r>
      <w:proofErr w:type="spellEnd"/>
    </w:p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85601E" w:rsidRDefault="0085601E" w:rsidP="0085601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Each id is supposed to be unique so no chance of matching several elements</w:t>
      </w:r>
    </w:p>
    <w:p w:rsidR="0085601E" w:rsidRDefault="0085601E" w:rsidP="008560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85601E" w:rsidRDefault="0085601E" w:rsidP="008560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Works well only on elements with fixed ids and not generated ones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Name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Like the Id strategy, but on the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</w:t>
      </w:r>
      <w:r>
        <w:rPr>
          <w:rFonts w:ascii="Arial" w:hAnsi="Arial" w:cs="Arial"/>
          <w:color w:val="666666"/>
          <w:sz w:val="21"/>
          <w:szCs w:val="21"/>
        </w:rPr>
        <w:t xml:space="preserve"> attribute. You can also specify a filter to refine your locator. Currently, there are two filter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types :</w:t>
      </w:r>
      <w:proofErr w:type="gramEnd"/>
    </w:p>
    <w:p w:rsidR="00C11086" w:rsidRDefault="00C11086" w:rsidP="00C11086">
      <w:pPr>
        <w:pStyle w:val="simpara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666666"/>
          <w:sz w:val="21"/>
          <w:szCs w:val="21"/>
        </w:rPr>
        <w:t>Value</w:t>
      </w:r>
      <w:r>
        <w:rPr>
          <w:rFonts w:ascii="Arial" w:hAnsi="Arial" w:cs="Arial"/>
          <w:color w:val="666666"/>
          <w:sz w:val="21"/>
          <w:szCs w:val="21"/>
        </w:rPr>
        <w:t> :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matches elements with a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</w:t>
      </w:r>
      <w:r>
        <w:rPr>
          <w:rFonts w:ascii="Arial" w:hAnsi="Arial" w:cs="Arial"/>
          <w:color w:val="666666"/>
          <w:sz w:val="21"/>
          <w:szCs w:val="21"/>
        </w:rPr>
        <w:t> attribute and where the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value</w:t>
      </w:r>
      <w:r>
        <w:rPr>
          <w:rFonts w:ascii="Arial" w:hAnsi="Arial" w:cs="Arial"/>
          <w:color w:val="666666"/>
          <w:sz w:val="21"/>
          <w:szCs w:val="21"/>
        </w:rPr>
        <w:t xml:space="preserve"> follows a pattern. The following example illustrates the interest of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filters :</w:t>
      </w:r>
      <w:proofErr w:type="gramEnd"/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&lt;html&gt;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&lt;body&gt;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&lt;div id="pancakes"&gt;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&lt;button type="button" name="pancake" value="Blueberry"&gt;Blueberry&lt;/button&gt;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&lt;button type="button" name="pancake" value="Banana"&gt;Banana&lt;/button&gt;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&lt;button type="button" name="pancake" value="Strawberry"&gt;Strawberry&lt;/button&gt;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&lt;/div&gt;</w:t>
      </w:r>
    </w:p>
    <w:p w:rsidR="00C11086" w:rsidRDefault="00C11086" w:rsidP="00C11086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&lt;/body&gt;</w:t>
      </w:r>
    </w:p>
    <w:p w:rsidR="00C11086" w:rsidRDefault="00C11086" w:rsidP="00C110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&lt;/html&gt;</w:t>
      </w:r>
    </w:p>
    <w:p w:rsidR="00C11086" w:rsidRDefault="00C11086" w:rsidP="00C11086">
      <w:pPr>
        <w:pStyle w:val="simpara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Scenario:</w:t>
      </w:r>
    </w:p>
    <w:p w:rsidR="00C11086" w:rsidRDefault="00C11086" w:rsidP="00C11086">
      <w:pPr>
        <w:pStyle w:val="simpara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we just added a strawberry pancake in our application and we want to test that the button that adds it into the cart works. With a locator like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name=pancake</w:t>
      </w:r>
      <w:r>
        <w:rPr>
          <w:rFonts w:ascii="Arial" w:hAnsi="Arial" w:cs="Arial"/>
          <w:color w:val="666666"/>
          <w:sz w:val="21"/>
          <w:szCs w:val="21"/>
        </w:rPr>
        <w:t xml:space="preserve">, Selenium will find 3 </w:t>
      </w:r>
      <w:r>
        <w:rPr>
          <w:rFonts w:ascii="Arial" w:hAnsi="Arial" w:cs="Arial"/>
          <w:color w:val="666666"/>
          <w:sz w:val="21"/>
          <w:szCs w:val="21"/>
        </w:rPr>
        <w:lastRenderedPageBreak/>
        <w:t xml:space="preserve">elements and return the first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one :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the test will never fail even if the strawberry button is not here! Use a value filter like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name=pancake value=Strawberry</w:t>
      </w:r>
      <w:r>
        <w:rPr>
          <w:rFonts w:ascii="Arial" w:hAnsi="Arial" w:cs="Arial"/>
          <w:color w:val="666666"/>
          <w:sz w:val="21"/>
          <w:szCs w:val="21"/>
        </w:rPr>
        <w:t> and the locator successfully identifies the Strawberry button.</w:t>
      </w:r>
    </w:p>
    <w:p w:rsidR="00C11086" w:rsidRDefault="00C11086" w:rsidP="00C110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666666"/>
          <w:sz w:val="21"/>
          <w:szCs w:val="21"/>
        </w:rPr>
        <w:t>Index</w:t>
      </w:r>
      <w:r>
        <w:rPr>
          <w:rFonts w:ascii="Arial" w:hAnsi="Arial" w:cs="Arial"/>
          <w:color w:val="666666"/>
          <w:sz w:val="21"/>
          <w:szCs w:val="21"/>
        </w:rPr>
        <w:t> :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same as name but works with an index. Using the previous example, the locator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name=pancake index=2</w:t>
      </w:r>
      <w:r>
        <w:rPr>
          <w:rFonts w:ascii="Arial" w:hAnsi="Arial" w:cs="Arial"/>
          <w:color w:val="666666"/>
          <w:sz w:val="21"/>
          <w:szCs w:val="21"/>
        </w:rPr>
        <w:t> will select the Strawberry button.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p"/>
      </w:tblPr>
      <w:tblGrid>
        <w:gridCol w:w="476"/>
        <w:gridCol w:w="1867"/>
      </w:tblGrid>
      <w:tr w:rsidR="00C11086" w:rsidTr="00C11086">
        <w:tc>
          <w:tcPr>
            <w:tcW w:w="37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" name="Rectangle 1" descr="[Tip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A1460A" id="Rectangle 1" o:spid="_x0000_s1026" alt="[Tip]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Oogt028AgAA&#10;xQUAAA4AAAAAAAAAAAAAAAAALgIAAGRycy9lMm9Eb2MueG1sUEsBAi0AFAAGAAgAAAAhAAKdVXj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1086" w:rsidRDefault="00C11086">
            <w:pPr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</w:p>
        </w:tc>
      </w:tr>
      <w:tr w:rsidR="00C11086" w:rsidTr="00C11086"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1086" w:rsidRDefault="00C11086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r>
              <w:t>the index starts at 0</w:t>
            </w:r>
          </w:p>
        </w:tc>
      </w:tr>
    </w:tbl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Works well with fixed list of similar elements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Difficult to use with data-bound lists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Link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This strategy is intended to select links only and selects the anchor element containing the specified text: </w:t>
      </w: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link=The text of the link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Will only select anchor elements</w:t>
      </w:r>
    </w:p>
    <w:p w:rsidR="00C11086" w:rsidRDefault="00C11086" w:rsidP="00C1108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Useful when testing navigation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You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have to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know the text of the link before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6.5. DOM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The DOM strategy works by locating elements that matches the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expression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refering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to an element in the DOM of the page.</w:t>
      </w:r>
    </w:p>
    <w:p w:rsidR="00C11086" w:rsidRDefault="00C11086" w:rsidP="00C110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dom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=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document.div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['pancakes'</w:t>
      </w:r>
      <w:proofErr w:type="gram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].button</w:t>
      </w:r>
      <w:proofErr w:type="gram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[0]</w:t>
      </w:r>
    </w:p>
    <w:p w:rsidR="00C11086" w:rsidRDefault="00C11086" w:rsidP="00C110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document.div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[0</w:t>
      </w:r>
      <w:proofErr w:type="gram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].button</w:t>
      </w:r>
      <w:proofErr w:type="gram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[2]</w:t>
      </w:r>
    </w:p>
    <w:p w:rsidR="00C11086" w:rsidRDefault="00C11086" w:rsidP="00C110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dom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 xml:space="preserve">=function </w:t>
      </w:r>
      <w:proofErr w:type="gram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foo(</w:t>
      </w:r>
      <w:proofErr w:type="gram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 xml:space="preserve">) { return </w:t>
      </w: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document.getElementById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("pancakes"); }; foo();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allows you to build dynamic locators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Relies on the structure of the page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6.6. XPath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While DOM is the recognized standard for navigation through an HTML element tree, XPath is the standard navigation tool for XML; and an HTML document is also an XML document 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xHTML</w:t>
      </w:r>
      <w:proofErr w:type="spellEnd"/>
      <w:r>
        <w:rPr>
          <w:rFonts w:ascii="Arial" w:hAnsi="Arial" w:cs="Arial"/>
          <w:color w:val="666666"/>
          <w:sz w:val="21"/>
          <w:szCs w:val="21"/>
        </w:rPr>
        <w:t>). XPath is used everywhere where there is XML. Valid XPath locators can be:</w:t>
      </w:r>
    </w:p>
    <w:p w:rsidR="00C11086" w:rsidRDefault="00C11086" w:rsidP="00C1108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xpath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=//button[@value="Blueberry"]</w:t>
      </w:r>
      <w:r>
        <w:rPr>
          <w:rFonts w:ascii="Arial" w:hAnsi="Arial" w:cs="Arial"/>
          <w:color w:val="666666"/>
          <w:sz w:val="21"/>
          <w:szCs w:val="21"/>
        </w:rPr>
        <w:t>: matches the Blueberry button</w:t>
      </w:r>
    </w:p>
    <w:p w:rsidR="00C11086" w:rsidRDefault="00C11086" w:rsidP="00C1108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//div[@id="pancakes"]/</w:t>
      </w:r>
      <w:proofErr w:type="gram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button[</w:t>
      </w:r>
      <w:proofErr w:type="gram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0]</w:t>
      </w:r>
      <w:r>
        <w:rPr>
          <w:rFonts w:ascii="Arial" w:hAnsi="Arial" w:cs="Arial"/>
          <w:color w:val="666666"/>
          <w:sz w:val="21"/>
          <w:szCs w:val="21"/>
        </w:rPr>
        <w:t>: same thing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Allows very precise locators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Slower than CSS</w:t>
      </w:r>
    </w:p>
    <w:p w:rsidR="00C11086" w:rsidRDefault="00C11086" w:rsidP="00C1108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Relies on browser’s XPath implementation which is not always complete (especially on IE) and as such is not recommended for cross-browser testing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>6.7. CSS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CSS locator strategy uses CSS selectors to find the elements in the page. Selenium supports CSS 1 through 3 selectors syntax excepted CSS3 namespaces and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702"/>
      </w:tblGrid>
      <w:tr w:rsidR="00C11086" w:rsidTr="00C11086">
        <w:trPr>
          <w:tblHeader/>
        </w:trPr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rPr>
                <w:b/>
                <w:bCs/>
              </w:rPr>
            </w:pPr>
            <w:r>
              <w:rPr>
                <w:b/>
                <w:bCs/>
              </w:rPr>
              <w:t>pseudo-classes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rPr>
                <w:b/>
                <w:bCs/>
              </w:rPr>
            </w:pPr>
            <w:r>
              <w:rPr>
                <w:b/>
                <w:bCs/>
              </w:rPr>
              <w:t>pseudo-elements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:nth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::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first-line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:nth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-last-of-type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::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first-letter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:first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::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selection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:last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::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before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:only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::</w:t>
            </w:r>
            <w:proofErr w:type="gramEnd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after</w:t>
            </w:r>
          </w:p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:visited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/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:hover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/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:active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/>
        </w:tc>
      </w:tr>
      <w:tr w:rsidR="00C11086" w:rsidTr="00C11086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:focus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/>
        </w:tc>
      </w:tr>
      <w:tr w:rsidR="00C11086" w:rsidTr="00C11086">
        <w:tc>
          <w:tcPr>
            <w:tcW w:w="0" w:type="auto"/>
            <w:tcBorders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rPr>
                <w:rStyle w:val="HTMLCode"/>
                <w:b/>
                <w:bCs/>
                <w:color w:val="7F0A0C"/>
                <w:shd w:val="clear" w:color="auto" w:fill="F9F2F4"/>
              </w:rPr>
              <w:t>:indeterminate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/>
        </w:tc>
      </w:tr>
    </w:tbl>
    <w:p w:rsidR="00C11086" w:rsidRDefault="00C11086" w:rsidP="00C110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css</w:t>
      </w:r>
      <w:proofErr w:type="spellEnd"/>
      <w:r>
        <w:rPr>
          <w:rStyle w:val="HTMLCode"/>
          <w:b/>
          <w:bCs/>
          <w:color w:val="7F0A0C"/>
          <w:sz w:val="21"/>
          <w:szCs w:val="21"/>
          <w:shd w:val="clear" w:color="auto" w:fill="F9F2F4"/>
        </w:rPr>
        <w:t>=div[id="pancakes"] &gt; button[value="Blueberry"]</w:t>
      </w:r>
      <w:r>
        <w:rPr>
          <w:rFonts w:ascii="Arial" w:hAnsi="Arial" w:cs="Arial"/>
          <w:color w:val="666666"/>
          <w:sz w:val="21"/>
          <w:szCs w:val="21"/>
        </w:rPr>
        <w:t> selects the button with its value property set at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Blueberry</w:t>
      </w:r>
      <w:r>
        <w:rPr>
          <w:rFonts w:ascii="Arial" w:hAnsi="Arial" w:cs="Arial"/>
          <w:color w:val="666666"/>
          <w:sz w:val="21"/>
          <w:szCs w:val="21"/>
        </w:rPr>
        <w:t> if children of the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pancakes</w:t>
      </w:r>
      <w:r>
        <w:rPr>
          <w:rFonts w:ascii="Arial" w:hAnsi="Arial" w:cs="Arial"/>
          <w:color w:val="666666"/>
          <w:sz w:val="21"/>
          <w:szCs w:val="21"/>
        </w:rPr>
        <w:t> div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PROS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Much faster than XPath</w:t>
      </w:r>
    </w:p>
    <w:p w:rsidR="00C11086" w:rsidRDefault="00C11086" w:rsidP="00C1108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Widely used</w:t>
      </w:r>
    </w:p>
    <w:p w:rsidR="00C11086" w:rsidRDefault="00C11086" w:rsidP="00C1108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Provides a good balance between structure and attributes</w:t>
      </w:r>
    </w:p>
    <w:p w:rsidR="00C11086" w:rsidRDefault="00C11086" w:rsidP="00C11086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Allows for selection of elements by their surrounding context</w:t>
      </w:r>
    </w:p>
    <w:p w:rsidR="00C11086" w:rsidRDefault="00C11086" w:rsidP="00C110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CONS</w:t>
      </w:r>
      <w:r>
        <w:rPr>
          <w:rFonts w:ascii="Arial" w:hAnsi="Arial" w:cs="Arial"/>
          <w:color w:val="666666"/>
          <w:sz w:val="21"/>
          <w:szCs w:val="21"/>
        </w:rPr>
        <w:t>:</w:t>
      </w:r>
    </w:p>
    <w:p w:rsidR="00C11086" w:rsidRDefault="00C11086" w:rsidP="00C1108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They tend to be more complex and require a steeper learning curve</w:t>
      </w:r>
    </w:p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lastRenderedPageBreak/>
        <w:t>6.8. UI-Elements</w:t>
      </w:r>
    </w:p>
    <w:p w:rsidR="00C11086" w:rsidRDefault="00C11086" w:rsidP="00C1108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UI-element is a rather new locator</w:t>
      </w:r>
    </w:p>
    <w:p w:rsidR="00C11086" w:rsidRDefault="00C11086" w:rsidP="00C1108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It was at first a Selenium IDE extension</w:t>
      </w:r>
    </w:p>
    <w:p w:rsidR="00C11086" w:rsidRDefault="00C11086" w:rsidP="00C1108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It is now fully integrated into Selenium</w:t>
      </w:r>
    </w:p>
    <w:p w:rsidR="00C11086" w:rsidRDefault="00C11086" w:rsidP="00C1108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See the </w:t>
      </w:r>
      <w:hyperlink r:id="rId5" w:anchor="UI-Elements" w:tooltip="9.4. UI-Elements:" w:history="1">
        <w:r>
          <w:rPr>
            <w:rStyle w:val="Hyperlink"/>
            <w:rFonts w:ascii="Arial" w:hAnsi="Arial" w:cs="Arial"/>
            <w:color w:val="673AB7"/>
            <w:sz w:val="21"/>
            <w:szCs w:val="21"/>
            <w:u w:val="none"/>
          </w:rPr>
          <w:t>Section 9.4, “UI-Elements:”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ution"/>
      </w:tblPr>
      <w:tblGrid>
        <w:gridCol w:w="476"/>
        <w:gridCol w:w="8550"/>
      </w:tblGrid>
      <w:tr w:rsidR="00C11086" w:rsidTr="00C11086">
        <w:tc>
          <w:tcPr>
            <w:tcW w:w="37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2" name="Rectangle 2" descr="[Caution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029C26" id="Rectangle 2" o:spid="_x0000_s1026" alt="[Caution]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AbcY0Q&#10;wAIAAMkFAAAOAAAAAAAAAAAAAAAAAC4CAABkcnMvZTJvRG9jLnhtbFBLAQItABQABgAIAAAAIQAC&#10;nVV42QAAAAMBAAAPAAAAAAAAAAAAAAAAABo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1086" w:rsidRDefault="00C11086">
            <w:pPr>
              <w:rPr>
                <w:b/>
                <w:bCs/>
              </w:rPr>
            </w:pPr>
            <w:r>
              <w:rPr>
                <w:b/>
                <w:bCs/>
              </w:rPr>
              <w:t>Caution</w:t>
            </w:r>
          </w:p>
        </w:tc>
      </w:tr>
      <w:tr w:rsidR="00C11086" w:rsidTr="00C11086">
        <w:tc>
          <w:tcPr>
            <w:tcW w:w="0" w:type="auto"/>
            <w:vMerge/>
            <w:shd w:val="clear" w:color="auto" w:fill="auto"/>
            <w:vAlign w:val="center"/>
            <w:hideMark/>
          </w:tcPr>
          <w:p w:rsidR="00C11086" w:rsidRDefault="00C11086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1086" w:rsidRDefault="00C11086">
            <w:pPr>
              <w:pStyle w:val="NormalWeb"/>
              <w:spacing w:before="0" w:beforeAutospacing="0" w:after="150" w:afterAutospacing="0"/>
            </w:pPr>
            <w:proofErr w:type="gramStart"/>
            <w:r>
              <w:t>As a general rule</w:t>
            </w:r>
            <w:proofErr w:type="gramEnd"/>
            <w:r>
              <w:t>, keep in mind that if a locator matches several elements, only the first one will be effectively used by Selenium</w:t>
            </w:r>
          </w:p>
        </w:tc>
      </w:tr>
    </w:tbl>
    <w:p w:rsidR="00C11086" w:rsidRDefault="00C11086" w:rsidP="00C11086">
      <w:pPr>
        <w:pStyle w:val="Heading3"/>
        <w:shd w:val="clear" w:color="auto" w:fill="FFFFFF"/>
        <w:spacing w:before="300" w:beforeAutospacing="0" w:after="255" w:afterAutospacing="0" w:line="428" w:lineRule="atLeast"/>
        <w:rPr>
          <w:rFonts w:ascii="Arial" w:hAnsi="Arial" w:cs="Arial"/>
          <w:b w:val="0"/>
          <w:bCs w:val="0"/>
          <w:color w:val="1B75BB"/>
          <w:sz w:val="36"/>
          <w:szCs w:val="36"/>
        </w:rPr>
      </w:pPr>
      <w:r>
        <w:rPr>
          <w:rFonts w:ascii="Arial" w:hAnsi="Arial" w:cs="Arial"/>
          <w:b w:val="0"/>
          <w:bCs w:val="0"/>
          <w:color w:val="1B75BB"/>
          <w:sz w:val="36"/>
          <w:szCs w:val="36"/>
        </w:rPr>
        <w:t xml:space="preserve">6.9. Structure-Dependent </w:t>
      </w:r>
      <w:proofErr w:type="gramStart"/>
      <w:r>
        <w:rPr>
          <w:rFonts w:ascii="Arial" w:hAnsi="Arial" w:cs="Arial"/>
          <w:b w:val="0"/>
          <w:bCs w:val="0"/>
          <w:color w:val="1B75BB"/>
          <w:sz w:val="36"/>
          <w:szCs w:val="36"/>
        </w:rPr>
        <w:t>Or</w:t>
      </w:r>
      <w:proofErr w:type="gramEnd"/>
      <w:r>
        <w:rPr>
          <w:rFonts w:ascii="Arial" w:hAnsi="Arial" w:cs="Arial"/>
          <w:b w:val="0"/>
          <w:bCs w:val="0"/>
          <w:color w:val="1B75BB"/>
          <w:sz w:val="36"/>
          <w:szCs w:val="36"/>
        </w:rPr>
        <w:t xml:space="preserve"> Not?</w:t>
      </w:r>
    </w:p>
    <w:p w:rsidR="00C11086" w:rsidRDefault="00C11086" w:rsidP="00C11086">
      <w:pPr>
        <w:pStyle w:val="simpara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Locators can be classified into two categories:</w:t>
      </w:r>
    </w:p>
    <w:p w:rsidR="00C11086" w:rsidRDefault="00C11086" w:rsidP="00C11086">
      <w:pPr>
        <w:pStyle w:val="simpara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Structure-based locators: locators that rely on the structure of the page to find elements.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XPath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DOM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CSS</w:t>
      </w:r>
    </w:p>
    <w:p w:rsidR="00C11086" w:rsidRDefault="00C11086" w:rsidP="00C11086">
      <w:pPr>
        <w:pStyle w:val="simpara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Attributes-based locators: locators that relies on the attributes of the elements to locate them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Identifier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Id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Name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Link</w:t>
      </w:r>
    </w:p>
    <w:p w:rsidR="00C11086" w:rsidRDefault="00C11086" w:rsidP="00C11086">
      <w:pPr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CSS</w:t>
      </w:r>
    </w:p>
    <w:p w:rsidR="00C11086" w:rsidRDefault="00C11086" w:rsidP="00C1108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You should consider this before choosing a locator strategy</w:t>
      </w:r>
    </w:p>
    <w:p w:rsidR="00C11086" w:rsidRDefault="00C11086" w:rsidP="00C1108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Most people choose CSS because it is the most flexible and gives a good balance between using structure and attributes to find the elements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44D"/>
    <w:multiLevelType w:val="multilevel"/>
    <w:tmpl w:val="020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15861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E4B2C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F2228"/>
    <w:multiLevelType w:val="multilevel"/>
    <w:tmpl w:val="274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A4C29"/>
    <w:multiLevelType w:val="multilevel"/>
    <w:tmpl w:val="1560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91E5D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93CBC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8573B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E56BDB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BC09EF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A33C42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551B2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E86A9B"/>
    <w:multiLevelType w:val="multilevel"/>
    <w:tmpl w:val="2AB48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A20752D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93E3B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581F97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555DB0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E46A44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C3495B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855AE6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31386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396EE8"/>
    <w:multiLevelType w:val="multilevel"/>
    <w:tmpl w:val="F2A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20"/>
  </w:num>
  <w:num w:numId="6">
    <w:abstractNumId w:val="1"/>
  </w:num>
  <w:num w:numId="7">
    <w:abstractNumId w:val="15"/>
  </w:num>
  <w:num w:numId="8">
    <w:abstractNumId w:val="21"/>
  </w:num>
  <w:num w:numId="9">
    <w:abstractNumId w:val="16"/>
  </w:num>
  <w:num w:numId="10">
    <w:abstractNumId w:val="19"/>
  </w:num>
  <w:num w:numId="11">
    <w:abstractNumId w:val="17"/>
  </w:num>
  <w:num w:numId="12">
    <w:abstractNumId w:val="18"/>
  </w:num>
  <w:num w:numId="13">
    <w:abstractNumId w:val="7"/>
  </w:num>
  <w:num w:numId="14">
    <w:abstractNumId w:val="5"/>
  </w:num>
  <w:num w:numId="15">
    <w:abstractNumId w:val="14"/>
  </w:num>
  <w:num w:numId="16">
    <w:abstractNumId w:val="9"/>
  </w:num>
  <w:num w:numId="17">
    <w:abstractNumId w:val="11"/>
  </w:num>
  <w:num w:numId="18">
    <w:abstractNumId w:val="8"/>
  </w:num>
  <w:num w:numId="19">
    <w:abstractNumId w:val="13"/>
  </w:num>
  <w:num w:numId="20">
    <w:abstractNumId w:val="2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1E"/>
    <w:rsid w:val="00281994"/>
    <w:rsid w:val="00372C4E"/>
    <w:rsid w:val="00414BFB"/>
    <w:rsid w:val="006040D6"/>
    <w:rsid w:val="0085601E"/>
    <w:rsid w:val="00AA14B3"/>
    <w:rsid w:val="00C11086"/>
    <w:rsid w:val="00E802BE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2262"/>
  <w15:chartTrackingRefBased/>
  <w15:docId w15:val="{1D5E8320-D9EF-48EB-9009-DDA6815E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60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01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8560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60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5601E"/>
    <w:rPr>
      <w:b/>
      <w:bCs/>
    </w:rPr>
  </w:style>
  <w:style w:type="paragraph" w:customStyle="1" w:styleId="simpara">
    <w:name w:val="simpara"/>
    <w:basedOn w:val="Normal"/>
    <w:rsid w:val="00C1108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110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1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0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techtraining.com/bookshelf/selenium_tutorial/testing_strate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5</cp:revision>
  <dcterms:created xsi:type="dcterms:W3CDTF">2018-08-08T06:21:00Z</dcterms:created>
  <dcterms:modified xsi:type="dcterms:W3CDTF">2018-08-08T06:31:00Z</dcterms:modified>
</cp:coreProperties>
</file>