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A7D" w:rsidRPr="00E53A7D" w:rsidRDefault="00E53A7D" w:rsidP="00E53A7D">
      <w:pPr>
        <w:spacing w:after="150" w:line="240" w:lineRule="auto"/>
        <w:outlineLvl w:val="0"/>
        <w:rPr>
          <w:rFonts w:ascii="Times New Roman" w:eastAsia="Times New Roman" w:hAnsi="Times New Roman" w:cs="Times New Roman"/>
          <w:sz w:val="24"/>
          <w:szCs w:val="24"/>
          <w:lang w:eastAsia="en-IN"/>
        </w:rPr>
      </w:pPr>
      <w:r w:rsidRPr="00E53A7D">
        <w:rPr>
          <w:rFonts w:ascii="Arial" w:eastAsia="Times New Roman" w:hAnsi="Arial" w:cs="Arial"/>
          <w:b/>
          <w:bCs/>
          <w:kern w:val="36"/>
          <w:sz w:val="48"/>
          <w:szCs w:val="48"/>
          <w:lang w:eastAsia="en-IN"/>
        </w:rPr>
        <w:t>How to add Cucumber feature file in eclipse project</w:t>
      </w:r>
      <w:r w:rsidRPr="00E53A7D">
        <w:rPr>
          <w:rFonts w:ascii="Times New Roman" w:eastAsia="Times New Roman" w:hAnsi="Times New Roman" w:cs="Times New Roman"/>
          <w:sz w:val="24"/>
          <w:szCs w:val="24"/>
          <w:lang w:eastAsia="en-IN"/>
        </w:rPr>
        <w:t xml:space="preserve"> </w:t>
      </w:r>
    </w:p>
    <w:p w:rsidR="00E53A7D" w:rsidRPr="00E53A7D" w:rsidRDefault="00E53A7D" w:rsidP="00E53A7D">
      <w:pPr>
        <w:spacing w:after="420" w:line="240" w:lineRule="auto"/>
        <w:rPr>
          <w:rFonts w:ascii="Arial" w:eastAsia="Times New Roman" w:hAnsi="Arial" w:cs="Arial"/>
          <w:color w:val="333333"/>
          <w:sz w:val="30"/>
          <w:szCs w:val="30"/>
          <w:lang w:eastAsia="en-IN"/>
        </w:rPr>
      </w:pPr>
      <w:proofErr w:type="spellStart"/>
      <w:r>
        <w:rPr>
          <w:rFonts w:ascii="Arial" w:eastAsia="Times New Roman" w:hAnsi="Arial" w:cs="Arial"/>
          <w:color w:val="333333"/>
          <w:sz w:val="30"/>
          <w:szCs w:val="30"/>
          <w:lang w:eastAsia="en-IN"/>
        </w:rPr>
        <w:t>Lets</w:t>
      </w:r>
      <w:proofErr w:type="spellEnd"/>
      <w:r>
        <w:rPr>
          <w:rFonts w:ascii="Arial" w:eastAsia="Times New Roman" w:hAnsi="Arial" w:cs="Arial"/>
          <w:color w:val="333333"/>
          <w:sz w:val="30"/>
          <w:szCs w:val="30"/>
          <w:lang w:eastAsia="en-IN"/>
        </w:rPr>
        <w:t xml:space="preserve"> us</w:t>
      </w:r>
      <w:r w:rsidRPr="00E53A7D">
        <w:rPr>
          <w:rFonts w:ascii="Arial" w:eastAsia="Times New Roman" w:hAnsi="Arial" w:cs="Arial"/>
          <w:color w:val="333333"/>
          <w:sz w:val="30"/>
          <w:szCs w:val="30"/>
          <w:lang w:eastAsia="en-IN"/>
        </w:rPr>
        <w:t xml:space="preserve"> first see how to add a cucumber feature file to your eclipse project. After that, you will learn about some of the salient features of cucumber feature files.</w:t>
      </w:r>
    </w:p>
    <w:p w:rsidR="00E53A7D" w:rsidRPr="00E53A7D" w:rsidRDefault="00E53A7D" w:rsidP="00E53A7D">
      <w:pPr>
        <w:spacing w:after="150" w:line="240" w:lineRule="auto"/>
        <w:outlineLvl w:val="1"/>
        <w:rPr>
          <w:rFonts w:ascii="Arial" w:eastAsia="Times New Roman" w:hAnsi="Arial" w:cs="Arial"/>
          <w:b/>
          <w:bCs/>
          <w:color w:val="333333"/>
          <w:sz w:val="36"/>
          <w:szCs w:val="36"/>
          <w:lang w:eastAsia="en-IN"/>
        </w:rPr>
      </w:pPr>
      <w:r w:rsidRPr="00E53A7D">
        <w:rPr>
          <w:rFonts w:ascii="Arial" w:eastAsia="Times New Roman" w:hAnsi="Arial" w:cs="Arial"/>
          <w:b/>
          <w:bCs/>
          <w:color w:val="333333"/>
          <w:sz w:val="36"/>
          <w:szCs w:val="36"/>
          <w:lang w:eastAsia="en-IN"/>
        </w:rPr>
        <w:t>Str</w:t>
      </w:r>
      <w:r w:rsidR="00B21AF9">
        <w:rPr>
          <w:rFonts w:ascii="Arial" w:eastAsia="Times New Roman" w:hAnsi="Arial" w:cs="Arial"/>
          <w:b/>
          <w:bCs/>
          <w:color w:val="333333"/>
          <w:sz w:val="36"/>
          <w:szCs w:val="36"/>
          <w:lang w:eastAsia="en-IN"/>
        </w:rPr>
        <w:t>ucture that will be followed</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Creating a cucumber test case with selenium is a multi-step process. On a high-level, it involves the following steps –</w:t>
      </w:r>
    </w:p>
    <w:p w:rsidR="00E53A7D" w:rsidRPr="00E53A7D" w:rsidRDefault="00E53A7D" w:rsidP="00E53A7D">
      <w:pPr>
        <w:numPr>
          <w:ilvl w:val="0"/>
          <w:numId w:val="1"/>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Identify the scenario you want to automate</w:t>
      </w:r>
    </w:p>
    <w:p w:rsidR="00E53A7D" w:rsidRPr="00E53A7D" w:rsidRDefault="00E53A7D" w:rsidP="00E53A7D">
      <w:pPr>
        <w:numPr>
          <w:ilvl w:val="0"/>
          <w:numId w:val="1"/>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Add a </w:t>
      </w:r>
      <w:r w:rsidRPr="00E53A7D">
        <w:rPr>
          <w:rFonts w:ascii="Arial" w:eastAsia="Times New Roman" w:hAnsi="Arial" w:cs="Arial"/>
          <w:b/>
          <w:bCs/>
          <w:color w:val="333333"/>
          <w:sz w:val="30"/>
          <w:szCs w:val="30"/>
          <w:lang w:eastAsia="en-IN"/>
        </w:rPr>
        <w:t>feature file</w:t>
      </w:r>
      <w:r w:rsidRPr="00E53A7D">
        <w:rPr>
          <w:rFonts w:ascii="Arial" w:eastAsia="Times New Roman" w:hAnsi="Arial" w:cs="Arial"/>
          <w:color w:val="333333"/>
          <w:sz w:val="30"/>
          <w:szCs w:val="30"/>
          <w:lang w:eastAsia="en-IN"/>
        </w:rPr>
        <w:t> for the scenario that you identified</w:t>
      </w:r>
    </w:p>
    <w:p w:rsidR="00E53A7D" w:rsidRPr="00E53A7D" w:rsidRDefault="00E53A7D" w:rsidP="00E53A7D">
      <w:pPr>
        <w:numPr>
          <w:ilvl w:val="0"/>
          <w:numId w:val="1"/>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Create a </w:t>
      </w:r>
      <w:r w:rsidRPr="00E53A7D">
        <w:rPr>
          <w:rFonts w:ascii="Arial" w:eastAsia="Times New Roman" w:hAnsi="Arial" w:cs="Arial"/>
          <w:b/>
          <w:bCs/>
          <w:color w:val="333333"/>
          <w:sz w:val="30"/>
          <w:szCs w:val="30"/>
          <w:lang w:eastAsia="en-IN"/>
        </w:rPr>
        <w:t>test runner</w:t>
      </w:r>
      <w:r w:rsidRPr="00E53A7D">
        <w:rPr>
          <w:rFonts w:ascii="Arial" w:eastAsia="Times New Roman" w:hAnsi="Arial" w:cs="Arial"/>
          <w:color w:val="333333"/>
          <w:sz w:val="30"/>
          <w:szCs w:val="30"/>
          <w:lang w:eastAsia="en-IN"/>
        </w:rPr>
        <w:t> class which will execute this feature file</w:t>
      </w:r>
    </w:p>
    <w:p w:rsidR="00E53A7D" w:rsidRPr="00E53A7D" w:rsidRDefault="00E53A7D" w:rsidP="00E53A7D">
      <w:pPr>
        <w:numPr>
          <w:ilvl w:val="0"/>
          <w:numId w:val="1"/>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Create </w:t>
      </w:r>
      <w:r w:rsidRPr="00E53A7D">
        <w:rPr>
          <w:rFonts w:ascii="Arial" w:eastAsia="Times New Roman" w:hAnsi="Arial" w:cs="Arial"/>
          <w:b/>
          <w:bCs/>
          <w:color w:val="333333"/>
          <w:sz w:val="30"/>
          <w:szCs w:val="30"/>
          <w:lang w:eastAsia="en-IN"/>
        </w:rPr>
        <w:t>step definitions</w:t>
      </w:r>
      <w:r w:rsidRPr="00E53A7D">
        <w:rPr>
          <w:rFonts w:ascii="Arial" w:eastAsia="Times New Roman" w:hAnsi="Arial" w:cs="Arial"/>
          <w:color w:val="333333"/>
          <w:sz w:val="30"/>
          <w:szCs w:val="30"/>
          <w:lang w:eastAsia="en-IN"/>
        </w:rPr>
        <w:t> to link feature files with actual java code</w:t>
      </w:r>
    </w:p>
    <w:p w:rsidR="00E53A7D" w:rsidRPr="00E53A7D" w:rsidRDefault="00E53A7D" w:rsidP="00E53A7D">
      <w:pPr>
        <w:numPr>
          <w:ilvl w:val="0"/>
          <w:numId w:val="1"/>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Write actual </w:t>
      </w:r>
      <w:r w:rsidRPr="00E53A7D">
        <w:rPr>
          <w:rFonts w:ascii="Arial" w:eastAsia="Times New Roman" w:hAnsi="Arial" w:cs="Arial"/>
          <w:b/>
          <w:bCs/>
          <w:color w:val="333333"/>
          <w:sz w:val="30"/>
          <w:szCs w:val="30"/>
          <w:lang w:eastAsia="en-IN"/>
        </w:rPr>
        <w:t>selenium logic</w:t>
      </w:r>
      <w:r w:rsidRPr="00E53A7D">
        <w:rPr>
          <w:rFonts w:ascii="Arial" w:eastAsia="Times New Roman" w:hAnsi="Arial" w:cs="Arial"/>
          <w:color w:val="333333"/>
          <w:sz w:val="30"/>
          <w:szCs w:val="30"/>
          <w:lang w:eastAsia="en-IN"/>
        </w:rPr>
        <w:t> and then link it with the step definition methods</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Now, the structure that we will follow goes like this. We will first identify the scenario that we want to automate. Then one by one, we will work on each of these cucumber components and build our test case progressively. We will cover each component (feature file, test runner etc) in a separate article. So, by the time you finish the next four articles, your first full-fledged cucumber test script will be ready.</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Let us first start with the scenario which we want to automate.</w:t>
      </w:r>
    </w:p>
    <w:p w:rsidR="00B21AF9" w:rsidRDefault="00B21AF9" w:rsidP="00E53A7D">
      <w:pPr>
        <w:spacing w:after="150" w:line="240" w:lineRule="auto"/>
        <w:outlineLvl w:val="1"/>
        <w:rPr>
          <w:rFonts w:ascii="Arial" w:eastAsia="Times New Roman" w:hAnsi="Arial" w:cs="Arial"/>
          <w:b/>
          <w:bCs/>
          <w:color w:val="333333"/>
          <w:sz w:val="36"/>
          <w:szCs w:val="36"/>
          <w:lang w:eastAsia="en-IN"/>
        </w:rPr>
      </w:pPr>
    </w:p>
    <w:p w:rsidR="00B21AF9" w:rsidRDefault="00B21AF9" w:rsidP="00E53A7D">
      <w:pPr>
        <w:spacing w:after="150" w:line="240" w:lineRule="auto"/>
        <w:outlineLvl w:val="1"/>
        <w:rPr>
          <w:rFonts w:ascii="Arial" w:eastAsia="Times New Roman" w:hAnsi="Arial" w:cs="Arial"/>
          <w:b/>
          <w:bCs/>
          <w:color w:val="333333"/>
          <w:sz w:val="36"/>
          <w:szCs w:val="36"/>
          <w:lang w:eastAsia="en-IN"/>
        </w:rPr>
      </w:pPr>
    </w:p>
    <w:p w:rsidR="00B21AF9" w:rsidRDefault="00B21AF9" w:rsidP="00E53A7D">
      <w:pPr>
        <w:spacing w:after="150" w:line="240" w:lineRule="auto"/>
        <w:outlineLvl w:val="1"/>
        <w:rPr>
          <w:rFonts w:ascii="Arial" w:eastAsia="Times New Roman" w:hAnsi="Arial" w:cs="Arial"/>
          <w:b/>
          <w:bCs/>
          <w:color w:val="333333"/>
          <w:sz w:val="36"/>
          <w:szCs w:val="36"/>
          <w:lang w:eastAsia="en-IN"/>
        </w:rPr>
      </w:pPr>
    </w:p>
    <w:p w:rsidR="00B21AF9" w:rsidRDefault="00B21AF9" w:rsidP="00E53A7D">
      <w:pPr>
        <w:spacing w:after="150" w:line="240" w:lineRule="auto"/>
        <w:outlineLvl w:val="1"/>
        <w:rPr>
          <w:rFonts w:ascii="Arial" w:eastAsia="Times New Roman" w:hAnsi="Arial" w:cs="Arial"/>
          <w:b/>
          <w:bCs/>
          <w:color w:val="333333"/>
          <w:sz w:val="36"/>
          <w:szCs w:val="36"/>
          <w:lang w:eastAsia="en-IN"/>
        </w:rPr>
      </w:pPr>
    </w:p>
    <w:p w:rsidR="00B21AF9" w:rsidRDefault="00B21AF9" w:rsidP="00E53A7D">
      <w:pPr>
        <w:spacing w:after="150" w:line="240" w:lineRule="auto"/>
        <w:outlineLvl w:val="1"/>
        <w:rPr>
          <w:rFonts w:ascii="Arial" w:eastAsia="Times New Roman" w:hAnsi="Arial" w:cs="Arial"/>
          <w:b/>
          <w:bCs/>
          <w:color w:val="333333"/>
          <w:sz w:val="36"/>
          <w:szCs w:val="36"/>
          <w:lang w:eastAsia="en-IN"/>
        </w:rPr>
      </w:pPr>
    </w:p>
    <w:p w:rsidR="00B21AF9" w:rsidRDefault="00B21AF9" w:rsidP="00E53A7D">
      <w:pPr>
        <w:spacing w:after="150" w:line="240" w:lineRule="auto"/>
        <w:outlineLvl w:val="1"/>
        <w:rPr>
          <w:rFonts w:ascii="Arial" w:eastAsia="Times New Roman" w:hAnsi="Arial" w:cs="Arial"/>
          <w:b/>
          <w:bCs/>
          <w:color w:val="333333"/>
          <w:sz w:val="36"/>
          <w:szCs w:val="36"/>
          <w:lang w:eastAsia="en-IN"/>
        </w:rPr>
      </w:pPr>
    </w:p>
    <w:p w:rsidR="00E53A7D" w:rsidRPr="00E53A7D" w:rsidRDefault="00E53A7D" w:rsidP="00E53A7D">
      <w:pPr>
        <w:spacing w:after="150" w:line="240" w:lineRule="auto"/>
        <w:outlineLvl w:val="1"/>
        <w:rPr>
          <w:rFonts w:ascii="Arial" w:eastAsia="Times New Roman" w:hAnsi="Arial" w:cs="Arial"/>
          <w:b/>
          <w:bCs/>
          <w:color w:val="333333"/>
          <w:sz w:val="36"/>
          <w:szCs w:val="36"/>
          <w:lang w:eastAsia="en-IN"/>
        </w:rPr>
      </w:pPr>
      <w:r w:rsidRPr="00E53A7D">
        <w:rPr>
          <w:rFonts w:ascii="Arial" w:eastAsia="Times New Roman" w:hAnsi="Arial" w:cs="Arial"/>
          <w:b/>
          <w:bCs/>
          <w:color w:val="333333"/>
          <w:sz w:val="36"/>
          <w:szCs w:val="36"/>
          <w:lang w:eastAsia="en-IN"/>
        </w:rPr>
        <w:lastRenderedPageBreak/>
        <w:t>Cucumber test scenario that we will automate</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Scenario Description:</w:t>
      </w:r>
      <w:r w:rsidRPr="00E53A7D">
        <w:rPr>
          <w:rFonts w:ascii="Arial" w:eastAsia="Times New Roman" w:hAnsi="Arial" w:cs="Arial"/>
          <w:color w:val="333333"/>
          <w:sz w:val="30"/>
          <w:szCs w:val="30"/>
          <w:lang w:eastAsia="en-IN"/>
        </w:rPr>
        <w:t> Open Google Homepage and verify that search box, Google Search button, and I’m Feeling Lucky buttons are displayed on the page.</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Scenario Steps (in BDD format):</w:t>
      </w:r>
    </w:p>
    <w:p w:rsidR="00E53A7D" w:rsidRPr="00E53A7D" w:rsidRDefault="00E53A7D" w:rsidP="00E53A7D">
      <w:pPr>
        <w:numPr>
          <w:ilvl w:val="0"/>
          <w:numId w:val="2"/>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Given</w:t>
      </w:r>
      <w:r w:rsidRPr="00E53A7D">
        <w:rPr>
          <w:rFonts w:ascii="Arial" w:eastAsia="Times New Roman" w:hAnsi="Arial" w:cs="Arial"/>
          <w:color w:val="333333"/>
          <w:sz w:val="30"/>
          <w:szCs w:val="30"/>
          <w:lang w:eastAsia="en-IN"/>
        </w:rPr>
        <w:t> I launch Chrome browser</w:t>
      </w:r>
    </w:p>
    <w:p w:rsidR="00E53A7D" w:rsidRPr="00E53A7D" w:rsidRDefault="00E53A7D" w:rsidP="00E53A7D">
      <w:pPr>
        <w:numPr>
          <w:ilvl w:val="0"/>
          <w:numId w:val="2"/>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When</w:t>
      </w:r>
      <w:r w:rsidRPr="00E53A7D">
        <w:rPr>
          <w:rFonts w:ascii="Arial" w:eastAsia="Times New Roman" w:hAnsi="Arial" w:cs="Arial"/>
          <w:color w:val="333333"/>
          <w:sz w:val="30"/>
          <w:szCs w:val="30"/>
          <w:lang w:eastAsia="en-IN"/>
        </w:rPr>
        <w:t> I open Google Homepage</w:t>
      </w:r>
    </w:p>
    <w:p w:rsidR="00E53A7D" w:rsidRPr="00E53A7D" w:rsidRDefault="00E53A7D" w:rsidP="00E53A7D">
      <w:pPr>
        <w:numPr>
          <w:ilvl w:val="0"/>
          <w:numId w:val="2"/>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Then</w:t>
      </w:r>
      <w:r w:rsidRPr="00E53A7D">
        <w:rPr>
          <w:rFonts w:ascii="Arial" w:eastAsia="Times New Roman" w:hAnsi="Arial" w:cs="Arial"/>
          <w:color w:val="333333"/>
          <w:sz w:val="30"/>
          <w:szCs w:val="30"/>
          <w:lang w:eastAsia="en-IN"/>
        </w:rPr>
        <w:t> I verify that the page displays search text box</w:t>
      </w:r>
    </w:p>
    <w:p w:rsidR="00E53A7D" w:rsidRPr="00E53A7D" w:rsidRDefault="00E53A7D" w:rsidP="00E53A7D">
      <w:pPr>
        <w:numPr>
          <w:ilvl w:val="0"/>
          <w:numId w:val="2"/>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And</w:t>
      </w:r>
      <w:r w:rsidRPr="00E53A7D">
        <w:rPr>
          <w:rFonts w:ascii="Arial" w:eastAsia="Times New Roman" w:hAnsi="Arial" w:cs="Arial"/>
          <w:color w:val="333333"/>
          <w:sz w:val="30"/>
          <w:szCs w:val="30"/>
          <w:lang w:eastAsia="en-IN"/>
        </w:rPr>
        <w:t> the page displays Google Search button</w:t>
      </w:r>
    </w:p>
    <w:p w:rsidR="00E53A7D" w:rsidRPr="00E53A7D" w:rsidRDefault="00E53A7D" w:rsidP="00E53A7D">
      <w:pPr>
        <w:numPr>
          <w:ilvl w:val="0"/>
          <w:numId w:val="2"/>
        </w:numPr>
        <w:spacing w:before="100" w:beforeAutospacing="1" w:after="100" w:afterAutospacing="1" w:line="240" w:lineRule="auto"/>
        <w:ind w:left="600"/>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And</w:t>
      </w:r>
      <w:r w:rsidRPr="00E53A7D">
        <w:rPr>
          <w:rFonts w:ascii="Arial" w:eastAsia="Times New Roman" w:hAnsi="Arial" w:cs="Arial"/>
          <w:color w:val="333333"/>
          <w:sz w:val="30"/>
          <w:szCs w:val="30"/>
          <w:lang w:eastAsia="en-IN"/>
        </w:rPr>
        <w:t xml:space="preserve"> the page displays </w:t>
      </w:r>
      <w:proofErr w:type="spellStart"/>
      <w:r w:rsidRPr="00E53A7D">
        <w:rPr>
          <w:rFonts w:ascii="Arial" w:eastAsia="Times New Roman" w:hAnsi="Arial" w:cs="Arial"/>
          <w:color w:val="333333"/>
          <w:sz w:val="30"/>
          <w:szCs w:val="30"/>
          <w:lang w:eastAsia="en-IN"/>
        </w:rPr>
        <w:t>Im</w:t>
      </w:r>
      <w:proofErr w:type="spellEnd"/>
      <w:r w:rsidRPr="00E53A7D">
        <w:rPr>
          <w:rFonts w:ascii="Arial" w:eastAsia="Times New Roman" w:hAnsi="Arial" w:cs="Arial"/>
          <w:color w:val="333333"/>
          <w:sz w:val="30"/>
          <w:szCs w:val="30"/>
          <w:lang w:eastAsia="en-IN"/>
        </w:rPr>
        <w:t xml:space="preserve"> Feeling Lucky button</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 xml:space="preserve">As we have discussed previously about the structure of the articles, we will use this scenario to create the feature file and then extend it further to create test runner, step </w:t>
      </w:r>
      <w:proofErr w:type="spellStart"/>
      <w:r w:rsidRPr="00E53A7D">
        <w:rPr>
          <w:rFonts w:ascii="Arial" w:eastAsia="Times New Roman" w:hAnsi="Arial" w:cs="Arial"/>
          <w:color w:val="333333"/>
          <w:sz w:val="30"/>
          <w:szCs w:val="30"/>
          <w:lang w:eastAsia="en-IN"/>
        </w:rPr>
        <w:t>defs</w:t>
      </w:r>
      <w:proofErr w:type="spellEnd"/>
      <w:r w:rsidRPr="00E53A7D">
        <w:rPr>
          <w:rFonts w:ascii="Arial" w:eastAsia="Times New Roman" w:hAnsi="Arial" w:cs="Arial"/>
          <w:color w:val="333333"/>
          <w:sz w:val="30"/>
          <w:szCs w:val="30"/>
          <w:lang w:eastAsia="en-IN"/>
        </w:rPr>
        <w:t xml:space="preserve"> and actual selenium code. So</w:t>
      </w:r>
      <w:proofErr w:type="gramStart"/>
      <w:r w:rsidRPr="00E53A7D">
        <w:rPr>
          <w:rFonts w:ascii="Arial" w:eastAsia="Times New Roman" w:hAnsi="Arial" w:cs="Arial"/>
          <w:color w:val="333333"/>
          <w:sz w:val="30"/>
          <w:szCs w:val="30"/>
          <w:lang w:eastAsia="en-IN"/>
        </w:rPr>
        <w:t xml:space="preserve">, </w:t>
      </w:r>
      <w:r w:rsidR="00B21AF9">
        <w:rPr>
          <w:rFonts w:ascii="Arial" w:eastAsia="Times New Roman" w:hAnsi="Arial" w:cs="Arial"/>
          <w:color w:val="333333"/>
          <w:sz w:val="30"/>
          <w:szCs w:val="30"/>
          <w:lang w:eastAsia="en-IN"/>
        </w:rPr>
        <w:t xml:space="preserve"> now</w:t>
      </w:r>
      <w:proofErr w:type="gramEnd"/>
      <w:r w:rsidRPr="00E53A7D">
        <w:rPr>
          <w:rFonts w:ascii="Arial" w:eastAsia="Times New Roman" w:hAnsi="Arial" w:cs="Arial"/>
          <w:color w:val="333333"/>
          <w:sz w:val="30"/>
          <w:szCs w:val="30"/>
          <w:lang w:eastAsia="en-IN"/>
        </w:rPr>
        <w:t>, we will start with creating the cucumber feature file.</w:t>
      </w:r>
    </w:p>
    <w:p w:rsidR="00E53A7D" w:rsidRPr="00E53A7D" w:rsidRDefault="00E53A7D" w:rsidP="00E53A7D">
      <w:pPr>
        <w:spacing w:after="150" w:line="240" w:lineRule="auto"/>
        <w:outlineLvl w:val="1"/>
        <w:rPr>
          <w:rFonts w:ascii="Arial" w:eastAsia="Times New Roman" w:hAnsi="Arial" w:cs="Arial"/>
          <w:b/>
          <w:bCs/>
          <w:color w:val="333333"/>
          <w:sz w:val="36"/>
          <w:szCs w:val="36"/>
          <w:lang w:eastAsia="en-IN"/>
        </w:rPr>
      </w:pPr>
      <w:r w:rsidRPr="00E53A7D">
        <w:rPr>
          <w:rFonts w:ascii="Arial" w:eastAsia="Times New Roman" w:hAnsi="Arial" w:cs="Arial"/>
          <w:b/>
          <w:bCs/>
          <w:color w:val="333333"/>
          <w:sz w:val="36"/>
          <w:szCs w:val="36"/>
          <w:lang w:eastAsia="en-IN"/>
        </w:rPr>
        <w:t>Create cucumber feature file</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Follow the steps given below to first create a folder in your project and then add the feature file to it.</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1. </w:t>
      </w:r>
      <w:r w:rsidRPr="00E53A7D">
        <w:rPr>
          <w:rFonts w:ascii="Arial" w:eastAsia="Times New Roman" w:hAnsi="Arial" w:cs="Arial"/>
          <w:color w:val="333333"/>
          <w:sz w:val="30"/>
          <w:szCs w:val="30"/>
          <w:lang w:eastAsia="en-IN"/>
        </w:rPr>
        <w:t>Right click on </w:t>
      </w:r>
      <w:proofErr w:type="spellStart"/>
      <w:r w:rsidRPr="00E53A7D">
        <w:rPr>
          <w:rFonts w:ascii="Arial" w:eastAsia="Times New Roman" w:hAnsi="Arial" w:cs="Arial"/>
          <w:b/>
          <w:bCs/>
          <w:color w:val="333333"/>
          <w:sz w:val="30"/>
          <w:szCs w:val="30"/>
          <w:lang w:eastAsia="en-IN"/>
        </w:rPr>
        <w:t>CucumberTutorial</w:t>
      </w:r>
      <w:proofErr w:type="spellEnd"/>
      <w:r w:rsidRPr="00E53A7D">
        <w:rPr>
          <w:rFonts w:ascii="Arial" w:eastAsia="Times New Roman" w:hAnsi="Arial" w:cs="Arial"/>
          <w:color w:val="333333"/>
          <w:sz w:val="30"/>
          <w:szCs w:val="30"/>
          <w:lang w:eastAsia="en-IN"/>
        </w:rPr>
        <w:t> project, then select </w:t>
      </w:r>
      <w:r w:rsidRPr="00E53A7D">
        <w:rPr>
          <w:rFonts w:ascii="Arial" w:eastAsia="Times New Roman" w:hAnsi="Arial" w:cs="Arial"/>
          <w:b/>
          <w:bCs/>
          <w:color w:val="333333"/>
          <w:sz w:val="30"/>
          <w:szCs w:val="30"/>
          <w:lang w:eastAsia="en-IN"/>
        </w:rPr>
        <w:t>New &gt; Source Folder</w:t>
      </w:r>
      <w:r w:rsidRPr="00E53A7D">
        <w:rPr>
          <w:rFonts w:ascii="Arial" w:eastAsia="Times New Roman" w:hAnsi="Arial" w:cs="Arial"/>
          <w:color w:val="333333"/>
          <w:sz w:val="30"/>
          <w:szCs w:val="30"/>
          <w:lang w:eastAsia="en-IN"/>
        </w:rPr>
        <w:t>.</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lastRenderedPageBreak/>
        <w:drawing>
          <wp:inline distT="0" distB="0" distL="0" distR="0">
            <wp:extent cx="6581775" cy="3657600"/>
            <wp:effectExtent l="0" t="0" r="9525" b="0"/>
            <wp:docPr id="13" name="Picture 13" descr="Add new source folder in Cucumbe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new source folder in Cucumber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1775" cy="3657600"/>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2. </w:t>
      </w:r>
      <w:r w:rsidRPr="00E53A7D">
        <w:rPr>
          <w:rFonts w:ascii="Arial" w:eastAsia="Times New Roman" w:hAnsi="Arial" w:cs="Arial"/>
          <w:color w:val="333333"/>
          <w:sz w:val="30"/>
          <w:szCs w:val="30"/>
          <w:lang w:eastAsia="en-IN"/>
        </w:rPr>
        <w:t>Enter folder name as </w:t>
      </w:r>
      <w:r w:rsidRPr="00E53A7D">
        <w:rPr>
          <w:rFonts w:ascii="Arial" w:eastAsia="Times New Roman" w:hAnsi="Arial" w:cs="Arial"/>
          <w:b/>
          <w:bCs/>
          <w:color w:val="333333"/>
          <w:sz w:val="30"/>
          <w:szCs w:val="30"/>
          <w:lang w:eastAsia="en-IN"/>
        </w:rPr>
        <w:t>resources</w:t>
      </w:r>
      <w:r w:rsidRPr="00E53A7D">
        <w:rPr>
          <w:rFonts w:ascii="Arial" w:eastAsia="Times New Roman" w:hAnsi="Arial" w:cs="Arial"/>
          <w:color w:val="333333"/>
          <w:sz w:val="30"/>
          <w:szCs w:val="30"/>
          <w:lang w:eastAsia="en-IN"/>
        </w:rPr>
        <w:t> and click on </w:t>
      </w:r>
      <w:r w:rsidRPr="00E53A7D">
        <w:rPr>
          <w:rFonts w:ascii="Arial" w:eastAsia="Times New Roman" w:hAnsi="Arial" w:cs="Arial"/>
          <w:b/>
          <w:bCs/>
          <w:color w:val="333333"/>
          <w:sz w:val="30"/>
          <w:szCs w:val="30"/>
          <w:lang w:eastAsia="en-IN"/>
        </w:rPr>
        <w:t>Finish</w:t>
      </w:r>
      <w:r w:rsidRPr="00E53A7D">
        <w:rPr>
          <w:rFonts w:ascii="Arial" w:eastAsia="Times New Roman" w:hAnsi="Arial" w:cs="Arial"/>
          <w:color w:val="333333"/>
          <w:sz w:val="30"/>
          <w:szCs w:val="30"/>
          <w:lang w:eastAsia="en-IN"/>
        </w:rPr>
        <w:t> button</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drawing>
          <wp:inline distT="0" distB="0" distL="0" distR="0">
            <wp:extent cx="4524375" cy="3057525"/>
            <wp:effectExtent l="0" t="0" r="9525" b="9525"/>
            <wp:docPr id="12" name="Picture 12" descr="New Source Fold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ource Folder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057525"/>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3. </w:t>
      </w:r>
      <w:r w:rsidRPr="00E53A7D">
        <w:rPr>
          <w:rFonts w:ascii="Arial" w:eastAsia="Times New Roman" w:hAnsi="Arial" w:cs="Arial"/>
          <w:color w:val="333333"/>
          <w:sz w:val="30"/>
          <w:szCs w:val="30"/>
          <w:lang w:eastAsia="en-IN"/>
        </w:rPr>
        <w:t>You can now see that </w:t>
      </w:r>
      <w:r w:rsidRPr="00E53A7D">
        <w:rPr>
          <w:rFonts w:ascii="Arial" w:eastAsia="Times New Roman" w:hAnsi="Arial" w:cs="Arial"/>
          <w:b/>
          <w:bCs/>
          <w:color w:val="333333"/>
          <w:sz w:val="30"/>
          <w:szCs w:val="30"/>
          <w:lang w:eastAsia="en-IN"/>
        </w:rPr>
        <w:t>resources</w:t>
      </w:r>
      <w:r w:rsidRPr="00E53A7D">
        <w:rPr>
          <w:rFonts w:ascii="Arial" w:eastAsia="Times New Roman" w:hAnsi="Arial" w:cs="Arial"/>
          <w:color w:val="333333"/>
          <w:sz w:val="30"/>
          <w:szCs w:val="30"/>
          <w:lang w:eastAsia="en-IN"/>
        </w:rPr>
        <w:t> folder is added to your eclipse project. Now, right click on </w:t>
      </w:r>
      <w:r w:rsidRPr="00E53A7D">
        <w:rPr>
          <w:rFonts w:ascii="Arial" w:eastAsia="Times New Roman" w:hAnsi="Arial" w:cs="Arial"/>
          <w:b/>
          <w:bCs/>
          <w:color w:val="333333"/>
          <w:sz w:val="30"/>
          <w:szCs w:val="30"/>
          <w:lang w:eastAsia="en-IN"/>
        </w:rPr>
        <w:t>resources</w:t>
      </w:r>
      <w:r w:rsidRPr="00E53A7D">
        <w:rPr>
          <w:rFonts w:ascii="Arial" w:eastAsia="Times New Roman" w:hAnsi="Arial" w:cs="Arial"/>
          <w:color w:val="333333"/>
          <w:sz w:val="30"/>
          <w:szCs w:val="30"/>
          <w:lang w:eastAsia="en-IN"/>
        </w:rPr>
        <w:t> folder and select </w:t>
      </w:r>
      <w:r w:rsidRPr="00E53A7D">
        <w:rPr>
          <w:rFonts w:ascii="Arial" w:eastAsia="Times New Roman" w:hAnsi="Arial" w:cs="Arial"/>
          <w:b/>
          <w:bCs/>
          <w:color w:val="333333"/>
          <w:sz w:val="30"/>
          <w:szCs w:val="30"/>
          <w:lang w:eastAsia="en-IN"/>
        </w:rPr>
        <w:t>New &gt; Package</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lastRenderedPageBreak/>
        <w:drawing>
          <wp:inline distT="0" distB="0" distL="0" distR="0">
            <wp:extent cx="6305550" cy="2781300"/>
            <wp:effectExtent l="0" t="0" r="0" b="0"/>
            <wp:docPr id="11" name="Picture 11" descr="New Package in resources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ackage in resources fol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2781300"/>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4. </w:t>
      </w:r>
      <w:r w:rsidRPr="00E53A7D">
        <w:rPr>
          <w:rFonts w:ascii="Arial" w:eastAsia="Times New Roman" w:hAnsi="Arial" w:cs="Arial"/>
          <w:color w:val="333333"/>
          <w:sz w:val="30"/>
          <w:szCs w:val="30"/>
          <w:lang w:eastAsia="en-IN"/>
        </w:rPr>
        <w:t>Enter package name as </w:t>
      </w:r>
      <w:r w:rsidRPr="00E53A7D">
        <w:rPr>
          <w:rFonts w:ascii="Arial" w:eastAsia="Times New Roman" w:hAnsi="Arial" w:cs="Arial"/>
          <w:b/>
          <w:bCs/>
          <w:color w:val="333333"/>
          <w:sz w:val="30"/>
          <w:szCs w:val="30"/>
          <w:lang w:eastAsia="en-IN"/>
        </w:rPr>
        <w:t>features</w:t>
      </w:r>
      <w:r w:rsidRPr="00E53A7D">
        <w:rPr>
          <w:rFonts w:ascii="Arial" w:eastAsia="Times New Roman" w:hAnsi="Arial" w:cs="Arial"/>
          <w:color w:val="333333"/>
          <w:sz w:val="30"/>
          <w:szCs w:val="30"/>
          <w:lang w:eastAsia="en-IN"/>
        </w:rPr>
        <w:t> and click on </w:t>
      </w:r>
      <w:r w:rsidRPr="00E53A7D">
        <w:rPr>
          <w:rFonts w:ascii="Arial" w:eastAsia="Times New Roman" w:hAnsi="Arial" w:cs="Arial"/>
          <w:b/>
          <w:bCs/>
          <w:color w:val="333333"/>
          <w:sz w:val="30"/>
          <w:szCs w:val="30"/>
          <w:lang w:eastAsia="en-IN"/>
        </w:rPr>
        <w:t>Finish</w:t>
      </w:r>
      <w:r w:rsidRPr="00E53A7D">
        <w:rPr>
          <w:rFonts w:ascii="Arial" w:eastAsia="Times New Roman" w:hAnsi="Arial" w:cs="Arial"/>
          <w:color w:val="333333"/>
          <w:sz w:val="30"/>
          <w:szCs w:val="30"/>
          <w:lang w:eastAsia="en-IN"/>
        </w:rPr>
        <w:t> button. This is the package inside which you will add cucumber feature files</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drawing>
          <wp:inline distT="0" distB="0" distL="0" distR="0">
            <wp:extent cx="4648200" cy="3629025"/>
            <wp:effectExtent l="0" t="0" r="0" b="9525"/>
            <wp:docPr id="10" name="Picture 10" descr="Add package for features in eclip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package for features in eclipse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629025"/>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5. </w:t>
      </w:r>
      <w:r w:rsidRPr="00E53A7D">
        <w:rPr>
          <w:rFonts w:ascii="Arial" w:eastAsia="Times New Roman" w:hAnsi="Arial" w:cs="Arial"/>
          <w:color w:val="333333"/>
          <w:sz w:val="30"/>
          <w:szCs w:val="30"/>
          <w:lang w:eastAsia="en-IN"/>
        </w:rPr>
        <w:t>We will now add cucumber feature file to this package. To do this, right click on </w:t>
      </w:r>
      <w:r w:rsidRPr="00E53A7D">
        <w:rPr>
          <w:rFonts w:ascii="Arial" w:eastAsia="Times New Roman" w:hAnsi="Arial" w:cs="Arial"/>
          <w:b/>
          <w:bCs/>
          <w:color w:val="333333"/>
          <w:sz w:val="30"/>
          <w:szCs w:val="30"/>
          <w:lang w:eastAsia="en-IN"/>
        </w:rPr>
        <w:t>features</w:t>
      </w:r>
      <w:r w:rsidRPr="00E53A7D">
        <w:rPr>
          <w:rFonts w:ascii="Arial" w:eastAsia="Times New Roman" w:hAnsi="Arial" w:cs="Arial"/>
          <w:color w:val="333333"/>
          <w:sz w:val="30"/>
          <w:szCs w:val="30"/>
          <w:lang w:eastAsia="en-IN"/>
        </w:rPr>
        <w:t> package and select </w:t>
      </w:r>
      <w:r w:rsidRPr="00E53A7D">
        <w:rPr>
          <w:rFonts w:ascii="Arial" w:eastAsia="Times New Roman" w:hAnsi="Arial" w:cs="Arial"/>
          <w:b/>
          <w:bCs/>
          <w:color w:val="333333"/>
          <w:sz w:val="30"/>
          <w:szCs w:val="30"/>
          <w:lang w:eastAsia="en-IN"/>
        </w:rPr>
        <w:t>New &gt; Other…</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lastRenderedPageBreak/>
        <w:drawing>
          <wp:inline distT="0" distB="0" distL="0" distR="0">
            <wp:extent cx="6334125" cy="2790825"/>
            <wp:effectExtent l="0" t="0" r="9525" b="9525"/>
            <wp:docPr id="9" name="Picture 9" descr="Select New - Other option from feature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New - Other option from features pack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2790825"/>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6. </w:t>
      </w:r>
      <w:r w:rsidRPr="00E53A7D">
        <w:rPr>
          <w:rFonts w:ascii="Arial" w:eastAsia="Times New Roman" w:hAnsi="Arial" w:cs="Arial"/>
          <w:color w:val="333333"/>
          <w:sz w:val="30"/>
          <w:szCs w:val="30"/>
          <w:lang w:eastAsia="en-IN"/>
        </w:rPr>
        <w:t>From the popup window, expand </w:t>
      </w:r>
      <w:r w:rsidRPr="00E53A7D">
        <w:rPr>
          <w:rFonts w:ascii="Arial" w:eastAsia="Times New Roman" w:hAnsi="Arial" w:cs="Arial"/>
          <w:b/>
          <w:bCs/>
          <w:color w:val="333333"/>
          <w:sz w:val="30"/>
          <w:szCs w:val="30"/>
          <w:lang w:eastAsia="en-IN"/>
        </w:rPr>
        <w:t>General</w:t>
      </w:r>
      <w:r w:rsidRPr="00E53A7D">
        <w:rPr>
          <w:rFonts w:ascii="Arial" w:eastAsia="Times New Roman" w:hAnsi="Arial" w:cs="Arial"/>
          <w:color w:val="333333"/>
          <w:sz w:val="30"/>
          <w:szCs w:val="30"/>
          <w:lang w:eastAsia="en-IN"/>
        </w:rPr>
        <w:t> folder and then select </w:t>
      </w:r>
      <w:proofErr w:type="spellStart"/>
      <w:r w:rsidRPr="00E53A7D">
        <w:rPr>
          <w:rFonts w:ascii="Arial" w:eastAsia="Times New Roman" w:hAnsi="Arial" w:cs="Arial"/>
          <w:b/>
          <w:bCs/>
          <w:color w:val="333333"/>
          <w:sz w:val="30"/>
          <w:szCs w:val="30"/>
          <w:lang w:eastAsia="en-IN"/>
        </w:rPr>
        <w:t>File</w:t>
      </w:r>
      <w:r w:rsidRPr="00E53A7D">
        <w:rPr>
          <w:rFonts w:ascii="Arial" w:eastAsia="Times New Roman" w:hAnsi="Arial" w:cs="Arial"/>
          <w:color w:val="333333"/>
          <w:sz w:val="30"/>
          <w:szCs w:val="30"/>
          <w:lang w:eastAsia="en-IN"/>
        </w:rPr>
        <w:t>option</w:t>
      </w:r>
      <w:proofErr w:type="spellEnd"/>
      <w:r w:rsidRPr="00E53A7D">
        <w:rPr>
          <w:rFonts w:ascii="Arial" w:eastAsia="Times New Roman" w:hAnsi="Arial" w:cs="Arial"/>
          <w:color w:val="333333"/>
          <w:sz w:val="30"/>
          <w:szCs w:val="30"/>
          <w:lang w:eastAsia="en-IN"/>
        </w:rPr>
        <w:t>. Then click on Next button</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drawing>
          <wp:inline distT="0" distB="0" distL="0" distR="0">
            <wp:extent cx="4867275" cy="4562475"/>
            <wp:effectExtent l="0" t="0" r="9525" b="9525"/>
            <wp:docPr id="8" name="Picture 8" descr="Select File option from General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File option from General fol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4562475"/>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lastRenderedPageBreak/>
        <w:t>7. </w:t>
      </w:r>
      <w:r w:rsidRPr="00E53A7D">
        <w:rPr>
          <w:rFonts w:ascii="Arial" w:eastAsia="Times New Roman" w:hAnsi="Arial" w:cs="Arial"/>
          <w:color w:val="333333"/>
          <w:sz w:val="30"/>
          <w:szCs w:val="30"/>
          <w:lang w:eastAsia="en-IN"/>
        </w:rPr>
        <w:t>Enter file name as </w:t>
      </w:r>
      <w:proofErr w:type="spellStart"/>
      <w:r w:rsidRPr="00E53A7D">
        <w:rPr>
          <w:rFonts w:ascii="Arial" w:eastAsia="Times New Roman" w:hAnsi="Arial" w:cs="Arial"/>
          <w:b/>
          <w:bCs/>
          <w:color w:val="333333"/>
          <w:sz w:val="30"/>
          <w:szCs w:val="30"/>
          <w:lang w:eastAsia="en-IN"/>
        </w:rPr>
        <w:t>GoogleHomepage.feature</w:t>
      </w:r>
      <w:proofErr w:type="spellEnd"/>
      <w:r w:rsidRPr="00E53A7D">
        <w:rPr>
          <w:rFonts w:ascii="Arial" w:eastAsia="Times New Roman" w:hAnsi="Arial" w:cs="Arial"/>
          <w:color w:val="333333"/>
          <w:sz w:val="30"/>
          <w:szCs w:val="30"/>
          <w:lang w:eastAsia="en-IN"/>
        </w:rPr>
        <w:t>. Make sure that you add .feature at the end of the file name. Now click on Finish button</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drawing>
          <wp:inline distT="0" distB="0" distL="0" distR="0">
            <wp:extent cx="4867275" cy="4572000"/>
            <wp:effectExtent l="0" t="0" r="9525" b="0"/>
            <wp:docPr id="7" name="Picture 7" descr="Give a name for th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ve a name for the feature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4572000"/>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You can now see that the cucumber feature file is added to the features package. You might also see a new popup window, </w:t>
      </w:r>
      <w:r w:rsidRPr="00E53A7D">
        <w:rPr>
          <w:rFonts w:ascii="Arial" w:eastAsia="Times New Roman" w:hAnsi="Arial" w:cs="Arial"/>
          <w:b/>
          <w:bCs/>
          <w:color w:val="333333"/>
          <w:sz w:val="30"/>
          <w:szCs w:val="30"/>
          <w:lang w:eastAsia="en-IN"/>
        </w:rPr>
        <w:t>Editors available on the marketplace</w:t>
      </w:r>
      <w:r w:rsidRPr="00E53A7D">
        <w:rPr>
          <w:rFonts w:ascii="Arial" w:eastAsia="Times New Roman" w:hAnsi="Arial" w:cs="Arial"/>
          <w:color w:val="333333"/>
          <w:sz w:val="30"/>
          <w:szCs w:val="30"/>
          <w:lang w:eastAsia="en-IN"/>
        </w:rPr>
        <w:t>, if you are using Cucumber in Eclipse for the first time.</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lastRenderedPageBreak/>
        <w:drawing>
          <wp:inline distT="0" distB="0" distL="0" distR="0">
            <wp:extent cx="7239000" cy="3552825"/>
            <wp:effectExtent l="0" t="0" r="0" b="9525"/>
            <wp:docPr id="6" name="Picture 6" descr="Editors available on the marketplace popu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ors available on the marketplace popup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0" cy="3552825"/>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Let us now check out this popup window.</w:t>
      </w:r>
    </w:p>
    <w:p w:rsidR="00E53A7D" w:rsidRPr="00E53A7D" w:rsidRDefault="00E53A7D" w:rsidP="00E53A7D">
      <w:pPr>
        <w:spacing w:after="150" w:line="240" w:lineRule="auto"/>
        <w:outlineLvl w:val="1"/>
        <w:rPr>
          <w:rFonts w:ascii="Arial" w:eastAsia="Times New Roman" w:hAnsi="Arial" w:cs="Arial"/>
          <w:b/>
          <w:bCs/>
          <w:color w:val="333333"/>
          <w:sz w:val="36"/>
          <w:szCs w:val="36"/>
          <w:lang w:eastAsia="en-IN"/>
        </w:rPr>
      </w:pPr>
      <w:r w:rsidRPr="00E53A7D">
        <w:rPr>
          <w:rFonts w:ascii="Arial" w:eastAsia="Times New Roman" w:hAnsi="Arial" w:cs="Arial"/>
          <w:b/>
          <w:bCs/>
          <w:color w:val="333333"/>
          <w:sz w:val="36"/>
          <w:szCs w:val="36"/>
          <w:lang w:eastAsia="en-IN"/>
        </w:rPr>
        <w:t>Editors available on the marketplace popup</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By default, a cucumber feature file is associated with a text editor in eclipse. This popup is just saying that there are additional plugins available in eclipse, which provide better support for cucumber feature file as compared to text editor. This is mostly limited to highlighting important keywords, such as given, when, then etc. It provides limited auto-suggest options as well.</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You can download this plugin by following the below steps –</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1. </w:t>
      </w:r>
      <w:r w:rsidRPr="00E53A7D">
        <w:rPr>
          <w:rFonts w:ascii="Arial" w:eastAsia="Times New Roman" w:hAnsi="Arial" w:cs="Arial"/>
          <w:color w:val="333333"/>
          <w:sz w:val="30"/>
          <w:szCs w:val="30"/>
          <w:lang w:eastAsia="en-IN"/>
        </w:rPr>
        <w:t>In the popup window, let the first option remain selected. Then click on OK button. You will see </w:t>
      </w:r>
      <w:r w:rsidRPr="00E53A7D">
        <w:rPr>
          <w:rFonts w:ascii="Arial" w:eastAsia="Times New Roman" w:hAnsi="Arial" w:cs="Arial"/>
          <w:b/>
          <w:bCs/>
          <w:color w:val="333333"/>
          <w:sz w:val="30"/>
          <w:szCs w:val="30"/>
          <w:lang w:eastAsia="en-IN"/>
        </w:rPr>
        <w:t>Eclipse Marketplace</w:t>
      </w:r>
      <w:r w:rsidRPr="00E53A7D">
        <w:rPr>
          <w:rFonts w:ascii="Arial" w:eastAsia="Times New Roman" w:hAnsi="Arial" w:cs="Arial"/>
          <w:color w:val="333333"/>
          <w:sz w:val="30"/>
          <w:szCs w:val="30"/>
          <w:lang w:eastAsia="en-IN"/>
        </w:rPr>
        <w:t> window as shown below</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lastRenderedPageBreak/>
        <w:drawing>
          <wp:inline distT="0" distB="0" distL="0" distR="0">
            <wp:extent cx="4876800" cy="4467225"/>
            <wp:effectExtent l="0" t="0" r="0" b="9525"/>
            <wp:docPr id="5" name="Picture 5" descr="Eclipse Marketplace - Natural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lipse Marketplace - Natural plu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467225"/>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2. </w:t>
      </w:r>
      <w:r w:rsidRPr="00E53A7D">
        <w:rPr>
          <w:rFonts w:ascii="Arial" w:eastAsia="Times New Roman" w:hAnsi="Arial" w:cs="Arial"/>
          <w:color w:val="333333"/>
          <w:sz w:val="30"/>
          <w:szCs w:val="30"/>
          <w:lang w:eastAsia="en-IN"/>
        </w:rPr>
        <w:t>Click on </w:t>
      </w:r>
      <w:r w:rsidRPr="00E53A7D">
        <w:rPr>
          <w:rFonts w:ascii="Arial" w:eastAsia="Times New Roman" w:hAnsi="Arial" w:cs="Arial"/>
          <w:b/>
          <w:bCs/>
          <w:color w:val="333333"/>
          <w:sz w:val="30"/>
          <w:szCs w:val="30"/>
          <w:lang w:eastAsia="en-IN"/>
        </w:rPr>
        <w:t>Install</w:t>
      </w:r>
      <w:r w:rsidRPr="00E53A7D">
        <w:rPr>
          <w:rFonts w:ascii="Arial" w:eastAsia="Times New Roman" w:hAnsi="Arial" w:cs="Arial"/>
          <w:color w:val="333333"/>
          <w:sz w:val="30"/>
          <w:szCs w:val="30"/>
          <w:lang w:eastAsia="en-IN"/>
        </w:rPr>
        <w:t> button. Eclipse will now start loading the files. After few seconds, you will see the below window</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lastRenderedPageBreak/>
        <w:drawing>
          <wp:inline distT="0" distB="0" distL="0" distR="0">
            <wp:extent cx="4876800" cy="4152900"/>
            <wp:effectExtent l="0" t="0" r="0" b="0"/>
            <wp:docPr id="4" name="Picture 4" descr="Eclipse marketplace  - Add cucumber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lipse marketplace  - Add cucumber edi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152900"/>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3. </w:t>
      </w:r>
      <w:r w:rsidRPr="00E53A7D">
        <w:rPr>
          <w:rFonts w:ascii="Arial" w:eastAsia="Times New Roman" w:hAnsi="Arial" w:cs="Arial"/>
          <w:color w:val="333333"/>
          <w:sz w:val="30"/>
          <w:szCs w:val="30"/>
          <w:lang w:eastAsia="en-IN"/>
        </w:rPr>
        <w:t>Leave all the default values as it is and then click on </w:t>
      </w:r>
      <w:r w:rsidRPr="00E53A7D">
        <w:rPr>
          <w:rFonts w:ascii="Arial" w:eastAsia="Times New Roman" w:hAnsi="Arial" w:cs="Arial"/>
          <w:b/>
          <w:bCs/>
          <w:color w:val="333333"/>
          <w:sz w:val="30"/>
          <w:szCs w:val="30"/>
          <w:lang w:eastAsia="en-IN"/>
        </w:rPr>
        <w:t>Confirm</w:t>
      </w:r>
      <w:r w:rsidRPr="00E53A7D">
        <w:rPr>
          <w:rFonts w:ascii="Arial" w:eastAsia="Times New Roman" w:hAnsi="Arial" w:cs="Arial"/>
          <w:color w:val="333333"/>
          <w:sz w:val="30"/>
          <w:szCs w:val="30"/>
          <w:lang w:eastAsia="en-IN"/>
        </w:rPr>
        <w:t> button. Eclipse will now start loading the components. Once this is done, you will see the </w:t>
      </w:r>
      <w:r w:rsidRPr="00E53A7D">
        <w:rPr>
          <w:rFonts w:ascii="Arial" w:eastAsia="Times New Roman" w:hAnsi="Arial" w:cs="Arial"/>
          <w:b/>
          <w:bCs/>
          <w:color w:val="333333"/>
          <w:sz w:val="30"/>
          <w:szCs w:val="30"/>
          <w:lang w:eastAsia="en-IN"/>
        </w:rPr>
        <w:t>License agreement</w:t>
      </w:r>
      <w:r w:rsidRPr="00E53A7D">
        <w:rPr>
          <w:rFonts w:ascii="Arial" w:eastAsia="Times New Roman" w:hAnsi="Arial" w:cs="Arial"/>
          <w:color w:val="333333"/>
          <w:sz w:val="30"/>
          <w:szCs w:val="30"/>
          <w:lang w:eastAsia="en-IN"/>
        </w:rPr>
        <w:t> screen</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lastRenderedPageBreak/>
        <w:drawing>
          <wp:inline distT="0" distB="0" distL="0" distR="0">
            <wp:extent cx="4695825" cy="4191000"/>
            <wp:effectExtent l="0" t="0" r="9525" b="0"/>
            <wp:docPr id="3" name="Picture 3" descr="License Agreemen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cense Agreement 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4191000"/>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4. </w:t>
      </w:r>
      <w:r w:rsidRPr="00E53A7D">
        <w:rPr>
          <w:rFonts w:ascii="Arial" w:eastAsia="Times New Roman" w:hAnsi="Arial" w:cs="Arial"/>
          <w:color w:val="333333"/>
          <w:sz w:val="30"/>
          <w:szCs w:val="30"/>
          <w:lang w:eastAsia="en-IN"/>
        </w:rPr>
        <w:t>Accept the license and click on Finish button. Eclipse will now start installing the tool. While its being installed, you will see </w:t>
      </w:r>
      <w:r w:rsidRPr="00E53A7D">
        <w:rPr>
          <w:rFonts w:ascii="Arial" w:eastAsia="Times New Roman" w:hAnsi="Arial" w:cs="Arial"/>
          <w:b/>
          <w:bCs/>
          <w:color w:val="333333"/>
          <w:sz w:val="30"/>
          <w:szCs w:val="30"/>
          <w:lang w:eastAsia="en-IN"/>
        </w:rPr>
        <w:t xml:space="preserve">Installing </w:t>
      </w:r>
      <w:proofErr w:type="spellStart"/>
      <w:r w:rsidRPr="00E53A7D">
        <w:rPr>
          <w:rFonts w:ascii="Arial" w:eastAsia="Times New Roman" w:hAnsi="Arial" w:cs="Arial"/>
          <w:b/>
          <w:bCs/>
          <w:color w:val="333333"/>
          <w:sz w:val="30"/>
          <w:szCs w:val="30"/>
          <w:lang w:eastAsia="en-IN"/>
        </w:rPr>
        <w:t>Software</w:t>
      </w:r>
      <w:r w:rsidRPr="00E53A7D">
        <w:rPr>
          <w:rFonts w:ascii="Arial" w:eastAsia="Times New Roman" w:hAnsi="Arial" w:cs="Arial"/>
          <w:color w:val="333333"/>
          <w:sz w:val="30"/>
          <w:szCs w:val="30"/>
          <w:lang w:eastAsia="en-IN"/>
        </w:rPr>
        <w:t>message</w:t>
      </w:r>
      <w:proofErr w:type="spellEnd"/>
      <w:r w:rsidRPr="00E53A7D">
        <w:rPr>
          <w:rFonts w:ascii="Arial" w:eastAsia="Times New Roman" w:hAnsi="Arial" w:cs="Arial"/>
          <w:color w:val="333333"/>
          <w:sz w:val="30"/>
          <w:szCs w:val="30"/>
          <w:lang w:eastAsia="en-IN"/>
        </w:rPr>
        <w:t xml:space="preserve"> at the bottom right corner of Eclipse.</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If you see a Security Warning popup, then please click on </w:t>
      </w:r>
      <w:r w:rsidRPr="00E53A7D">
        <w:rPr>
          <w:rFonts w:ascii="Arial" w:eastAsia="Times New Roman" w:hAnsi="Arial" w:cs="Arial"/>
          <w:b/>
          <w:bCs/>
          <w:color w:val="333333"/>
          <w:sz w:val="30"/>
          <w:szCs w:val="30"/>
          <w:lang w:eastAsia="en-IN"/>
        </w:rPr>
        <w:t xml:space="preserve">Install </w:t>
      </w:r>
      <w:proofErr w:type="spellStart"/>
      <w:r w:rsidRPr="00E53A7D">
        <w:rPr>
          <w:rFonts w:ascii="Arial" w:eastAsia="Times New Roman" w:hAnsi="Arial" w:cs="Arial"/>
          <w:b/>
          <w:bCs/>
          <w:color w:val="333333"/>
          <w:sz w:val="30"/>
          <w:szCs w:val="30"/>
          <w:lang w:eastAsia="en-IN"/>
        </w:rPr>
        <w:t>Anyway</w:t>
      </w:r>
      <w:r w:rsidRPr="00E53A7D">
        <w:rPr>
          <w:rFonts w:ascii="Arial" w:eastAsia="Times New Roman" w:hAnsi="Arial" w:cs="Arial"/>
          <w:color w:val="333333"/>
          <w:sz w:val="30"/>
          <w:szCs w:val="30"/>
          <w:lang w:eastAsia="en-IN"/>
        </w:rPr>
        <w:t>button</w:t>
      </w:r>
      <w:proofErr w:type="spellEnd"/>
      <w:r w:rsidRPr="00E53A7D">
        <w:rPr>
          <w:rFonts w:ascii="Arial" w:eastAsia="Times New Roman" w:hAnsi="Arial" w:cs="Arial"/>
          <w:color w:val="333333"/>
          <w:sz w:val="30"/>
          <w:szCs w:val="30"/>
          <w:lang w:eastAsia="en-IN"/>
        </w:rPr>
        <w:t>.</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5. </w:t>
      </w:r>
      <w:r w:rsidRPr="00E53A7D">
        <w:rPr>
          <w:rFonts w:ascii="Arial" w:eastAsia="Times New Roman" w:hAnsi="Arial" w:cs="Arial"/>
          <w:color w:val="333333"/>
          <w:sz w:val="30"/>
          <w:szCs w:val="30"/>
          <w:lang w:eastAsia="en-IN"/>
        </w:rPr>
        <w:t>Once eclipse installs the plugin, you will see Restart popup. Click on </w:t>
      </w:r>
      <w:r w:rsidRPr="00E53A7D">
        <w:rPr>
          <w:rFonts w:ascii="Arial" w:eastAsia="Times New Roman" w:hAnsi="Arial" w:cs="Arial"/>
          <w:b/>
          <w:bCs/>
          <w:color w:val="333333"/>
          <w:sz w:val="30"/>
          <w:szCs w:val="30"/>
          <w:lang w:eastAsia="en-IN"/>
        </w:rPr>
        <w:t>Restart Now</w:t>
      </w:r>
      <w:r w:rsidRPr="00E53A7D">
        <w:rPr>
          <w:rFonts w:ascii="Arial" w:eastAsia="Times New Roman" w:hAnsi="Arial" w:cs="Arial"/>
          <w:color w:val="333333"/>
          <w:sz w:val="30"/>
          <w:szCs w:val="30"/>
          <w:lang w:eastAsia="en-IN"/>
        </w:rPr>
        <w:t> button to restart eclipse.</w:t>
      </w:r>
    </w:p>
    <w:p w:rsidR="00E53A7D" w:rsidRPr="00E53A7D" w:rsidRDefault="00E53A7D" w:rsidP="00E53A7D">
      <w:pPr>
        <w:spacing w:after="150" w:line="240" w:lineRule="auto"/>
        <w:outlineLvl w:val="1"/>
        <w:rPr>
          <w:rFonts w:ascii="Arial" w:eastAsia="Times New Roman" w:hAnsi="Arial" w:cs="Arial"/>
          <w:b/>
          <w:bCs/>
          <w:color w:val="333333"/>
          <w:sz w:val="36"/>
          <w:szCs w:val="36"/>
          <w:lang w:eastAsia="en-IN"/>
        </w:rPr>
      </w:pPr>
      <w:r w:rsidRPr="00E53A7D">
        <w:rPr>
          <w:rFonts w:ascii="Arial" w:eastAsia="Times New Roman" w:hAnsi="Arial" w:cs="Arial"/>
          <w:b/>
          <w:bCs/>
          <w:color w:val="333333"/>
          <w:sz w:val="36"/>
          <w:szCs w:val="36"/>
          <w:lang w:eastAsia="en-IN"/>
        </w:rPr>
        <w:t>Add test case to cucumber feature file</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In this section, you will add the test case (in BDD/English format) to the feature file. Cucumber feature file has a certain syntax that you need to follow. Let us first add the test case to the feature file and after that we will have a look at its syntax as well.</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For now, open the feature file and add the below content to it.</w:t>
      </w:r>
    </w:p>
    <w:p w:rsidR="00E53A7D" w:rsidRPr="00E53A7D" w:rsidRDefault="00E53A7D" w:rsidP="00E53A7D">
      <w:pPr>
        <w:spacing w:line="240" w:lineRule="auto"/>
        <w:rPr>
          <w:rFonts w:ascii="Courier New" w:eastAsia="Times New Roman" w:hAnsi="Courier New" w:cs="Courier New"/>
          <w:color w:val="333333"/>
          <w:sz w:val="30"/>
          <w:szCs w:val="3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53A7D" w:rsidRPr="00E53A7D" w:rsidTr="00E53A7D">
        <w:trPr>
          <w:tblCellSpacing w:w="15" w:type="dxa"/>
        </w:trPr>
        <w:tc>
          <w:tcPr>
            <w:tcW w:w="0" w:type="auto"/>
            <w:tcBorders>
              <w:top w:val="nil"/>
              <w:left w:val="nil"/>
              <w:bottom w:val="nil"/>
              <w:right w:val="nil"/>
            </w:tcBorders>
            <w:vAlign w:val="center"/>
            <w:hideMark/>
          </w:tcPr>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1</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2</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3</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4</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5</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6</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7</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8</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9</w:t>
            </w:r>
          </w:p>
        </w:tc>
        <w:tc>
          <w:tcPr>
            <w:tcW w:w="9300" w:type="dxa"/>
            <w:tcBorders>
              <w:top w:val="nil"/>
              <w:left w:val="nil"/>
              <w:bottom w:val="nil"/>
              <w:right w:val="nil"/>
            </w:tcBorders>
            <w:vAlign w:val="center"/>
            <w:hideMark/>
          </w:tcPr>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Feature: Google Homepage</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This feature verifies the functionality on Google Homepage</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 </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Scenario: Check that main elements on Google Homepage are displayed</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Given I launch Chrome browser</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When I open Google Homepage</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Then I verify that the page displays search text box</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And the page displays Google Search button</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 xml:space="preserve">And the page displays </w:t>
            </w:r>
            <w:proofErr w:type="spellStart"/>
            <w:r w:rsidRPr="00E53A7D">
              <w:rPr>
                <w:rFonts w:ascii="inherit" w:eastAsia="Times New Roman" w:hAnsi="inherit" w:cs="Times New Roman"/>
                <w:color w:val="000000"/>
                <w:sz w:val="18"/>
                <w:szCs w:val="18"/>
                <w:lang w:eastAsia="en-IN"/>
              </w:rPr>
              <w:t>Im</w:t>
            </w:r>
            <w:proofErr w:type="spellEnd"/>
            <w:r w:rsidRPr="00E53A7D">
              <w:rPr>
                <w:rFonts w:ascii="inherit" w:eastAsia="Times New Roman" w:hAnsi="inherit" w:cs="Times New Roman"/>
                <w:color w:val="000000"/>
                <w:sz w:val="18"/>
                <w:szCs w:val="18"/>
                <w:lang w:eastAsia="en-IN"/>
              </w:rPr>
              <w:t xml:space="preserve"> Feeling Lucky button</w:t>
            </w:r>
          </w:p>
        </w:tc>
      </w:tr>
    </w:tbl>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Save this file. The file would look something like this –</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drawing>
          <wp:inline distT="0" distB="0" distL="0" distR="0">
            <wp:extent cx="4991100" cy="1866900"/>
            <wp:effectExtent l="0" t="0" r="0" b="0"/>
            <wp:docPr id="2" name="Picture 2" descr="Cucumber feature file in eclip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cumber feature file in eclipse 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1866900"/>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 xml:space="preserve">From the above image, you can see that the keywords Feature, Scenario, Given etc are highlighted in different </w:t>
      </w:r>
      <w:proofErr w:type="spellStart"/>
      <w:r w:rsidRPr="00E53A7D">
        <w:rPr>
          <w:rFonts w:ascii="Arial" w:eastAsia="Times New Roman" w:hAnsi="Arial" w:cs="Arial"/>
          <w:color w:val="333333"/>
          <w:sz w:val="30"/>
          <w:szCs w:val="30"/>
          <w:lang w:eastAsia="en-IN"/>
        </w:rPr>
        <w:t>color</w:t>
      </w:r>
      <w:proofErr w:type="spellEnd"/>
      <w:r w:rsidRPr="00E53A7D">
        <w:rPr>
          <w:rFonts w:ascii="Arial" w:eastAsia="Times New Roman" w:hAnsi="Arial" w:cs="Arial"/>
          <w:color w:val="333333"/>
          <w:sz w:val="30"/>
          <w:szCs w:val="30"/>
          <w:lang w:eastAsia="en-IN"/>
        </w:rPr>
        <w:t>. It comes out this way because you have installed the plugin from Eclipse marketplace. In case, you don’t install the plugin, the feature file will look like this –</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noProof/>
          <w:color w:val="333333"/>
          <w:sz w:val="30"/>
          <w:szCs w:val="30"/>
          <w:lang w:eastAsia="en-IN"/>
        </w:rPr>
        <w:drawing>
          <wp:inline distT="0" distB="0" distL="0" distR="0">
            <wp:extent cx="4895850" cy="1676400"/>
            <wp:effectExtent l="0" t="0" r="0" b="0"/>
            <wp:docPr id="1" name="Picture 1" descr="Cucumber feature file format without th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cumber feature file format without the plug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1676400"/>
                    </a:xfrm>
                    <a:prstGeom prst="rect">
                      <a:avLst/>
                    </a:prstGeom>
                    <a:noFill/>
                    <a:ln>
                      <a:noFill/>
                    </a:ln>
                  </pic:spPr>
                </pic:pic>
              </a:graphicData>
            </a:graphic>
          </wp:inline>
        </w:drawing>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lastRenderedPageBreak/>
        <w:t>You have now successfully added cucumber feature file and the test case in your project. Before wrapping up this article, let us have a quick look at some of the features and syntax considerations of cucumber feature file.</w:t>
      </w:r>
    </w:p>
    <w:p w:rsidR="00E53A7D" w:rsidRPr="00E53A7D" w:rsidRDefault="00E53A7D" w:rsidP="00E53A7D">
      <w:pPr>
        <w:spacing w:after="150" w:line="240" w:lineRule="auto"/>
        <w:outlineLvl w:val="1"/>
        <w:rPr>
          <w:rFonts w:ascii="Arial" w:eastAsia="Times New Roman" w:hAnsi="Arial" w:cs="Arial"/>
          <w:b/>
          <w:bCs/>
          <w:color w:val="333333"/>
          <w:sz w:val="36"/>
          <w:szCs w:val="36"/>
          <w:lang w:eastAsia="en-IN"/>
        </w:rPr>
      </w:pPr>
      <w:bookmarkStart w:id="0" w:name="_GoBack"/>
      <w:r w:rsidRPr="00E53A7D">
        <w:rPr>
          <w:rFonts w:ascii="Arial" w:eastAsia="Times New Roman" w:hAnsi="Arial" w:cs="Arial"/>
          <w:b/>
          <w:bCs/>
          <w:color w:val="333333"/>
          <w:sz w:val="36"/>
          <w:szCs w:val="36"/>
          <w:lang w:eastAsia="en-IN"/>
        </w:rPr>
        <w:t>Some important points about Cucumber feature file</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Below are some of the important points that you need to be aware of w.r.t cucumber feature files –</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1. </w:t>
      </w:r>
      <w:r w:rsidRPr="00E53A7D">
        <w:rPr>
          <w:rFonts w:ascii="Arial" w:eastAsia="Times New Roman" w:hAnsi="Arial" w:cs="Arial"/>
          <w:color w:val="333333"/>
          <w:sz w:val="30"/>
          <w:szCs w:val="30"/>
          <w:lang w:eastAsia="en-IN"/>
        </w:rPr>
        <w:t>All feature files in Cucumber should have the extension .feature in its name. If .feature is not present, then cucumber won’t recognize it as a feature file</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2. </w:t>
      </w:r>
      <w:r w:rsidRPr="00E53A7D">
        <w:rPr>
          <w:rFonts w:ascii="Arial" w:eastAsia="Times New Roman" w:hAnsi="Arial" w:cs="Arial"/>
          <w:color w:val="333333"/>
          <w:sz w:val="30"/>
          <w:szCs w:val="30"/>
          <w:lang w:eastAsia="en-IN"/>
        </w:rPr>
        <w:t>In each feature file, you need to add a keyword called </w:t>
      </w:r>
      <w:r w:rsidRPr="00E53A7D">
        <w:rPr>
          <w:rFonts w:ascii="Arial" w:eastAsia="Times New Roman" w:hAnsi="Arial" w:cs="Arial"/>
          <w:b/>
          <w:bCs/>
          <w:color w:val="333333"/>
          <w:sz w:val="30"/>
          <w:szCs w:val="30"/>
          <w:lang w:eastAsia="en-IN"/>
        </w:rPr>
        <w:t>‘Feature’</w:t>
      </w:r>
      <w:r w:rsidRPr="00E53A7D">
        <w:rPr>
          <w:rFonts w:ascii="Arial" w:eastAsia="Times New Roman" w:hAnsi="Arial" w:cs="Arial"/>
          <w:color w:val="333333"/>
          <w:sz w:val="30"/>
          <w:szCs w:val="30"/>
          <w:lang w:eastAsia="en-IN"/>
        </w:rPr>
        <w:t>. Without this, you will see compile errors in your script</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3. </w:t>
      </w:r>
      <w:r w:rsidRPr="00E53A7D">
        <w:rPr>
          <w:rFonts w:ascii="Arial" w:eastAsia="Times New Roman" w:hAnsi="Arial" w:cs="Arial"/>
          <w:color w:val="333333"/>
          <w:sz w:val="30"/>
          <w:szCs w:val="30"/>
          <w:lang w:eastAsia="en-IN"/>
        </w:rPr>
        <w:t>Each scenario in a feature file should also start with a keyword. We have used keyword </w:t>
      </w:r>
      <w:r w:rsidRPr="00E53A7D">
        <w:rPr>
          <w:rFonts w:ascii="Arial" w:eastAsia="Times New Roman" w:hAnsi="Arial" w:cs="Arial"/>
          <w:b/>
          <w:bCs/>
          <w:color w:val="333333"/>
          <w:sz w:val="30"/>
          <w:szCs w:val="30"/>
          <w:lang w:eastAsia="en-IN"/>
        </w:rPr>
        <w:t>‘Scenario’</w:t>
      </w:r>
      <w:r w:rsidRPr="00E53A7D">
        <w:rPr>
          <w:rFonts w:ascii="Arial" w:eastAsia="Times New Roman" w:hAnsi="Arial" w:cs="Arial"/>
          <w:color w:val="333333"/>
          <w:sz w:val="30"/>
          <w:szCs w:val="30"/>
          <w:lang w:eastAsia="en-IN"/>
        </w:rPr>
        <w:t> for the feature file in this article. There is a different keyword as well, which we will discuss in detail in a different article</w:t>
      </w:r>
    </w:p>
    <w:p w:rsidR="002506BA"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b/>
          <w:bCs/>
          <w:color w:val="333333"/>
          <w:sz w:val="30"/>
          <w:szCs w:val="30"/>
          <w:lang w:eastAsia="en-IN"/>
        </w:rPr>
        <w:t>4. </w:t>
      </w:r>
      <w:r w:rsidRPr="00E53A7D">
        <w:rPr>
          <w:rFonts w:ascii="Arial" w:eastAsia="Times New Roman" w:hAnsi="Arial" w:cs="Arial"/>
          <w:color w:val="333333"/>
          <w:sz w:val="30"/>
          <w:szCs w:val="30"/>
          <w:lang w:eastAsia="en-IN"/>
        </w:rPr>
        <w:t>Each feature file can have multiple number of scenarios. Our example in the previous section has only one scenario in the feature file</w:t>
      </w:r>
    </w:p>
    <w:p w:rsidR="00E53A7D" w:rsidRPr="00E53A7D" w:rsidRDefault="00E53A7D" w:rsidP="00E53A7D">
      <w:pPr>
        <w:spacing w:line="240" w:lineRule="auto"/>
        <w:rPr>
          <w:rFonts w:ascii="Courier New" w:eastAsia="Times New Roman" w:hAnsi="Courier New" w:cs="Courier New"/>
          <w:color w:val="333333"/>
          <w:sz w:val="30"/>
          <w:szCs w:val="30"/>
          <w:lang w:eastAsia="en-IN"/>
        </w:rPr>
      </w:pPr>
      <w:r w:rsidRPr="00E53A7D">
        <w:rPr>
          <w:rFonts w:ascii="Arial" w:eastAsia="Times New Roman" w:hAnsi="Arial" w:cs="Arial"/>
          <w:b/>
          <w:bCs/>
          <w:color w:val="333333"/>
          <w:sz w:val="30"/>
          <w:szCs w:val="30"/>
          <w:lang w:eastAsia="en-IN"/>
        </w:rPr>
        <w:t>5. </w:t>
      </w:r>
      <w:r w:rsidRPr="00E53A7D">
        <w:rPr>
          <w:rFonts w:ascii="Arial" w:eastAsia="Times New Roman" w:hAnsi="Arial" w:cs="Arial"/>
          <w:color w:val="333333"/>
          <w:sz w:val="30"/>
          <w:szCs w:val="30"/>
          <w:lang w:eastAsia="en-IN"/>
        </w:rPr>
        <w:t>It’s not necessary that all the scenarios have all these keywords – ‘given’, ‘when’, ‘then’ and ‘and’. You can write scenarios where you can use only one keyword in all the steps. For example, the below scenario which only uses Given keyword is perfectly valid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53A7D" w:rsidRPr="00E53A7D" w:rsidTr="00E53A7D">
        <w:trPr>
          <w:tblCellSpacing w:w="15" w:type="dxa"/>
        </w:trPr>
        <w:tc>
          <w:tcPr>
            <w:tcW w:w="0" w:type="auto"/>
            <w:tcBorders>
              <w:top w:val="nil"/>
              <w:left w:val="nil"/>
              <w:bottom w:val="nil"/>
              <w:right w:val="nil"/>
            </w:tcBorders>
            <w:vAlign w:val="center"/>
            <w:hideMark/>
          </w:tcPr>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1</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2</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3</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4</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5</w:t>
            </w:r>
          </w:p>
          <w:p w:rsidR="00E53A7D" w:rsidRPr="00E53A7D" w:rsidRDefault="00E53A7D" w:rsidP="00E53A7D">
            <w:pPr>
              <w:spacing w:after="0" w:line="480" w:lineRule="auto"/>
              <w:jc w:val="center"/>
              <w:rPr>
                <w:rFonts w:ascii="inherit" w:eastAsia="Times New Roman" w:hAnsi="inherit" w:cs="Times New Roman"/>
                <w:sz w:val="18"/>
                <w:szCs w:val="18"/>
                <w:lang w:eastAsia="en-IN"/>
              </w:rPr>
            </w:pPr>
            <w:r w:rsidRPr="00E53A7D">
              <w:rPr>
                <w:rFonts w:ascii="inherit" w:eastAsia="Times New Roman" w:hAnsi="inherit" w:cs="Times New Roman"/>
                <w:sz w:val="18"/>
                <w:szCs w:val="18"/>
                <w:lang w:eastAsia="en-IN"/>
              </w:rPr>
              <w:t>6</w:t>
            </w:r>
          </w:p>
        </w:tc>
        <w:tc>
          <w:tcPr>
            <w:tcW w:w="9300" w:type="dxa"/>
            <w:tcBorders>
              <w:top w:val="nil"/>
              <w:left w:val="nil"/>
              <w:bottom w:val="nil"/>
              <w:right w:val="nil"/>
            </w:tcBorders>
            <w:vAlign w:val="center"/>
            <w:hideMark/>
          </w:tcPr>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Scenario: Check that main elements on Google Homepage are displayed</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Given I launch Chrome browser</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Given I open Google Homepage</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Given I verify that the page displays search text box</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Given the page displays Google Search button</w:t>
            </w:r>
          </w:p>
          <w:p w:rsidR="00E53A7D" w:rsidRPr="00E53A7D" w:rsidRDefault="00E53A7D" w:rsidP="00E53A7D">
            <w:pPr>
              <w:spacing w:after="0" w:line="480" w:lineRule="auto"/>
              <w:rPr>
                <w:rFonts w:ascii="inherit" w:eastAsia="Times New Roman" w:hAnsi="inherit" w:cs="Times New Roman"/>
                <w:color w:val="000000"/>
                <w:sz w:val="18"/>
                <w:szCs w:val="18"/>
                <w:lang w:eastAsia="en-IN"/>
              </w:rPr>
            </w:pPr>
            <w:r w:rsidRPr="00E53A7D">
              <w:rPr>
                <w:rFonts w:ascii="inherit" w:eastAsia="Times New Roman" w:hAnsi="inherit" w:cs="Times New Roman"/>
                <w:color w:val="000000"/>
                <w:sz w:val="18"/>
                <w:szCs w:val="18"/>
                <w:lang w:eastAsia="en-IN"/>
              </w:rPr>
              <w:t xml:space="preserve">Given the page displays </w:t>
            </w:r>
            <w:proofErr w:type="spellStart"/>
            <w:r w:rsidRPr="00E53A7D">
              <w:rPr>
                <w:rFonts w:ascii="inherit" w:eastAsia="Times New Roman" w:hAnsi="inherit" w:cs="Times New Roman"/>
                <w:color w:val="000000"/>
                <w:sz w:val="18"/>
                <w:szCs w:val="18"/>
                <w:lang w:eastAsia="en-IN"/>
              </w:rPr>
              <w:t>Im</w:t>
            </w:r>
            <w:proofErr w:type="spellEnd"/>
            <w:r w:rsidRPr="00E53A7D">
              <w:rPr>
                <w:rFonts w:ascii="inherit" w:eastAsia="Times New Roman" w:hAnsi="inherit" w:cs="Times New Roman"/>
                <w:color w:val="000000"/>
                <w:sz w:val="18"/>
                <w:szCs w:val="18"/>
                <w:lang w:eastAsia="en-IN"/>
              </w:rPr>
              <w:t xml:space="preserve"> Feeling Lucky button</w:t>
            </w:r>
          </w:p>
        </w:tc>
      </w:tr>
    </w:tbl>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lastRenderedPageBreak/>
        <w:t>Apart from this, you can also change the order of the keywords. For example, you can use ‘and’ or ‘then’ before ‘given’ also. The only reason we use all given, when, then keywords is due to readability. And the readability of a scenario is much better when you use these keywords in proper order.</w:t>
      </w:r>
    </w:p>
    <w:bookmarkEnd w:id="0"/>
    <w:p w:rsidR="00E53A7D" w:rsidRPr="00E53A7D" w:rsidRDefault="00E53A7D" w:rsidP="00E53A7D">
      <w:pPr>
        <w:spacing w:after="150" w:line="240" w:lineRule="auto"/>
        <w:outlineLvl w:val="1"/>
        <w:rPr>
          <w:rFonts w:ascii="Arial" w:eastAsia="Times New Roman" w:hAnsi="Arial" w:cs="Arial"/>
          <w:b/>
          <w:bCs/>
          <w:color w:val="333333"/>
          <w:sz w:val="36"/>
          <w:szCs w:val="36"/>
          <w:lang w:eastAsia="en-IN"/>
        </w:rPr>
      </w:pPr>
      <w:r w:rsidRPr="00E53A7D">
        <w:rPr>
          <w:rFonts w:ascii="Arial" w:eastAsia="Times New Roman" w:hAnsi="Arial" w:cs="Arial"/>
          <w:b/>
          <w:bCs/>
          <w:color w:val="333333"/>
          <w:sz w:val="36"/>
          <w:szCs w:val="36"/>
          <w:lang w:eastAsia="en-IN"/>
        </w:rPr>
        <w:t>What’s next?</w:t>
      </w:r>
    </w:p>
    <w:p w:rsidR="00E53A7D" w:rsidRPr="00E53A7D" w:rsidRDefault="00E53A7D" w:rsidP="00E53A7D">
      <w:pPr>
        <w:spacing w:after="420" w:line="240" w:lineRule="auto"/>
        <w:rPr>
          <w:rFonts w:ascii="Arial" w:eastAsia="Times New Roman" w:hAnsi="Arial" w:cs="Arial"/>
          <w:color w:val="333333"/>
          <w:sz w:val="30"/>
          <w:szCs w:val="30"/>
          <w:lang w:eastAsia="en-IN"/>
        </w:rPr>
      </w:pPr>
      <w:r w:rsidRPr="00E53A7D">
        <w:rPr>
          <w:rFonts w:ascii="Arial" w:eastAsia="Times New Roman" w:hAnsi="Arial" w:cs="Arial"/>
          <w:color w:val="333333"/>
          <w:sz w:val="30"/>
          <w:szCs w:val="30"/>
          <w:lang w:eastAsia="en-IN"/>
        </w:rPr>
        <w:t>You have now successfully created a feature file in your eclipse project. Cucumber understands that you have provided a feature file, but it doesn’t know what to do with it. Cucumber won’t be able to run this feature file unless you provide a runner class.</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A0AD2"/>
    <w:multiLevelType w:val="multilevel"/>
    <w:tmpl w:val="996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346FD2"/>
    <w:multiLevelType w:val="multilevel"/>
    <w:tmpl w:val="16A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7D"/>
    <w:rsid w:val="00003585"/>
    <w:rsid w:val="002506BA"/>
    <w:rsid w:val="00414BFB"/>
    <w:rsid w:val="00750E1C"/>
    <w:rsid w:val="00AA14B3"/>
    <w:rsid w:val="00B21AF9"/>
    <w:rsid w:val="00E53A7D"/>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5D186CB-0D7E-4F23-AE49-824D11A4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A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3A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3A7D"/>
    <w:rPr>
      <w:rFonts w:ascii="Times New Roman" w:eastAsia="Times New Roman" w:hAnsi="Times New Roman" w:cs="Times New Roman"/>
      <w:b/>
      <w:bCs/>
      <w:sz w:val="36"/>
      <w:szCs w:val="36"/>
      <w:lang w:eastAsia="en-IN"/>
    </w:rPr>
  </w:style>
  <w:style w:type="paragraph" w:customStyle="1" w:styleId="entry-meta">
    <w:name w:val="entry-meta"/>
    <w:basedOn w:val="Normal"/>
    <w:rsid w:val="00E53A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E53A7D"/>
  </w:style>
  <w:style w:type="character" w:styleId="Hyperlink">
    <w:name w:val="Hyperlink"/>
    <w:basedOn w:val="DefaultParagraphFont"/>
    <w:uiPriority w:val="99"/>
    <w:semiHidden/>
    <w:unhideWhenUsed/>
    <w:rsid w:val="00E53A7D"/>
    <w:rPr>
      <w:color w:val="0000FF"/>
      <w:u w:val="single"/>
    </w:rPr>
  </w:style>
  <w:style w:type="character" w:customStyle="1" w:styleId="entry-author-name">
    <w:name w:val="entry-author-name"/>
    <w:basedOn w:val="DefaultParagraphFont"/>
    <w:rsid w:val="00E53A7D"/>
  </w:style>
  <w:style w:type="character" w:customStyle="1" w:styleId="entry-comments-link">
    <w:name w:val="entry-comments-link"/>
    <w:basedOn w:val="DefaultParagraphFont"/>
    <w:rsid w:val="00E53A7D"/>
  </w:style>
  <w:style w:type="paragraph" w:styleId="NormalWeb">
    <w:name w:val="Normal (Web)"/>
    <w:basedOn w:val="Normal"/>
    <w:uiPriority w:val="99"/>
    <w:semiHidden/>
    <w:unhideWhenUsed/>
    <w:rsid w:val="00E53A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3A7D"/>
    <w:rPr>
      <w:b/>
      <w:bCs/>
    </w:rPr>
  </w:style>
  <w:style w:type="character" w:customStyle="1" w:styleId="crayon-v">
    <w:name w:val="crayon-v"/>
    <w:basedOn w:val="DefaultParagraphFont"/>
    <w:rsid w:val="00E53A7D"/>
  </w:style>
  <w:style w:type="character" w:customStyle="1" w:styleId="crayon-o">
    <w:name w:val="crayon-o"/>
    <w:basedOn w:val="DefaultParagraphFont"/>
    <w:rsid w:val="00E53A7D"/>
  </w:style>
  <w:style w:type="character" w:customStyle="1" w:styleId="crayon-h">
    <w:name w:val="crayon-h"/>
    <w:basedOn w:val="DefaultParagraphFont"/>
    <w:rsid w:val="00E53A7D"/>
  </w:style>
  <w:style w:type="character" w:customStyle="1" w:styleId="crayon-e">
    <w:name w:val="crayon-e"/>
    <w:basedOn w:val="DefaultParagraphFont"/>
    <w:rsid w:val="00E53A7D"/>
  </w:style>
  <w:style w:type="character" w:customStyle="1" w:styleId="crayon-r">
    <w:name w:val="crayon-r"/>
    <w:basedOn w:val="DefaultParagraphFont"/>
    <w:rsid w:val="00E53A7D"/>
  </w:style>
  <w:style w:type="character" w:customStyle="1" w:styleId="crayon-i">
    <w:name w:val="crayon-i"/>
    <w:basedOn w:val="DefaultParagraphFont"/>
    <w:rsid w:val="00E53A7D"/>
  </w:style>
  <w:style w:type="character" w:customStyle="1" w:styleId="crayon-st">
    <w:name w:val="crayon-st"/>
    <w:basedOn w:val="DefaultParagraphFont"/>
    <w:rsid w:val="00E5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31930">
      <w:bodyDiv w:val="1"/>
      <w:marLeft w:val="0"/>
      <w:marRight w:val="0"/>
      <w:marTop w:val="0"/>
      <w:marBottom w:val="0"/>
      <w:divBdr>
        <w:top w:val="none" w:sz="0" w:space="0" w:color="auto"/>
        <w:left w:val="none" w:sz="0" w:space="0" w:color="auto"/>
        <w:bottom w:val="none" w:sz="0" w:space="0" w:color="auto"/>
        <w:right w:val="none" w:sz="0" w:space="0" w:color="auto"/>
      </w:divBdr>
      <w:divsChild>
        <w:div w:id="1580291369">
          <w:marLeft w:val="0"/>
          <w:marRight w:val="0"/>
          <w:marTop w:val="0"/>
          <w:marBottom w:val="0"/>
          <w:divBdr>
            <w:top w:val="none" w:sz="0" w:space="0" w:color="auto"/>
            <w:left w:val="none" w:sz="0" w:space="0" w:color="auto"/>
            <w:bottom w:val="none" w:sz="0" w:space="0" w:color="auto"/>
            <w:right w:val="none" w:sz="0" w:space="0" w:color="auto"/>
          </w:divBdr>
          <w:divsChild>
            <w:div w:id="1638952433">
              <w:marLeft w:val="0"/>
              <w:marRight w:val="0"/>
              <w:marTop w:val="180"/>
              <w:marBottom w:val="180"/>
              <w:divBdr>
                <w:top w:val="none" w:sz="0" w:space="0" w:color="auto"/>
                <w:left w:val="none" w:sz="0" w:space="0" w:color="auto"/>
                <w:bottom w:val="none" w:sz="0" w:space="0" w:color="auto"/>
                <w:right w:val="none" w:sz="0" w:space="0" w:color="auto"/>
              </w:divBdr>
            </w:div>
            <w:div w:id="11000312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3</cp:revision>
  <dcterms:created xsi:type="dcterms:W3CDTF">2019-01-07T20:27:00Z</dcterms:created>
  <dcterms:modified xsi:type="dcterms:W3CDTF">2019-04-25T20:31:00Z</dcterms:modified>
</cp:coreProperties>
</file>