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69F" w:rsidRDefault="007D069F" w:rsidP="007D069F">
      <w:pPr>
        <w:rPr>
          <w:u w:val="single"/>
        </w:rPr>
      </w:pPr>
      <w:r>
        <w:rPr>
          <w:u w:val="single"/>
        </w:rPr>
        <w:t>Batch details Sheet</w:t>
      </w:r>
    </w:p>
    <w:tbl>
      <w:tblPr>
        <w:tblStyle w:val="TableGrid"/>
        <w:tblW w:w="9588" w:type="dxa"/>
        <w:tblInd w:w="0" w:type="dxa"/>
        <w:tblLook w:val="04A0" w:firstRow="1" w:lastRow="0" w:firstColumn="1" w:lastColumn="0" w:noHBand="0" w:noVBand="1"/>
      </w:tblPr>
      <w:tblGrid>
        <w:gridCol w:w="4783"/>
        <w:gridCol w:w="4805"/>
      </w:tblGrid>
      <w:tr w:rsidR="007D069F" w:rsidTr="004A6941">
        <w:trPr>
          <w:trHeight w:val="755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 Name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tbl>
            <w:tblPr>
              <w:tblW w:w="1045" w:type="dxa"/>
              <w:tblLook w:val="04A0" w:firstRow="1" w:lastRow="0" w:firstColumn="1" w:lastColumn="0" w:noHBand="0" w:noVBand="1"/>
            </w:tblPr>
            <w:tblGrid>
              <w:gridCol w:w="1045"/>
            </w:tblGrid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Praful</w:t>
                  </w:r>
                  <w:proofErr w:type="spellEnd"/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Satish</w:t>
                  </w:r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Rupesh</w:t>
                  </w:r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Aditi</w:t>
                  </w:r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5914E6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hyperlink r:id="rId5" w:history="1">
                    <w:r w:rsidR="000B5738" w:rsidRPr="00E96257">
                      <w:rPr>
                        <w:rStyle w:val="Hyperlink"/>
                        <w:rFonts w:ascii="Calibri" w:eastAsia="Times New Roman" w:hAnsi="Calibri" w:cs="Calibri"/>
                        <w:color w:val="000000"/>
                        <w:u w:val="none"/>
                        <w:lang w:eastAsia="en-US"/>
                      </w:rPr>
                      <w:t>Saeed</w:t>
                    </w:r>
                  </w:hyperlink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Vishal</w:t>
                  </w:r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Stepen</w:t>
                  </w:r>
                  <w:proofErr w:type="spellEnd"/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Priyanka</w:t>
                  </w:r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Siddhi</w:t>
                  </w:r>
                </w:p>
              </w:tc>
            </w:tr>
            <w:tr w:rsidR="000B5738" w:rsidTr="004A6941">
              <w:trPr>
                <w:trHeight w:val="300"/>
              </w:trPr>
              <w:tc>
                <w:tcPr>
                  <w:tcW w:w="1045" w:type="dxa"/>
                  <w:noWrap/>
                  <w:vAlign w:val="bottom"/>
                  <w:hideMark/>
                </w:tcPr>
                <w:p w:rsidR="000B5738" w:rsidRDefault="000B5738" w:rsidP="000B57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Praful</w:t>
                  </w:r>
                  <w:proofErr w:type="spellEnd"/>
                </w:p>
              </w:tc>
            </w:tr>
          </w:tbl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D069F" w:rsidTr="004A6941">
        <w:trPr>
          <w:trHeight w:val="697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</w:p>
          <w:p w:rsidR="007D069F" w:rsidRDefault="007D069F" w:rsidP="004A6941">
            <w:pPr>
              <w:pStyle w:val="ListParagrap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Detail Address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069F" w:rsidRDefault="007D069F" w:rsidP="004A6941">
            <w:pPr>
              <w:shd w:val="clear" w:color="auto" w:fill="FFFFFF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Synergetics IT Services India Pvt Ltd </w:t>
            </w:r>
            <w:r>
              <w:rPr>
                <w:rFonts w:cstheme="minorHAnsi"/>
                <w:bCs/>
                <w:sz w:val="24"/>
                <w:szCs w:val="24"/>
              </w:rPr>
              <w:t>A-30</w:t>
            </w:r>
            <w:r w:rsidR="005914E6">
              <w:rPr>
                <w:rFonts w:cstheme="minorHAnsi"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Mangalya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, off Marol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Maroshi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Road, Near Marol Fire Station, Andheri East, Mumbai, Maharashtra 400059</w:t>
            </w:r>
          </w:p>
          <w:p w:rsidR="007D069F" w:rsidRDefault="007D069F" w:rsidP="004A6941">
            <w:pPr>
              <w:shd w:val="clear" w:color="auto" w:fill="FFFFFF"/>
              <w:rPr>
                <w:rFonts w:cstheme="minorHAnsi"/>
                <w:sz w:val="24"/>
                <w:szCs w:val="24"/>
              </w:rPr>
            </w:pPr>
          </w:p>
        </w:tc>
      </w:tr>
      <w:tr w:rsidR="007D069F" w:rsidTr="004A6941">
        <w:trPr>
          <w:trHeight w:val="697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069F" w:rsidRDefault="007D069F" w:rsidP="004A6941">
            <w:pPr>
              <w:pStyle w:val="ListParagraph"/>
              <w:rPr>
                <w:rFonts w:asciiTheme="minorHAnsi" w:hAnsiTheme="minorHAnsi" w:cstheme="minorHAnsi"/>
                <w:b/>
              </w:rPr>
            </w:pPr>
          </w:p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Mumbai</w:t>
            </w:r>
          </w:p>
        </w:tc>
      </w:tr>
      <w:tr w:rsidR="007D069F" w:rsidTr="004A6941">
        <w:trPr>
          <w:trHeight w:val="2358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Contact Person: Name &amp;Mobile No.</w:t>
            </w:r>
          </w:p>
          <w:p w:rsidR="007D069F" w:rsidRDefault="007D069F" w:rsidP="004A6941">
            <w:pPr>
              <w:pStyle w:val="ListParagrap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tbl>
            <w:tblPr>
              <w:tblW w:w="3293" w:type="dxa"/>
              <w:tblLook w:val="04A0" w:firstRow="1" w:lastRow="0" w:firstColumn="1" w:lastColumn="0" w:noHBand="0" w:noVBand="1"/>
            </w:tblPr>
            <w:tblGrid>
              <w:gridCol w:w="1343"/>
              <w:gridCol w:w="434"/>
              <w:gridCol w:w="1516"/>
            </w:tblGrid>
            <w:tr w:rsidR="007D069F" w:rsidTr="000B5738">
              <w:trPr>
                <w:trHeight w:val="80"/>
              </w:trPr>
              <w:tc>
                <w:tcPr>
                  <w:tcW w:w="1343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Praful</w:t>
                  </w:r>
                  <w:proofErr w:type="spellEnd"/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9833999135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Satish</w:t>
                  </w: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9867751809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Rupesh</w:t>
                  </w: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9022682042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Aditi</w:t>
                  </w: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9820968672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5914E6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hyperlink r:id="rId6" w:history="1">
                    <w:r w:rsidR="007D069F" w:rsidRPr="00E96257">
                      <w:rPr>
                        <w:rStyle w:val="Hyperlink"/>
                        <w:rFonts w:ascii="Calibri" w:eastAsia="Times New Roman" w:hAnsi="Calibri" w:cs="Calibri"/>
                        <w:color w:val="000000"/>
                        <w:u w:val="none"/>
                        <w:lang w:eastAsia="en-US"/>
                      </w:rPr>
                      <w:t>Saeed</w:t>
                    </w:r>
                  </w:hyperlink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9967020486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Vishal</w:t>
                  </w: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9823110336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Stepen</w:t>
                  </w:r>
                  <w:proofErr w:type="spellEnd"/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9892273141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Priyanka</w:t>
                  </w: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7056537934</w:t>
                  </w:r>
                </w:p>
              </w:tc>
            </w:tr>
            <w:tr w:rsidR="007D069F" w:rsidTr="004A6941">
              <w:trPr>
                <w:trHeight w:val="262"/>
              </w:trPr>
              <w:tc>
                <w:tcPr>
                  <w:tcW w:w="1343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Siddhi</w:t>
                  </w:r>
                </w:p>
              </w:tc>
              <w:tc>
                <w:tcPr>
                  <w:tcW w:w="434" w:type="dxa"/>
                  <w:noWrap/>
                  <w:vAlign w:val="bottom"/>
                </w:tcPr>
                <w:p w:rsidR="007D069F" w:rsidRDefault="007D069F" w:rsidP="004A69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u w:val="single"/>
                      <w:lang w:eastAsia="en-US"/>
                    </w:rPr>
                  </w:pPr>
                </w:p>
              </w:tc>
              <w:tc>
                <w:tcPr>
                  <w:tcW w:w="1516" w:type="dxa"/>
                  <w:noWrap/>
                  <w:vAlign w:val="bottom"/>
                  <w:hideMark/>
                </w:tcPr>
                <w:p w:rsidR="007D069F" w:rsidRDefault="007D069F" w:rsidP="004A694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US"/>
                    </w:rPr>
                    <w:t>8411838717</w:t>
                  </w:r>
                </w:p>
              </w:tc>
            </w:tr>
          </w:tbl>
          <w:p w:rsidR="007D069F" w:rsidRDefault="007D069F" w:rsidP="004A6941">
            <w:pPr>
              <w:tabs>
                <w:tab w:val="left" w:pos="38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7D069F" w:rsidTr="004A6941">
        <w:trPr>
          <w:trHeight w:val="632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No. of Participant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0B5738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7D069F" w:rsidTr="004A6941">
        <w:trPr>
          <w:trHeight w:val="632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MOC 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7D069F" w:rsidTr="004A6941">
        <w:trPr>
          <w:trHeight w:val="632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Microsoft Voucher 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7D069F" w:rsidTr="004A6941">
        <w:trPr>
          <w:trHeight w:val="527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Content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D069F" w:rsidRDefault="007D069F" w:rsidP="004A694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Webinar on </w:t>
            </w:r>
            <w:r w:rsidR="008B3F46">
              <w:rPr>
                <w:b/>
                <w:bCs/>
                <w:color w:val="000000"/>
                <w:sz w:val="24"/>
                <w:szCs w:val="24"/>
              </w:rPr>
              <w:t>Java Performance Tuning</w:t>
            </w:r>
          </w:p>
        </w:tc>
      </w:tr>
      <w:tr w:rsidR="007D069F" w:rsidTr="004A6941">
        <w:trPr>
          <w:trHeight w:val="579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Timing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EC560B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11:00 AM to 12:00 Noon</w:t>
            </w:r>
          </w:p>
        </w:tc>
      </w:tr>
      <w:tr w:rsidR="007D069F" w:rsidTr="004A6941">
        <w:trPr>
          <w:trHeight w:val="585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Faculty Name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8B3F46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Smita</w:t>
            </w:r>
          </w:p>
        </w:tc>
      </w:tr>
      <w:tr w:rsidR="007D069F" w:rsidTr="004A6941">
        <w:trPr>
          <w:trHeight w:val="579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Session Date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D069F" w:rsidRPr="00FD06F9" w:rsidRDefault="008B3F46" w:rsidP="004A694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24</w:t>
            </w:r>
            <w:r w:rsidR="00A33DFA" w:rsidRPr="00A33DFA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="00A33DFA">
              <w:rPr>
                <w:rFonts w:cstheme="minorHAnsi"/>
                <w:b/>
                <w:sz w:val="24"/>
                <w:szCs w:val="24"/>
              </w:rPr>
              <w:t xml:space="preserve"> March 2018</w:t>
            </w:r>
          </w:p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D069F" w:rsidTr="004A6941">
        <w:trPr>
          <w:trHeight w:val="585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Per day costing (Kindly Specify)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r>
              <w:t>NO</w:t>
            </w:r>
          </w:p>
        </w:tc>
      </w:tr>
      <w:tr w:rsidR="007D069F" w:rsidTr="004A6941">
        <w:trPr>
          <w:trHeight w:val="585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Machine Required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tabs>
                <w:tab w:val="left" w:pos="1605"/>
              </w:tabs>
            </w:pPr>
            <w:r>
              <w:t>NO</w:t>
            </w:r>
            <w:r>
              <w:tab/>
            </w:r>
          </w:p>
        </w:tc>
      </w:tr>
      <w:tr w:rsidR="007D069F" w:rsidTr="004A6941">
        <w:trPr>
          <w:trHeight w:val="814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PO number or Mail confirmation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 Confirmation</w:t>
            </w:r>
          </w:p>
        </w:tc>
      </w:tr>
      <w:tr w:rsidR="007D069F" w:rsidTr="004A6941">
        <w:trPr>
          <w:trHeight w:val="1062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9F" w:rsidRDefault="007D069F" w:rsidP="004A6941">
            <w:pPr>
              <w:pStyle w:val="ListParagrap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Add in what address invoice has to be send </w:t>
            </w:r>
            <w:proofErr w:type="gramStart"/>
            <w:r>
              <w:rPr>
                <w:rFonts w:asciiTheme="minorHAnsi" w:hAnsiTheme="minorHAnsi" w:cstheme="minorHAnsi"/>
                <w:b/>
              </w:rPr>
              <w:t>( Name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&amp; No.)</w:t>
            </w:r>
          </w:p>
          <w:p w:rsidR="007D069F" w:rsidRDefault="007D069F" w:rsidP="004A6941">
            <w:pPr>
              <w:pStyle w:val="ListParagrap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9F" w:rsidRDefault="007D069F" w:rsidP="004A694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  <w:p w:rsidR="007D069F" w:rsidRDefault="007D069F" w:rsidP="004A6941">
            <w:pPr>
              <w:shd w:val="clear" w:color="auto" w:fill="FFFFFF"/>
              <w:rPr>
                <w:rFonts w:cstheme="minorHAnsi"/>
                <w:sz w:val="24"/>
                <w:szCs w:val="24"/>
              </w:rPr>
            </w:pPr>
          </w:p>
        </w:tc>
      </w:tr>
      <w:tr w:rsidR="007D069F" w:rsidTr="004A6941">
        <w:trPr>
          <w:trHeight w:val="339"/>
        </w:trPr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Payment terms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69F" w:rsidRDefault="007D069F" w:rsidP="004A69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7D069F" w:rsidRDefault="007D069F" w:rsidP="007D069F">
      <w:pPr>
        <w:rPr>
          <w:rFonts w:cstheme="minorHAnsi"/>
          <w:sz w:val="24"/>
          <w:szCs w:val="24"/>
        </w:rPr>
      </w:pPr>
    </w:p>
    <w:p w:rsidR="007D069F" w:rsidRDefault="007D069F" w:rsidP="007D069F"/>
    <w:p w:rsidR="007D069F" w:rsidRDefault="007D069F" w:rsidP="007D069F"/>
    <w:p w:rsidR="007D069F" w:rsidRDefault="007D069F" w:rsidP="007D069F"/>
    <w:p w:rsidR="007D069F" w:rsidRDefault="007D069F" w:rsidP="007D069F"/>
    <w:p w:rsidR="007D069F" w:rsidRDefault="007D069F" w:rsidP="007D069F"/>
    <w:p w:rsidR="00F8567F" w:rsidRDefault="00F8567F"/>
    <w:sectPr w:rsidR="00F8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42F3"/>
    <w:multiLevelType w:val="hybridMultilevel"/>
    <w:tmpl w:val="39F6F264"/>
    <w:lvl w:ilvl="0" w:tplc="5EFC79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9F"/>
    <w:rsid w:val="000B5738"/>
    <w:rsid w:val="005914E6"/>
    <w:rsid w:val="005F1633"/>
    <w:rsid w:val="007D069F"/>
    <w:rsid w:val="008B3F46"/>
    <w:rsid w:val="00A33DFA"/>
    <w:rsid w:val="00EC560B"/>
    <w:rsid w:val="00F8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1E98"/>
  <w15:chartTrackingRefBased/>
  <w15:docId w15:val="{B1FFE983-E98C-4660-AF10-C872155A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69F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9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069F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0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eedsurat@Yahoo" TargetMode="External"/><Relationship Id="rId5" Type="http://schemas.openxmlformats.org/officeDocument/2006/relationships/hyperlink" Target="mailto:Saeedsurat@Yah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synergetics-2</cp:lastModifiedBy>
  <cp:revision>3</cp:revision>
  <dcterms:created xsi:type="dcterms:W3CDTF">2018-03-19T14:23:00Z</dcterms:created>
  <dcterms:modified xsi:type="dcterms:W3CDTF">2018-03-20T03:40:00Z</dcterms:modified>
</cp:coreProperties>
</file>