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253 Server Administration" w:value="ITD-3253 Server Administration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</w:dropDownList>
          </w:sdtPr>
          <w:sdtContent>
            <w:tc>
              <w:tcPr>
                <w:tcW w:w="7218" w:type="dxa"/>
              </w:tcPr>
              <w:p w14:paraId="58C59405" w14:textId="22FF215F" w:rsidR="00272DDC" w:rsidRPr="006E6826" w:rsidRDefault="00A3674B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J. Strother" w:value="J. Strother"/>
                <w:listItem w:displayText="A. Tripp" w:value="A. Tripp"/>
                <w:listItem w:displayText="D. Waldrep" w:value="D. Waldrep"/>
                <w:listItem w:displayText="B. Weber" w:value="B. Weber"/>
                <w:listItem w:displayText="B. Winters" w:value="B. Winters"/>
              </w:dropDownList>
            </w:sdtPr>
            <w:sdtContent>
              <w:p w14:paraId="43212E10" w14:textId="5069CE25" w:rsidR="00272DDC" w:rsidRPr="006E6826" w:rsidRDefault="00A3674B" w:rsidP="007F5540">
                <w:pPr>
                  <w:keepNext/>
                  <w:keepLines/>
                </w:pPr>
                <w:r>
                  <w:t>M. Schnell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19D32946" w:rsidR="00272DDC" w:rsidRPr="006E6826" w:rsidRDefault="00A3674B" w:rsidP="007F5540">
            <w:pPr>
              <w:keepNext/>
              <w:keepLines/>
            </w:pPr>
            <w:r>
              <w:t>Bridgette Johnson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3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2AD42887" w:rsidR="00272DDC" w:rsidRPr="006E6826" w:rsidRDefault="00A3674B" w:rsidP="007F5540">
                <w:pPr>
                  <w:keepNext/>
                  <w:keepLines/>
                </w:pPr>
                <w:r>
                  <w:t>3/4/2023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63DBD533" w:rsidR="00BB5E28" w:rsidRDefault="00A3674B" w:rsidP="00844290">
          <w:pPr>
            <w:jc w:val="center"/>
          </w:pPr>
          <w:r w:rsidRPr="00A3674B">
            <w:t>Textbook Exercises for Week 8</w:t>
          </w:r>
        </w:p>
      </w:sdtContent>
    </w:sdt>
    <w:p w14:paraId="3099E60A" w14:textId="77777777" w:rsidR="00BB5E28" w:rsidRDefault="00BB5E28" w:rsidP="00BB5E28"/>
    <w:p w14:paraId="1B1AC96E" w14:textId="0771E2CF" w:rsidR="00740074" w:rsidRDefault="00A3674B" w:rsidP="00844290">
      <w:pPr>
        <w:tabs>
          <w:tab w:val="left" w:pos="8053"/>
        </w:tabs>
        <w:spacing w:line="480" w:lineRule="auto"/>
      </w:pPr>
      <w:r>
        <w:t>Page 176</w:t>
      </w:r>
      <w:r>
        <w:rPr>
          <w:noProof/>
        </w:rPr>
        <w:drawing>
          <wp:inline distT="0" distB="0" distL="0" distR="0" wp14:anchorId="7D92D93C" wp14:editId="43D61860">
            <wp:extent cx="6309360" cy="35471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110" w14:textId="5DEB83D6" w:rsidR="00A3674B" w:rsidRDefault="00A3674B" w:rsidP="00844290">
      <w:pPr>
        <w:tabs>
          <w:tab w:val="left" w:pos="8053"/>
        </w:tabs>
        <w:spacing w:line="480" w:lineRule="auto"/>
      </w:pPr>
      <w:r>
        <w:lastRenderedPageBreak/>
        <w:t>Page 177</w:t>
      </w:r>
      <w:r>
        <w:rPr>
          <w:noProof/>
        </w:rPr>
        <w:drawing>
          <wp:inline distT="0" distB="0" distL="0" distR="0" wp14:anchorId="70B57BEB" wp14:editId="52212DEB">
            <wp:extent cx="6309360" cy="35471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F10" w14:textId="252F6302" w:rsidR="00A3674B" w:rsidRDefault="00A3674B" w:rsidP="00844290">
      <w:pPr>
        <w:tabs>
          <w:tab w:val="left" w:pos="8053"/>
        </w:tabs>
        <w:spacing w:line="480" w:lineRule="auto"/>
      </w:pPr>
      <w:r>
        <w:t>Page 178</w:t>
      </w:r>
      <w:r>
        <w:rPr>
          <w:noProof/>
        </w:rPr>
        <w:drawing>
          <wp:inline distT="0" distB="0" distL="0" distR="0" wp14:anchorId="273C8F92" wp14:editId="29C3D66F">
            <wp:extent cx="6309360" cy="35471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E9F" w14:textId="2A7A5DDE" w:rsidR="00A3674B" w:rsidRDefault="00A3674B" w:rsidP="00844290">
      <w:pPr>
        <w:tabs>
          <w:tab w:val="left" w:pos="8053"/>
        </w:tabs>
        <w:spacing w:line="480" w:lineRule="auto"/>
      </w:pPr>
      <w:r>
        <w:t>Page 179 no screenshot needed</w:t>
      </w:r>
    </w:p>
    <w:p w14:paraId="5BB3744E" w14:textId="4174495E" w:rsidR="00A3674B" w:rsidRPr="00BB5E28" w:rsidRDefault="00A3674B" w:rsidP="00844290">
      <w:pPr>
        <w:tabs>
          <w:tab w:val="left" w:pos="8053"/>
        </w:tabs>
        <w:spacing w:line="480" w:lineRule="auto"/>
      </w:pPr>
      <w:r>
        <w:lastRenderedPageBreak/>
        <w:t>Page 180</w:t>
      </w:r>
      <w:r>
        <w:rPr>
          <w:noProof/>
        </w:rPr>
        <w:drawing>
          <wp:inline distT="0" distB="0" distL="0" distR="0" wp14:anchorId="46298F40" wp14:editId="40D43A82">
            <wp:extent cx="6309360" cy="35471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4B" w:rsidRPr="00BB5E28" w:rsidSect="00F3639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F3D3" w14:textId="77777777" w:rsidR="00A61905" w:rsidRDefault="00A61905">
      <w:r>
        <w:separator/>
      </w:r>
    </w:p>
  </w:endnote>
  <w:endnote w:type="continuationSeparator" w:id="0">
    <w:p w14:paraId="207258D5" w14:textId="77777777" w:rsidR="00A61905" w:rsidRDefault="00A6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69C6" w14:textId="77777777" w:rsidR="00A61905" w:rsidRDefault="00A61905">
      <w:r>
        <w:separator/>
      </w:r>
    </w:p>
  </w:footnote>
  <w:footnote w:type="continuationSeparator" w:id="0">
    <w:p w14:paraId="0719DE37" w14:textId="77777777" w:rsidR="00A61905" w:rsidRDefault="00A6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74B"/>
    <w:rsid w:val="00A36811"/>
    <w:rsid w:val="00A44E8D"/>
    <w:rsid w:val="00A46BEA"/>
    <w:rsid w:val="00A52667"/>
    <w:rsid w:val="00A61905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6D7129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6D7129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2B7367"/>
    <w:rsid w:val="006D7129"/>
    <w:rsid w:val="00A00EB0"/>
    <w:rsid w:val="00C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296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2023-03-04T07:55:00Z</dcterms:created>
  <dcterms:modified xsi:type="dcterms:W3CDTF">2023-03-04T07:55:00Z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