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МИНИСТЕРСТВО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 ОБРАЗОВАНИЯ И НАУКИ РОССИЙСКОЙ ФЕДЕРАЦИИ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ФЕДЕРАЛЬНОЕ ГОСУДАРСТВЕННОЕ АВТОНОМНОЕ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ОБРАЗОВАТЕЛЬНОЕ УЧРЕЖДЕНИЕ ВЫСШЕГО ОБРАЗОВАНИЯ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«САМАРСКИЙ НАЦИОНАЛЬНЫЙ ИССЛЕДОВАТЕЛЬСКИЙ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УНИВЕРСИТЕТ ИМЕНИ АКАДЕМИКА С.П. КОРОЛЕВА»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(САМАРСКИЙ УНИВЕРСИТЕТ)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Институт информатики и кибернетики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Кафедра информационных систем и технологий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Отчёт по лабораторной работе №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2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по курсу «Базы данных»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ариант 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47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right="561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7127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Выполнил: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Алеев И.И.</w:t>
      </w:r>
      <w:r/>
    </w:p>
    <w:p>
      <w:pPr>
        <w:ind w:left="7127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(630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-090301</w:t>
      </w:r>
      <w:r>
        <w:rPr>
          <w:rFonts w:ascii="Times New Roman" w:hAnsi="Times New Roman" w:eastAsia="Times New Roman" w:cs="Times New Roman"/>
          <w:sz w:val="28"/>
          <w:szCs w:val="28"/>
          <w:lang w:val="en-US" w:eastAsia="zh-CN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/>
    </w:p>
    <w:p>
      <w:pPr>
        <w:ind w:left="7127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Проверила: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Чигарина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 Е.И.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Самара 2023</w:t>
      </w:r>
      <w:r/>
    </w:p>
    <w:p>
      <w:pPr>
        <w:pStyle w:val="657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схема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657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80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693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38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2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pStyle w:val="657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Логическая схема базы данных</w:t>
      </w:r>
      <w:r/>
    </w:p>
    <w:p>
      <w:pPr>
        <w:pStyle w:val="65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SQL и</w:t>
      </w:r>
      <w:r>
        <w:rPr>
          <w:rFonts w:ascii="Times New Roman" w:hAnsi="Times New Roman" w:cs="Times New Roman"/>
          <w:sz w:val="28"/>
          <w:szCs w:val="28"/>
        </w:rPr>
        <w:t xml:space="preserve"> логическую модель базы данных в соответствии с индивидуальным заданием предыдущей лабораторной работы создать схему взаимосвязанных отношений.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Характеристика(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КодХарактеристики int primary key,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НазваниеХарактеристики varchar(20) unique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ГруппаТоваров(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КодГруппыТоваров int primary key,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ИмяГруппыТоваров varchar(18) not null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Товар(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КодТовара int primary key,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НазваниеТовара varchar(20) not null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Организация(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НазваниеФирмы varchar(18) primary key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ДиректорФИО(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КодДиректора int primary key,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ИНН char(12)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Фамилия varchar(18)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Имя varchar(18)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Отчество varchar(18) null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НаборХарактеристик(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КодНабораХарактеристик int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КодГруппыТоваров int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references ГруппаТоваров(КодГруппыТоваров),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primary key 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КодНабораХарактеристик,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КодГруппыТоваров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),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КодХарактеристики int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references Характеристика(КодХарактеристики)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АдресАптеки 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КодАдреса int primary key,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Район varchar(18)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Улица varchar(18)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Дом varchar(5)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Этаж int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Секция varchar(5)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unique(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Район,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Улица,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Дом,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Этаж,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Секция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),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НазваниеФирмы varchar(18)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references Организация(НазваниеФирмы)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Номер_товара(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КодНабораХарактеристик int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КодГруппыТоваров int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КодТовара int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references Товар(КодТовара),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foreign key 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КодНабораХарактеристик,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КодГруппыТоваров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)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references НаборХарактеристик(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КодНабораХарактеристик,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КодГруппыТоваров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),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primary key 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КодНабораХарактеристик,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КодГруппыТоваров,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КодТовара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)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Аптека(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КодАптеки int primary key,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ТелефонАптеки varchar(12),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КодДиректора int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references ДиректорФИО(КодДиректора) unique,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КодАдреса int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references АдресАптеки(КодАдреса) unique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 xml:space="preserve">CREATE TABLE Прайслист(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КодАптеки int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references Аптека(КодАптеки),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КодТовара int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references Товар(КодТовара),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Месяц int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Год int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ЦенаПродажи money not null,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МетодОплаты varchar(20) not null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primary key (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КодАптеки,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КодТовара,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Месяц,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Год</w:t>
      </w:r>
      <w:r/>
    </w:p>
    <w:p>
      <w:pPr>
        <w:pStyle w:val="657"/>
      </w:pPr>
      <w:r>
        <w:rPr>
          <w:rFonts w:ascii="Times New Roman" w:hAnsi="Times New Roman" w:cs="Times New Roman"/>
          <w:sz w:val="28"/>
          <w:szCs w:val="28"/>
        </w:rPr>
        <w:tab/>
        <w:t xml:space="preserve">)</w:t>
      </w:r>
      <w:r/>
    </w:p>
    <w:p>
      <w:pPr>
        <w:pStyle w:val="6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);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br w:type="page" w:clear="all"/>
      </w:r>
      <w:r/>
    </w:p>
    <w:p>
      <w:pPr>
        <w:pStyle w:val="65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диаграмму данных. Проверить соответствие физической схемы логической модели базы данных.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</w:t>
      </w:r>
      <w:r>
        <w:rPr>
          <w:rFonts w:ascii="Times New Roman" w:hAnsi="Times New Roman" w:cs="Times New Roman"/>
          <w:sz w:val="28"/>
          <w:szCs w:val="28"/>
        </w:rPr>
        <w:t xml:space="preserve">схема: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8510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8596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88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63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Диаграмма базы данных</w:t>
      </w:r>
      <w:r/>
    </w:p>
    <w:p>
      <w:pPr>
        <w:pStyle w:val="657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записями каждое отношение, используя команду добавления записей.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Товар(КодТовара,НазваниеТовара)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(11111,'Фенибут'),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(11112,'Феназипам'),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(11113,'Ношпа'),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(11114,'Анальгин'),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(11115,'Кетарол'),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(11116,'Кеторолак'),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(11117,'Спасзумугель'),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(11118,'Некст'),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(11119,'Йод');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ГруппаТоваров(КодГруппыТоваров,ИмяГруппыТоваров)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(22221,'Спазмальгетики'),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(22222,'От давления'),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(22223,'Профилактика'),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(22224,'Обезболивающие');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Характеристика(КодХарактеристики,НазваниеХарактеристики)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(33331,'Дозировка'),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(33332,'Формат упаковки'),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(33333,'Количество'),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(33334,'Рецептурное'),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(33335,'Показания');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Организация(НазваниеФирмы)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('Аптека-Вита'),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('Аптека+'),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('Вита-Экспресс');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ДиректорФИО(КодДиректора,ИНН,Фамилия,Имя,Отчество)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(44441,'7742332352','Прохорович','Роман','Дмитриевич'),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(44442,'2123013902','Андреева','Виктория','Владимировна'),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(44443,'21323032423','Медведева','Лея','Ивановна'),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(44444,'2423897392','Борисова','Глеб','Львович'),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(44445,'2243013243','Игнатов','Милана','Артёмович'),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(44446,'53323032423','Гуленко','Милана','Михайловна');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АдресАптеки(КодАдреса,НазваниеФирмы, Район, Улица, Дом, Этаж, Секция)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(55551,'Аптека-Вита',</w:t>
        <w:tab/>
        <w:t xml:space="preserve">'Владимирский '</w:t>
        <w:tab/>
        <w:t xml:space="preserve">,'Трактовая',</w:t>
        <w:tab/>
        <w:tab/>
        <w:t xml:space="preserve">'23',</w:t>
        <w:tab/>
        <w:t xml:space="preserve">'1',</w:t>
        <w:tab/>
        <w:t xml:space="preserve">'а4'),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(55552,'Аптека-Вита',</w:t>
        <w:tab/>
        <w:t xml:space="preserve">'Владимирский '</w:t>
        <w:tab/>
        <w:t xml:space="preserve">,'Комсомольская',</w:t>
        <w:tab/>
        <w:t xml:space="preserve">'234',</w:t>
        <w:tab/>
        <w:t xml:space="preserve">'-1',</w:t>
        <w:tab/>
        <w:t xml:space="preserve">'55'),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(55553,'Аптека-Вита',</w:t>
        <w:tab/>
        <w:t xml:space="preserve">'Тольяттинский', </w:t>
        <w:tab/>
        <w:t xml:space="preserve">'Вокзальная',</w:t>
        <w:tab/>
        <w:t xml:space="preserve">'42',</w:t>
        <w:tab/>
        <w:t xml:space="preserve">'2',</w:t>
        <w:tab/>
        <w:t xml:space="preserve">'0'),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(55554,'Аптека+'</w:t>
        <w:tab/>
        <w:t xml:space="preserve">,</w:t>
        <w:tab/>
        <w:t xml:space="preserve">'Тольяттинский',</w:t>
        <w:tab/>
        <w:t xml:space="preserve">'Московская',</w:t>
        <w:tab/>
        <w:t xml:space="preserve">'112',</w:t>
        <w:tab/>
        <w:t xml:space="preserve">'1',</w:t>
        <w:tab/>
        <w:t xml:space="preserve">''),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(55555,'Вита-Экспресс',</w:t>
        <w:tab/>
        <w:t xml:space="preserve">'Можайский',</w:t>
        <w:tab/>
        <w:t xml:space="preserve">'Весенняя',</w:t>
        <w:tab/>
        <w:tab/>
        <w:tab/>
        <w:t xml:space="preserve">'86',</w:t>
        <w:tab/>
        <w:t xml:space="preserve">'1',</w:t>
        <w:tab/>
        <w:t xml:space="preserve">'11'),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(55556,'Вита-Экспресс',</w:t>
        <w:tab/>
        <w:t xml:space="preserve">'Можайский',</w:t>
        <w:tab/>
        <w:t xml:space="preserve">'Юбилейная',</w:t>
        <w:tab/>
        <w:tab/>
        <w:t xml:space="preserve">'95а',</w:t>
        <w:tab/>
        <w:t xml:space="preserve">'1',</w:t>
        <w:tab/>
        <w:t xml:space="preserve">'');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НаборХарактеристик(КодНабораХарактеристик,КодГруппыТоваров,КодХарактеристики)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(666601,22221,33331),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(666602,22221,33332),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(666603,22221,33333),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(666604,22221,33334),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(666605,22221,33335),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(666611,22222,33331),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(666612,22222,33332),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(666613,22222,33333),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(666614,22222,33334),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(666615,22222,33335),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(666621,22224,33331),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(666622,22224,33332),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(666623,22224,33333),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(666624,22224,33334),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(666625,22224,33335),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(666631,22223,33331),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(666632,22223,33332),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(666633,22223,33333),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(666634,22223,33334),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(666635,22223,33335);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Аптека(КодАптеки, ТелефонАптеки, КодДиректора, КодАдреса)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(77771,'88005553535',44441,55551),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(77772,'88005553214',44442,55552),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(77773,'88005214212',44443,55553),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(77774,'88002029035',44444,55554),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(77775,'88971278920',44445,55555),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(77776,'88923902220',44446,55556);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Прайслист(КодАптеки,КодТовара,Месяц,Год,ЦенаПродажи,МетодОплаты)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(77771,11111,1,</w:t>
        <w:tab/>
        <w:t xml:space="preserve">2022,</w:t>
        <w:tab/>
        <w:t xml:space="preserve">2000,</w:t>
        <w:tab/>
        <w:t xml:space="preserve">'Наличные'),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(77771,11112,2,</w:t>
        <w:tab/>
        <w:t xml:space="preserve">2020,</w:t>
        <w:tab/>
        <w:t xml:space="preserve">1299,</w:t>
        <w:tab/>
        <w:t xml:space="preserve">'Расчёт'),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(77771,11113,3,</w:t>
        <w:tab/>
        <w:t xml:space="preserve">2021,</w:t>
        <w:tab/>
        <w:t xml:space="preserve">1332,</w:t>
        <w:tab/>
        <w:t xml:space="preserve">'Наличные'),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(77772,11114,1,</w:t>
        <w:tab/>
        <w:t xml:space="preserve">2019,</w:t>
        <w:tab/>
        <w:t xml:space="preserve">100,</w:t>
        <w:tab/>
        <w:t xml:space="preserve">'Бартер'),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(77772,11115,5,</w:t>
        <w:tab/>
        <w:t xml:space="preserve">2018,</w:t>
        <w:tab/>
        <w:t xml:space="preserve">200,</w:t>
        <w:tab/>
        <w:t xml:space="preserve">'СБП'),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(77773,11116,4,</w:t>
        <w:tab/>
        <w:t xml:space="preserve">2020,</w:t>
        <w:tab/>
        <w:t xml:space="preserve">20, </w:t>
        <w:tab/>
        <w:t xml:space="preserve">'Наличные'),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(77774,11117,8,</w:t>
        <w:tab/>
        <w:t xml:space="preserve">2022,</w:t>
        <w:tab/>
        <w:t xml:space="preserve">1082,</w:t>
        <w:tab/>
        <w:t xml:space="preserve">'Бесконтактная'),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(77775,11111,6,</w:t>
        <w:tab/>
        <w:t xml:space="preserve">2022,</w:t>
        <w:tab/>
        <w:t xml:space="preserve">1232,</w:t>
        <w:tab/>
        <w:t xml:space="preserve">'Наличные'),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(77776,11112,11,2017,</w:t>
        <w:tab/>
        <w:t xml:space="preserve">32, </w:t>
        <w:tab/>
        <w:t xml:space="preserve">'Наличные');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insert into Номер_товара(КодНабораХарактеристик,КодГруппыТоваров,КодТовара)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 xml:space="preserve">values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(666601,22221,11111),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(666602,22221,11112),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(666603,22221,11113),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(666604,22221,11114),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(666605,22221,11115),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(666611,22222,11111),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(666612,22222,11112),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(666613,22222,11116),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(666614,22222,11116),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(666615,22222,11117),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(666621,22224,11111),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(666622,22224,11112),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(666623,22224,11117),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(666624,22224,11113),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(666625,22224,11114),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(666631,22223,11111),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(666632,22223,11112),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(666633,22223,11114),</w:t>
      </w:r>
      <w:r/>
    </w:p>
    <w:p>
      <w:pPr>
        <w:pStyle w:val="657"/>
        <w:ind w:left="360"/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(666634,22223,11117),</w:t>
      </w:r>
      <w:r/>
    </w:p>
    <w:p>
      <w:pPr>
        <w:pStyle w:val="65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ab/>
        <w:t xml:space="preserve">(666635,22223,11115);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57"/>
        <w:numPr>
          <w:ilvl w:val="0"/>
          <w:numId w:val="6"/>
        </w:numPr>
        <w:ind w:left="0" w:firstLine="36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операции модификации записей, используя подзапрос. Выполнить изменение одновременно нескольких полей.</w:t>
      </w:r>
      <w:r/>
    </w:p>
    <w:p>
      <w:pPr>
        <w:pStyle w:val="657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Директор аптеки изменил номер телефона отделения: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update Аптека set ТелефонАптеки='88462074078' where КодДиректора in</w:t>
      </w:r>
      <w:r/>
    </w:p>
    <w:p>
      <w:pPr>
        <w:ind w:left="0" w:firstLine="0"/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(</w:t>
      </w:r>
      <w:r/>
    </w:p>
    <w:p>
      <w:pPr>
        <w:ind w:left="0" w:firstLine="0"/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select top(1) КодДиректора from ДиректорФИО where Фамилия = 'Прохорович'</w:t>
      </w:r>
      <w:r/>
    </w:p>
    <w:p>
      <w:pPr>
        <w:ind w:left="0" w:firstLine="0"/>
        <w:spacing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);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57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изменил своё имя и фамилию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7"/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update ДиректорФИО set Фамилия = 'Куценко', Имя = 'Гоша' where ИНН = '7742332352';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360" w:firstLine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2009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6109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14900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7.0pt;height:158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 изменения</w:t>
      </w:r>
      <w:r/>
    </w:p>
    <w:p>
      <w:pPr>
        <w:jc w:val="center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</w:r>
      <w:r/>
    </w:p>
    <w:p>
      <w:pPr>
        <w:jc w:val="center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16954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9763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29050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1.5pt;height:133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После изменения</w:t>
      </w:r>
      <w:r/>
    </w:p>
    <w:p>
      <w:pPr>
        <w:pStyle w:val="657"/>
        <w:ind w:left="45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57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7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удаление записей, удовлетворяющих условию. </w:t>
      </w:r>
      <w:r/>
      <w:r/>
    </w:p>
    <w:p>
      <w:pPr>
        <w:ind w:left="284"/>
        <w:spacing w:after="0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старые товары из прайслиста</w:t>
      </w:r>
      <w:r/>
    </w:p>
    <w:p>
      <w:pPr>
        <w:ind w:left="284"/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28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delete from Прайслист where Год &lt; 2020;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28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</w:r>
      <w:r/>
    </w:p>
    <w:p>
      <w:pPr>
        <w:jc w:val="center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20669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991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24374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56.2pt;height:162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Consolas" w:hAnsi="Consolas" w:cs="Consolas"/>
          <w:color w:val="808080"/>
          <w:sz w:val="19"/>
          <w:szCs w:val="19"/>
          <w:lang w:val="en-US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До удаления</w:t>
      </w:r>
      <w:r/>
    </w:p>
    <w:p>
      <w:pPr>
        <w:jc w:val="center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</w:r>
      <w:r/>
    </w:p>
    <w:p>
      <w:pPr>
        <w:jc w:val="center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9600" cy="14763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5817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419599" cy="147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48.0pt;height:116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Consolas" w:hAnsi="Consolas" w:cs="Consolas"/>
          <w:color w:val="808080"/>
          <w:sz w:val="19"/>
          <w:szCs w:val="19"/>
          <w:lang w:val="en-US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После удаления</w:t>
      </w:r>
      <w:r/>
    </w:p>
    <w:p>
      <w:pPr>
        <w:jc w:val="center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</w:r>
      <w:r/>
    </w:p>
    <w:p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</w:r>
      <w:r/>
    </w:p>
    <w:p>
      <w:pPr>
        <w:pStyle w:val="657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удаление указанного количества записей.</w:t>
      </w:r>
      <w:r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3 первые позиции в прайслисте</w:t>
      </w:r>
      <w:r/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4825" cy="14097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0759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14825" cy="140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9.8pt;height:111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До удаления</w:t>
      </w:r>
      <w:r/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8572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5635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410074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47.2pt;height:67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После удаления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57"/>
        <w:ind w:left="0" w:firstLine="426"/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6. Создать следующие запросы: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numPr>
          <w:ilvl w:val="0"/>
          <w:numId w:val="10"/>
        </w:numPr>
        <w:ind w:left="0" w:firstLine="360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запросы, используя операторы IN,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LIKE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BETWEEN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</w:t>
      </w:r>
      <w:r>
        <w:rPr>
          <w:rFonts w:ascii="Times New Roman" w:hAnsi="Times New Roman" w:cs="Times New Roman"/>
          <w:sz w:val="28"/>
          <w:szCs w:val="28"/>
        </w:rPr>
        <w:t xml:space="preserve">. Выполнить переименование заголовков столбцов в результате выборки.</w:t>
      </w:r>
      <w:r/>
    </w:p>
    <w:p>
      <w:pPr>
        <w:pStyle w:val="657"/>
        <w:ind w:left="284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7"/>
        <w:ind w:left="0"/>
        <w:jc w:val="both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OR BETWEEN</w:t>
      </w:r>
      <w:r/>
    </w:p>
    <w:p>
      <w:pPr>
        <w:pStyle w:val="657"/>
        <w:numPr>
          <w:ilvl w:val="0"/>
          <w:numId w:val="18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Показать позиции в прайслисте с ценой в диапазоне между 500 и 1000 или с наличной оплатой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left="708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select Месяц as 'Месяц поступления', Год  as 'Год поступления', ЦенаПродажи as 'Цена (Р)', МетодОплаты as 'Способ оплаты' from Прайслист where МетодОплаты in ('Наличные') or ЦенаПродажи between 500 and 10000 ;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9715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11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38624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33.8pt;height:76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ind w:left="708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ind w:left="0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LIKE AND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pStyle w:val="657"/>
        <w:numPr>
          <w:ilvl w:val="0"/>
          <w:numId w:val="17"/>
        </w:numPr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Показать адреса аптек, имена которых схожи с «аптека вита» в тольяттинском районе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НазваниеФирмы as 'Название', Район,Улица, Дом, Этаж, Секция from АдресАптеки where НазваниеФирмы like 'Аптека_Вита' and Район = 'Тольяттинский';</w:t>
      </w:r>
      <w:r/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6191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974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12432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24.8pt;height:48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57"/>
        <w:numPr>
          <w:ilvl w:val="0"/>
          <w:numId w:val="10"/>
        </w:numPr>
        <w:ind w:left="0" w:firstLine="42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запрос, реализующий сортировку по нескольким полям с различным видом сортировки.</w:t>
      </w:r>
      <w:r/>
    </w:p>
    <w:p>
      <w:pPr>
        <w:pStyle w:val="657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сначала новые позиции в прайслисте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7"/>
        <w:ind w:left="0" w:firstLine="70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select * from Прайслист order by Год desc, Месяц desc;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9144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916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51485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55.5pt;height:72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</w:t>
      </w:r>
      <w:r>
        <w:rPr>
          <w:rFonts w:ascii="Times New Roman" w:hAnsi="Times New Roman" w:cs="Times New Roman"/>
          <w:sz w:val="28"/>
          <w:szCs w:val="28"/>
        </w:rPr>
        <w:t xml:space="preserve">1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pStyle w:val="657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сначала дешёвые позиции в прайслисте 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Прайслист order by ЦенаПродажи asc;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0550" cy="10191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273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00550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46.5pt;height:80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57"/>
        <w:numPr>
          <w:ilvl w:val="0"/>
          <w:numId w:val="10"/>
        </w:numPr>
        <w:ind w:left="0" w:firstLine="42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запрос, используя группировку с функцией агрегирования. Создать и реализовать запрос, используя одновременно с группировкой ограничение HAVING.</w:t>
      </w:r>
      <w:r/>
    </w:p>
    <w:p>
      <w:pPr>
        <w:pStyle w:val="657"/>
        <w:numPr>
          <w:ilvl w:val="0"/>
          <w:numId w:val="19"/>
        </w:numPr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Сгруппировать позиции в прайслисте по методам оплаты для суммы  дороже 300 р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count(*) as 'Количество', sum(ЦенаПродажи) as 'Сумма',МетодОплаты from Прайслист group by МетодОплаты having sum(ЦенаПродажи) &gt; 300;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8858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58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695574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12.2pt;height:69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57"/>
        <w:numPr>
          <w:ilvl w:val="0"/>
          <w:numId w:val="10"/>
        </w:numPr>
        <w:ind w:left="0" w:firstLine="42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запросы, используя все виды соединения таблиц.</w:t>
      </w:r>
      <w:r/>
    </w:p>
    <w:p>
      <w:pPr>
        <w:pStyle w:val="657"/>
        <w:ind w:left="28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внешнее соединение</w:t>
      </w:r>
      <w:r/>
    </w:p>
    <w:p>
      <w:pPr>
        <w:ind w:left="284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select * from Прайслист</w:t>
      </w:r>
      <w:r/>
    </w:p>
    <w:p>
      <w:pPr>
        <w:ind w:left="28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join Товар ON Прайслист.КодТовара = Товар.КодТовара;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284"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2941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3285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129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167.7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</w:t>
      </w:r>
      <w:r>
        <w:rPr>
          <w:rFonts w:ascii="Times New Roman" w:hAnsi="Times New Roman" w:cs="Times New Roman"/>
          <w:sz w:val="28"/>
          <w:szCs w:val="28"/>
        </w:rPr>
        <w:t xml:space="preserve">4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Левое внешнее соединение</w:t>
      </w:r>
      <w:r/>
    </w:p>
    <w:p>
      <w:pPr>
        <w:ind w:firstLine="284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284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select * from Прайслист</w:t>
      </w:r>
      <w:r/>
    </w:p>
    <w:p>
      <w:pPr>
        <w:ind w:firstLine="28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join Товар ON Прайслист.КодТовара = Товар.КодТовара;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284"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971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387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129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8pt;height:89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15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ind w:left="28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Внутреннее</w:t>
      </w:r>
      <w:r>
        <w:rPr>
          <w:rFonts w:ascii="Times New Roman" w:hAnsi="Times New Roman" w:cs="Times New Roman"/>
          <w:sz w:val="28"/>
          <w:szCs w:val="28"/>
        </w:rPr>
        <w:t xml:space="preserve"> соединение</w:t>
      </w:r>
      <w:r/>
    </w:p>
    <w:p>
      <w:pPr>
        <w:ind w:left="284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select * from Прайслист</w:t>
      </w:r>
      <w:r/>
    </w:p>
    <w:p>
      <w:pPr>
        <w:ind w:left="28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inner join Товар on Прайслист.КодТовара = Товар.КодТовара;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284"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3222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1523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123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97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16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ind w:left="28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</w:t>
      </w:r>
      <w:r>
        <w:rPr>
          <w:rFonts w:ascii="Times New Roman" w:hAnsi="Times New Roman" w:cs="Times New Roman"/>
          <w:sz w:val="28"/>
          <w:szCs w:val="28"/>
        </w:rPr>
        <w:t xml:space="preserve"> соединение</w:t>
      </w:r>
      <w:r/>
    </w:p>
    <w:p>
      <w:pPr>
        <w:ind w:left="284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284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select * from Прайслист</w:t>
      </w:r>
      <w:r/>
    </w:p>
    <w:p>
      <w:pPr>
        <w:ind w:left="28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full outer join Товар ON Прайслист.КодТовара = Товар.КодТовара;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09027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931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2109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8pt;height:166.1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17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57"/>
        <w:numPr>
          <w:ilvl w:val="0"/>
          <w:numId w:val="10"/>
        </w:numPr>
        <w:ind w:left="284" w:firstLine="0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запросы, используя оператор CASE (два варианта синтаксиса).  </w:t>
      </w:r>
      <w:r/>
    </w:p>
    <w:p>
      <w:pPr>
        <w:pStyle w:val="657"/>
        <w:numPr>
          <w:ilvl w:val="0"/>
          <w:numId w:val="20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Не принимается бесконтактная оплата в отделениях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57"/>
        <w:ind w:left="284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57"/>
        <w:ind w:left="284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select МетодОплаты = case МетодОплаты</w:t>
      </w:r>
      <w:r/>
    </w:p>
    <w:p>
      <w:pPr>
        <w:pStyle w:val="657"/>
        <w:ind w:left="284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when 'Бесконтактная'</w:t>
      </w:r>
      <w:r/>
    </w:p>
    <w:p>
      <w:pPr>
        <w:pStyle w:val="657"/>
        <w:ind w:left="284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THEN 'Оплата не приминается'</w:t>
      </w:r>
      <w:r/>
    </w:p>
    <w:p>
      <w:pPr>
        <w:pStyle w:val="657"/>
        <w:ind w:left="284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else МетодОплаты</w:t>
      </w:r>
      <w:r/>
    </w:p>
    <w:p>
      <w:pPr>
        <w:pStyle w:val="657"/>
        <w:ind w:left="284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END </w:t>
      </w:r>
      <w:r/>
    </w:p>
    <w:p>
      <w:pPr>
        <w:pStyle w:val="657"/>
        <w:ind w:left="284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, НазваниеТовара</w:t>
      </w:r>
      <w:r/>
    </w:p>
    <w:p>
      <w:pPr>
        <w:pStyle w:val="657"/>
        <w:ind w:left="284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from Прайслист</w:t>
      </w:r>
      <w:r/>
    </w:p>
    <w:p>
      <w:pPr>
        <w:pStyle w:val="657"/>
        <w:ind w:left="284"/>
        <w:jc w:val="both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left join Товар ON Прайслист.КодТовара = Товар.КодТовара;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8900" cy="83820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493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628900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07.0pt;height:66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18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pStyle w:val="657"/>
        <w:numPr>
          <w:ilvl w:val="0"/>
          <w:numId w:val="21"/>
        </w:numPr>
        <w:jc w:val="left"/>
        <w:spacing w:after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Дешёвые товары меняют цену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/>
      <w:r>
        <w:rPr>
          <w:rFonts w:ascii="Times New Roman" w:hAnsi="Times New Roman" w:cs="Times New Roman"/>
          <w:sz w:val="28"/>
          <w:szCs w:val="28"/>
        </w:rPr>
        <w:tab/>
        <w:t xml:space="preserve">НазваниеТовара, ЦенаПродажи = case 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spacing w:after="0"/>
      </w:pPr>
      <w:r>
        <w:rPr>
          <w:rFonts w:ascii="Times New Roman" w:hAnsi="Times New Roman" w:cs="Times New Roman"/>
          <w:sz w:val="28"/>
          <w:szCs w:val="28"/>
        </w:rPr>
        <w:tab/>
        <w:t xml:space="preserve">when</w:t>
        <w:tab/>
        <w:t xml:space="preserve">ЦенаПродажи &lt; 300</w:t>
      </w:r>
      <w:r/>
    </w:p>
    <w:p>
      <w:pPr>
        <w:jc w:val="left"/>
        <w:spacing w:after="0"/>
      </w:pPr>
      <w:r>
        <w:rPr>
          <w:rFonts w:ascii="Times New Roman" w:hAnsi="Times New Roman" w:cs="Times New Roman"/>
          <w:sz w:val="28"/>
          <w:szCs w:val="28"/>
        </w:rPr>
        <w:tab/>
        <w:t xml:space="preserve">THEN</w:t>
        <w:tab/>
        <w:t xml:space="preserve">'Уточните в отделениии'</w:t>
      </w:r>
      <w:r/>
    </w:p>
    <w:p>
      <w:pPr>
        <w:jc w:val="left"/>
        <w:spacing w:after="0"/>
      </w:pPr>
      <w:r>
        <w:rPr>
          <w:rFonts w:ascii="Times New Roman" w:hAnsi="Times New Roman" w:cs="Times New Roman"/>
          <w:sz w:val="28"/>
          <w:szCs w:val="28"/>
        </w:rPr>
        <w:tab/>
        <w:t xml:space="preserve">ELSE</w:t>
        <w:tab/>
        <w:t xml:space="preserve">CAST(ЦенаПродажи AS CHAR(8)) </w:t>
      </w:r>
      <w:r/>
    </w:p>
    <w:p>
      <w:pPr>
        <w:jc w:val="left"/>
        <w:spacing w:after="0"/>
      </w:pPr>
      <w:r>
        <w:rPr>
          <w:rFonts w:ascii="Times New Roman" w:hAnsi="Times New Roman" w:cs="Times New Roman"/>
          <w:sz w:val="28"/>
          <w:szCs w:val="28"/>
        </w:rPr>
        <w:tab/>
        <w:t xml:space="preserve">END</w:t>
      </w:r>
      <w:r/>
    </w:p>
    <w:p>
      <w:pPr>
        <w:jc w:val="left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from Прайслист</w:t>
      </w:r>
      <w:r/>
    </w:p>
    <w:p>
      <w:pPr>
        <w:jc w:val="lef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join Товар ON Прайслист.КодТовара = Товар.КодТовара;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117157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679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905124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28.8pt;height:92.2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19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57"/>
        <w:numPr>
          <w:ilvl w:val="0"/>
          <w:numId w:val="10"/>
        </w:numPr>
        <w:ind w:left="0" w:firstLine="42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запросы, используя подзапросы в списке выводимых значений, в разделе </w:t>
      </w:r>
      <w:r>
        <w:rPr>
          <w:rFonts w:ascii="Times New Roman" w:hAnsi="Times New Roman" w:cs="Times New Roman"/>
          <w:sz w:val="28"/>
          <w:szCs w:val="28"/>
        </w:rPr>
        <w:t xml:space="preserve">FROM,</w:t>
      </w:r>
      <w:r>
        <w:rPr>
          <w:rFonts w:ascii="Times New Roman" w:hAnsi="Times New Roman" w:cs="Times New Roman"/>
          <w:sz w:val="28"/>
          <w:szCs w:val="28"/>
        </w:rPr>
        <w:t xml:space="preserve"> в разделе WHERE.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выводимых значений:</w:t>
      </w:r>
      <w:r/>
    </w:p>
    <w:p>
      <w:pPr>
        <w:pStyle w:val="657"/>
        <w:numPr>
          <w:ilvl w:val="0"/>
          <w:numId w:val="22"/>
        </w:numPr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Вывести номера телефонов аптек и директоров</w:t>
      </w:r>
      <w:r/>
    </w:p>
    <w:p>
      <w:pPr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select ТелефонАптеки,(</w:t>
      </w:r>
      <w:r/>
    </w:p>
    <w:p>
      <w:pPr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select Фамилия from ДиректорФИО where Аптека.КодДиректора = ДиректорФИО.КодДиректора</w:t>
      </w:r>
      <w:r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) as 'Директор' from Аптека;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14192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130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828800" cy="1419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144.0pt;height:111.8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0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spacing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 xml:space="preserve">FROM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7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Вывести телефон апетк, где у директора фамилия заканчивается на «ко»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select ТелефонАптеки from Аптека where Аптека.КодДиректора in (</w:t>
      </w:r>
      <w:r/>
    </w:p>
    <w:p>
      <w:pPr>
        <w:spacing w:after="0"/>
      </w:pPr>
      <w:r>
        <w:rPr>
          <w:rFonts w:ascii="Times New Roman" w:hAnsi="Times New Roman" w:cs="Times New Roman"/>
          <w:sz w:val="28"/>
          <w:szCs w:val="28"/>
        </w:rPr>
        <w:tab/>
        <w:t xml:space="preserve">select КодДиректора from ДиректорФИО where Фамилия like '%ко'</w:t>
      </w:r>
      <w:r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</w:t>
      </w:r>
      <w:r/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ind w:firstLine="284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38300" cy="8382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7545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638299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129.0pt;height:66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1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284"/>
        <w:spacing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 xml:space="preserve">Where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657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Вывести телефоны аптек в тольяттинском районе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284"/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select Район, ТелефонАптеки from </w:t>
      </w:r>
      <w:r/>
    </w:p>
    <w:p>
      <w:pPr>
        <w:ind w:firstLine="284"/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(</w:t>
      </w:r>
      <w:r/>
    </w:p>
    <w:p>
      <w:pPr>
        <w:ind w:firstLine="284"/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select Район,ТелефонАптеки from Аптека</w:t>
      </w:r>
      <w:r/>
    </w:p>
    <w:p>
      <w:pPr>
        <w:ind w:firstLine="284"/>
        <w:spacing w:after="0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left join АдресАптеки on Аптека.КодАдреса = АдресАптеки.КодАдреса</w:t>
      </w:r>
      <w:r/>
    </w:p>
    <w:p>
      <w:pPr>
        <w:ind w:firstLine="28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) subq where Район like 'тольятти%'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600" cy="74295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1931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133599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168.0pt;height:58.5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2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/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eastAsiaTheme="minorHAnsi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4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3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4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6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0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2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6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3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8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30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4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6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904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3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4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6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0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2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64" w:hanging="360"/>
      </w:pPr>
      <w:rPr>
        <w:rFonts w:hint="default" w:ascii="Wingdings" w:hAnsi="Wingdings" w:eastAsia="Wingdings" w:cs="Wingdings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3"/>
    <w:next w:val="65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5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3"/>
    <w:next w:val="65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3"/>
    <w:next w:val="65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3"/>
    <w:next w:val="65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3"/>
    <w:next w:val="65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3"/>
    <w:next w:val="65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3"/>
    <w:next w:val="65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3"/>
    <w:next w:val="65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3"/>
    <w:next w:val="65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3"/>
    <w:next w:val="65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4"/>
    <w:link w:val="34"/>
    <w:uiPriority w:val="10"/>
    <w:rPr>
      <w:sz w:val="48"/>
      <w:szCs w:val="48"/>
    </w:rPr>
  </w:style>
  <w:style w:type="paragraph" w:styleId="36">
    <w:name w:val="Subtitle"/>
    <w:basedOn w:val="653"/>
    <w:next w:val="65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4"/>
    <w:link w:val="36"/>
    <w:uiPriority w:val="11"/>
    <w:rPr>
      <w:sz w:val="24"/>
      <w:szCs w:val="24"/>
    </w:rPr>
  </w:style>
  <w:style w:type="paragraph" w:styleId="38">
    <w:name w:val="Quote"/>
    <w:basedOn w:val="653"/>
    <w:next w:val="65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3"/>
    <w:next w:val="65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5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54"/>
    <w:link w:val="42"/>
    <w:uiPriority w:val="99"/>
  </w:style>
  <w:style w:type="paragraph" w:styleId="44">
    <w:name w:val="Footer"/>
    <w:basedOn w:val="65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54"/>
    <w:link w:val="44"/>
    <w:uiPriority w:val="99"/>
  </w:style>
  <w:style w:type="paragraph" w:styleId="46">
    <w:name w:val="Caption"/>
    <w:basedOn w:val="653"/>
    <w:next w:val="6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4"/>
    <w:uiPriority w:val="99"/>
    <w:unhideWhenUsed/>
    <w:rPr>
      <w:vertAlign w:val="superscript"/>
    </w:rPr>
  </w:style>
  <w:style w:type="paragraph" w:styleId="181">
    <w:name w:val="toc 1"/>
    <w:basedOn w:val="653"/>
    <w:next w:val="65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3"/>
    <w:next w:val="65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3"/>
    <w:next w:val="65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3"/>
    <w:next w:val="65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3"/>
    <w:next w:val="65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3"/>
    <w:next w:val="65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3"/>
    <w:next w:val="65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3"/>
    <w:next w:val="65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3"/>
    <w:next w:val="65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3"/>
    <w:next w:val="653"/>
    <w:uiPriority w:val="99"/>
    <w:unhideWhenUsed/>
    <w:pPr>
      <w:spacing w:after="0" w:afterAutospacing="0"/>
    </w:pPr>
  </w:style>
  <w:style w:type="paragraph" w:styleId="653" w:default="1">
    <w:name w:val="Normal"/>
    <w:qFormat/>
  </w:style>
  <w:style w:type="character" w:styleId="654" w:default="1">
    <w:name w:val="Default Paragraph Font"/>
    <w:uiPriority w:val="1"/>
    <w:semiHidden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paragraph" w:styleId="657">
    <w:name w:val="List Paragraph"/>
    <w:basedOn w:val="653"/>
    <w:uiPriority w:val="34"/>
    <w:qFormat/>
    <w:pPr>
      <w:contextualSpacing/>
      <w:ind w:left="720"/>
      <w:spacing w:after="200" w:line="276" w:lineRule="auto"/>
    </w:pPr>
  </w:style>
  <w:style w:type="table" w:styleId="658">
    <w:name w:val="Table Grid"/>
    <w:basedOn w:val="65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59">
    <w:name w:val="endnote text"/>
    <w:basedOn w:val="653"/>
    <w:link w:val="66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660" w:customStyle="1">
    <w:name w:val="Endnote Text Char"/>
    <w:basedOn w:val="654"/>
    <w:link w:val="659"/>
    <w:uiPriority w:val="99"/>
    <w:semiHidden/>
    <w:rPr>
      <w:sz w:val="20"/>
      <w:szCs w:val="20"/>
    </w:rPr>
  </w:style>
  <w:style w:type="character" w:styleId="661">
    <w:name w:val="endnote reference"/>
    <w:basedOn w:val="654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58D3-2B18-4F29-B3EC-87793A93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revision>179</cp:revision>
  <dcterms:created xsi:type="dcterms:W3CDTF">2023-03-27T08:40:00Z</dcterms:created>
  <dcterms:modified xsi:type="dcterms:W3CDTF">2023-05-12T06:17:20Z</dcterms:modified>
</cp:coreProperties>
</file>