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ОБРАЗОВАНИЯ И НАУКИ РОССИЙСКОЙ ФЕДЕРАЦИИ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ОБРАЗОВАТЕЛЬНОЕ УЧРЕЖДЕНИЕ ВЫСШЕГО ОБРАЗОВАНИЯ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«САМАРСКИЙ НАЦИОНАЛЬНЫЙ ИССЛЕДОВАТЕЛЬСКИЙ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УНИВЕРСИТЕТ ИМЕНИ АКАДЕМИКА С.П. КОРОЛЕВА»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(САМАРСКИЙ УНИВЕРСИТЕТ) </w:t>
      </w: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120" w:line="240" w:lineRule="auto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200"/>
        <w:ind w:right="-57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</w:t>
      </w:r>
      <w:r w:rsidR="000D6EF6">
        <w:rPr>
          <w:rFonts w:eastAsia="Times New Roman" w:cs="Times New Roman"/>
          <w:szCs w:val="28"/>
          <w:lang w:val="ru-RU"/>
        </w:rPr>
        <w:t>3</w:t>
      </w:r>
      <w:r>
        <w:rPr>
          <w:rFonts w:eastAsia="Times New Roman" w:cs="Times New Roman"/>
          <w:szCs w:val="28"/>
        </w:rPr>
        <w:br/>
        <w:t>по курсу «Моделирование информационно-вычислительных систем»</w:t>
      </w:r>
    </w:p>
    <w:p w:rsidR="0081102A" w:rsidRDefault="0081102A" w:rsidP="0081102A">
      <w:pPr>
        <w:spacing w:after="200"/>
        <w:ind w:right="-579"/>
        <w:jc w:val="center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200"/>
        <w:ind w:right="-579"/>
        <w:rPr>
          <w:rFonts w:eastAsia="Times New Roman" w:cs="Times New Roman"/>
          <w:szCs w:val="28"/>
        </w:rPr>
      </w:pPr>
    </w:p>
    <w:p w:rsidR="0081102A" w:rsidRDefault="0081102A" w:rsidP="0081102A">
      <w:pPr>
        <w:spacing w:after="200"/>
        <w:ind w:left="900" w:right="-579"/>
        <w:jc w:val="right"/>
        <w:rPr>
          <w:rFonts w:eastAsia="Times New Roman" w:cs="Times New Roman"/>
          <w:szCs w:val="28"/>
        </w:rPr>
      </w:pPr>
    </w:p>
    <w:p w:rsidR="0081102A" w:rsidRPr="0081102A" w:rsidRDefault="0081102A" w:rsidP="0003113D">
      <w:pPr>
        <w:spacing w:after="200" w:line="240" w:lineRule="auto"/>
        <w:ind w:left="6521" w:right="-1"/>
        <w:jc w:val="right"/>
      </w:pPr>
      <w:r w:rsidRPr="0081102A">
        <w:t>Выполнил:</w:t>
      </w:r>
    </w:p>
    <w:p w:rsidR="0081102A" w:rsidRPr="0081102A" w:rsidRDefault="0081102A" w:rsidP="0003113D">
      <w:pPr>
        <w:spacing w:after="200" w:line="240" w:lineRule="auto"/>
        <w:ind w:left="6521" w:right="-1"/>
        <w:jc w:val="right"/>
      </w:pPr>
      <w:r w:rsidRPr="0081102A">
        <w:t>Алеев И.И.</w:t>
      </w:r>
    </w:p>
    <w:p w:rsidR="0081102A" w:rsidRPr="0081102A" w:rsidRDefault="0081102A" w:rsidP="0003113D">
      <w:pPr>
        <w:spacing w:after="200" w:line="240" w:lineRule="auto"/>
        <w:ind w:left="6521" w:right="-1"/>
        <w:jc w:val="right"/>
      </w:pPr>
      <w:r w:rsidRPr="0081102A">
        <w:t>студент гр. №6304-090301D</w:t>
      </w:r>
      <w:r w:rsidRPr="0081102A">
        <w:br/>
      </w:r>
      <w:proofErr w:type="gramStart"/>
      <w:r w:rsidRPr="0081102A">
        <w:t>Проверила</w:t>
      </w:r>
      <w:proofErr w:type="gramEnd"/>
      <w:r w:rsidRPr="0081102A">
        <w:t>:</w:t>
      </w:r>
    </w:p>
    <w:p w:rsidR="001D3E47" w:rsidRDefault="0081102A" w:rsidP="0003113D">
      <w:pPr>
        <w:spacing w:after="200" w:line="240" w:lineRule="auto"/>
        <w:ind w:left="6521" w:right="-1"/>
        <w:jc w:val="right"/>
        <w:rPr>
          <w:rFonts w:eastAsia="Times New Roman" w:cs="Times New Roman"/>
          <w:szCs w:val="28"/>
        </w:rPr>
      </w:pPr>
      <w:r w:rsidRPr="0081102A">
        <w:t>Симонова Е.В</w:t>
      </w:r>
      <w:r>
        <w:rPr>
          <w:rFonts w:eastAsia="Times New Roman" w:cs="Times New Roman"/>
          <w:szCs w:val="28"/>
        </w:rPr>
        <w:t>.</w:t>
      </w:r>
    </w:p>
    <w:p w:rsidR="0081102A" w:rsidRDefault="0081102A">
      <w:pPr>
        <w:spacing w:after="160"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81102A" w:rsidRDefault="00CA4D7C" w:rsidP="0003113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Задание</w:t>
      </w:r>
    </w:p>
    <w:p w:rsidR="00C4629D" w:rsidRDefault="00CA4D7C" w:rsidP="00C4629D">
      <w:pPr>
        <w:spacing w:after="160" w:line="259" w:lineRule="auto"/>
        <w:ind w:firstLine="0"/>
        <w:contextualSpacing w:val="0"/>
        <w:rPr>
          <w:lang w:val="ru-RU"/>
        </w:rPr>
      </w:pPr>
      <w:r w:rsidRPr="00CA4D7C">
        <w:rPr>
          <w:lang w:val="ru-RU"/>
        </w:rPr>
        <w:drawing>
          <wp:inline distT="0" distB="0" distL="0" distR="0" wp14:anchorId="7C5EDDA8" wp14:editId="5A718D18">
            <wp:extent cx="5940425" cy="3143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72" w:rsidRDefault="00BB7572">
      <w:pPr>
        <w:spacing w:after="160" w:line="259" w:lineRule="auto"/>
        <w:contextualSpacing w:val="0"/>
        <w:rPr>
          <w:lang w:val="ru-RU"/>
        </w:rPr>
      </w:pPr>
      <w:r>
        <w:rPr>
          <w:lang w:val="ru-RU"/>
        </w:rPr>
        <w:br w:type="page"/>
      </w:r>
    </w:p>
    <w:p w:rsidR="00CA4D7C" w:rsidRDefault="00CA4D7C" w:rsidP="00CA4D7C">
      <w:pPr>
        <w:rPr>
          <w:rFonts w:eastAsiaTheme="majorEastAsia" w:cstheme="majorBidi"/>
          <w:b/>
          <w:szCs w:val="32"/>
          <w:lang w:val="ru-RU"/>
        </w:rPr>
      </w:pPr>
      <w:r w:rsidRPr="00CA4D7C">
        <w:rPr>
          <w:rFonts w:eastAsiaTheme="majorEastAsia" w:cstheme="majorBidi"/>
          <w:b/>
          <w:szCs w:val="32"/>
          <w:lang w:val="ru-RU"/>
        </w:rPr>
        <w:lastRenderedPageBreak/>
        <w:t>Описание реализации</w:t>
      </w:r>
      <w:r>
        <w:rPr>
          <w:rFonts w:eastAsiaTheme="majorEastAsia" w:cstheme="majorBidi"/>
          <w:b/>
          <w:szCs w:val="32"/>
          <w:lang w:val="ru-RU"/>
        </w:rPr>
        <w:t xml:space="preserve"> дискретно-событийного монитора</w:t>
      </w:r>
      <w:r w:rsidRPr="00CA4D7C">
        <w:rPr>
          <w:rFonts w:eastAsiaTheme="majorEastAsia" w:cstheme="majorBidi"/>
          <w:b/>
          <w:szCs w:val="32"/>
          <w:lang w:val="ru-RU"/>
        </w:rPr>
        <w:t>(классов)</w:t>
      </w:r>
    </w:p>
    <w:p w:rsidR="00CE4A85" w:rsidRDefault="00CE4A85" w:rsidP="00CA4D7C">
      <w:pPr>
        <w:rPr>
          <w:lang w:val="ru-RU"/>
        </w:rPr>
      </w:pPr>
      <w:r>
        <w:rPr>
          <w:lang w:val="ru-RU"/>
        </w:rPr>
        <w:t>Переход к следующему моменту времени происходит после нажатия на клавишу. В процессе перехода генерируются новые события и уведомления, которые связаны с ними, которые потом заносятся в соответствующие списки.</w:t>
      </w:r>
    </w:p>
    <w:p w:rsidR="00CA4D7C" w:rsidRDefault="00CE4A85" w:rsidP="00CA4D7C">
      <w:pPr>
        <w:rPr>
          <w:lang w:val="ru-RU"/>
        </w:rPr>
      </w:pPr>
      <w:r>
        <w:rPr>
          <w:lang w:val="ru-RU"/>
        </w:rPr>
        <w:t xml:space="preserve">Сигналы </w:t>
      </w:r>
      <w:proofErr w:type="spellStart"/>
      <w:r>
        <w:rPr>
          <w:lang w:val="en-US"/>
        </w:rPr>
        <w:t>Sj</w:t>
      </w:r>
      <w:proofErr w:type="spellEnd"/>
      <w:r w:rsidRPr="00CE4A85">
        <w:rPr>
          <w:lang w:val="ru-RU"/>
        </w:rPr>
        <w:t xml:space="preserve"> </w:t>
      </w:r>
      <w:r>
        <w:rPr>
          <w:lang w:val="ru-RU"/>
        </w:rPr>
        <w:t xml:space="preserve">подаются и сбрасываются в случайном порядке, после генерации сигналов определяется их статус, и в соответствии с ним вызывается событие </w:t>
      </w:r>
      <w:proofErr w:type="spellStart"/>
      <w:r>
        <w:rPr>
          <w:lang w:val="en-US"/>
        </w:rPr>
        <w:t>EVi</w:t>
      </w:r>
      <w:proofErr w:type="spellEnd"/>
      <w:r>
        <w:rPr>
          <w:lang w:val="ru-RU"/>
        </w:rPr>
        <w:t xml:space="preserve"> (класс </w:t>
      </w:r>
      <w:r>
        <w:rPr>
          <w:lang w:val="en-US"/>
        </w:rPr>
        <w:t>Event</w:t>
      </w:r>
      <w:r>
        <w:rPr>
          <w:lang w:val="ru-RU"/>
        </w:rPr>
        <w:t>)</w:t>
      </w:r>
      <w:r w:rsidRPr="00CE4A85">
        <w:rPr>
          <w:lang w:val="ru-RU"/>
        </w:rPr>
        <w:t xml:space="preserve"> </w:t>
      </w:r>
      <w:r>
        <w:rPr>
          <w:lang w:val="ru-RU"/>
        </w:rPr>
        <w:t xml:space="preserve">по уведомлению (класс </w:t>
      </w:r>
      <w:r>
        <w:rPr>
          <w:lang w:val="en-US"/>
        </w:rPr>
        <w:t>Event</w:t>
      </w:r>
      <w:r w:rsidRPr="00CE4A85">
        <w:rPr>
          <w:lang w:val="ru-RU"/>
        </w:rPr>
        <w:t>2</w:t>
      </w:r>
      <w:r>
        <w:rPr>
          <w:lang w:val="ru-RU"/>
        </w:rPr>
        <w:t>).</w:t>
      </w:r>
    </w:p>
    <w:p w:rsidR="00CE4A85" w:rsidRPr="00CE4A85" w:rsidRDefault="00CE4A85" w:rsidP="00CA4D7C">
      <w:pPr>
        <w:rPr>
          <w:lang w:val="ru-RU"/>
        </w:rPr>
      </w:pPr>
      <w:r>
        <w:rPr>
          <w:lang w:val="ru-RU"/>
        </w:rPr>
        <w:t xml:space="preserve">После того, как все сигналы были поданы на ожидающие уведомления и были вызваны </w:t>
      </w:r>
      <w:bookmarkStart w:id="0" w:name="_GoBack"/>
      <w:bookmarkEnd w:id="0"/>
      <w:r w:rsidR="00D17118">
        <w:rPr>
          <w:lang w:val="ru-RU"/>
        </w:rPr>
        <w:t>все события,</w:t>
      </w:r>
      <w:r>
        <w:rPr>
          <w:lang w:val="ru-RU"/>
        </w:rPr>
        <w:t xml:space="preserve"> связанные с ними</w:t>
      </w:r>
      <w:r w:rsidR="00D17118">
        <w:rPr>
          <w:lang w:val="ru-RU"/>
        </w:rPr>
        <w:t>, монитор сообщает об этом и начинает отчёт заново, сбросив всё.</w:t>
      </w:r>
    </w:p>
    <w:p w:rsidR="0003113D" w:rsidRPr="0003113D" w:rsidRDefault="0003113D" w:rsidP="00CA4D7C">
      <w:pPr>
        <w:rPr>
          <w:lang w:val="ru-RU"/>
        </w:rPr>
      </w:pPr>
      <w:r>
        <w:br w:type="page"/>
      </w:r>
    </w:p>
    <w:p w:rsidR="000D6EF6" w:rsidRDefault="00DA2740" w:rsidP="000D6EF6">
      <w:pPr>
        <w:pStyle w:val="1"/>
      </w:pPr>
      <w:r w:rsidRPr="00DA2740">
        <w:lastRenderedPageBreak/>
        <w:t>Листинг программы моделирования</w:t>
      </w:r>
    </w:p>
    <w:p w:rsidR="000D6EF6" w:rsidRDefault="000D6EF6" w:rsidP="000D6EF6">
      <w:pPr>
        <w:rPr>
          <w:lang w:val="ru-RU"/>
        </w:rPr>
      </w:pPr>
      <w:r>
        <w:rPr>
          <w:lang w:val="ru-RU"/>
        </w:rPr>
        <w:t>Класс двусвязного циклического списка: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DoubleLinkedList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Head;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 head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proofErr w:type="gramEnd"/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Head = value;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DoubleLinkedList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head.Prev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Insert(T v)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&lt;T&gt;(v);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p.Prev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head.Prev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head.Prev.Next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head.Prev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p.Val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&lt;T&gt;();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head;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head.Prev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Next {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Val {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Next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_,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next,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DoubleLinkedListNode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Next = next;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CA4D7C" w:rsidRDefault="00CA4D7C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lang w:val="ru-RU"/>
        </w:rPr>
      </w:pPr>
      <w:r>
        <w:rPr>
          <w:lang w:val="ru-RU"/>
        </w:rPr>
        <w:t>Классы для отображения непосредственно событий, и уведомлений: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Event1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notification;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Event1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notice)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 = name;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.status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status;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.notification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notice;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getStatus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getNotification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notification;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Event1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Event1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notice, Event1 next, Event1 </w:t>
      </w:r>
      <w:proofErr w:type="spellStart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 = name;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.status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status;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.notification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notice;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Event2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moment;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Event2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moment)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 = name;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.time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time;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.status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status;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.moment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moment;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getStat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getTime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Moment()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moment;</w:t>
      </w:r>
    </w:p>
    <w:p w:rsid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Event2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 }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A4D7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Event2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status,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time,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moment, Event2 next, Event2 </w:t>
      </w:r>
      <w:proofErr w:type="spellStart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 = name;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.status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status;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.time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time;</w:t>
      </w:r>
    </w:p>
    <w:p w:rsidR="00CA4D7C" w:rsidRP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A4D7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.moment</w:t>
      </w:r>
      <w:proofErr w:type="spellEnd"/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moment;</w:t>
      </w:r>
    </w:p>
    <w:p w:rsid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A4D7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:rsidR="00CA4D7C" w:rsidRDefault="00CA4D7C" w:rsidP="00CA4D7C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CA4D7C" w:rsidRDefault="00CA4D7C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lang w:val="ru-RU"/>
        </w:rPr>
      </w:pPr>
    </w:p>
    <w:p w:rsidR="00CA4D7C" w:rsidRDefault="00CA4D7C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lang w:val="ru-RU"/>
        </w:rPr>
      </w:pPr>
    </w:p>
    <w:p w:rsidR="00CA4D7C" w:rsidRDefault="00CA4D7C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>
        <w:rPr>
          <w:lang w:val="ru-RU"/>
        </w:rPr>
        <w:t>Монитор</w:t>
      </w:r>
      <w:r w:rsidR="000D6EF6" w:rsidRPr="000D6EF6">
        <w:rPr>
          <w:lang w:val="en-US"/>
        </w:rPr>
        <w:t>: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&lt;Event1&gt; signal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&lt;Event1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&lt;Event2&gt; notice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DoubleLinkedList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&lt;Event2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Random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status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notification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[4] {1,1,1,1};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a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b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moment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Signals()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signal.head.Next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 !=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signal.head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p.Val.getName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p.Val.getStatus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p.Val.getNotification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listViewEvent.Items.Add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ListViewItem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Notifications()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notice.head.Next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q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notice.head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 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[4];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q.Val.getName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q.Val.getStat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q.Val.getTime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q.Val.Moment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listView.Items.Add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ListViewItem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q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buttonGenerate_Click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((notification[0] == 0) &amp;&amp; (notification[1] == 0) &amp;&amp; (notification[2] == 0) &amp;&amp; (notification[3] == 0))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listView.Items.Clear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listViewEvent.Items.Clear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signal.Clear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notice.Clear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moment[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 </w:t>
      </w:r>
      <w:r w:rsidRPr="000D6E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ООП</w:t>
      </w:r>
      <w:r w:rsidRPr="000D6E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 = </w:t>
      </w:r>
      <w:r w:rsidRPr="000D6E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Ассемблер</w:t>
      </w:r>
      <w:r w:rsidRPr="000D6E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 = </w:t>
      </w:r>
      <w:r w:rsidRPr="000D6E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Комп</w:t>
      </w:r>
      <w:r w:rsidRPr="000D6E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сети</w:t>
      </w:r>
      <w:r w:rsidRPr="000D6E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3] = </w:t>
      </w:r>
      <w:r w:rsidRPr="000D6E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"OS"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moments = 0;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status[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2);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notification[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2);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Event1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Event1(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status[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notification[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signal.Insert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b[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b[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status[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a[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notification[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moment[</w:t>
      </w:r>
      <w:proofErr w:type="spellStart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b[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a[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moments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moment[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</w:t>
      </w:r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Event2(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subj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b[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a[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moment[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notice.Insert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(v);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"Время моделирования: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moments.ToString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listViewEvent.Items.Clear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listView.Items.Clear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Signals(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Notifications(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pictureBoxYellow.Visible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1;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label1.Visible =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1;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pictureBoxBlue.Visible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== 1;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label2.Visible =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== 1;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pictureBoxGreen.Visible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 == 1;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label7.Visible =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 == 1;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pictureBoxBlack.Visible</w:t>
      </w:r>
      <w:proofErr w:type="spell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== 1;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label8.Visible = </w:t>
      </w:r>
      <w:proofErr w:type="gramStart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status[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== 1;</w:t>
      </w: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6EF6" w:rsidRP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6E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((notification[0] == 0) &amp;&amp; (notification[1] == 0) &amp;&amp; (notification[2] == 0) &amp;&amp; (notification[3] == 0))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0D6E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"Все уведомления обработаны!"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:rsidR="000D6EF6" w:rsidRDefault="000D6EF6" w:rsidP="000D6EF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:rsidR="000D6EF6" w:rsidRDefault="000D6EF6" w:rsidP="000D6EF6">
      <w:pPr>
        <w:ind w:firstLine="0"/>
        <w:rPr>
          <w:lang w:val="ru-RU"/>
        </w:rPr>
      </w:pPr>
    </w:p>
    <w:p w:rsidR="00DA2740" w:rsidRDefault="00DA2740" w:rsidP="000D6EF6">
      <w:pPr>
        <w:ind w:firstLine="0"/>
      </w:pPr>
      <w:r>
        <w:br w:type="page"/>
      </w:r>
    </w:p>
    <w:p w:rsidR="0081102A" w:rsidRPr="000D6EF6" w:rsidRDefault="00BB7572" w:rsidP="000D6EF6">
      <w:pPr>
        <w:pStyle w:val="1"/>
        <w:rPr>
          <w:lang w:val="en-US"/>
        </w:rPr>
      </w:pPr>
      <w:r w:rsidRPr="0003113D">
        <w:lastRenderedPageBreak/>
        <w:t>Результат моделирования</w:t>
      </w:r>
    </w:p>
    <w:p w:rsidR="000D6EF6" w:rsidRDefault="000D6EF6" w:rsidP="000D6EF6">
      <w:pPr>
        <w:ind w:firstLine="0"/>
      </w:pPr>
      <w:r w:rsidRPr="000D6EF6">
        <w:drawing>
          <wp:inline distT="0" distB="0" distL="0" distR="0" wp14:anchorId="1CC2B393" wp14:editId="0CD5B189">
            <wp:extent cx="5940425" cy="3392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F6" w:rsidRDefault="000D6EF6" w:rsidP="000D6EF6">
      <w:pPr>
        <w:ind w:firstLine="0"/>
        <w:rPr>
          <w:lang w:val="ru-RU"/>
        </w:rPr>
      </w:pPr>
      <w:r>
        <w:rPr>
          <w:lang w:val="ru-RU"/>
        </w:rPr>
        <w:t xml:space="preserve">В данной программе для каждого из 4 видов </w:t>
      </w:r>
      <w:r w:rsidR="00CA4D7C">
        <w:rPr>
          <w:lang w:val="ru-RU"/>
        </w:rPr>
        <w:t>событий</w:t>
      </w:r>
      <w:r>
        <w:rPr>
          <w:lang w:val="ru-RU"/>
        </w:rPr>
        <w:t xml:space="preserve"> существует</w:t>
      </w:r>
      <w:r w:rsidR="00CA4D7C">
        <w:rPr>
          <w:lang w:val="ru-RU"/>
        </w:rPr>
        <w:t xml:space="preserve"> соответствующее</w:t>
      </w:r>
      <w:r>
        <w:rPr>
          <w:lang w:val="ru-RU"/>
        </w:rPr>
        <w:t xml:space="preserve"> </w:t>
      </w:r>
      <w:r w:rsidR="00CA4D7C">
        <w:rPr>
          <w:lang w:val="ru-RU"/>
        </w:rPr>
        <w:t>изображение, видимость которого отображает</w:t>
      </w:r>
      <w:r>
        <w:rPr>
          <w:lang w:val="ru-RU"/>
        </w:rPr>
        <w:t xml:space="preserve"> </w:t>
      </w:r>
      <w:r w:rsidR="00CA4D7C">
        <w:rPr>
          <w:lang w:val="ru-RU"/>
        </w:rPr>
        <w:t>статус события (происходит оно или нет).</w:t>
      </w:r>
    </w:p>
    <w:p w:rsidR="00CA4D7C" w:rsidRPr="000D6EF6" w:rsidRDefault="00CA4D7C" w:rsidP="000D6EF6">
      <w:pPr>
        <w:ind w:firstLine="0"/>
        <w:rPr>
          <w:lang w:val="ru-RU"/>
        </w:rPr>
      </w:pPr>
      <w:r>
        <w:rPr>
          <w:lang w:val="ru-RU"/>
        </w:rPr>
        <w:t>При нажатии кнопки «Сгенерировать», к списку текущих событий добавляются новые и генерируются новые уведомления, в соответствии к которым были поставлены события</w:t>
      </w:r>
    </w:p>
    <w:sectPr w:rsidR="00CA4D7C" w:rsidRPr="000D6EF6" w:rsidSect="0081102A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E57" w:rsidRDefault="00CD5E57" w:rsidP="0081102A">
      <w:pPr>
        <w:spacing w:line="240" w:lineRule="auto"/>
      </w:pPr>
      <w:r>
        <w:separator/>
      </w:r>
    </w:p>
  </w:endnote>
  <w:endnote w:type="continuationSeparator" w:id="0">
    <w:p w:rsidR="00CD5E57" w:rsidRDefault="00CD5E57" w:rsidP="008110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02A" w:rsidRPr="0081102A" w:rsidRDefault="0081102A" w:rsidP="0081102A">
    <w:pPr>
      <w:pStyle w:val="a5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Самара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E57" w:rsidRDefault="00CD5E57" w:rsidP="0081102A">
      <w:pPr>
        <w:spacing w:line="240" w:lineRule="auto"/>
      </w:pPr>
      <w:r>
        <w:separator/>
      </w:r>
    </w:p>
  </w:footnote>
  <w:footnote w:type="continuationSeparator" w:id="0">
    <w:p w:rsidR="00CD5E57" w:rsidRDefault="00CD5E57" w:rsidP="008110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04C4D"/>
    <w:multiLevelType w:val="multilevel"/>
    <w:tmpl w:val="E0C8D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2A"/>
    <w:rsid w:val="0003113D"/>
    <w:rsid w:val="000D6EF6"/>
    <w:rsid w:val="00133F51"/>
    <w:rsid w:val="001D3E47"/>
    <w:rsid w:val="002A2BB1"/>
    <w:rsid w:val="0081102A"/>
    <w:rsid w:val="00BB7572"/>
    <w:rsid w:val="00C4629D"/>
    <w:rsid w:val="00CA4D7C"/>
    <w:rsid w:val="00CD5E57"/>
    <w:rsid w:val="00CE4A85"/>
    <w:rsid w:val="00D17118"/>
    <w:rsid w:val="00D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2410A-EC0D-4DBA-8C66-BADA35E7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572"/>
    <w:pPr>
      <w:spacing w:after="0" w:line="360" w:lineRule="auto"/>
      <w:ind w:firstLine="709"/>
      <w:contextualSpacing/>
    </w:pPr>
    <w:rPr>
      <w:rFonts w:ascii="Times New Roman" w:eastAsia="Arial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3113D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02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02A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81102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02A"/>
    <w:rPr>
      <w:rFonts w:ascii="Arial" w:eastAsia="Arial" w:hAnsi="Arial" w:cs="Arial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3113D"/>
    <w:rPr>
      <w:rFonts w:ascii="Times New Roman" w:eastAsiaTheme="majorEastAsia" w:hAnsi="Times New Roman" w:cstheme="majorBidi"/>
      <w:b/>
      <w:sz w:val="28"/>
      <w:szCs w:val="32"/>
      <w:lang w:val="ru" w:eastAsia="ru-RU"/>
    </w:rPr>
  </w:style>
  <w:style w:type="character" w:styleId="a7">
    <w:name w:val="Placeholder Text"/>
    <w:basedOn w:val="a0"/>
    <w:uiPriority w:val="99"/>
    <w:semiHidden/>
    <w:rsid w:val="002A2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F4C2D-148E-457D-A6CE-6FB0405E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Алеев Ибрагим Ильясович</dc:creator>
  <cp:keywords/>
  <dc:description/>
  <cp:lastModifiedBy>Алеев Ибрагим Ильясович</cp:lastModifiedBy>
  <cp:revision>2</cp:revision>
  <dcterms:created xsi:type="dcterms:W3CDTF">2022-12-29T21:53:00Z</dcterms:created>
  <dcterms:modified xsi:type="dcterms:W3CDTF">2022-12-29T21:53:00Z</dcterms:modified>
</cp:coreProperties>
</file>