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5D8" w:rsidRPr="00AB42CE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2CE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B715D8" w:rsidRPr="00AB42CE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2C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B715D8" w:rsidRPr="00AB42CE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2CE">
        <w:rPr>
          <w:rFonts w:ascii="Times New Roman" w:hAnsi="Times New Roman" w:cs="Times New Roman"/>
          <w:sz w:val="28"/>
          <w:szCs w:val="28"/>
        </w:rPr>
        <w:t>«САМАРСКИЙ НАЦИОНАЛЬНЫЙ ИССЛЕДОВАТЕЛЬСКИЙ УНИВЕРСИТЕТ ИМЕНИ АКАДЕМИКА С. П. КОРОЛЕВА»</w:t>
      </w:r>
    </w:p>
    <w:p w:rsidR="00B715D8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2CE">
        <w:rPr>
          <w:rFonts w:ascii="Times New Roman" w:hAnsi="Times New Roman" w:cs="Times New Roman"/>
          <w:sz w:val="28"/>
          <w:szCs w:val="28"/>
        </w:rPr>
        <w:t>(САМАРСКИЙ УНИВЕРСИТЕТ)</w:t>
      </w:r>
    </w:p>
    <w:p w:rsidR="00B715D8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15D8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15D8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15D8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15D8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№5 </w:t>
      </w:r>
    </w:p>
    <w:p w:rsidR="00B715D8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«Моделирование информационно-вычислительных систем»</w:t>
      </w:r>
    </w:p>
    <w:p w:rsidR="00B715D8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15D8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15D8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15D8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15D8" w:rsidRDefault="00B715D8" w:rsidP="00B71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15D8" w:rsidRDefault="00B715D8" w:rsidP="00B715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715D8" w:rsidRPr="00B715D8" w:rsidRDefault="00B715D8" w:rsidP="00B715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Алеев И.И.</w:t>
      </w:r>
    </w:p>
    <w:p w:rsidR="00B715D8" w:rsidRDefault="00B715D8" w:rsidP="00B715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630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-090301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B715D8" w:rsidRDefault="00B715D8" w:rsidP="00B715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15D8" w:rsidRDefault="00B715D8" w:rsidP="00B715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B715D8" w:rsidRDefault="00B715D8" w:rsidP="00B715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Симонова Е.В.</w:t>
      </w:r>
    </w:p>
    <w:p w:rsidR="00B715D8" w:rsidRDefault="00B715D8" w:rsidP="00B715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15D8" w:rsidRDefault="00B715D8" w:rsidP="00B715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15D8" w:rsidRPr="000734A0" w:rsidRDefault="00B715D8" w:rsidP="00B715D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6183727"/>
      <w:bookmarkStart w:id="1" w:name="_Toc248673932"/>
      <w:bookmarkStart w:id="2" w:name="_Toc248673861"/>
      <w:bookmarkStart w:id="3" w:name="_Toc248673570"/>
      <w:bookmarkStart w:id="4" w:name="_Toc248672982"/>
      <w:bookmarkStart w:id="5" w:name="_Toc223422321"/>
      <w:bookmarkStart w:id="6" w:name="_Toc223422003"/>
      <w:bookmarkStart w:id="7" w:name="_Toc223421844"/>
      <w:bookmarkStart w:id="8" w:name="_Toc219036909"/>
      <w:bookmarkStart w:id="9" w:name="_Toc212972612"/>
      <w:bookmarkStart w:id="10" w:name="_Toc212888613"/>
      <w:bookmarkStart w:id="11" w:name="_Toc200096306"/>
      <w:r w:rsidRPr="000734A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ЗАДАНИЕ</w:t>
      </w:r>
      <w:bookmarkEnd w:id="0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715D8" w:rsidRPr="000734A0" w:rsidRDefault="00B715D8" w:rsidP="00B715D8">
      <w:pPr>
        <w:pStyle w:val="text1-14interval"/>
        <w:rPr>
          <w:szCs w:val="28"/>
        </w:rPr>
      </w:pPr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 xml:space="preserve">Рассмотрим в качестве предметной области исследований </w:t>
      </w:r>
      <w:r w:rsidRPr="000734A0">
        <w:rPr>
          <w:i/>
          <w:szCs w:val="28"/>
        </w:rPr>
        <w:t>информационно</w:t>
      </w:r>
      <w:r w:rsidRPr="000734A0">
        <w:rPr>
          <w:szCs w:val="28"/>
        </w:rPr>
        <w:t>-</w:t>
      </w:r>
      <w:r w:rsidRPr="000734A0">
        <w:rPr>
          <w:i/>
          <w:szCs w:val="28"/>
        </w:rPr>
        <w:t>вычислительные системы с разделением времени</w:t>
      </w:r>
      <w:r w:rsidRPr="000734A0">
        <w:rPr>
          <w:szCs w:val="28"/>
        </w:rPr>
        <w:t xml:space="preserve">. </w:t>
      </w:r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>Один из рациональных методов использования вычислительной техники состоит в создании информационно-вычислительных систем с разделением времени – СРВ (систем коллективного пользования, систем с множественным доступом). СРВ – мультипрограммные системы, в которых в каждый момент времени может находиться несколько программ – заданий на обработку данных. При проектировании таких систем необходимо решить весьма сложную задачу конструирования алгоритмов динамического распределения многих ресурсов системы (средств связи, вычислительных средств обработки, запоминающих устройств) между отдельными заданиями (</w:t>
      </w:r>
      <w:r w:rsidRPr="000734A0">
        <w:rPr>
          <w:i/>
          <w:szCs w:val="28"/>
        </w:rPr>
        <w:t>заявками</w:t>
      </w:r>
      <w:r w:rsidRPr="000734A0">
        <w:rPr>
          <w:szCs w:val="28"/>
        </w:rPr>
        <w:t>) на обработку данных, присутствующими в СРВ.</w:t>
      </w:r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 xml:space="preserve">При создании СРВ требуется, чтобы распределительный алгоритм, во-первых, </w:t>
      </w:r>
      <w:r w:rsidRPr="000734A0">
        <w:rPr>
          <w:i/>
          <w:szCs w:val="28"/>
        </w:rPr>
        <w:t>обнаруживал</w:t>
      </w:r>
      <w:r w:rsidRPr="000734A0">
        <w:rPr>
          <w:szCs w:val="28"/>
        </w:rPr>
        <w:t xml:space="preserve"> «короткие» заявки (задания, требующие для своего выполнения небольших ресурсов времени центрального процессора (ЦП)), во-вторых, </w:t>
      </w:r>
      <w:r w:rsidRPr="000734A0">
        <w:rPr>
          <w:i/>
          <w:szCs w:val="28"/>
        </w:rPr>
        <w:t>отдавал</w:t>
      </w:r>
      <w:r w:rsidRPr="000734A0">
        <w:rPr>
          <w:szCs w:val="28"/>
        </w:rPr>
        <w:t xml:space="preserve"> </w:t>
      </w:r>
      <w:r w:rsidRPr="000734A0">
        <w:rPr>
          <w:i/>
          <w:szCs w:val="28"/>
        </w:rPr>
        <w:t>предпочтение</w:t>
      </w:r>
      <w:r w:rsidRPr="000734A0">
        <w:rPr>
          <w:szCs w:val="28"/>
        </w:rPr>
        <w:t xml:space="preserve"> обработке таких заявок за счет более «длинных» (требующих длительного обслуживания), в-третьих, </w:t>
      </w:r>
      <w:r w:rsidRPr="000734A0">
        <w:rPr>
          <w:i/>
          <w:szCs w:val="28"/>
        </w:rPr>
        <w:t>гарантировал</w:t>
      </w:r>
      <w:r w:rsidRPr="000734A0">
        <w:rPr>
          <w:szCs w:val="28"/>
        </w:rPr>
        <w:t xml:space="preserve"> обслуживание «длинных» заявок.</w:t>
      </w:r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 xml:space="preserve">Любой распределительный алгоритм характеризуется </w:t>
      </w:r>
      <w:r w:rsidRPr="000734A0">
        <w:rPr>
          <w:i/>
          <w:szCs w:val="28"/>
        </w:rPr>
        <w:t>дисциплиной</w:t>
      </w:r>
      <w:r w:rsidRPr="000734A0">
        <w:rPr>
          <w:szCs w:val="28"/>
        </w:rPr>
        <w:t xml:space="preserve"> </w:t>
      </w:r>
      <w:r w:rsidRPr="000734A0">
        <w:rPr>
          <w:i/>
          <w:szCs w:val="28"/>
        </w:rPr>
        <w:t xml:space="preserve">диспетчеризации </w:t>
      </w:r>
      <w:r w:rsidRPr="000734A0">
        <w:rPr>
          <w:szCs w:val="28"/>
        </w:rPr>
        <w:t>(ДД), определяющей порядок обслуживания заявок. В СРВ используется множество разнообразных дисциплин.</w:t>
      </w:r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>Изучение алгоритмов распределения времени центрального процессора в системах коллективного пользования с применением методов моделирования является важной практической задачей.</w:t>
      </w:r>
    </w:p>
    <w:p w:rsidR="00B715D8" w:rsidRPr="000734A0" w:rsidRDefault="00B715D8" w:rsidP="00B715D8">
      <w:pPr>
        <w:pStyle w:val="text1-14interval"/>
        <w:rPr>
          <w:szCs w:val="28"/>
        </w:rPr>
      </w:pPr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b/>
          <w:szCs w:val="28"/>
        </w:rPr>
        <w:t>Задание на моделирование</w:t>
      </w:r>
      <w:r w:rsidRPr="000734A0">
        <w:rPr>
          <w:szCs w:val="28"/>
        </w:rPr>
        <w:t xml:space="preserve"> формулируется следующим образом.</w:t>
      </w:r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 xml:space="preserve">Разработать </w:t>
      </w:r>
      <w:r w:rsidRPr="000734A0">
        <w:rPr>
          <w:szCs w:val="28"/>
          <w:lang w:val="en-US"/>
        </w:rPr>
        <w:t>GPSS</w:t>
      </w:r>
      <w:r w:rsidRPr="000734A0">
        <w:rPr>
          <w:szCs w:val="28"/>
        </w:rPr>
        <w:t xml:space="preserve">-модель распределения времени центрального процессора и выполнить оценку распределения времени ответа и среднего времени ответа путем прогона </w:t>
      </w:r>
      <w:r w:rsidRPr="000734A0">
        <w:rPr>
          <w:szCs w:val="28"/>
          <w:lang w:val="en-US"/>
        </w:rPr>
        <w:t>GPSS</w:t>
      </w:r>
      <w:r w:rsidRPr="000734A0">
        <w:rPr>
          <w:szCs w:val="28"/>
        </w:rPr>
        <w:t xml:space="preserve">-программы на компьютере с имитацией обслуживания заданного количества </w:t>
      </w:r>
      <w:proofErr w:type="gramStart"/>
      <w:r w:rsidRPr="000734A0">
        <w:rPr>
          <w:szCs w:val="28"/>
        </w:rPr>
        <w:t>заявок</w:t>
      </w:r>
      <w:proofErr w:type="gramEnd"/>
      <w:r w:rsidRPr="000734A0">
        <w:rPr>
          <w:szCs w:val="28"/>
        </w:rPr>
        <w:t xml:space="preserve"> на основе следующих исходных данных.</w:t>
      </w:r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>1. Дисциплина диспетчеризации центрального процессора – (</w:t>
      </w:r>
      <w:r w:rsidRPr="000734A0">
        <w:rPr>
          <w:szCs w:val="28"/>
          <w:lang w:val="en-US"/>
        </w:rPr>
        <w:t>KO</w:t>
      </w:r>
      <w:r w:rsidRPr="000734A0">
        <w:rPr>
          <w:szCs w:val="28"/>
        </w:rPr>
        <w:t xml:space="preserve">, </w:t>
      </w:r>
      <w:r w:rsidRPr="000734A0">
        <w:rPr>
          <w:i/>
          <w:szCs w:val="28"/>
          <w:lang w:val="en-US"/>
        </w:rPr>
        <w:t>k</w:t>
      </w:r>
      <w:r w:rsidRPr="000734A0">
        <w:rPr>
          <w:i/>
          <w:szCs w:val="28"/>
          <w:vertAlign w:val="subscript"/>
          <w:lang w:val="en-US"/>
        </w:rPr>
        <w:sym w:font="Symbol" w:char="F0D1"/>
      </w:r>
      <w:r w:rsidRPr="000734A0">
        <w:rPr>
          <w:i/>
          <w:szCs w:val="28"/>
        </w:rPr>
        <w:t xml:space="preserve">, </w:t>
      </w:r>
      <w:r w:rsidRPr="000734A0">
        <w:rPr>
          <w:i/>
          <w:szCs w:val="28"/>
          <w:lang w:val="en-US"/>
        </w:rPr>
        <w:t>q</w:t>
      </w:r>
      <w:r w:rsidRPr="000734A0">
        <w:rPr>
          <w:szCs w:val="28"/>
        </w:rPr>
        <w:t>).</w:t>
      </w:r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 xml:space="preserve">2. Входной поток заявок является простейшим. Промежутки времени между заявками имеют экспоненциальное распределение с </w:t>
      </w:r>
      <w:proofErr w:type="gramStart"/>
      <w:r w:rsidRPr="000734A0">
        <w:rPr>
          <w:szCs w:val="28"/>
        </w:rPr>
        <w:t xml:space="preserve">параметром </w:t>
      </w:r>
      <w:r w:rsidRPr="000734A0">
        <w:rPr>
          <w:szCs w:val="28"/>
        </w:rPr>
        <w:sym w:font="Symbol" w:char="F06C"/>
      </w:r>
      <w:r w:rsidRPr="000734A0">
        <w:rPr>
          <w:szCs w:val="28"/>
        </w:rPr>
        <w:t>.</w:t>
      </w:r>
      <w:proofErr w:type="gramEnd"/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 xml:space="preserve">3. Требуемое время обслуживания заявок распределено по закону Эрланга </w:t>
      </w:r>
      <w:r w:rsidRPr="000734A0">
        <w:rPr>
          <w:i/>
          <w:szCs w:val="28"/>
          <w:lang w:val="en-US"/>
        </w:rPr>
        <w:t>k</w:t>
      </w:r>
      <w:r w:rsidRPr="000734A0">
        <w:rPr>
          <w:szCs w:val="28"/>
        </w:rPr>
        <w:t xml:space="preserve">-го порядка с </w:t>
      </w:r>
      <w:proofErr w:type="gramStart"/>
      <w:r w:rsidRPr="000734A0">
        <w:rPr>
          <w:szCs w:val="28"/>
        </w:rPr>
        <w:t xml:space="preserve">параметром </w:t>
      </w:r>
      <w:r w:rsidRPr="000734A0">
        <w:rPr>
          <w:szCs w:val="28"/>
        </w:rPr>
        <w:sym w:font="Symbol" w:char="F061"/>
      </w:r>
      <w:r w:rsidRPr="000734A0">
        <w:rPr>
          <w:szCs w:val="28"/>
        </w:rPr>
        <w:t>.</w:t>
      </w:r>
      <w:proofErr w:type="gramEnd"/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>4. Значения параметров:</w:t>
      </w:r>
    </w:p>
    <w:tbl>
      <w:tblPr>
        <w:tblW w:w="0" w:type="auto"/>
        <w:tblInd w:w="2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567"/>
        <w:gridCol w:w="992"/>
        <w:gridCol w:w="992"/>
      </w:tblGrid>
      <w:tr w:rsidR="00B715D8" w:rsidRPr="000734A0" w:rsidTr="00CD5006">
        <w:trPr>
          <w:cantSplit/>
        </w:trPr>
        <w:tc>
          <w:tcPr>
            <w:tcW w:w="35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5D8" w:rsidRPr="000734A0" w:rsidRDefault="00B715D8" w:rsidP="00CD5006">
            <w:pPr>
              <w:pStyle w:val="text1-14interval"/>
              <w:ind w:firstLine="0"/>
              <w:jc w:val="center"/>
              <w:rPr>
                <w:b/>
                <w:szCs w:val="28"/>
              </w:rPr>
            </w:pPr>
            <w:r w:rsidRPr="000734A0">
              <w:rPr>
                <w:b/>
                <w:szCs w:val="28"/>
              </w:rPr>
              <w:t>Значения параметров</w:t>
            </w:r>
          </w:p>
        </w:tc>
      </w:tr>
      <w:tr w:rsidR="00B715D8" w:rsidRPr="000734A0" w:rsidTr="00CD5006">
        <w:trPr>
          <w:cantSplit/>
          <w:trHeight w:val="507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5D8" w:rsidRPr="000734A0" w:rsidRDefault="00B715D8" w:rsidP="00CD50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A0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6C"/>
            </w:r>
            <w:r w:rsidRPr="000734A0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r w:rsidRPr="000734A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0734A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-1</w:t>
            </w:r>
            <w:r w:rsidRPr="000734A0"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5D8" w:rsidRPr="000734A0" w:rsidRDefault="00B715D8" w:rsidP="00CD50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A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5D8" w:rsidRPr="000734A0" w:rsidRDefault="00B715D8" w:rsidP="00CD50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A0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61"/>
            </w:r>
            <w:r w:rsidRPr="000734A0">
              <w:rPr>
                <w:rFonts w:ascii="Times New Roman" w:hAnsi="Times New Roman" w:cs="Times New Roman"/>
                <w:b/>
                <w:sz w:val="28"/>
                <w:szCs w:val="28"/>
              </w:rPr>
              <w:t>[с</w:t>
            </w:r>
            <w:r w:rsidRPr="000734A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-1</w:t>
            </w:r>
            <w:r w:rsidRPr="000734A0"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5D8" w:rsidRPr="000734A0" w:rsidRDefault="00B715D8" w:rsidP="00CD50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A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  <w:r w:rsidRPr="000734A0">
              <w:rPr>
                <w:rFonts w:ascii="Times New Roman" w:hAnsi="Times New Roman" w:cs="Times New Roman"/>
                <w:b/>
                <w:sz w:val="28"/>
                <w:szCs w:val="28"/>
              </w:rPr>
              <w:t>[с]</w:t>
            </w:r>
          </w:p>
        </w:tc>
      </w:tr>
      <w:tr w:rsidR="00B715D8" w:rsidRPr="000734A0" w:rsidTr="00CD5006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5D8" w:rsidRPr="000734A0" w:rsidRDefault="00B715D8" w:rsidP="00CD50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4A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5D8" w:rsidRPr="000734A0" w:rsidRDefault="00B715D8" w:rsidP="00CD50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4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5D8" w:rsidRPr="000734A0" w:rsidRDefault="00B715D8" w:rsidP="00CD50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5D8" w:rsidRPr="000734A0" w:rsidRDefault="00B715D8" w:rsidP="00CD50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4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73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734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B715D8" w:rsidRPr="000734A0" w:rsidRDefault="00B715D8" w:rsidP="00B715D8">
      <w:pPr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34A0">
        <w:rPr>
          <w:rFonts w:ascii="Times New Roman" w:hAnsi="Times New Roman" w:cs="Times New Roman"/>
          <w:sz w:val="28"/>
          <w:szCs w:val="28"/>
        </w:rPr>
        <w:br w:type="page"/>
      </w:r>
    </w:p>
    <w:p w:rsidR="00B715D8" w:rsidRPr="000734A0" w:rsidRDefault="00B715D8" w:rsidP="00B715D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6183728"/>
      <w:r w:rsidRPr="000734A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ПОСТАНОВКА ЗАДАЧИ</w:t>
      </w:r>
      <w:bookmarkEnd w:id="12"/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>В данном разделе приводится содержательная постановка задачи, определяются цели исследования, внешние воздействия и ограничения, которые накладываются на систему.</w:t>
      </w:r>
    </w:p>
    <w:p w:rsidR="00B715D8" w:rsidRPr="000734A0" w:rsidRDefault="00B715D8" w:rsidP="00B715D8">
      <w:pPr>
        <w:pStyle w:val="text1-14interval"/>
        <w:rPr>
          <w:szCs w:val="28"/>
        </w:rPr>
      </w:pPr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 xml:space="preserve">Целью задачи является разработка модели распределения времени центрального процессора (ЦП) и последующая оценка распределения времени ответа и среднего времени ответа путем имитации обслуживания </w:t>
      </w:r>
      <w:r w:rsidRPr="000734A0">
        <w:rPr>
          <w:szCs w:val="28"/>
          <w:lang w:val="en-US"/>
        </w:rPr>
        <w:t>N</w:t>
      </w:r>
      <w:r w:rsidRPr="000734A0">
        <w:rPr>
          <w:szCs w:val="28"/>
        </w:rPr>
        <w:t xml:space="preserve"> заявок. В задании определяются:</w:t>
      </w:r>
    </w:p>
    <w:p w:rsidR="00B715D8" w:rsidRPr="000734A0" w:rsidRDefault="00B715D8" w:rsidP="00B715D8">
      <w:pPr>
        <w:pStyle w:val="a"/>
        <w:widowControl/>
        <w:adjustRightInd/>
        <w:rPr>
          <w:rFonts w:ascii="Times New Roman" w:hAnsi="Times New Roman" w:cs="Times New Roman"/>
          <w:szCs w:val="28"/>
        </w:rPr>
      </w:pPr>
      <w:r w:rsidRPr="000734A0">
        <w:rPr>
          <w:rFonts w:ascii="Times New Roman" w:hAnsi="Times New Roman" w:cs="Times New Roman"/>
          <w:szCs w:val="28"/>
        </w:rPr>
        <w:t>множество (</w:t>
      </w:r>
      <w:proofErr w:type="gramStart"/>
      <w:r w:rsidRPr="000734A0">
        <w:rPr>
          <w:rFonts w:ascii="Times New Roman" w:hAnsi="Times New Roman" w:cs="Times New Roman"/>
          <w:szCs w:val="28"/>
          <w:lang w:val="en-US"/>
        </w:rPr>
        <w:t>DD</w:t>
      </w:r>
      <w:r w:rsidRPr="000734A0">
        <w:rPr>
          <w:rFonts w:ascii="Times New Roman" w:hAnsi="Times New Roman" w:cs="Times New Roman"/>
          <w:szCs w:val="28"/>
        </w:rPr>
        <w:t>,</w:t>
      </w:r>
      <w:r w:rsidRPr="000734A0">
        <w:rPr>
          <w:rFonts w:ascii="Times New Roman" w:hAnsi="Times New Roman" w:cs="Times New Roman"/>
          <w:i/>
          <w:szCs w:val="28"/>
          <w:lang w:val="en-US"/>
        </w:rPr>
        <w:t>k</w:t>
      </w:r>
      <w:proofErr w:type="gramEnd"/>
      <w:r w:rsidRPr="000734A0">
        <w:rPr>
          <w:rFonts w:ascii="Times New Roman" w:hAnsi="Times New Roman" w:cs="Times New Roman"/>
          <w:i/>
          <w:szCs w:val="28"/>
        </w:rPr>
        <w:t>,</w:t>
      </w:r>
      <w:r w:rsidRPr="000734A0">
        <w:rPr>
          <w:rFonts w:ascii="Times New Roman" w:hAnsi="Times New Roman" w:cs="Times New Roman"/>
          <w:i/>
          <w:szCs w:val="28"/>
          <w:lang w:val="en-US"/>
        </w:rPr>
        <w:t>q</w:t>
      </w:r>
      <w:r w:rsidRPr="000734A0">
        <w:rPr>
          <w:rFonts w:ascii="Times New Roman" w:hAnsi="Times New Roman" w:cs="Times New Roman"/>
          <w:i/>
          <w:szCs w:val="28"/>
        </w:rPr>
        <w:t>)</w:t>
      </w:r>
      <w:r w:rsidRPr="000734A0">
        <w:rPr>
          <w:rFonts w:ascii="Times New Roman" w:hAnsi="Times New Roman" w:cs="Times New Roman"/>
          <w:szCs w:val="28"/>
        </w:rPr>
        <w:t>, описывающее распределительный алгоритм моделируемой СРВ:</w:t>
      </w:r>
    </w:p>
    <w:p w:rsidR="00B715D8" w:rsidRPr="000734A0" w:rsidRDefault="00B715D8" w:rsidP="00B715D8">
      <w:pPr>
        <w:pStyle w:val="a"/>
        <w:widowControl/>
        <w:numPr>
          <w:ilvl w:val="0"/>
          <w:numId w:val="2"/>
        </w:numPr>
        <w:adjustRightInd/>
        <w:rPr>
          <w:rFonts w:ascii="Times New Roman" w:hAnsi="Times New Roman" w:cs="Times New Roman"/>
          <w:szCs w:val="28"/>
        </w:rPr>
      </w:pPr>
      <w:r w:rsidRPr="000734A0">
        <w:rPr>
          <w:rFonts w:ascii="Times New Roman" w:hAnsi="Times New Roman" w:cs="Times New Roman"/>
          <w:i/>
          <w:szCs w:val="28"/>
          <w:lang w:val="en-US"/>
        </w:rPr>
        <w:t>DD</w:t>
      </w:r>
      <w:r w:rsidRPr="000734A0">
        <w:rPr>
          <w:rFonts w:ascii="Times New Roman" w:hAnsi="Times New Roman" w:cs="Times New Roman"/>
          <w:szCs w:val="28"/>
        </w:rPr>
        <w:t xml:space="preserve"> – дисциплина диспетчеризации,</w:t>
      </w:r>
    </w:p>
    <w:p w:rsidR="00B715D8" w:rsidRPr="000734A0" w:rsidRDefault="00B715D8" w:rsidP="00B715D8">
      <w:pPr>
        <w:pStyle w:val="a"/>
        <w:widowControl/>
        <w:numPr>
          <w:ilvl w:val="0"/>
          <w:numId w:val="2"/>
        </w:numPr>
        <w:adjustRightInd/>
        <w:rPr>
          <w:rFonts w:ascii="Times New Roman" w:hAnsi="Times New Roman" w:cs="Times New Roman"/>
          <w:szCs w:val="28"/>
        </w:rPr>
      </w:pPr>
      <w:r w:rsidRPr="000734A0">
        <w:rPr>
          <w:rFonts w:ascii="Times New Roman" w:hAnsi="Times New Roman" w:cs="Times New Roman"/>
          <w:i/>
          <w:szCs w:val="28"/>
          <w:lang w:val="en-US"/>
        </w:rPr>
        <w:t>k</w:t>
      </w:r>
      <w:r w:rsidRPr="000734A0">
        <w:rPr>
          <w:rFonts w:ascii="Times New Roman" w:hAnsi="Times New Roman" w:cs="Times New Roman"/>
          <w:szCs w:val="28"/>
        </w:rPr>
        <w:t xml:space="preserve"> – количество квантов, выделяемых для обслуживания заявки,</w:t>
      </w:r>
    </w:p>
    <w:p w:rsidR="00B715D8" w:rsidRPr="000734A0" w:rsidRDefault="00B715D8" w:rsidP="00B715D8">
      <w:pPr>
        <w:pStyle w:val="a"/>
        <w:widowControl/>
        <w:numPr>
          <w:ilvl w:val="0"/>
          <w:numId w:val="2"/>
        </w:numPr>
        <w:adjustRightInd/>
        <w:rPr>
          <w:rFonts w:ascii="Times New Roman" w:hAnsi="Times New Roman" w:cs="Times New Roman"/>
          <w:szCs w:val="28"/>
        </w:rPr>
      </w:pPr>
      <w:r w:rsidRPr="000734A0">
        <w:rPr>
          <w:rFonts w:ascii="Times New Roman" w:hAnsi="Times New Roman" w:cs="Times New Roman"/>
          <w:i/>
          <w:szCs w:val="28"/>
        </w:rPr>
        <w:sym w:font="Symbol" w:char="F0D1"/>
      </w:r>
      <w:r w:rsidRPr="000734A0">
        <w:rPr>
          <w:rFonts w:ascii="Times New Roman" w:hAnsi="Times New Roman" w:cs="Times New Roman"/>
          <w:szCs w:val="28"/>
        </w:rPr>
        <w:t xml:space="preserve"> – требуемое время полного обслуживания заявки,</w:t>
      </w:r>
    </w:p>
    <w:p w:rsidR="00B715D8" w:rsidRPr="000734A0" w:rsidRDefault="00B715D8" w:rsidP="00B715D8">
      <w:pPr>
        <w:pStyle w:val="a"/>
        <w:widowControl/>
        <w:numPr>
          <w:ilvl w:val="0"/>
          <w:numId w:val="2"/>
        </w:numPr>
        <w:adjustRightInd/>
        <w:rPr>
          <w:rFonts w:ascii="Times New Roman" w:hAnsi="Times New Roman" w:cs="Times New Roman"/>
          <w:szCs w:val="28"/>
        </w:rPr>
      </w:pPr>
      <w:r w:rsidRPr="000734A0">
        <w:rPr>
          <w:rFonts w:ascii="Times New Roman" w:hAnsi="Times New Roman" w:cs="Times New Roman"/>
          <w:i/>
          <w:szCs w:val="28"/>
          <w:lang w:val="en-US"/>
        </w:rPr>
        <w:t>k</w:t>
      </w:r>
      <w:r w:rsidRPr="000734A0">
        <w:rPr>
          <w:rFonts w:ascii="Times New Roman" w:hAnsi="Times New Roman" w:cs="Times New Roman"/>
          <w:i/>
          <w:szCs w:val="28"/>
          <w:vertAlign w:val="subscript"/>
          <w:lang w:val="en-US"/>
        </w:rPr>
        <w:sym w:font="Symbol" w:char="F0D1"/>
      </w:r>
      <w:r w:rsidRPr="000734A0">
        <w:rPr>
          <w:rFonts w:ascii="Times New Roman" w:hAnsi="Times New Roman" w:cs="Times New Roman"/>
          <w:szCs w:val="28"/>
        </w:rPr>
        <w:t xml:space="preserve"> – количество квантов, необходимое для полного обслуживания,</w:t>
      </w:r>
    </w:p>
    <w:p w:rsidR="00B715D8" w:rsidRPr="000734A0" w:rsidRDefault="00B715D8" w:rsidP="00B715D8">
      <w:pPr>
        <w:pStyle w:val="a"/>
        <w:widowControl/>
        <w:numPr>
          <w:ilvl w:val="0"/>
          <w:numId w:val="2"/>
        </w:numPr>
        <w:adjustRightInd/>
        <w:rPr>
          <w:rFonts w:ascii="Times New Roman" w:hAnsi="Times New Roman" w:cs="Times New Roman"/>
          <w:szCs w:val="28"/>
        </w:rPr>
      </w:pPr>
      <w:r w:rsidRPr="000734A0">
        <w:rPr>
          <w:rFonts w:ascii="Times New Roman" w:hAnsi="Times New Roman" w:cs="Times New Roman"/>
          <w:i/>
          <w:szCs w:val="28"/>
          <w:lang w:val="en-US"/>
        </w:rPr>
        <w:t>q</w:t>
      </w:r>
      <w:r w:rsidRPr="000734A0">
        <w:rPr>
          <w:rFonts w:ascii="Times New Roman" w:hAnsi="Times New Roman" w:cs="Times New Roman"/>
          <w:szCs w:val="28"/>
        </w:rPr>
        <w:t xml:space="preserve"> – длительность кванта;</w:t>
      </w:r>
    </w:p>
    <w:p w:rsidR="00B715D8" w:rsidRPr="000734A0" w:rsidRDefault="00B715D8" w:rsidP="00B715D8">
      <w:pPr>
        <w:pStyle w:val="a"/>
        <w:widowControl/>
        <w:adjustRightInd/>
        <w:rPr>
          <w:rFonts w:ascii="Times New Roman" w:hAnsi="Times New Roman" w:cs="Times New Roman"/>
          <w:szCs w:val="28"/>
        </w:rPr>
      </w:pPr>
      <w:r w:rsidRPr="000734A0">
        <w:rPr>
          <w:rFonts w:ascii="Times New Roman" w:hAnsi="Times New Roman" w:cs="Times New Roman"/>
          <w:szCs w:val="28"/>
        </w:rPr>
        <w:t>входной поток заявок на обслуживание;</w:t>
      </w:r>
    </w:p>
    <w:p w:rsidR="00B715D8" w:rsidRPr="000734A0" w:rsidRDefault="00B715D8" w:rsidP="00B715D8">
      <w:pPr>
        <w:pStyle w:val="a"/>
        <w:widowControl/>
        <w:adjustRightInd/>
        <w:rPr>
          <w:rFonts w:ascii="Times New Roman" w:hAnsi="Times New Roman" w:cs="Times New Roman"/>
          <w:szCs w:val="28"/>
        </w:rPr>
      </w:pPr>
      <w:r w:rsidRPr="000734A0">
        <w:rPr>
          <w:rFonts w:ascii="Times New Roman" w:hAnsi="Times New Roman" w:cs="Times New Roman"/>
          <w:szCs w:val="28"/>
        </w:rPr>
        <w:t>требуемое время для обслуживания заявок.</w:t>
      </w:r>
    </w:p>
    <w:p w:rsidR="00B715D8" w:rsidRPr="000734A0" w:rsidRDefault="00B715D8" w:rsidP="00B715D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715D8" w:rsidRPr="000734A0" w:rsidRDefault="00B715D8" w:rsidP="00B715D8">
      <w:pPr>
        <w:pStyle w:val="text1-14interval"/>
        <w:rPr>
          <w:b/>
          <w:szCs w:val="28"/>
        </w:rPr>
      </w:pPr>
      <w:r w:rsidRPr="000734A0">
        <w:rPr>
          <w:szCs w:val="28"/>
        </w:rPr>
        <w:t xml:space="preserve">Одной из наиболее распространенных дисциплин диспетчеризации является </w:t>
      </w:r>
      <w:r w:rsidRPr="000734A0">
        <w:rPr>
          <w:i/>
          <w:szCs w:val="28"/>
        </w:rPr>
        <w:t>круговой опрос (КО)</w:t>
      </w:r>
      <w:r w:rsidRPr="000734A0">
        <w:rPr>
          <w:b/>
          <w:szCs w:val="28"/>
        </w:rPr>
        <w:t xml:space="preserve"> </w:t>
      </w:r>
      <w:r w:rsidRPr="000734A0">
        <w:rPr>
          <w:szCs w:val="28"/>
        </w:rPr>
        <w:t>(</w:t>
      </w:r>
      <w:r w:rsidRPr="000734A0">
        <w:rPr>
          <w:szCs w:val="28"/>
        </w:rPr>
        <w:fldChar w:fldCharType="begin"/>
      </w:r>
      <w:r w:rsidRPr="000734A0">
        <w:rPr>
          <w:szCs w:val="28"/>
        </w:rPr>
        <w:instrText xml:space="preserve"> REF _Ref249183581 \h  \* MERGEFORMAT </w:instrText>
      </w:r>
      <w:r w:rsidRPr="000734A0">
        <w:rPr>
          <w:szCs w:val="28"/>
        </w:rPr>
      </w:r>
      <w:r w:rsidRPr="000734A0">
        <w:rPr>
          <w:szCs w:val="28"/>
        </w:rPr>
        <w:fldChar w:fldCharType="separate"/>
      </w:r>
      <w:r w:rsidRPr="00347741">
        <w:rPr>
          <w:b/>
          <w:szCs w:val="28"/>
        </w:rPr>
        <w:t xml:space="preserve">Рисунок </w:t>
      </w:r>
      <w:r w:rsidRPr="00347741">
        <w:rPr>
          <w:b/>
          <w:noProof/>
          <w:szCs w:val="28"/>
        </w:rPr>
        <w:t>1</w:t>
      </w:r>
      <w:r w:rsidRPr="000734A0">
        <w:rPr>
          <w:szCs w:val="28"/>
        </w:rPr>
        <w:fldChar w:fldCharType="end"/>
      </w:r>
      <w:r w:rsidRPr="000734A0">
        <w:rPr>
          <w:szCs w:val="28"/>
        </w:rPr>
        <w:t xml:space="preserve">). Вновь поступающие заявки становятся в единственную очередь, продвигаются к ее началу в порядке поступления и получают квант обслуживания </w:t>
      </w:r>
      <w:r w:rsidRPr="000734A0">
        <w:rPr>
          <w:i/>
          <w:szCs w:val="28"/>
          <w:lang w:val="en-US"/>
        </w:rPr>
        <w:t>q</w:t>
      </w:r>
      <w:r w:rsidRPr="000734A0">
        <w:rPr>
          <w:szCs w:val="28"/>
        </w:rPr>
        <w:t xml:space="preserve">. Если предоставленный квант для удовлетворения заявки недостаточен, то заявка возвращается в конец той же очереди и цикл повторяется. </w:t>
      </w:r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>В процессе компьютерного эксперимента необходимо определить суммарное время обслуживания всех заявок с учетом времени пребывания их в очереди, а затем получить оценку распределения времени обслуживания заявки и среднего времени обслуживания заявки.</w:t>
      </w:r>
    </w:p>
    <w:p w:rsidR="00B715D8" w:rsidRPr="000734A0" w:rsidRDefault="00B715D8" w:rsidP="00B715D8">
      <w:pPr>
        <w:pStyle w:val="text1-14interval"/>
        <w:rPr>
          <w:szCs w:val="28"/>
        </w:rPr>
      </w:pPr>
      <w:r w:rsidRPr="000734A0">
        <w:rPr>
          <w:szCs w:val="28"/>
        </w:rPr>
        <w:t>Таким образом, в процессе выполнения работы необходимо ознакомиться с алгоритмом распределения времени центрального процессора в системах коллективного пользования и получить практический опыт моделирования вычислительных систем.</w:t>
      </w:r>
    </w:p>
    <w:p w:rsidR="00B715D8" w:rsidRPr="000734A0" w:rsidRDefault="00B715D8" w:rsidP="00B715D8">
      <w:pPr>
        <w:pStyle w:val="text1-14interval"/>
        <w:rPr>
          <w:szCs w:val="28"/>
        </w:rPr>
      </w:pPr>
    </w:p>
    <w:p w:rsidR="00B715D8" w:rsidRPr="000734A0" w:rsidRDefault="00B715D8" w:rsidP="00B715D8">
      <w:pPr>
        <w:pStyle w:val="text1-14interval"/>
        <w:ind w:firstLine="0"/>
        <w:rPr>
          <w:szCs w:val="28"/>
        </w:rPr>
      </w:pPr>
    </w:p>
    <w:p w:rsidR="00B715D8" w:rsidRPr="000734A0" w:rsidRDefault="00B715D8" w:rsidP="00B715D8">
      <w:pPr>
        <w:pStyle w:val="text1-14interval"/>
        <w:rPr>
          <w:szCs w:val="28"/>
        </w:rPr>
      </w:pPr>
      <w:r>
        <w:rPr>
          <w:noProof/>
          <w:szCs w:val="28"/>
        </w:rPr>
        <w:drawing>
          <wp:inline distT="0" distB="0" distL="0" distR="0" wp14:anchorId="60C33081" wp14:editId="3B28B45B">
            <wp:extent cx="5218430" cy="1366982"/>
            <wp:effectExtent l="0" t="0" r="127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769" cy="137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D8" w:rsidRPr="000734A0" w:rsidRDefault="00B715D8" w:rsidP="00B715D8">
      <w:pPr>
        <w:pStyle w:val="text1-14interval"/>
        <w:ind w:firstLine="0"/>
        <w:rPr>
          <w:b/>
          <w:szCs w:val="28"/>
        </w:rPr>
      </w:pPr>
    </w:p>
    <w:p w:rsidR="00B715D8" w:rsidRPr="000A0018" w:rsidRDefault="00B715D8" w:rsidP="00B715D8">
      <w:pPr>
        <w:pStyle w:val="text1-14interval"/>
        <w:jc w:val="center"/>
        <w:rPr>
          <w:szCs w:val="28"/>
        </w:rPr>
      </w:pPr>
      <w:bookmarkStart w:id="13" w:name="_Ref249183581"/>
      <w:bookmarkStart w:id="14" w:name="_Ref249183563"/>
      <w:r w:rsidRPr="000734A0">
        <w:rPr>
          <w:szCs w:val="28"/>
        </w:rPr>
        <w:t xml:space="preserve">Рисунок </w:t>
      </w:r>
      <w:r w:rsidRPr="000734A0">
        <w:rPr>
          <w:szCs w:val="28"/>
        </w:rPr>
        <w:fldChar w:fldCharType="begin"/>
      </w:r>
      <w:r w:rsidRPr="000734A0">
        <w:rPr>
          <w:szCs w:val="28"/>
        </w:rPr>
        <w:instrText xml:space="preserve"> SEQ Рисунок \* ARABIC </w:instrText>
      </w:r>
      <w:r w:rsidRPr="000734A0">
        <w:rPr>
          <w:szCs w:val="28"/>
        </w:rPr>
        <w:fldChar w:fldCharType="separate"/>
      </w:r>
      <w:r>
        <w:rPr>
          <w:noProof/>
          <w:szCs w:val="28"/>
        </w:rPr>
        <w:t>1</w:t>
      </w:r>
      <w:r w:rsidRPr="000734A0">
        <w:rPr>
          <w:szCs w:val="28"/>
        </w:rPr>
        <w:fldChar w:fldCharType="end"/>
      </w:r>
      <w:bookmarkEnd w:id="13"/>
      <w:r w:rsidRPr="000734A0">
        <w:rPr>
          <w:szCs w:val="28"/>
        </w:rPr>
        <w:t xml:space="preserve"> – Схема системы с круговым опросом</w:t>
      </w:r>
      <w:bookmarkEnd w:id="14"/>
    </w:p>
    <w:p w:rsidR="00B715D8" w:rsidRDefault="00B715D8" w:rsidP="00B715D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734A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РЕЗУЛЬТАТЫ МОДЕЛИРОВАНИЯ</w:t>
      </w:r>
    </w:p>
    <w:p w:rsidR="00B715D8" w:rsidRPr="000734A0" w:rsidRDefault="00B715D8" w:rsidP="00B715D8">
      <w:pPr>
        <w:keepNext/>
        <w:rPr>
          <w:rFonts w:ascii="Times New Roman" w:hAnsi="Times New Roman" w:cs="Times New Roman"/>
          <w:sz w:val="28"/>
          <w:szCs w:val="28"/>
        </w:rPr>
      </w:pPr>
      <w:r w:rsidRPr="00B7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BB7EC" wp14:editId="0284BEA7">
            <wp:extent cx="5940425" cy="4394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D8" w:rsidRPr="00DE7F0E" w:rsidRDefault="00B715D8" w:rsidP="00B715D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734A0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2 - Однофакторный эксперимент</w:t>
      </w:r>
    </w:p>
    <w:p w:rsidR="00B715D8" w:rsidRDefault="00B715D8" w:rsidP="00B7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15D8" w:rsidRPr="00DE7F0E" w:rsidRDefault="00B715D8" w:rsidP="00B7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5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C330DC5" wp14:editId="7E47E61E">
            <wp:extent cx="5883912" cy="4456200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7" t="8594" r="3887" b="4250"/>
                    <a:stretch/>
                  </pic:blipFill>
                  <pic:spPr bwMode="auto">
                    <a:xfrm>
                      <a:off x="0" y="0"/>
                      <a:ext cx="5889280" cy="446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5D8" w:rsidRPr="000A0018" w:rsidRDefault="00B715D8" w:rsidP="00B715D8">
      <w:pPr>
        <w:pStyle w:val="a4"/>
        <w:jc w:val="center"/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</w:pPr>
      <w:r w:rsidRPr="000734A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3 - Двухфакторный эксперимент </w:t>
      </w:r>
    </w:p>
    <w:p w:rsidR="00B715D8" w:rsidRPr="000734A0" w:rsidRDefault="00256C8A" w:rsidP="00B715D8">
      <w:pPr>
        <w:keepNext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256C8A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40D956F1" wp14:editId="47D20499">
            <wp:extent cx="5830114" cy="3772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D8" w:rsidRPr="000734A0" w:rsidRDefault="00B715D8" w:rsidP="00B715D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734A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0734A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Оптимизирующий эксперимент</w:t>
      </w:r>
    </w:p>
    <w:p w:rsidR="00B715D8" w:rsidRDefault="00B715D8" w:rsidP="00B715D8">
      <w:pPr>
        <w:rPr>
          <w:rFonts w:ascii="Times New Roman" w:hAnsi="Times New Roman" w:cs="Times New Roman"/>
          <w:noProof/>
          <w:sz w:val="24"/>
          <w:szCs w:val="20"/>
          <w:lang w:eastAsia="ru-RU"/>
        </w:rPr>
      </w:pPr>
      <w:bookmarkStart w:id="15" w:name="_GoBack"/>
      <w:bookmarkEnd w:id="15"/>
    </w:p>
    <w:sectPr w:rsidR="00B715D8" w:rsidSect="00B715D8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317" w:rsidRDefault="00063317" w:rsidP="00B715D8">
      <w:pPr>
        <w:spacing w:after="0" w:line="240" w:lineRule="auto"/>
      </w:pPr>
      <w:r>
        <w:separator/>
      </w:r>
    </w:p>
  </w:endnote>
  <w:endnote w:type="continuationSeparator" w:id="0">
    <w:p w:rsidR="00063317" w:rsidRDefault="00063317" w:rsidP="00B7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5D8" w:rsidRPr="00B715D8" w:rsidRDefault="00B715D8" w:rsidP="00B715D8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Самара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317" w:rsidRDefault="00063317" w:rsidP="00B715D8">
      <w:pPr>
        <w:spacing w:after="0" w:line="240" w:lineRule="auto"/>
      </w:pPr>
      <w:r>
        <w:separator/>
      </w:r>
    </w:p>
  </w:footnote>
  <w:footnote w:type="continuationSeparator" w:id="0">
    <w:p w:rsidR="00063317" w:rsidRDefault="00063317" w:rsidP="00B71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639E"/>
    <w:multiLevelType w:val="hybridMultilevel"/>
    <w:tmpl w:val="E35AAEDC"/>
    <w:lvl w:ilvl="0" w:tplc="FFFFFFFF">
      <w:start w:val="1"/>
      <w:numFmt w:val="bullet"/>
      <w:pStyle w:val="a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4FA4039C"/>
    <w:multiLevelType w:val="hybridMultilevel"/>
    <w:tmpl w:val="5740CCC8"/>
    <w:lvl w:ilvl="0" w:tplc="0419000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D8"/>
    <w:rsid w:val="00063317"/>
    <w:rsid w:val="000D2403"/>
    <w:rsid w:val="00256C8A"/>
    <w:rsid w:val="00B7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63F0F-4D0C-474B-A796-E8C50B4C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15D8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B715D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715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4">
    <w:name w:val="caption"/>
    <w:basedOn w:val="a0"/>
    <w:next w:val="a0"/>
    <w:uiPriority w:val="35"/>
    <w:unhideWhenUsed/>
    <w:qFormat/>
    <w:rsid w:val="00B715D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Маркированный список Знак"/>
    <w:link w:val="a"/>
    <w:semiHidden/>
    <w:locked/>
    <w:rsid w:val="00B715D8"/>
    <w:rPr>
      <w:sz w:val="28"/>
    </w:rPr>
  </w:style>
  <w:style w:type="paragraph" w:styleId="a">
    <w:name w:val="List Bullet"/>
    <w:basedOn w:val="a0"/>
    <w:link w:val="a5"/>
    <w:autoRedefine/>
    <w:semiHidden/>
    <w:unhideWhenUsed/>
    <w:rsid w:val="00B715D8"/>
    <w:pPr>
      <w:widowControl w:val="0"/>
      <w:numPr>
        <w:numId w:val="1"/>
      </w:numPr>
      <w:adjustRightInd w:val="0"/>
      <w:spacing w:after="0" w:line="240" w:lineRule="auto"/>
      <w:jc w:val="both"/>
    </w:pPr>
    <w:rPr>
      <w:sz w:val="28"/>
    </w:rPr>
  </w:style>
  <w:style w:type="paragraph" w:customStyle="1" w:styleId="text1-14interval">
    <w:name w:val="text 1-14 interval"/>
    <w:basedOn w:val="a0"/>
    <w:rsid w:val="00B715D8"/>
    <w:pPr>
      <w:widowControl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B7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715D8"/>
  </w:style>
  <w:style w:type="paragraph" w:styleId="a8">
    <w:name w:val="footer"/>
    <w:basedOn w:val="a0"/>
    <w:link w:val="a9"/>
    <w:uiPriority w:val="99"/>
    <w:unhideWhenUsed/>
    <w:rsid w:val="00B7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71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Алеев Ибрагим Ильясович</dc:creator>
  <cp:keywords/>
  <dc:description/>
  <cp:lastModifiedBy>Алеев Ибрагим Ильясович</cp:lastModifiedBy>
  <cp:revision>1</cp:revision>
  <dcterms:created xsi:type="dcterms:W3CDTF">2022-12-29T22:12:00Z</dcterms:created>
  <dcterms:modified xsi:type="dcterms:W3CDTF">2022-12-29T22:28:00Z</dcterms:modified>
</cp:coreProperties>
</file>