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1AA36" w14:textId="77777777" w:rsidR="00E53F3E" w:rsidRDefault="00C063A9">
      <w:pPr>
        <w:jc w:val="center"/>
        <w:rPr>
          <w:b/>
          <w:sz w:val="28"/>
          <w:szCs w:val="28"/>
        </w:rPr>
      </w:pPr>
      <w:bookmarkStart w:id="0" w:name="_Hlk56111758"/>
      <w:bookmarkEnd w:id="0"/>
      <w:r>
        <w:rPr>
          <w:rFonts w:hint="eastAsia"/>
          <w:b/>
          <w:sz w:val="28"/>
          <w:szCs w:val="28"/>
        </w:rPr>
        <w:t>文献检索作业</w:t>
      </w:r>
      <w:r>
        <w:rPr>
          <w:rFonts w:hint="eastAsia"/>
          <w:b/>
          <w:sz w:val="28"/>
          <w:szCs w:val="28"/>
        </w:rPr>
        <w:t>1</w:t>
      </w:r>
    </w:p>
    <w:p w14:paraId="02BBA945" w14:textId="77777777" w:rsidR="00E53F3E" w:rsidRDefault="00E53F3E">
      <w:pPr>
        <w:rPr>
          <w:b/>
          <w:szCs w:val="21"/>
        </w:rPr>
      </w:pPr>
    </w:p>
    <w:p w14:paraId="745972C3" w14:textId="77777777" w:rsidR="00E53F3E" w:rsidRDefault="00C063A9">
      <w:pPr>
        <w:rPr>
          <w:szCs w:val="21"/>
        </w:rPr>
      </w:pPr>
      <w:r>
        <w:rPr>
          <w:rFonts w:hint="eastAsia"/>
          <w:b/>
          <w:szCs w:val="21"/>
        </w:rPr>
        <w:t>作业要求</w:t>
      </w:r>
      <w:r>
        <w:rPr>
          <w:rFonts w:hint="eastAsia"/>
          <w:szCs w:val="21"/>
        </w:rPr>
        <w:t>：</w:t>
      </w:r>
    </w:p>
    <w:p w14:paraId="2694939C" w14:textId="77777777" w:rsidR="00E53F3E" w:rsidRDefault="00C063A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请将此作业下载并保存为以本人姓名、班级和作业次数命名的</w:t>
      </w:r>
      <w:r>
        <w:rPr>
          <w:rFonts w:hint="eastAsia"/>
          <w:szCs w:val="21"/>
        </w:rPr>
        <w:t>word</w:t>
      </w:r>
      <w:r>
        <w:rPr>
          <w:rFonts w:hint="eastAsia"/>
          <w:szCs w:val="21"/>
        </w:rPr>
        <w:t>文档（如：张</w:t>
      </w:r>
      <w:r>
        <w:rPr>
          <w:rFonts w:hint="eastAsia"/>
          <w:szCs w:val="21"/>
        </w:rPr>
        <w:t xml:space="preserve">XX </w:t>
      </w:r>
      <w:r>
        <w:rPr>
          <w:rFonts w:hint="eastAsia"/>
          <w:szCs w:val="21"/>
        </w:rPr>
        <w:t>机工</w:t>
      </w:r>
      <w:r>
        <w:rPr>
          <w:rFonts w:hint="eastAsia"/>
          <w:szCs w:val="21"/>
        </w:rPr>
        <w:t>1</w:t>
      </w:r>
      <w:r>
        <w:rPr>
          <w:szCs w:val="21"/>
        </w:rPr>
        <w:t>7</w:t>
      </w:r>
      <w:r>
        <w:rPr>
          <w:rFonts w:hint="eastAsia"/>
          <w:szCs w:val="21"/>
        </w:rPr>
        <w:t>-1.doc</w:t>
      </w:r>
      <w:r>
        <w:rPr>
          <w:rFonts w:hint="eastAsia"/>
          <w:szCs w:val="21"/>
        </w:rPr>
        <w:t>），查到的信息用拷屏</w:t>
      </w:r>
      <w:r>
        <w:rPr>
          <w:rFonts w:hint="eastAsia"/>
          <w:szCs w:val="21"/>
        </w:rPr>
        <w:t>(PrtSc</w:t>
      </w:r>
      <w:r>
        <w:rPr>
          <w:rFonts w:hint="eastAsia"/>
          <w:szCs w:val="21"/>
        </w:rPr>
        <w:t>键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的方式粘贴每道检索课题的下面，</w:t>
      </w:r>
      <w:r>
        <w:rPr>
          <w:rFonts w:hint="eastAsia"/>
          <w:b/>
          <w:color w:val="FF0000"/>
          <w:szCs w:val="21"/>
        </w:rPr>
        <w:t>每题至少拷两屏（输入检索条件为第一屏，检索结果为第二屏）</w:t>
      </w:r>
      <w:r>
        <w:rPr>
          <w:rFonts w:hint="eastAsia"/>
          <w:szCs w:val="21"/>
        </w:rPr>
        <w:t>，</w:t>
      </w:r>
      <w:r>
        <w:rPr>
          <w:rFonts w:hint="eastAsia"/>
          <w:b/>
          <w:color w:val="FF0000"/>
          <w:szCs w:val="21"/>
        </w:rPr>
        <w:t>每一屏任务栏上都要显示个人姓名</w:t>
      </w:r>
      <w:r>
        <w:rPr>
          <w:rFonts w:hint="eastAsia"/>
          <w:szCs w:val="21"/>
        </w:rPr>
        <w:t>，并随时保存文件。</w:t>
      </w:r>
    </w:p>
    <w:p w14:paraId="2CEFA050" w14:textId="77777777" w:rsidR="00E53F3E" w:rsidRDefault="00C063A9">
      <w:pPr>
        <w:ind w:firstLineChars="196" w:firstLine="412"/>
        <w:rPr>
          <w:szCs w:val="21"/>
        </w:rPr>
      </w:pPr>
      <w:r>
        <w:rPr>
          <w:rFonts w:hint="eastAsia"/>
          <w:szCs w:val="21"/>
        </w:rPr>
        <w:t>作业完成后通过</w:t>
      </w:r>
      <w:r>
        <w:rPr>
          <w:rFonts w:hint="eastAsia"/>
          <w:szCs w:val="21"/>
        </w:rPr>
        <w:t>E</w:t>
      </w:r>
      <w:r>
        <w:rPr>
          <w:rFonts w:hint="eastAsia"/>
          <w:szCs w:val="21"/>
        </w:rPr>
        <w:softHyphen/>
        <w:t>-mail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qq</w:t>
      </w:r>
      <w:r>
        <w:rPr>
          <w:rFonts w:hint="eastAsia"/>
          <w:szCs w:val="21"/>
        </w:rPr>
        <w:t>等方式发给本班级的课代表，在考试前由各班课代表用</w:t>
      </w:r>
      <w:r>
        <w:rPr>
          <w:rFonts w:hint="eastAsia"/>
          <w:szCs w:val="21"/>
        </w:rPr>
        <w:t>U</w:t>
      </w:r>
      <w:r>
        <w:rPr>
          <w:rFonts w:hint="eastAsia"/>
          <w:szCs w:val="21"/>
        </w:rPr>
        <w:t>盘统一交到任课教师办公室。</w:t>
      </w:r>
    </w:p>
    <w:p w14:paraId="7FE5F254" w14:textId="77777777" w:rsidR="00E53F3E" w:rsidRDefault="00E53F3E">
      <w:pPr>
        <w:ind w:firstLineChars="196" w:firstLine="412"/>
        <w:rPr>
          <w:szCs w:val="21"/>
        </w:rPr>
      </w:pPr>
    </w:p>
    <w:p w14:paraId="338E757B" w14:textId="77777777" w:rsidR="00E53F3E" w:rsidRDefault="00C063A9">
      <w:pPr>
        <w:numPr>
          <w:ilvl w:val="0"/>
          <w:numId w:val="1"/>
        </w:num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馆藏目录（</w:t>
      </w:r>
      <w:r>
        <w:rPr>
          <w:rFonts w:hint="eastAsia"/>
          <w:b/>
          <w:bCs/>
          <w:sz w:val="28"/>
        </w:rPr>
        <w:t>OPAC</w:t>
      </w:r>
      <w:r>
        <w:rPr>
          <w:rFonts w:hint="eastAsia"/>
          <w:b/>
          <w:bCs/>
          <w:sz w:val="28"/>
        </w:rPr>
        <w:t>系统）检索实习题</w:t>
      </w:r>
    </w:p>
    <w:p w14:paraId="7B3DB7FC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检索出自己的读者信息（证件信息及当前借阅信息）。</w:t>
      </w:r>
    </w:p>
    <w:p w14:paraId="09C8499E" w14:textId="01906DC0" w:rsidR="00E53F3E" w:rsidRDefault="009B52F4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58794DC6" wp14:editId="63E9207E">
            <wp:extent cx="5367020" cy="221043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EAAB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检索由</w:t>
      </w:r>
      <w:r>
        <w:rPr>
          <w:rFonts w:hint="eastAsia"/>
          <w:sz w:val="24"/>
        </w:rPr>
        <w:t>刘莹</w:t>
      </w:r>
      <w:r>
        <w:rPr>
          <w:rFonts w:hint="eastAsia"/>
          <w:bCs/>
          <w:sz w:val="24"/>
        </w:rPr>
        <w:t>主编的、机械工业出版社出版的《机械设计</w:t>
      </w:r>
      <w:r>
        <w:rPr>
          <w:bCs/>
          <w:sz w:val="24"/>
        </w:rPr>
        <w:t>教程</w:t>
      </w:r>
      <w:r>
        <w:rPr>
          <w:rFonts w:hint="eastAsia"/>
          <w:bCs/>
          <w:sz w:val="24"/>
        </w:rPr>
        <w:t>》中文图书的馆藏信息。</w:t>
      </w:r>
    </w:p>
    <w:p w14:paraId="61838BC5" w14:textId="13459C2F" w:rsidR="00E53F3E" w:rsidRDefault="009B52F4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04E05EFF" wp14:editId="2B3445CB">
            <wp:extent cx="5367020" cy="235331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6CD95" wp14:editId="06415424">
            <wp:extent cx="5359400" cy="31565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E2C1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检索题名为《</w:t>
      </w:r>
      <w:hyperlink r:id="rId9" w:history="1">
        <w:r>
          <w:rPr>
            <w:rFonts w:hint="eastAsia"/>
            <w:sz w:val="24"/>
          </w:rPr>
          <w:t>Computer control of manufacturing system</w:t>
        </w:r>
      </w:hyperlink>
      <w:hyperlink r:id="rId10" w:history="1"/>
      <w:r>
        <w:rPr>
          <w:rFonts w:hint="eastAsia"/>
          <w:bCs/>
          <w:sz w:val="24"/>
        </w:rPr>
        <w:t>》的英文图书的馆藏信息。</w:t>
      </w:r>
    </w:p>
    <w:p w14:paraId="2728C5F4" w14:textId="35DE79CD" w:rsidR="00E53F3E" w:rsidRDefault="009B52F4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604ADDEF" wp14:editId="1457FB05">
            <wp:extent cx="5367020" cy="175704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20542F48" wp14:editId="4282FADB">
            <wp:extent cx="5367020" cy="301371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F230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检索刊名为《旅游天地》期刊的馆藏信息。</w:t>
      </w:r>
    </w:p>
    <w:p w14:paraId="23DDFF65" w14:textId="6AE6CAA9" w:rsidR="00E53F3E" w:rsidRDefault="009B52F4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4DBD139" wp14:editId="280BE78B">
            <wp:extent cx="5359400" cy="24333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2A2D1EE7" wp14:editId="1644DD34">
            <wp:extent cx="5367020" cy="28225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8502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检索题名为《</w:t>
      </w:r>
      <w:hyperlink r:id="rId15" w:tgtFrame="_blank" w:history="1">
        <w:r>
          <w:rPr>
            <w:rFonts w:hint="eastAsia"/>
            <w:bCs/>
            <w:szCs w:val="21"/>
          </w:rPr>
          <w:t>罗密欧与朱丽叶</w:t>
        </w:r>
      </w:hyperlink>
      <w:r>
        <w:rPr>
          <w:rFonts w:hint="eastAsia"/>
          <w:bCs/>
          <w:sz w:val="24"/>
        </w:rPr>
        <w:t>》的影视光盘的馆藏信息。</w:t>
      </w:r>
    </w:p>
    <w:p w14:paraId="674A63DB" w14:textId="38B6E1C5" w:rsidR="00E53F3E" w:rsidRDefault="009B52F4">
      <w:pPr>
        <w:spacing w:line="360" w:lineRule="auto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277BAF52" wp14:editId="785450D8">
            <wp:extent cx="5367020" cy="2361565"/>
            <wp:effectExtent l="0" t="0" r="508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4"/>
        </w:rPr>
        <w:tab/>
      </w:r>
      <w:r>
        <w:rPr>
          <w:bCs/>
          <w:noProof/>
          <w:sz w:val="24"/>
        </w:rPr>
        <w:lastRenderedPageBreak/>
        <w:drawing>
          <wp:inline distT="0" distB="0" distL="0" distR="0" wp14:anchorId="6F1574A8" wp14:editId="790E67F4">
            <wp:extent cx="5375275" cy="25520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C95D" w14:textId="77777777" w:rsidR="00E53F3E" w:rsidRDefault="00C063A9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检索出题名为《</w:t>
      </w:r>
      <w:hyperlink r:id="rId18" w:history="1">
        <w:r>
          <w:rPr>
            <w:rFonts w:hint="eastAsia"/>
            <w:bCs/>
            <w:sz w:val="24"/>
          </w:rPr>
          <w:t>AutoCAD 2016</w:t>
        </w:r>
        <w:r>
          <w:rPr>
            <w:rFonts w:hint="eastAsia"/>
            <w:bCs/>
            <w:sz w:val="24"/>
          </w:rPr>
          <w:t>中文版室内设计实例教程</w:t>
        </w:r>
      </w:hyperlink>
      <w:r>
        <w:rPr>
          <w:rFonts w:hint="eastAsia"/>
          <w:bCs/>
          <w:sz w:val="24"/>
        </w:rPr>
        <w:t>》的随书光盘号并下载光盘。</w:t>
      </w:r>
    </w:p>
    <w:p w14:paraId="296AB17B" w14:textId="77777777" w:rsidR="00E53F3E" w:rsidRDefault="00C063A9">
      <w:pPr>
        <w:spacing w:line="360" w:lineRule="auto"/>
        <w:ind w:firstLineChars="100" w:firstLine="240"/>
        <w:rPr>
          <w:bCs/>
          <w:sz w:val="24"/>
        </w:rPr>
      </w:pPr>
      <w:r>
        <w:rPr>
          <w:rFonts w:hint="eastAsia"/>
          <w:bCs/>
          <w:sz w:val="24"/>
        </w:rPr>
        <w:t>(</w:t>
      </w:r>
      <w:r>
        <w:rPr>
          <w:rFonts w:hint="eastAsia"/>
          <w:bCs/>
          <w:sz w:val="24"/>
        </w:rPr>
        <w:t>第一屏抓输入检索词一屏，第二屏选中光盘号一屏，第三屏抓下载后弹出对话框一屏</w:t>
      </w:r>
      <w:r>
        <w:rPr>
          <w:rFonts w:hint="eastAsia"/>
          <w:bCs/>
          <w:sz w:val="24"/>
        </w:rPr>
        <w:t>)</w:t>
      </w:r>
    </w:p>
    <w:p w14:paraId="7D27741A" w14:textId="6D48EE62" w:rsidR="00E53F3E" w:rsidRDefault="009B52F4">
      <w:pPr>
        <w:spacing w:line="360" w:lineRule="auto"/>
        <w:ind w:firstLineChars="100" w:firstLine="210"/>
        <w:rPr>
          <w:bCs/>
          <w:sz w:val="24"/>
        </w:rPr>
      </w:pPr>
      <w:r>
        <w:rPr>
          <w:noProof/>
        </w:rPr>
        <w:drawing>
          <wp:inline distT="0" distB="0" distL="0" distR="0" wp14:anchorId="60239FE6" wp14:editId="6D12902A">
            <wp:extent cx="5367020" cy="221043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0CC16A37" wp14:editId="1969FBB0">
            <wp:extent cx="5367020" cy="284670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lastRenderedPageBreak/>
        <w:drawing>
          <wp:inline distT="0" distB="0" distL="0" distR="0" wp14:anchorId="4B12FC22" wp14:editId="74BC0CEE">
            <wp:extent cx="5367020" cy="244094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0107" w14:textId="77777777" w:rsidR="00E53F3E" w:rsidRDefault="00C063A9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二、博文光盘云系统检索实习题</w:t>
      </w:r>
    </w:p>
    <w:p w14:paraId="619A65D9" w14:textId="77777777" w:rsidR="00E53F3E" w:rsidRDefault="00C063A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1. </w:t>
      </w:r>
      <w:r>
        <w:rPr>
          <w:rFonts w:hint="eastAsia"/>
          <w:bCs/>
          <w:sz w:val="24"/>
        </w:rPr>
        <w:t>检索并下载王积伟</w:t>
      </w:r>
      <w:r>
        <w:rPr>
          <w:rFonts w:hint="eastAsia"/>
          <w:bCs/>
          <w:sz w:val="24"/>
        </w:rPr>
        <w:t xml:space="preserve">, </w:t>
      </w:r>
      <w:r>
        <w:rPr>
          <w:rFonts w:hint="eastAsia"/>
          <w:bCs/>
          <w:sz w:val="24"/>
        </w:rPr>
        <w:t>吴振顺主编的高等教育出版社出版的《控制工程</w:t>
      </w:r>
      <w:r>
        <w:rPr>
          <w:bCs/>
          <w:sz w:val="24"/>
        </w:rPr>
        <w:t>基础</w:t>
      </w:r>
      <w:r>
        <w:rPr>
          <w:rFonts w:hint="eastAsia"/>
          <w:bCs/>
          <w:sz w:val="24"/>
        </w:rPr>
        <w:t>》的随书光盘。</w:t>
      </w:r>
    </w:p>
    <w:p w14:paraId="7B421CDB" w14:textId="1A14E2FB" w:rsidR="00E53F3E" w:rsidRDefault="009B52F4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44E87246" wp14:editId="46F4029C">
            <wp:extent cx="5367020" cy="2981960"/>
            <wp:effectExtent l="0" t="0" r="508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F465" w14:textId="77777777" w:rsidR="00E53F3E" w:rsidRDefault="00C063A9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三、超星</w:t>
      </w:r>
      <w:r>
        <w:rPr>
          <w:rFonts w:ascii="宋体" w:hAnsi="宋体" w:hint="eastAsia"/>
          <w:b/>
          <w:sz w:val="28"/>
          <w:szCs w:val="28"/>
        </w:rPr>
        <w:t>-</w:t>
      </w:r>
      <w:r>
        <w:rPr>
          <w:rFonts w:ascii="宋体" w:hAnsi="宋体" w:hint="eastAsia"/>
          <w:b/>
          <w:sz w:val="28"/>
          <w:szCs w:val="28"/>
        </w:rPr>
        <w:t>汇雅中文电子图书检索实习题</w:t>
      </w:r>
    </w:p>
    <w:p w14:paraId="4001A3D4" w14:textId="0AD1A12A" w:rsidR="00E53F3E" w:rsidRDefault="00C063A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1.  </w:t>
      </w:r>
      <w:r>
        <w:rPr>
          <w:rFonts w:hint="eastAsia"/>
          <w:bCs/>
          <w:sz w:val="24"/>
        </w:rPr>
        <w:t>检索徐福林主编的《机械制造工艺》，并阅读电子书的第</w:t>
      </w:r>
      <w:r>
        <w:rPr>
          <w:bCs/>
          <w:sz w:val="24"/>
        </w:rPr>
        <w:t>5</w:t>
      </w:r>
      <w:r>
        <w:rPr>
          <w:rFonts w:hint="eastAsia"/>
          <w:bCs/>
          <w:sz w:val="24"/>
        </w:rPr>
        <w:t>页的内容。</w:t>
      </w:r>
      <w:r w:rsidR="009B52F4">
        <w:rPr>
          <w:rFonts w:hint="eastAsia"/>
          <w:bCs/>
          <w:noProof/>
          <w:sz w:val="24"/>
        </w:rPr>
        <w:drawing>
          <wp:inline distT="0" distB="0" distL="0" distR="0" wp14:anchorId="3B64A3F1" wp14:editId="04C41D4D">
            <wp:extent cx="5375275" cy="1670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2F4">
        <w:rPr>
          <w:rFonts w:hint="eastAsia"/>
          <w:bCs/>
          <w:noProof/>
          <w:sz w:val="24"/>
        </w:rPr>
        <w:lastRenderedPageBreak/>
        <w:drawing>
          <wp:inline distT="0" distB="0" distL="0" distR="0" wp14:anchorId="0C98D054" wp14:editId="0482039F">
            <wp:extent cx="5367020" cy="215455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CD64" w14:textId="2E547586" w:rsidR="00E53F3E" w:rsidRDefault="00E53F3E">
      <w:pPr>
        <w:spacing w:line="360" w:lineRule="auto"/>
        <w:rPr>
          <w:bCs/>
          <w:sz w:val="24"/>
        </w:rPr>
      </w:pPr>
    </w:p>
    <w:p w14:paraId="2C3232D9" w14:textId="77777777" w:rsidR="00E53F3E" w:rsidRDefault="00C063A9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</w:t>
      </w:r>
      <w:r>
        <w:rPr>
          <w:rFonts w:hint="eastAsia"/>
          <w:b/>
          <w:bCs/>
          <w:sz w:val="28"/>
          <w:szCs w:val="28"/>
        </w:rPr>
        <w:t>EBM</w:t>
      </w:r>
      <w:r>
        <w:rPr>
          <w:rFonts w:hint="eastAsia"/>
          <w:b/>
          <w:bCs/>
          <w:sz w:val="28"/>
          <w:szCs w:val="28"/>
        </w:rPr>
        <w:t>外文电子图书</w:t>
      </w:r>
      <w:r>
        <w:rPr>
          <w:rFonts w:ascii="宋体" w:hAnsi="宋体" w:hint="eastAsia"/>
          <w:b/>
          <w:sz w:val="28"/>
          <w:szCs w:val="28"/>
        </w:rPr>
        <w:t>检索实习题</w:t>
      </w:r>
    </w:p>
    <w:p w14:paraId="1CD5672E" w14:textId="77777777" w:rsidR="00E53F3E" w:rsidRDefault="00C063A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4"/>
        </w:rPr>
        <w:t>通过书目导航的方式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浏览</w:t>
      </w:r>
      <w:r>
        <w:rPr>
          <w:rFonts w:hint="eastAsia"/>
          <w:bCs/>
          <w:sz w:val="24"/>
        </w:rPr>
        <w:t>chemistry</w:t>
      </w:r>
      <w:r>
        <w:rPr>
          <w:rFonts w:hint="eastAsia"/>
          <w:bCs/>
          <w:sz w:val="24"/>
        </w:rPr>
        <w:t>下的</w:t>
      </w:r>
      <w:r>
        <w:rPr>
          <w:rFonts w:hint="eastAsia"/>
          <w:bCs/>
          <w:sz w:val="24"/>
        </w:rPr>
        <w:t>chemical</w:t>
      </w:r>
      <w:r>
        <w:rPr>
          <w:rFonts w:hint="eastAsia"/>
          <w:bCs/>
          <w:sz w:val="24"/>
        </w:rPr>
        <w:t>中的一本书“</w:t>
      </w:r>
      <w:hyperlink r:id="rId25" w:tgtFrame="_blank" w:history="1">
        <w:r>
          <w:rPr>
            <w:bCs/>
            <w:sz w:val="24"/>
          </w:rPr>
          <w:t>50 Years Progress in Crystal Growth : A Reprint Collection</w:t>
        </w:r>
      </w:hyperlink>
      <w:r>
        <w:rPr>
          <w:rFonts w:hint="eastAsia"/>
          <w:bCs/>
          <w:sz w:val="24"/>
        </w:rPr>
        <w:t>”的封面并下载这本书。（第一屏抓封面一屏，第二屏抓另存为后弹出的对话框页面。）</w:t>
      </w:r>
    </w:p>
    <w:p w14:paraId="41E419F7" w14:textId="1AD7AB9D" w:rsidR="00E53F3E" w:rsidRDefault="00C063A9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7AFCBF0F" wp14:editId="4460AB94">
            <wp:extent cx="5367020" cy="1971675"/>
            <wp:effectExtent l="0" t="0" r="508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5EDF6DBD" wp14:editId="3C81E558">
            <wp:extent cx="5367020" cy="209931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F2CB" w14:textId="77777777" w:rsidR="00E53F3E" w:rsidRDefault="00C063A9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五、美星外文数字图书馆检索实习题</w:t>
      </w:r>
    </w:p>
    <w:p w14:paraId="2CA33C53" w14:textId="77777777" w:rsidR="00E53F3E" w:rsidRDefault="00C063A9">
      <w:pPr>
        <w:spacing w:line="360" w:lineRule="auto"/>
        <w:ind w:left="360" w:hangingChars="150" w:hanging="360"/>
        <w:rPr>
          <w:bCs/>
          <w:sz w:val="24"/>
        </w:rPr>
      </w:pP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4"/>
        </w:rPr>
        <w:t>检索图书名称中含“</w:t>
      </w:r>
      <w:r>
        <w:rPr>
          <w:rFonts w:hint="eastAsia"/>
          <w:bCs/>
          <w:sz w:val="24"/>
        </w:rPr>
        <w:t>queen</w:t>
      </w:r>
      <w:r>
        <w:rPr>
          <w:rFonts w:hint="eastAsia"/>
          <w:bCs/>
          <w:sz w:val="24"/>
        </w:rPr>
        <w:t>”的电子图书，并打开其中一本书，阅读第</w:t>
      </w: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页。</w:t>
      </w:r>
    </w:p>
    <w:p w14:paraId="0D4E092F" w14:textId="792E10DC" w:rsidR="00E53F3E" w:rsidRDefault="00C063A9">
      <w:pPr>
        <w:spacing w:line="360" w:lineRule="auto"/>
        <w:ind w:left="315" w:hangingChars="150" w:hanging="315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3CFCDDF" wp14:editId="67B3D638">
            <wp:extent cx="5375275" cy="348297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F910" w14:textId="77777777" w:rsidR="00E53F3E" w:rsidRDefault="00C063A9">
      <w:pPr>
        <w:numPr>
          <w:ilvl w:val="0"/>
          <w:numId w:val="3"/>
        </w:num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进入</w:t>
      </w:r>
      <w:r>
        <w:rPr>
          <w:rFonts w:hint="eastAsia"/>
          <w:b/>
          <w:bCs/>
          <w:sz w:val="24"/>
        </w:rPr>
        <w:t>语音图书</w:t>
      </w:r>
      <w:r>
        <w:rPr>
          <w:rFonts w:hint="eastAsia"/>
          <w:bCs/>
          <w:sz w:val="24"/>
        </w:rPr>
        <w:t>，打开并收听《高级谈判策略》。</w:t>
      </w:r>
    </w:p>
    <w:p w14:paraId="23D99C01" w14:textId="67550FD5" w:rsidR="00E53F3E" w:rsidRDefault="00C063A9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1E5C2A39" wp14:editId="30E54A03">
            <wp:extent cx="5367020" cy="249682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86E3" w14:textId="77777777" w:rsidR="00E53F3E" w:rsidRDefault="00C063A9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六、博图外文电子图书</w:t>
      </w:r>
    </w:p>
    <w:p w14:paraId="093D98F8" w14:textId="77777777" w:rsidR="00E53F3E" w:rsidRDefault="00C063A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4"/>
        </w:rPr>
        <w:t>通过高级检索查找并在线阅读</w:t>
      </w:r>
      <w:r>
        <w:rPr>
          <w:bCs/>
          <w:sz w:val="24"/>
        </w:rPr>
        <w:t>Malte C. Ebach</w:t>
      </w:r>
      <w:r>
        <w:rPr>
          <w:rFonts w:hint="eastAsia"/>
          <w:bCs/>
          <w:sz w:val="24"/>
        </w:rPr>
        <w:t>主编的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“</w:t>
      </w:r>
      <w:r>
        <w:rPr>
          <w:rFonts w:ascii="宋体" w:hAnsi="宋体" w:cs="Univers-Light"/>
          <w:kern w:val="0"/>
          <w:sz w:val="24"/>
        </w:rPr>
        <w:t>Handbook of Australasian biogeography</w:t>
      </w:r>
      <w:r>
        <w:rPr>
          <w:rFonts w:ascii="宋体" w:hAnsi="宋体" w:hint="eastAsia"/>
          <w:bCs/>
          <w:sz w:val="24"/>
        </w:rPr>
        <w:t>”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（第一屏抓输入检索词页面，第二屏在线阅读图书的页面。）</w:t>
      </w:r>
    </w:p>
    <w:p w14:paraId="1B222827" w14:textId="03C39D28" w:rsidR="00E53F3E" w:rsidRDefault="00C063A9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9FFF576" wp14:editId="20D1AC22">
            <wp:extent cx="5367020" cy="2528570"/>
            <wp:effectExtent l="0" t="0" r="508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0270BCF6" wp14:editId="3A0DCA09">
            <wp:extent cx="5367020" cy="3641725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33A4" w14:textId="77777777" w:rsidR="00E53F3E" w:rsidRDefault="00C063A9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七、</w:t>
      </w:r>
      <w:r>
        <w:rPr>
          <w:rFonts w:hint="eastAsia"/>
          <w:b/>
          <w:bCs/>
          <w:sz w:val="28"/>
          <w:szCs w:val="28"/>
        </w:rPr>
        <w:t>World E-book Library</w:t>
      </w:r>
    </w:p>
    <w:p w14:paraId="13A8DB65" w14:textId="77777777" w:rsidR="00E53F3E" w:rsidRDefault="00C063A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4"/>
        </w:rPr>
        <w:t>检索</w:t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并下载</w:t>
      </w:r>
      <w:r>
        <w:rPr>
          <w:bCs/>
          <w:sz w:val="24"/>
        </w:rPr>
        <w:t>Chemical Education Materials Study</w:t>
      </w:r>
      <w:r>
        <w:rPr>
          <w:rFonts w:hint="eastAsia"/>
          <w:bCs/>
          <w:sz w:val="24"/>
        </w:rPr>
        <w:t>主编的题名为</w:t>
      </w:r>
      <w:r>
        <w:rPr>
          <w:bCs/>
          <w:sz w:val="24"/>
        </w:rPr>
        <w:t xml:space="preserve">TEACHER'S GUIDE TO THE CHEM STUDY </w:t>
      </w:r>
      <w:r>
        <w:rPr>
          <w:bCs/>
          <w:sz w:val="24"/>
        </w:rPr>
        <w:t>CHEMISTRY FILMS</w:t>
      </w:r>
      <w:r>
        <w:rPr>
          <w:rFonts w:hint="eastAsia"/>
          <w:bCs/>
          <w:sz w:val="24"/>
        </w:rPr>
        <w:t>的电子书。</w:t>
      </w:r>
    </w:p>
    <w:p w14:paraId="4FF569BD" w14:textId="1E9B01E3" w:rsidR="00E53F3E" w:rsidRDefault="00C063A9">
      <w:pPr>
        <w:spacing w:line="360" w:lineRule="auto"/>
        <w:rPr>
          <w:rFonts w:hint="eastAsia"/>
          <w:bCs/>
          <w:sz w:val="24"/>
        </w:rPr>
      </w:pPr>
      <w:r>
        <w:rPr>
          <w:noProof/>
        </w:rPr>
        <w:t>上不去</w:t>
      </w:r>
    </w:p>
    <w:p w14:paraId="14E64C68" w14:textId="77777777" w:rsidR="00E53F3E" w:rsidRDefault="00E53F3E"/>
    <w:sectPr w:rsidR="00E53F3E">
      <w:pgSz w:w="11906" w:h="16838"/>
      <w:pgMar w:top="1246" w:right="1646" w:bottom="935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-Light">
    <w:altName w:val="Arial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089272B"/>
    <w:multiLevelType w:val="singleLevel"/>
    <w:tmpl w:val="F089272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6E0201C1"/>
    <w:multiLevelType w:val="multilevel"/>
    <w:tmpl w:val="6E0201C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D530A5"/>
    <w:multiLevelType w:val="multilevel"/>
    <w:tmpl w:val="79D530A5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2"/>
      <w:numFmt w:val="japaneseCounting"/>
      <w:lvlText w:val="%2、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74733CE"/>
    <w:rsid w:val="009B52F4"/>
    <w:rsid w:val="00C063A9"/>
    <w:rsid w:val="00E53F3E"/>
    <w:rsid w:val="0BA7554D"/>
    <w:rsid w:val="2747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1EA0C"/>
  <w15:docId w15:val="{94DD683E-CB11-432F-822E-ACE466057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opac.ustl.edu.cn:8080/opac/openlink.php?title=AutoCAD+2016%E4%B8%AD%E6%96%87%E7%89%88%E5%AE%A4%E5%86%85%E8%AE%BE%E8%AE%A1%E5%AE%9E%E4%BE%8B%E6%95%99%E7%A8%8B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59.73.126.145/BookDetail.aspx?n=226-93-170-52-242-247-212-147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opac.ustl.edu.cn:8080/opac/item.php?marc_no=0000292205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://59.73.126.136:8080/opac/openlink.php?title=Aesthetics+of+the+natural+environment+%2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opac.ustl.edu.cn:8080/opac/openlink.php?title=Computer+control+of+manufacturing+system.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WPS_1601513296</dc:creator>
  <cp:lastModifiedBy>939292909@qq.com</cp:lastModifiedBy>
  <cp:revision>2</cp:revision>
  <dcterms:created xsi:type="dcterms:W3CDTF">2020-11-10T06:48:00Z</dcterms:created>
  <dcterms:modified xsi:type="dcterms:W3CDTF">2020-11-12T14:31:00Z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