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29B" w:rsidRPr="002464A0" w:rsidRDefault="0034129B" w:rsidP="0034129B">
      <w:pPr>
        <w:rPr>
          <w:b/>
        </w:rPr>
      </w:pPr>
      <w:r w:rsidRPr="002464A0">
        <w:rPr>
          <w:rFonts w:hint="eastAsia"/>
          <w:b/>
        </w:rPr>
        <w:t>一、选择题：</w:t>
      </w:r>
    </w:p>
    <w:p w:rsidR="0034129B" w:rsidRDefault="0034129B" w:rsidP="00341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用例图组成元素有哪些？</w:t>
      </w:r>
    </w:p>
    <w:p w:rsidR="0034129B" w:rsidRDefault="0034129B" w:rsidP="00341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参与者、用例、系统、关系</w:t>
      </w:r>
    </w:p>
    <w:p w:rsidR="0034129B" w:rsidRDefault="0034129B" w:rsidP="00341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参与者、用例、关联</w:t>
      </w:r>
    </w:p>
    <w:p w:rsidR="0034129B" w:rsidRDefault="0034129B" w:rsidP="00341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用例、协作、状态</w:t>
      </w:r>
    </w:p>
    <w:p w:rsidR="0034129B" w:rsidRDefault="0034129B" w:rsidP="003412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参与者、用例、依赖关系、泛化关系</w:t>
      </w:r>
    </w:p>
    <w:p w:rsidR="0034129B" w:rsidRDefault="0034129B" w:rsidP="00341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用例模型对于面向对象系统分析与设计是非常重要的，用例模型重要用于（）。</w:t>
      </w:r>
    </w:p>
    <w:p w:rsidR="0034129B" w:rsidRDefault="0034129B" w:rsidP="003412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搜集系统的状态特征</w:t>
      </w:r>
    </w:p>
    <w:p w:rsidR="0034129B" w:rsidRDefault="0034129B" w:rsidP="003412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获取搜集系统需求</w:t>
      </w:r>
    </w:p>
    <w:p w:rsidR="0034129B" w:rsidRDefault="0034129B" w:rsidP="003412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表达系统的具体行为特征</w:t>
      </w:r>
    </w:p>
    <w:p w:rsidR="0034129B" w:rsidRDefault="0034129B" w:rsidP="003412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描述系统的组成部分</w:t>
      </w:r>
    </w:p>
    <w:p w:rsidR="0034129B" w:rsidRDefault="0034129B" w:rsidP="003412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一般来说，参与者之间的关系主要可以描述为（）。</w:t>
      </w:r>
    </w:p>
    <w:p w:rsidR="0034129B" w:rsidRDefault="0034129B" w:rsidP="0034129B">
      <w:r>
        <w:rPr>
          <w:rFonts w:hint="eastAsia"/>
        </w:rPr>
        <w:t>A</w:t>
      </w:r>
      <w:r>
        <w:rPr>
          <w:rFonts w:hint="eastAsia"/>
        </w:rPr>
        <w:t>．</w:t>
      </w:r>
      <w:r w:rsidRPr="00A04651">
        <w:rPr>
          <w:noProof/>
        </w:rPr>
        <w:drawing>
          <wp:inline distT="0" distB="0" distL="0" distR="0" wp14:anchorId="27C902F6" wp14:editId="6583625E">
            <wp:extent cx="945466" cy="1250830"/>
            <wp:effectExtent l="0" t="0" r="7620" b="6985"/>
            <wp:docPr id="1" name="图片 1" descr="C:\Users\Administrator\AppData\Roaming\Tencent\Users\11224999\QQ\WinTemp\RichOle\E)484B$_X~XWU8FV0LU[Y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224999\QQ\WinTemp\RichOle\E)484B$_X~XWU8FV0LU[YF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96" cy="125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B. </w:t>
      </w:r>
      <w:r w:rsidRPr="00A04651">
        <w:rPr>
          <w:noProof/>
        </w:rPr>
        <w:drawing>
          <wp:inline distT="0" distB="0" distL="0" distR="0" wp14:anchorId="7C61A987" wp14:editId="49B1AA23">
            <wp:extent cx="1112808" cy="1307355"/>
            <wp:effectExtent l="0" t="0" r="0" b="7620"/>
            <wp:docPr id="2" name="图片 2" descr="C:\Users\Administrator\AppData\Roaming\Tencent\Users\11224999\QQ\WinTemp\RichOle\{$NTCEBX66KUTILGTN3O2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224999\QQ\WinTemp\RichOle\{$NTCEBX66KUTILGTN3O2K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816" cy="130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34129B" w:rsidRPr="00A04651" w:rsidRDefault="0034129B" w:rsidP="0034129B">
      <w:r>
        <w:rPr>
          <w:rFonts w:hint="eastAsia"/>
        </w:rPr>
        <w:t>C.</w:t>
      </w:r>
      <w:r w:rsidRPr="00A04651">
        <w:rPr>
          <w:noProof/>
        </w:rPr>
        <w:drawing>
          <wp:inline distT="0" distB="0" distL="0" distR="0" wp14:anchorId="3FD8D190" wp14:editId="7BEC5AC6">
            <wp:extent cx="776378" cy="115594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3231104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511" cy="11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D.</w:t>
      </w:r>
      <w:r w:rsidRPr="00634641">
        <w:t xml:space="preserve"> </w:t>
      </w:r>
      <w:r w:rsidRPr="00A04651">
        <w:rPr>
          <w:noProof/>
        </w:rPr>
        <w:drawing>
          <wp:inline distT="0" distB="0" distL="0" distR="0" wp14:anchorId="3563597D" wp14:editId="3F6CD81E">
            <wp:extent cx="1026543" cy="1164565"/>
            <wp:effectExtent l="0" t="0" r="2540" b="0"/>
            <wp:docPr id="7" name="图片 7" descr="C:\Users\Administrator\AppData\Roaming\Tencent\Users\11224999\QQ\WinTemp\RichOle\%B64OAHO4%]$D9[YL_7$F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1224999\QQ\WinTemp\RichOle\%B64OAHO4%]$D9[YL_7$FF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595" cy="116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9B" w:rsidRPr="00A04651" w:rsidRDefault="0034129B" w:rsidP="0034129B">
      <w:r w:rsidRPr="00A04651">
        <w:rPr>
          <w:rFonts w:hint="eastAsia"/>
        </w:rPr>
        <w:t>4</w:t>
      </w:r>
      <w:r w:rsidRPr="00A04651">
        <w:rPr>
          <w:rFonts w:hint="eastAsia"/>
        </w:rPr>
        <w:t>、下列关于参与者描述正确的是（）</w:t>
      </w:r>
    </w:p>
    <w:p w:rsidR="0034129B" w:rsidRPr="00A04651" w:rsidRDefault="0034129B" w:rsidP="0034129B">
      <w:r w:rsidRPr="00A04651">
        <w:rPr>
          <w:rFonts w:hint="eastAsia"/>
        </w:rPr>
        <w:t>A</w:t>
      </w:r>
      <w:r w:rsidRPr="00A04651">
        <w:rPr>
          <w:rFonts w:hint="eastAsia"/>
        </w:rPr>
        <w:t>．只能是人</w:t>
      </w:r>
    </w:p>
    <w:p w:rsidR="0034129B" w:rsidRPr="00A04651" w:rsidRDefault="0034129B" w:rsidP="0034129B">
      <w:r w:rsidRPr="00A04651">
        <w:rPr>
          <w:rFonts w:hint="eastAsia"/>
        </w:rPr>
        <w:t xml:space="preserve">B. </w:t>
      </w:r>
      <w:r w:rsidRPr="00A04651">
        <w:rPr>
          <w:rFonts w:hint="eastAsia"/>
        </w:rPr>
        <w:t>可以是人，也可以是其他的系统或进程</w:t>
      </w:r>
    </w:p>
    <w:p w:rsidR="0034129B" w:rsidRPr="00A04651" w:rsidRDefault="0034129B" w:rsidP="0034129B">
      <w:r w:rsidRPr="00A04651">
        <w:rPr>
          <w:rFonts w:hint="eastAsia"/>
        </w:rPr>
        <w:t>C</w:t>
      </w:r>
      <w:r w:rsidRPr="00A04651">
        <w:rPr>
          <w:rFonts w:hint="eastAsia"/>
        </w:rPr>
        <w:t>．参与者需要系统进行实现</w:t>
      </w:r>
    </w:p>
    <w:p w:rsidR="0034129B" w:rsidRPr="00A04651" w:rsidRDefault="0034129B" w:rsidP="0034129B">
      <w:r w:rsidRPr="00A04651">
        <w:rPr>
          <w:rFonts w:hint="eastAsia"/>
        </w:rPr>
        <w:t xml:space="preserve">D. </w:t>
      </w:r>
      <w:r w:rsidRPr="00A04651">
        <w:rPr>
          <w:rFonts w:hint="eastAsia"/>
        </w:rPr>
        <w:t>系统的参与者在系统边界内</w:t>
      </w:r>
    </w:p>
    <w:p w:rsidR="0034129B" w:rsidRDefault="0034129B" w:rsidP="0034129B">
      <w:r>
        <w:rPr>
          <w:rFonts w:hint="eastAsia"/>
        </w:rPr>
        <w:t>5</w:t>
      </w:r>
      <w:r>
        <w:rPr>
          <w:rFonts w:hint="eastAsia"/>
        </w:rPr>
        <w:t>、用例具有的特点描述中错误的是（）</w:t>
      </w:r>
    </w:p>
    <w:p w:rsidR="0034129B" w:rsidRDefault="0034129B" w:rsidP="0034129B">
      <w:r>
        <w:rPr>
          <w:rFonts w:hint="eastAsia"/>
        </w:rPr>
        <w:t>A.</w:t>
      </w:r>
      <w:r>
        <w:rPr>
          <w:rFonts w:hint="eastAsia"/>
        </w:rPr>
        <w:t>用例具有独立完整性</w:t>
      </w:r>
    </w:p>
    <w:p w:rsidR="0034129B" w:rsidRDefault="0034129B" w:rsidP="0034129B">
      <w:r>
        <w:rPr>
          <w:rFonts w:hint="eastAsia"/>
        </w:rPr>
        <w:t>B.</w:t>
      </w:r>
      <w:r>
        <w:rPr>
          <w:rFonts w:hint="eastAsia"/>
        </w:rPr>
        <w:t>用例之间可以互相启动</w:t>
      </w:r>
    </w:p>
    <w:p w:rsidR="0034129B" w:rsidRDefault="0034129B" w:rsidP="0034129B">
      <w:r>
        <w:rPr>
          <w:rFonts w:hint="eastAsia"/>
        </w:rPr>
        <w:t>C.</w:t>
      </w:r>
      <w:r>
        <w:rPr>
          <w:rFonts w:hint="eastAsia"/>
        </w:rPr>
        <w:t>用例是系统的需求单元、设计单元、实现单元和测试单元</w:t>
      </w:r>
    </w:p>
    <w:p w:rsidR="0034129B" w:rsidRPr="00A04651" w:rsidRDefault="0034129B" w:rsidP="0034129B">
      <w:r>
        <w:rPr>
          <w:rFonts w:hint="eastAsia"/>
        </w:rPr>
        <w:t>D.</w:t>
      </w:r>
      <w:r>
        <w:rPr>
          <w:rFonts w:hint="eastAsia"/>
        </w:rPr>
        <w:t>用例必须由参与者启动</w:t>
      </w:r>
    </w:p>
    <w:p w:rsidR="0034129B" w:rsidRDefault="0034129B" w:rsidP="0034129B">
      <w:r>
        <w:rPr>
          <w:rFonts w:hint="eastAsia"/>
        </w:rPr>
        <w:t>6</w:t>
      </w:r>
      <w:r>
        <w:rPr>
          <w:rFonts w:hint="eastAsia"/>
        </w:rPr>
        <w:t>、参与者之间的泛化关系主要用于（）</w:t>
      </w:r>
    </w:p>
    <w:p w:rsidR="0034129B" w:rsidRDefault="0034129B" w:rsidP="0034129B">
      <w:r>
        <w:rPr>
          <w:rFonts w:hint="eastAsia"/>
        </w:rPr>
        <w:t>A</w:t>
      </w:r>
      <w:r>
        <w:rPr>
          <w:rFonts w:hint="eastAsia"/>
        </w:rPr>
        <w:t>．简化参与者</w:t>
      </w:r>
    </w:p>
    <w:p w:rsidR="0034129B" w:rsidRDefault="0034129B" w:rsidP="0034129B">
      <w:r>
        <w:rPr>
          <w:rFonts w:hint="eastAsia"/>
        </w:rPr>
        <w:t xml:space="preserve">B. </w:t>
      </w:r>
      <w:r>
        <w:rPr>
          <w:rFonts w:hint="eastAsia"/>
        </w:rPr>
        <w:t>简化用例</w:t>
      </w:r>
    </w:p>
    <w:p w:rsidR="0034129B" w:rsidRDefault="0034129B" w:rsidP="0034129B">
      <w:r>
        <w:rPr>
          <w:rFonts w:hint="eastAsia"/>
        </w:rPr>
        <w:t xml:space="preserve">C. </w:t>
      </w:r>
      <w:r>
        <w:rPr>
          <w:rFonts w:hint="eastAsia"/>
        </w:rPr>
        <w:t>简化用例图</w:t>
      </w:r>
    </w:p>
    <w:p w:rsidR="0034129B" w:rsidRDefault="0034129B" w:rsidP="0034129B">
      <w:r>
        <w:rPr>
          <w:rFonts w:hint="eastAsia"/>
        </w:rPr>
        <w:t>D</w:t>
      </w:r>
      <w:r>
        <w:rPr>
          <w:rFonts w:hint="eastAsia"/>
        </w:rPr>
        <w:t>．发现参与者之间的关系便于实现</w:t>
      </w:r>
    </w:p>
    <w:p w:rsidR="0034129B" w:rsidRPr="00A04651" w:rsidRDefault="0034129B" w:rsidP="0034129B">
      <w:r>
        <w:rPr>
          <w:rFonts w:hint="eastAsia"/>
        </w:rPr>
        <w:t>7</w:t>
      </w:r>
      <w:r>
        <w:rPr>
          <w:rFonts w:hint="eastAsia"/>
        </w:rPr>
        <w:t>、用例之间不能具有的关系（）</w:t>
      </w:r>
    </w:p>
    <w:p w:rsidR="0034129B" w:rsidRDefault="0034129B" w:rsidP="0034129B">
      <w:r>
        <w:rPr>
          <w:rFonts w:hint="eastAsia"/>
        </w:rPr>
        <w:t>A</w:t>
      </w:r>
      <w:r>
        <w:rPr>
          <w:rFonts w:hint="eastAsia"/>
        </w:rPr>
        <w:t>．包含关系</w:t>
      </w:r>
      <w:r>
        <w:rPr>
          <w:rFonts w:hint="eastAsia"/>
        </w:rPr>
        <w:t xml:space="preserve">  B.</w:t>
      </w:r>
      <w:r>
        <w:rPr>
          <w:rFonts w:hint="eastAsia"/>
        </w:rPr>
        <w:t>依赖关系</w:t>
      </w:r>
      <w:r>
        <w:rPr>
          <w:rFonts w:hint="eastAsia"/>
        </w:rPr>
        <w:t xml:space="preserve">  C.</w:t>
      </w:r>
      <w:r>
        <w:rPr>
          <w:rFonts w:hint="eastAsia"/>
        </w:rPr>
        <w:t>关联关系</w:t>
      </w:r>
      <w:r>
        <w:rPr>
          <w:rFonts w:hint="eastAsia"/>
        </w:rPr>
        <w:t xml:space="preserve">  D.</w:t>
      </w:r>
      <w:r>
        <w:rPr>
          <w:rFonts w:hint="eastAsia"/>
        </w:rPr>
        <w:t>泛化关系</w:t>
      </w:r>
    </w:p>
    <w:p w:rsidR="0034129B" w:rsidRDefault="0034129B" w:rsidP="0034129B">
      <w:r>
        <w:rPr>
          <w:rFonts w:hint="eastAsia"/>
        </w:rPr>
        <w:t>8</w:t>
      </w:r>
      <w:r>
        <w:rPr>
          <w:rFonts w:hint="eastAsia"/>
        </w:rPr>
        <w:t>、在</w:t>
      </w:r>
      <w:r>
        <w:rPr>
          <w:rFonts w:hint="eastAsia"/>
        </w:rPr>
        <w:t>UML</w:t>
      </w:r>
      <w:r>
        <w:rPr>
          <w:rFonts w:hint="eastAsia"/>
        </w:rPr>
        <w:t>的需求分析建模中，用例模型必须与（）反复交流并加以确认。</w:t>
      </w:r>
    </w:p>
    <w:p w:rsidR="0034129B" w:rsidRDefault="0034129B" w:rsidP="0034129B">
      <w:r>
        <w:rPr>
          <w:rFonts w:hint="eastAsia"/>
        </w:rPr>
        <w:lastRenderedPageBreak/>
        <w:t>A</w:t>
      </w:r>
      <w:r>
        <w:rPr>
          <w:rFonts w:hint="eastAsia"/>
        </w:rPr>
        <w:t>．用户</w:t>
      </w:r>
      <w:r>
        <w:rPr>
          <w:rFonts w:hint="eastAsia"/>
        </w:rPr>
        <w:t xml:space="preserve">  B.</w:t>
      </w:r>
      <w:r>
        <w:rPr>
          <w:rFonts w:hint="eastAsia"/>
        </w:rPr>
        <w:t>生产商</w:t>
      </w:r>
      <w:r>
        <w:rPr>
          <w:rFonts w:hint="eastAsia"/>
        </w:rPr>
        <w:t xml:space="preserve">  C.</w:t>
      </w:r>
      <w:r>
        <w:rPr>
          <w:rFonts w:hint="eastAsia"/>
        </w:rPr>
        <w:t>开发人员</w:t>
      </w:r>
      <w:r>
        <w:rPr>
          <w:rFonts w:hint="eastAsia"/>
        </w:rPr>
        <w:t xml:space="preserve">  D.</w:t>
      </w:r>
      <w:r>
        <w:rPr>
          <w:rFonts w:hint="eastAsia"/>
        </w:rPr>
        <w:t>领域专家</w:t>
      </w:r>
    </w:p>
    <w:p w:rsidR="0034129B" w:rsidRPr="00C86FDC" w:rsidRDefault="00C86FDC" w:rsidP="00C86FDC">
      <w:pPr>
        <w:rPr>
          <w:bCs/>
          <w:szCs w:val="21"/>
        </w:rPr>
      </w:pPr>
      <w:r w:rsidRPr="00C86FDC">
        <w:rPr>
          <w:rFonts w:hint="eastAsia"/>
          <w:bCs/>
          <w:szCs w:val="21"/>
          <w:highlight w:val="lightGray"/>
        </w:rPr>
        <w:t>9</w:t>
      </w:r>
      <w:r w:rsidRPr="00C86FDC">
        <w:rPr>
          <w:rFonts w:hint="eastAsia"/>
          <w:bCs/>
          <w:szCs w:val="21"/>
          <w:highlight w:val="lightGray"/>
        </w:rPr>
        <w:t>、</w:t>
      </w:r>
      <w:r w:rsidR="0034129B" w:rsidRPr="00C86FDC">
        <w:rPr>
          <w:rFonts w:hint="eastAsia"/>
          <w:bCs/>
          <w:szCs w:val="21"/>
        </w:rPr>
        <w:t>计算机由中央处理器、内存、软盘、显示器、键盘、鼠标等组成。那么计算机类和这些类之间的关系是（</w:t>
      </w:r>
      <w:r w:rsidR="0034129B" w:rsidRPr="00C86FDC">
        <w:rPr>
          <w:rFonts w:hint="eastAsia"/>
          <w:bCs/>
          <w:szCs w:val="21"/>
        </w:rPr>
        <w:t xml:space="preserve">  </w:t>
      </w:r>
      <w:r w:rsidR="0034129B" w:rsidRPr="00C86FDC">
        <w:rPr>
          <w:rFonts w:hint="eastAsia"/>
          <w:bCs/>
          <w:szCs w:val="21"/>
        </w:rPr>
        <w:t>）。</w:t>
      </w:r>
      <w:r w:rsidR="0034129B" w:rsidRPr="00C86FDC">
        <w:rPr>
          <w:rFonts w:hint="eastAsia"/>
          <w:bCs/>
          <w:szCs w:val="21"/>
        </w:rPr>
        <w:t xml:space="preserve">  </w:t>
      </w:r>
    </w:p>
    <w:p w:rsidR="0034129B" w:rsidRPr="00A04651" w:rsidRDefault="0034129B" w:rsidP="0034129B">
      <w:r w:rsidRPr="004A1EBD">
        <w:rPr>
          <w:rFonts w:hint="eastAsia"/>
          <w:bCs/>
          <w:szCs w:val="21"/>
        </w:rPr>
        <w:t>A.</w:t>
      </w:r>
      <w:r w:rsidRPr="004A1EBD">
        <w:rPr>
          <w:rFonts w:hint="eastAsia"/>
          <w:bCs/>
          <w:szCs w:val="21"/>
        </w:rPr>
        <w:t>泛化关系</w:t>
      </w:r>
      <w:r w:rsidRPr="004A1EBD">
        <w:rPr>
          <w:rFonts w:hint="eastAsia"/>
          <w:bCs/>
          <w:szCs w:val="21"/>
        </w:rPr>
        <w:t xml:space="preserve">     B.</w:t>
      </w:r>
      <w:r w:rsidRPr="004A1EBD">
        <w:rPr>
          <w:rFonts w:hint="eastAsia"/>
          <w:bCs/>
          <w:szCs w:val="21"/>
        </w:rPr>
        <w:t>聚集关系</w:t>
      </w:r>
      <w:r w:rsidRPr="004A1EBD">
        <w:rPr>
          <w:rFonts w:hint="eastAsia"/>
          <w:bCs/>
          <w:szCs w:val="21"/>
        </w:rPr>
        <w:t xml:space="preserve">    C.</w:t>
      </w:r>
      <w:r w:rsidRPr="004A1EBD">
        <w:rPr>
          <w:rFonts w:hint="eastAsia"/>
          <w:bCs/>
          <w:szCs w:val="21"/>
        </w:rPr>
        <w:t>包含关系</w:t>
      </w:r>
      <w:r w:rsidRPr="004A1EBD">
        <w:rPr>
          <w:rFonts w:hint="eastAsia"/>
          <w:bCs/>
          <w:szCs w:val="21"/>
        </w:rPr>
        <w:t xml:space="preserve">     D.</w:t>
      </w:r>
      <w:r w:rsidRPr="004A1EBD">
        <w:rPr>
          <w:rFonts w:hint="eastAsia"/>
          <w:bCs/>
          <w:szCs w:val="21"/>
        </w:rPr>
        <w:t>实现关系</w:t>
      </w:r>
    </w:p>
    <w:p w:rsidR="0034129B" w:rsidRPr="00BE28AA" w:rsidRDefault="00C86FDC" w:rsidP="0034129B">
      <w:pPr>
        <w:rPr>
          <w:bCs/>
          <w:szCs w:val="21"/>
        </w:rPr>
      </w:pPr>
      <w:r>
        <w:rPr>
          <w:rFonts w:hint="eastAsia"/>
        </w:rPr>
        <w:t>10</w:t>
      </w:r>
      <w:r w:rsidR="0034129B" w:rsidRPr="00A04651">
        <w:rPr>
          <w:rFonts w:hint="eastAsia"/>
        </w:rPr>
        <w:t>、</w:t>
      </w:r>
      <w:r w:rsidR="0034129B" w:rsidRPr="00BE28AA">
        <w:rPr>
          <w:bCs/>
          <w:szCs w:val="21"/>
        </w:rPr>
        <w:t>下列各种图形符号中，用来表示</w:t>
      </w:r>
      <w:r w:rsidR="0034129B" w:rsidRPr="00BE28AA">
        <w:rPr>
          <w:rFonts w:hint="eastAsia"/>
          <w:bCs/>
          <w:szCs w:val="21"/>
        </w:rPr>
        <w:t>泛化</w:t>
      </w:r>
      <w:r w:rsidR="0034129B" w:rsidRPr="00BE28AA">
        <w:rPr>
          <w:bCs/>
          <w:szCs w:val="21"/>
        </w:rPr>
        <w:t>关系的符号为</w:t>
      </w:r>
      <w:r w:rsidR="0034129B" w:rsidRPr="00BE28AA">
        <w:rPr>
          <w:bCs/>
          <w:szCs w:val="21"/>
        </w:rPr>
        <w:t>( )</w:t>
      </w:r>
      <w:r w:rsidR="0034129B" w:rsidRPr="00BE28AA">
        <w:rPr>
          <w:bCs/>
          <w:szCs w:val="21"/>
        </w:rPr>
        <w:t>。</w:t>
      </w:r>
    </w:p>
    <w:p w:rsidR="0034129B" w:rsidRPr="00A04651" w:rsidRDefault="0034129B" w:rsidP="0034129B">
      <w:r w:rsidRPr="00BE28AA">
        <w:rPr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r w:rsidRPr="00BE28AA">
        <w:rPr>
          <w:bCs/>
          <w:szCs w:val="21"/>
        </w:rPr>
        <w:object w:dxaOrig="1368" w:dyaOrig="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0.4pt" o:ole="">
            <v:imagedata r:id="rId9" o:title=""/>
          </v:shape>
          <o:OLEObject Type="Embed" ProgID="Visio.Drawing.11" ShapeID="_x0000_i1025" DrawAspect="Content" ObjectID="_1700292131" r:id="rId10"/>
        </w:object>
      </w:r>
      <w:r w:rsidRPr="00BE28AA">
        <w:rPr>
          <w:bCs/>
          <w:szCs w:val="21"/>
        </w:rPr>
        <w:tab/>
      </w: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．</w:t>
      </w:r>
      <w:r w:rsidRPr="00BE28AA">
        <w:rPr>
          <w:bCs/>
          <w:szCs w:val="21"/>
        </w:rPr>
        <w:t xml:space="preserve"> </w:t>
      </w:r>
      <w:r w:rsidRPr="00BE28AA">
        <w:rPr>
          <w:bCs/>
          <w:szCs w:val="21"/>
        </w:rPr>
        <w:object w:dxaOrig="1452" w:dyaOrig="954">
          <v:shape id="_x0000_i1026" type="#_x0000_t75" style="width:55.2pt;height:12pt" o:ole="">
            <v:imagedata r:id="rId11" o:title=""/>
          </v:shape>
          <o:OLEObject Type="Embed" ProgID="Visio.Drawing.11" ShapeID="_x0000_i1026" DrawAspect="Content" ObjectID="_1700292132" r:id="rId12"/>
        </w:object>
      </w:r>
      <w:r w:rsidRPr="00BE28AA">
        <w:rPr>
          <w:bCs/>
          <w:szCs w:val="21"/>
        </w:rPr>
        <w:tab/>
      </w:r>
      <w:r w:rsidRPr="00BE28AA">
        <w:rPr>
          <w:rFonts w:hint="eastAsia"/>
          <w:bCs/>
          <w:szCs w:val="21"/>
        </w:rPr>
        <w:tab/>
      </w: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．</w:t>
      </w:r>
      <w:r w:rsidRPr="00BE28AA">
        <w:rPr>
          <w:bCs/>
          <w:szCs w:val="21"/>
        </w:rPr>
        <w:t xml:space="preserve"> </w:t>
      </w:r>
      <w:r w:rsidRPr="00BE28AA">
        <w:rPr>
          <w:bCs/>
          <w:szCs w:val="21"/>
        </w:rPr>
        <w:object w:dxaOrig="1332" w:dyaOrig="723">
          <v:shape id="_x0000_i1027" type="#_x0000_t75" style="width:49.6pt;height:15.2pt" o:ole="">
            <v:imagedata r:id="rId13" o:title=""/>
          </v:shape>
          <o:OLEObject Type="Embed" ProgID="Visio.Drawing.11" ShapeID="_x0000_i1027" DrawAspect="Content" ObjectID="_1700292133" r:id="rId14"/>
        </w:object>
      </w:r>
      <w:r w:rsidRPr="00BE28AA">
        <w:rPr>
          <w:bCs/>
          <w:szCs w:val="21"/>
        </w:rPr>
        <w:tab/>
      </w:r>
      <w:r w:rsidRPr="00BE28AA">
        <w:rPr>
          <w:rFonts w:hint="eastAsia"/>
          <w:bCs/>
          <w:szCs w:val="21"/>
        </w:rPr>
        <w:tab/>
      </w:r>
      <w:r w:rsidRPr="00BE28AA">
        <w:rPr>
          <w:bCs/>
          <w:szCs w:val="21"/>
        </w:rPr>
        <w:t>D</w:t>
      </w:r>
      <w:r>
        <w:rPr>
          <w:rFonts w:hint="eastAsia"/>
          <w:bCs/>
          <w:szCs w:val="21"/>
        </w:rPr>
        <w:t>．</w:t>
      </w:r>
      <w:r w:rsidRPr="00BE28AA">
        <w:rPr>
          <w:bCs/>
          <w:szCs w:val="21"/>
        </w:rPr>
        <w:t xml:space="preserve"> </w:t>
      </w:r>
      <w:r w:rsidRPr="00BE28AA">
        <w:rPr>
          <w:bCs/>
          <w:szCs w:val="21"/>
        </w:rPr>
        <w:object w:dxaOrig="1377" w:dyaOrig="723">
          <v:shape id="_x0000_i1028" type="#_x0000_t75" style="width:52pt;height:10.4pt" o:ole="">
            <v:imagedata r:id="rId15" o:title=""/>
          </v:shape>
          <o:OLEObject Type="Embed" ProgID="Visio.Drawing.11" ShapeID="_x0000_i1028" DrawAspect="Content" ObjectID="_1700292134" r:id="rId16"/>
        </w:object>
      </w:r>
    </w:p>
    <w:p w:rsidR="0034129B" w:rsidRDefault="00C86FDC" w:rsidP="0034129B">
      <w:r>
        <w:rPr>
          <w:rFonts w:hint="eastAsia"/>
        </w:rPr>
        <w:t>11</w:t>
      </w:r>
      <w:r w:rsidR="0034129B">
        <w:rPr>
          <w:rFonts w:hint="eastAsia"/>
        </w:rPr>
        <w:t>、类对象模型的主要作用是（）</w:t>
      </w:r>
    </w:p>
    <w:p w:rsidR="0034129B" w:rsidRDefault="0034129B" w:rsidP="0034129B">
      <w:r>
        <w:rPr>
          <w:rFonts w:hint="eastAsia"/>
        </w:rPr>
        <w:t>A.</w:t>
      </w:r>
      <w:r w:rsidRPr="00D91A86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用于</w:t>
      </w:r>
      <w:r w:rsidRPr="00226A4F">
        <w:rPr>
          <w:rFonts w:hint="eastAsia"/>
          <w:bCs/>
          <w:szCs w:val="21"/>
        </w:rPr>
        <w:t>描述用例中对象之间的</w:t>
      </w:r>
      <w:r>
        <w:rPr>
          <w:rFonts w:hint="eastAsia"/>
          <w:bCs/>
          <w:szCs w:val="21"/>
        </w:rPr>
        <w:t>交互</w:t>
      </w:r>
      <w:r w:rsidRPr="00226A4F">
        <w:rPr>
          <w:rFonts w:hint="eastAsia"/>
          <w:bCs/>
          <w:szCs w:val="21"/>
        </w:rPr>
        <w:t>关系</w:t>
      </w:r>
    </w:p>
    <w:p w:rsidR="0034129B" w:rsidRDefault="0034129B" w:rsidP="0034129B">
      <w:r>
        <w:rPr>
          <w:rFonts w:hint="eastAsia"/>
        </w:rPr>
        <w:t xml:space="preserve">B. </w:t>
      </w:r>
      <w:r>
        <w:rPr>
          <w:rFonts w:hint="eastAsia"/>
        </w:rPr>
        <w:t>用于捕获系统的需求</w:t>
      </w:r>
    </w:p>
    <w:p w:rsidR="0034129B" w:rsidRDefault="0034129B" w:rsidP="0034129B">
      <w:r>
        <w:rPr>
          <w:rFonts w:hint="eastAsia"/>
        </w:rPr>
        <w:t xml:space="preserve">C. </w:t>
      </w:r>
      <w:r>
        <w:rPr>
          <w:rFonts w:hint="eastAsia"/>
        </w:rPr>
        <w:t>用于描述系统的静态组成结构</w:t>
      </w:r>
    </w:p>
    <w:p w:rsidR="0034129B" w:rsidRPr="00A04651" w:rsidRDefault="0034129B" w:rsidP="0034129B">
      <w:r>
        <w:rPr>
          <w:rFonts w:hint="eastAsia"/>
        </w:rPr>
        <w:t xml:space="preserve">D. </w:t>
      </w:r>
      <w:r>
        <w:rPr>
          <w:rFonts w:hint="eastAsia"/>
        </w:rPr>
        <w:t>用于描述系统的物理实现</w:t>
      </w:r>
    </w:p>
    <w:p w:rsidR="0034129B" w:rsidRPr="0056390B" w:rsidRDefault="00C86FDC" w:rsidP="0034129B">
      <w:pPr>
        <w:rPr>
          <w:bCs/>
        </w:rPr>
      </w:pPr>
      <w:r>
        <w:rPr>
          <w:rFonts w:hint="eastAsia"/>
        </w:rPr>
        <w:t>12</w:t>
      </w:r>
      <w:r w:rsidR="0034129B">
        <w:rPr>
          <w:rFonts w:hint="eastAsia"/>
        </w:rPr>
        <w:t>、</w:t>
      </w:r>
      <w:r w:rsidR="0034129B" w:rsidRPr="0056390B">
        <w:rPr>
          <w:bCs/>
        </w:rPr>
        <w:t>下列各种图形符号中，用来表示</w:t>
      </w:r>
      <w:r w:rsidR="0034129B" w:rsidRPr="0056390B">
        <w:rPr>
          <w:rFonts w:hint="eastAsia"/>
          <w:bCs/>
        </w:rPr>
        <w:t>组成</w:t>
      </w:r>
      <w:r w:rsidR="0034129B" w:rsidRPr="0056390B">
        <w:rPr>
          <w:bCs/>
        </w:rPr>
        <w:t>关系的符号为</w:t>
      </w:r>
      <w:r w:rsidR="0034129B" w:rsidRPr="0056390B">
        <w:rPr>
          <w:bCs/>
        </w:rPr>
        <w:t xml:space="preserve">( </w:t>
      </w:r>
      <w:r w:rsidR="0034129B">
        <w:rPr>
          <w:rFonts w:hint="eastAsia"/>
          <w:bCs/>
        </w:rPr>
        <w:t xml:space="preserve">  </w:t>
      </w:r>
      <w:r w:rsidR="0034129B" w:rsidRPr="0056390B">
        <w:rPr>
          <w:bCs/>
        </w:rPr>
        <w:t>)</w:t>
      </w:r>
      <w:r w:rsidR="0034129B" w:rsidRPr="0056390B">
        <w:rPr>
          <w:bCs/>
        </w:rPr>
        <w:t>。</w:t>
      </w:r>
    </w:p>
    <w:p w:rsidR="0034129B" w:rsidRDefault="0034129B" w:rsidP="0034129B">
      <w:r w:rsidRPr="0056390B">
        <w:rPr>
          <w:bCs/>
        </w:rPr>
        <w:t>A</w:t>
      </w:r>
      <w:r>
        <w:rPr>
          <w:rFonts w:hint="eastAsia"/>
          <w:bCs/>
        </w:rPr>
        <w:t>．</w:t>
      </w:r>
      <w:r w:rsidRPr="0056390B">
        <w:rPr>
          <w:bCs/>
        </w:rPr>
        <w:object w:dxaOrig="1452" w:dyaOrig="954">
          <v:shape id="_x0000_i1029" type="#_x0000_t75" style="width:48pt;height:10.4pt" o:ole="">
            <v:imagedata r:id="rId11" o:title=""/>
          </v:shape>
          <o:OLEObject Type="Embed" ProgID="Visio.Drawing.11" ShapeID="_x0000_i1029" DrawAspect="Content" ObjectID="_1700292135" r:id="rId17"/>
        </w:object>
      </w:r>
      <w:r w:rsidRPr="0056390B">
        <w:rPr>
          <w:bCs/>
        </w:rPr>
        <w:tab/>
        <w:t>B</w:t>
      </w:r>
      <w:r>
        <w:rPr>
          <w:rFonts w:hint="eastAsia"/>
          <w:bCs/>
        </w:rPr>
        <w:t>．</w:t>
      </w:r>
      <w:r w:rsidRPr="0056390B">
        <w:rPr>
          <w:bCs/>
        </w:rPr>
        <w:object w:dxaOrig="1368" w:dyaOrig="954">
          <v:shape id="_x0000_i1030" type="#_x0000_t75" style="width:49.6pt;height:13.6pt" o:ole="">
            <v:imagedata r:id="rId9" o:title=""/>
          </v:shape>
          <o:OLEObject Type="Embed" ProgID="Visio.Drawing.11" ShapeID="_x0000_i1030" DrawAspect="Content" ObjectID="_1700292136" r:id="rId18"/>
        </w:object>
      </w:r>
      <w:r w:rsidRPr="0056390B">
        <w:rPr>
          <w:bCs/>
        </w:rPr>
        <w:tab/>
      </w:r>
      <w:r w:rsidRPr="0056390B">
        <w:rPr>
          <w:rFonts w:hint="eastAsia"/>
          <w:bCs/>
        </w:rPr>
        <w:tab/>
      </w:r>
      <w:r w:rsidRPr="0056390B">
        <w:rPr>
          <w:bCs/>
        </w:rPr>
        <w:t>C</w:t>
      </w:r>
      <w:r>
        <w:rPr>
          <w:rFonts w:hint="eastAsia"/>
          <w:bCs/>
        </w:rPr>
        <w:t>．</w:t>
      </w:r>
      <w:r w:rsidRPr="0056390B">
        <w:rPr>
          <w:bCs/>
        </w:rPr>
        <w:object w:dxaOrig="1332" w:dyaOrig="723">
          <v:shape id="_x0000_i1031" type="#_x0000_t75" style="width:41.6pt;height:12pt" o:ole="">
            <v:imagedata r:id="rId13" o:title=""/>
          </v:shape>
          <o:OLEObject Type="Embed" ProgID="Visio.Drawing.11" ShapeID="_x0000_i1031" DrawAspect="Content" ObjectID="_1700292137" r:id="rId19"/>
        </w:object>
      </w:r>
      <w:r w:rsidRPr="0056390B">
        <w:rPr>
          <w:bCs/>
        </w:rPr>
        <w:tab/>
      </w:r>
      <w:r w:rsidRPr="0056390B">
        <w:rPr>
          <w:rFonts w:hint="eastAsia"/>
          <w:bCs/>
        </w:rPr>
        <w:tab/>
      </w:r>
      <w:r w:rsidRPr="0056390B">
        <w:rPr>
          <w:bCs/>
        </w:rPr>
        <w:t>D</w:t>
      </w:r>
      <w:r>
        <w:rPr>
          <w:rFonts w:hint="eastAsia"/>
          <w:bCs/>
        </w:rPr>
        <w:t>．</w:t>
      </w:r>
      <w:r w:rsidRPr="0056390B">
        <w:rPr>
          <w:bCs/>
        </w:rPr>
        <w:object w:dxaOrig="1377" w:dyaOrig="723">
          <v:shape id="_x0000_i1032" type="#_x0000_t75" style="width:55.2pt;height:12pt" o:ole="">
            <v:imagedata r:id="rId15" o:title=""/>
          </v:shape>
          <o:OLEObject Type="Embed" ProgID="Visio.Drawing.11" ShapeID="_x0000_i1032" DrawAspect="Content" ObjectID="_1700292138" r:id="rId20"/>
        </w:object>
      </w:r>
    </w:p>
    <w:p w:rsidR="0034129B" w:rsidRDefault="00C86FDC" w:rsidP="0034129B">
      <w:pPr>
        <w:rPr>
          <w:bCs/>
          <w:szCs w:val="21"/>
        </w:rPr>
      </w:pPr>
      <w:r>
        <w:rPr>
          <w:rFonts w:hint="eastAsia"/>
        </w:rPr>
        <w:t>13</w:t>
      </w:r>
      <w:r w:rsidR="0034129B">
        <w:rPr>
          <w:rFonts w:hint="eastAsia"/>
        </w:rPr>
        <w:t>、</w:t>
      </w:r>
      <w:r w:rsidR="0034129B">
        <w:rPr>
          <w:rFonts w:hint="eastAsia"/>
          <w:bCs/>
          <w:szCs w:val="21"/>
        </w:rPr>
        <w:t>在图书管理系统中，读者与书籍之间的“借阅”关系的多重性是（）</w:t>
      </w:r>
      <w:r w:rsidR="0034129B">
        <w:rPr>
          <w:rFonts w:hint="eastAsia"/>
          <w:bCs/>
          <w:szCs w:val="21"/>
        </w:rPr>
        <w:t xml:space="preserve"> </w:t>
      </w:r>
    </w:p>
    <w:p w:rsidR="0034129B" w:rsidRDefault="0034129B" w:rsidP="0034129B"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 xml:space="preserve"> 1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n    B</w:t>
      </w:r>
      <w:r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1    C</w:t>
      </w:r>
      <w:r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…</w:t>
      </w:r>
      <w:r>
        <w:rPr>
          <w:rFonts w:hint="eastAsia"/>
          <w:bCs/>
          <w:szCs w:val="21"/>
        </w:rPr>
        <w:t>n   D</w:t>
      </w:r>
      <w:r>
        <w:rPr>
          <w:rFonts w:hint="eastAsia"/>
          <w:bCs/>
          <w:szCs w:val="21"/>
        </w:rPr>
        <w:t>．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…</w:t>
      </w:r>
      <w:r>
        <w:rPr>
          <w:rFonts w:hint="eastAsia"/>
          <w:bCs/>
          <w:szCs w:val="21"/>
        </w:rPr>
        <w:t>n</w:t>
      </w:r>
      <w:r>
        <w:rPr>
          <w:rFonts w:hint="eastAsia"/>
          <w:bCs/>
          <w:szCs w:val="21"/>
        </w:rPr>
        <w:t>：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…</w:t>
      </w:r>
      <w:r>
        <w:rPr>
          <w:rFonts w:hint="eastAsia"/>
          <w:bCs/>
          <w:szCs w:val="21"/>
        </w:rPr>
        <w:t>n</w:t>
      </w:r>
    </w:p>
    <w:p w:rsidR="0034129B" w:rsidRPr="00951C88" w:rsidRDefault="00C86FDC" w:rsidP="0034129B">
      <w:pPr>
        <w:rPr>
          <w:bCs/>
          <w:szCs w:val="21"/>
        </w:rPr>
      </w:pPr>
      <w:r>
        <w:rPr>
          <w:rFonts w:hint="eastAsia"/>
          <w:bCs/>
          <w:szCs w:val="21"/>
        </w:rPr>
        <w:t>14</w:t>
      </w:r>
      <w:r w:rsidR="0034129B">
        <w:rPr>
          <w:rFonts w:hint="eastAsia"/>
          <w:bCs/>
          <w:szCs w:val="21"/>
        </w:rPr>
        <w:t>、</w:t>
      </w:r>
      <w:r w:rsidR="0034129B" w:rsidRPr="00951C88">
        <w:rPr>
          <w:bCs/>
          <w:szCs w:val="21"/>
        </w:rPr>
        <w:t>下列关于泛化的描述中，</w:t>
      </w:r>
      <w:r w:rsidR="0034129B" w:rsidRPr="00951C88">
        <w:rPr>
          <w:rFonts w:hint="eastAsia"/>
          <w:bCs/>
          <w:szCs w:val="21"/>
        </w:rPr>
        <w:t>正确</w:t>
      </w:r>
      <w:r w:rsidR="0034129B" w:rsidRPr="00951C88">
        <w:rPr>
          <w:bCs/>
          <w:szCs w:val="21"/>
        </w:rPr>
        <w:t>的说法为（）。</w:t>
      </w:r>
    </w:p>
    <w:p w:rsidR="0034129B" w:rsidRPr="00951C88" w:rsidRDefault="0034129B" w:rsidP="0034129B">
      <w:pPr>
        <w:rPr>
          <w:bCs/>
          <w:szCs w:val="21"/>
        </w:rPr>
      </w:pPr>
      <w:r w:rsidRPr="00951C88">
        <w:rPr>
          <w:bCs/>
          <w:szCs w:val="21"/>
        </w:rPr>
        <w:t>A</w:t>
      </w:r>
      <w:r>
        <w:rPr>
          <w:rFonts w:hint="eastAsia"/>
          <w:bCs/>
          <w:szCs w:val="21"/>
        </w:rPr>
        <w:t>．</w:t>
      </w:r>
      <w:r w:rsidRPr="00951C88">
        <w:rPr>
          <w:bCs/>
          <w:szCs w:val="21"/>
        </w:rPr>
        <w:t>类的泛化是指一个类继承了</w:t>
      </w:r>
      <w:proofErr w:type="gramStart"/>
      <w:r w:rsidRPr="00951C88">
        <w:rPr>
          <w:rFonts w:hint="eastAsia"/>
          <w:bCs/>
          <w:szCs w:val="21"/>
        </w:rPr>
        <w:t>父类或</w:t>
      </w:r>
      <w:r>
        <w:rPr>
          <w:bCs/>
          <w:szCs w:val="21"/>
        </w:rPr>
        <w:t>基类</w:t>
      </w:r>
      <w:proofErr w:type="gramEnd"/>
      <w:r>
        <w:rPr>
          <w:bCs/>
          <w:szCs w:val="21"/>
        </w:rPr>
        <w:t>的属性和方法，派生类</w:t>
      </w:r>
      <w:r>
        <w:rPr>
          <w:rFonts w:hint="eastAsia"/>
          <w:bCs/>
          <w:szCs w:val="21"/>
        </w:rPr>
        <w:t>还</w:t>
      </w:r>
      <w:r>
        <w:rPr>
          <w:bCs/>
          <w:szCs w:val="21"/>
        </w:rPr>
        <w:t>可以</w:t>
      </w:r>
      <w:r w:rsidRPr="00951C88">
        <w:rPr>
          <w:bCs/>
          <w:szCs w:val="21"/>
        </w:rPr>
        <w:t>有自己的属性和方法。</w:t>
      </w:r>
    </w:p>
    <w:p w:rsidR="0034129B" w:rsidRPr="00951C88" w:rsidRDefault="0034129B" w:rsidP="0034129B">
      <w:pPr>
        <w:rPr>
          <w:bCs/>
          <w:szCs w:val="21"/>
        </w:rPr>
      </w:pPr>
      <w:r w:rsidRPr="00951C88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．</w:t>
      </w:r>
      <w:r w:rsidRPr="00951C88">
        <w:rPr>
          <w:rFonts w:hint="eastAsia"/>
          <w:bCs/>
          <w:szCs w:val="21"/>
        </w:rPr>
        <w:t>参与</w:t>
      </w:r>
      <w:r w:rsidRPr="00951C88">
        <w:rPr>
          <w:bCs/>
          <w:szCs w:val="21"/>
        </w:rPr>
        <w:t>者的泛化是指一个</w:t>
      </w:r>
      <w:r w:rsidRPr="00951C88">
        <w:rPr>
          <w:rFonts w:hint="eastAsia"/>
          <w:bCs/>
          <w:szCs w:val="21"/>
        </w:rPr>
        <w:t>参与</w:t>
      </w:r>
      <w:r w:rsidRPr="00951C88">
        <w:rPr>
          <w:bCs/>
          <w:szCs w:val="21"/>
        </w:rPr>
        <w:t>者可以完成与被继承的</w:t>
      </w:r>
      <w:r w:rsidRPr="00951C88">
        <w:rPr>
          <w:rFonts w:hint="eastAsia"/>
          <w:bCs/>
          <w:szCs w:val="21"/>
        </w:rPr>
        <w:t>参与</w:t>
      </w:r>
      <w:r w:rsidRPr="00951C88">
        <w:rPr>
          <w:bCs/>
          <w:szCs w:val="21"/>
        </w:rPr>
        <w:t>者可以执行的相同的任务，同时它也可能补充额外的角色，与系统中其他用例进行交互</w:t>
      </w:r>
    </w:p>
    <w:p w:rsidR="0034129B" w:rsidRPr="00951C88" w:rsidRDefault="0034129B" w:rsidP="0034129B">
      <w:pPr>
        <w:rPr>
          <w:bCs/>
          <w:szCs w:val="21"/>
        </w:rPr>
      </w:pPr>
      <w:r w:rsidRPr="00951C88"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．</w:t>
      </w:r>
      <w:r w:rsidRPr="00951C88">
        <w:rPr>
          <w:bCs/>
          <w:szCs w:val="21"/>
        </w:rPr>
        <w:t>用例之间的泛化是指一个用例与被继承的用例相似，但它包含的内容更多</w:t>
      </w:r>
    </w:p>
    <w:p w:rsidR="0034129B" w:rsidRDefault="0034129B" w:rsidP="0034129B">
      <w:pPr>
        <w:rPr>
          <w:bCs/>
          <w:szCs w:val="21"/>
        </w:rPr>
      </w:pPr>
      <w:r w:rsidRPr="00951C88">
        <w:rPr>
          <w:bCs/>
          <w:szCs w:val="21"/>
        </w:rPr>
        <w:t>D</w:t>
      </w:r>
      <w:r>
        <w:rPr>
          <w:rFonts w:hint="eastAsia"/>
          <w:bCs/>
          <w:szCs w:val="21"/>
        </w:rPr>
        <w:t>．</w:t>
      </w:r>
      <w:r w:rsidRPr="00951C88">
        <w:rPr>
          <w:bCs/>
          <w:szCs w:val="21"/>
        </w:rPr>
        <w:t>因为用例是指系统所提供的服务，所以用例之间不存在泛化关系</w:t>
      </w:r>
    </w:p>
    <w:p w:rsidR="0034129B" w:rsidRPr="00226A4F" w:rsidRDefault="00C86FDC" w:rsidP="0034129B">
      <w:pPr>
        <w:rPr>
          <w:bCs/>
          <w:szCs w:val="21"/>
        </w:rPr>
      </w:pPr>
      <w:r>
        <w:rPr>
          <w:rFonts w:hint="eastAsia"/>
        </w:rPr>
        <w:t>15</w:t>
      </w:r>
      <w:r w:rsidR="0034129B">
        <w:rPr>
          <w:rFonts w:hint="eastAsia"/>
        </w:rPr>
        <w:t>、</w:t>
      </w:r>
      <w:r w:rsidR="0034129B">
        <w:rPr>
          <w:rFonts w:hint="eastAsia"/>
          <w:bCs/>
          <w:szCs w:val="21"/>
        </w:rPr>
        <w:t>UML</w:t>
      </w:r>
      <w:r w:rsidR="0034129B" w:rsidRPr="00226A4F">
        <w:rPr>
          <w:rFonts w:hint="eastAsia"/>
          <w:bCs/>
          <w:szCs w:val="21"/>
        </w:rPr>
        <w:t>图中，（</w:t>
      </w:r>
      <w:r w:rsidR="0034129B" w:rsidRPr="00226A4F">
        <w:rPr>
          <w:rFonts w:hint="eastAsia"/>
          <w:bCs/>
          <w:szCs w:val="21"/>
        </w:rPr>
        <w:t xml:space="preserve">  </w:t>
      </w:r>
      <w:r w:rsidR="0034129B" w:rsidRPr="00226A4F">
        <w:rPr>
          <w:rFonts w:hint="eastAsia"/>
          <w:bCs/>
          <w:szCs w:val="21"/>
        </w:rPr>
        <w:t>）</w:t>
      </w:r>
      <w:r w:rsidR="0034129B">
        <w:rPr>
          <w:rFonts w:hint="eastAsia"/>
          <w:bCs/>
          <w:szCs w:val="21"/>
        </w:rPr>
        <w:t>主要是用于</w:t>
      </w:r>
      <w:r w:rsidR="0034129B" w:rsidRPr="00226A4F">
        <w:rPr>
          <w:rFonts w:hint="eastAsia"/>
          <w:bCs/>
          <w:szCs w:val="21"/>
        </w:rPr>
        <w:t>描述用例中对象之间的</w:t>
      </w:r>
      <w:r w:rsidR="0034129B">
        <w:rPr>
          <w:rFonts w:hint="eastAsia"/>
          <w:bCs/>
          <w:szCs w:val="21"/>
        </w:rPr>
        <w:t>交互</w:t>
      </w:r>
      <w:r w:rsidR="0034129B" w:rsidRPr="00226A4F">
        <w:rPr>
          <w:rFonts w:hint="eastAsia"/>
          <w:bCs/>
          <w:szCs w:val="21"/>
        </w:rPr>
        <w:t>关系</w:t>
      </w:r>
      <w:r w:rsidR="0034129B">
        <w:rPr>
          <w:rFonts w:hint="eastAsia"/>
          <w:bCs/>
          <w:szCs w:val="21"/>
        </w:rPr>
        <w:t>的</w:t>
      </w:r>
      <w:r w:rsidR="0034129B" w:rsidRPr="00226A4F">
        <w:rPr>
          <w:rFonts w:hint="eastAsia"/>
          <w:bCs/>
          <w:szCs w:val="21"/>
        </w:rPr>
        <w:t>。</w:t>
      </w:r>
    </w:p>
    <w:p w:rsidR="0034129B" w:rsidRDefault="0034129B" w:rsidP="0034129B">
      <w:pPr>
        <w:rPr>
          <w:bCs/>
          <w:szCs w:val="21"/>
        </w:rPr>
      </w:pPr>
      <w:r w:rsidRPr="00226A4F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</w:t>
      </w:r>
      <w:r w:rsidRPr="00226A4F">
        <w:rPr>
          <w:bCs/>
          <w:szCs w:val="21"/>
        </w:rPr>
        <w:t>顺序图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</w:t>
      </w:r>
      <w:r w:rsidRPr="00226A4F">
        <w:rPr>
          <w:rFonts w:hint="eastAsia"/>
          <w:bCs/>
          <w:szCs w:val="21"/>
        </w:rPr>
        <w:t>状态图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：协作</w:t>
      </w:r>
      <w:r w:rsidRPr="00226A4F">
        <w:rPr>
          <w:rFonts w:hint="eastAsia"/>
          <w:bCs/>
          <w:szCs w:val="21"/>
        </w:rPr>
        <w:t>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：</w:t>
      </w:r>
      <w:r w:rsidRPr="00226A4F">
        <w:rPr>
          <w:rFonts w:hint="eastAsia"/>
          <w:bCs/>
          <w:szCs w:val="21"/>
        </w:rPr>
        <w:t>用例图</w:t>
      </w:r>
    </w:p>
    <w:p w:rsidR="0034129B" w:rsidRPr="0056390B" w:rsidRDefault="0034129B" w:rsidP="0034129B">
      <w:pPr>
        <w:spacing w:line="360" w:lineRule="auto"/>
        <w:rPr>
          <w:bCs/>
        </w:rPr>
      </w:pPr>
      <w:r>
        <w:rPr>
          <w:rFonts w:hint="eastAsia"/>
          <w:bCs/>
          <w:szCs w:val="21"/>
        </w:rPr>
        <w:t>1</w:t>
      </w:r>
      <w:r w:rsidR="00C86FDC"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、</w:t>
      </w:r>
      <w:r w:rsidRPr="0056390B">
        <w:rPr>
          <w:rFonts w:hint="eastAsia"/>
          <w:bCs/>
        </w:rPr>
        <w:t>协作图中</w:t>
      </w:r>
      <w:r>
        <w:rPr>
          <w:rFonts w:hint="eastAsia"/>
          <w:bCs/>
        </w:rPr>
        <w:t>不</w:t>
      </w:r>
      <w:r w:rsidRPr="0056390B">
        <w:rPr>
          <w:rFonts w:hint="eastAsia"/>
          <w:bCs/>
        </w:rPr>
        <w:t>包含的元素包括（</w:t>
      </w:r>
      <w:r w:rsidRPr="0056390B">
        <w:rPr>
          <w:rFonts w:hint="eastAsia"/>
          <w:bCs/>
        </w:rPr>
        <w:t xml:space="preserve">  </w:t>
      </w:r>
      <w:r w:rsidRPr="0056390B">
        <w:rPr>
          <w:rFonts w:hint="eastAsia"/>
          <w:bCs/>
        </w:rPr>
        <w:t>）。</w:t>
      </w:r>
    </w:p>
    <w:p w:rsidR="0034129B" w:rsidRPr="0056390B" w:rsidRDefault="0034129B" w:rsidP="0034129B">
      <w:pPr>
        <w:outlineLvl w:val="0"/>
        <w:rPr>
          <w:bCs/>
        </w:rPr>
      </w:pPr>
      <w:r w:rsidRPr="0056390B">
        <w:rPr>
          <w:rFonts w:hint="eastAsia"/>
          <w:bCs/>
        </w:rPr>
        <w:t>A</w:t>
      </w:r>
      <w:r w:rsidRPr="0056390B">
        <w:rPr>
          <w:rFonts w:hint="eastAsia"/>
          <w:bCs/>
        </w:rPr>
        <w:t>：对象</w:t>
      </w:r>
      <w:r w:rsidRPr="0056390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 </w:t>
      </w:r>
      <w:r w:rsidRPr="0056390B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 </w:t>
      </w:r>
      <w:r w:rsidRPr="0056390B">
        <w:rPr>
          <w:rFonts w:hint="eastAsia"/>
          <w:bCs/>
        </w:rPr>
        <w:t>B</w:t>
      </w:r>
      <w:r w:rsidRPr="0056390B">
        <w:rPr>
          <w:rFonts w:hint="eastAsia"/>
          <w:bCs/>
        </w:rPr>
        <w:t>：链</w:t>
      </w:r>
      <w:r w:rsidRPr="0056390B">
        <w:rPr>
          <w:rFonts w:hint="eastAsia"/>
          <w:bCs/>
        </w:rPr>
        <w:t xml:space="preserve">   </w:t>
      </w:r>
      <w:r>
        <w:rPr>
          <w:rFonts w:hint="eastAsia"/>
          <w:bCs/>
        </w:rPr>
        <w:t xml:space="preserve">  </w:t>
      </w:r>
      <w:r w:rsidRPr="0056390B">
        <w:rPr>
          <w:rFonts w:hint="eastAsia"/>
          <w:bCs/>
        </w:rPr>
        <w:t>C</w:t>
      </w:r>
      <w:r w:rsidRPr="0056390B">
        <w:rPr>
          <w:rFonts w:hint="eastAsia"/>
          <w:bCs/>
        </w:rPr>
        <w:t>：激活</w:t>
      </w:r>
      <w:r w:rsidRPr="0056390B">
        <w:rPr>
          <w:rFonts w:hint="eastAsia"/>
          <w:bCs/>
        </w:rPr>
        <w:t xml:space="preserve">  </w:t>
      </w:r>
      <w:r>
        <w:rPr>
          <w:rFonts w:hint="eastAsia"/>
          <w:bCs/>
        </w:rPr>
        <w:t xml:space="preserve">    </w:t>
      </w:r>
      <w:r w:rsidRPr="0056390B">
        <w:rPr>
          <w:rFonts w:hint="eastAsia"/>
          <w:bCs/>
        </w:rPr>
        <w:t>D</w:t>
      </w:r>
      <w:r w:rsidRPr="0056390B">
        <w:rPr>
          <w:rFonts w:hint="eastAsia"/>
          <w:bCs/>
        </w:rPr>
        <w:t>：消息</w:t>
      </w:r>
    </w:p>
    <w:p w:rsidR="0034129B" w:rsidRDefault="0034129B" w:rsidP="0034129B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 w:rsidR="00C86FDC">
        <w:rPr>
          <w:rFonts w:hint="eastAsia"/>
          <w:bCs/>
          <w:szCs w:val="21"/>
        </w:rPr>
        <w:t>7</w:t>
      </w:r>
      <w:r>
        <w:rPr>
          <w:rFonts w:hint="eastAsia"/>
          <w:bCs/>
          <w:szCs w:val="21"/>
        </w:rPr>
        <w:t>、顺序图的组成元素不包括（）</w:t>
      </w:r>
    </w:p>
    <w:p w:rsidR="0034129B" w:rsidRPr="00226A4F" w:rsidRDefault="0034129B" w:rsidP="0034129B">
      <w:pPr>
        <w:rPr>
          <w:bCs/>
          <w:szCs w:val="21"/>
        </w:rPr>
      </w:pPr>
      <w:r w:rsidRPr="00226A4F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</w:t>
      </w:r>
      <w:proofErr w:type="gramStart"/>
      <w:r>
        <w:rPr>
          <w:rFonts w:hint="eastAsia"/>
          <w:bCs/>
          <w:szCs w:val="21"/>
        </w:rPr>
        <w:t xml:space="preserve">链　　</w:t>
      </w:r>
      <w:proofErr w:type="gramEnd"/>
      <w:r w:rsidRPr="0056390B">
        <w:rPr>
          <w:rFonts w:hint="eastAsia"/>
          <w:bCs/>
        </w:rPr>
        <w:t>B</w:t>
      </w:r>
      <w:r w:rsidRPr="0056390B">
        <w:rPr>
          <w:rFonts w:hint="eastAsia"/>
          <w:bCs/>
        </w:rPr>
        <w:t>：</w:t>
      </w:r>
      <w:r>
        <w:rPr>
          <w:rFonts w:hint="eastAsia"/>
          <w:bCs/>
          <w:szCs w:val="21"/>
        </w:rPr>
        <w:t xml:space="preserve">对象　　</w:t>
      </w: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 xml:space="preserve">：消息　　</w:t>
      </w: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：激活</w:t>
      </w:r>
    </w:p>
    <w:p w:rsidR="0034129B" w:rsidRPr="00226A4F" w:rsidRDefault="0034129B" w:rsidP="0034129B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 w:rsidR="00C86FDC">
        <w:rPr>
          <w:rFonts w:hint="eastAsia"/>
          <w:bCs/>
          <w:szCs w:val="21"/>
        </w:rPr>
        <w:t>8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UML</w:t>
      </w:r>
      <w:r w:rsidRPr="00226A4F">
        <w:rPr>
          <w:rFonts w:hint="eastAsia"/>
          <w:bCs/>
          <w:szCs w:val="21"/>
        </w:rPr>
        <w:t>图中，（</w:t>
      </w:r>
      <w:r w:rsidRPr="00226A4F">
        <w:rPr>
          <w:rFonts w:hint="eastAsia"/>
          <w:bCs/>
          <w:szCs w:val="21"/>
        </w:rPr>
        <w:t xml:space="preserve">  </w:t>
      </w:r>
      <w:r w:rsidRPr="00226A4F">
        <w:rPr>
          <w:rFonts w:hint="eastAsia"/>
          <w:bCs/>
          <w:szCs w:val="21"/>
        </w:rPr>
        <w:t>）</w:t>
      </w:r>
      <w:r>
        <w:rPr>
          <w:rFonts w:hint="eastAsia"/>
          <w:bCs/>
          <w:szCs w:val="21"/>
        </w:rPr>
        <w:t>主要是用于描述用例中对象交互的时间和顺序的</w:t>
      </w:r>
      <w:r w:rsidRPr="00226A4F">
        <w:rPr>
          <w:rFonts w:hint="eastAsia"/>
          <w:bCs/>
          <w:szCs w:val="21"/>
        </w:rPr>
        <w:t>。</w:t>
      </w:r>
    </w:p>
    <w:p w:rsidR="0034129B" w:rsidRDefault="0034129B" w:rsidP="0034129B">
      <w:pPr>
        <w:rPr>
          <w:bCs/>
          <w:szCs w:val="21"/>
        </w:rPr>
      </w:pPr>
      <w:r w:rsidRPr="00226A4F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：</w:t>
      </w:r>
      <w:r w:rsidRPr="00226A4F">
        <w:rPr>
          <w:bCs/>
          <w:szCs w:val="21"/>
        </w:rPr>
        <w:t>顺序图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：</w:t>
      </w:r>
      <w:r w:rsidRPr="00226A4F">
        <w:rPr>
          <w:rFonts w:hint="eastAsia"/>
          <w:bCs/>
          <w:szCs w:val="21"/>
        </w:rPr>
        <w:t>状态图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：协作</w:t>
      </w:r>
      <w:r w:rsidRPr="00226A4F">
        <w:rPr>
          <w:rFonts w:hint="eastAsia"/>
          <w:bCs/>
          <w:szCs w:val="21"/>
        </w:rPr>
        <w:t>图</w:t>
      </w:r>
      <w:r w:rsidRPr="00226A4F"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ab/>
      </w:r>
      <w:r w:rsidRPr="00226A4F"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：</w:t>
      </w:r>
      <w:r w:rsidRPr="00226A4F">
        <w:rPr>
          <w:rFonts w:hint="eastAsia"/>
          <w:bCs/>
          <w:szCs w:val="21"/>
        </w:rPr>
        <w:t>用例图</w:t>
      </w:r>
    </w:p>
    <w:p w:rsidR="0034129B" w:rsidRDefault="0034129B" w:rsidP="0034129B">
      <w:r>
        <w:rPr>
          <w:rFonts w:hint="eastAsia"/>
          <w:bCs/>
          <w:szCs w:val="21"/>
        </w:rPr>
        <w:t>1</w:t>
      </w:r>
      <w:r w:rsidR="00C86FDC">
        <w:rPr>
          <w:rFonts w:hint="eastAsia"/>
          <w:bCs/>
          <w:szCs w:val="21"/>
        </w:rPr>
        <w:t>9</w:t>
      </w:r>
      <w:r>
        <w:rPr>
          <w:rFonts w:hint="eastAsia"/>
          <w:bCs/>
          <w:szCs w:val="21"/>
        </w:rPr>
        <w:t>、</w:t>
      </w:r>
      <w:r>
        <w:rPr>
          <w:rFonts w:hint="eastAsia"/>
        </w:rPr>
        <w:t>在面向对象程序设计中，对象之间的协作是通过（）机制实现的。</w:t>
      </w:r>
    </w:p>
    <w:p w:rsidR="0034129B" w:rsidRDefault="0034129B" w:rsidP="0034129B">
      <w:r>
        <w:rPr>
          <w:rFonts w:hint="eastAsia"/>
        </w:rPr>
        <w:t>A</w:t>
      </w:r>
      <w:r>
        <w:rPr>
          <w:rFonts w:hint="eastAsia"/>
        </w:rPr>
        <w:t>．参数传递</w:t>
      </w:r>
      <w:r>
        <w:rPr>
          <w:rFonts w:hint="eastAsia"/>
        </w:rPr>
        <w:t xml:space="preserve">    B</w:t>
      </w:r>
      <w:r>
        <w:rPr>
          <w:rFonts w:hint="eastAsia"/>
        </w:rPr>
        <w:t>．消息调用</w:t>
      </w:r>
      <w:r>
        <w:rPr>
          <w:rFonts w:hint="eastAsia"/>
        </w:rPr>
        <w:t xml:space="preserve">  C</w:t>
      </w:r>
      <w:r>
        <w:rPr>
          <w:rFonts w:hint="eastAsia"/>
        </w:rPr>
        <w:t>．活动</w:t>
      </w:r>
      <w:r>
        <w:rPr>
          <w:rFonts w:hint="eastAsia"/>
        </w:rPr>
        <w:t xml:space="preserve">        D</w:t>
      </w:r>
      <w:r>
        <w:rPr>
          <w:rFonts w:hint="eastAsia"/>
        </w:rPr>
        <w:t>．深拷贝</w:t>
      </w:r>
    </w:p>
    <w:p w:rsidR="0034129B" w:rsidRPr="00226A4F" w:rsidRDefault="00C86FDC" w:rsidP="0034129B">
      <w:pPr>
        <w:rPr>
          <w:bCs/>
          <w:szCs w:val="21"/>
        </w:rPr>
      </w:pPr>
      <w:r w:rsidRPr="009509E8">
        <w:rPr>
          <w:rFonts w:hint="eastAsia"/>
          <w:bCs/>
          <w:szCs w:val="21"/>
        </w:rPr>
        <w:t>20</w:t>
      </w:r>
      <w:r w:rsidR="0034129B" w:rsidRPr="009509E8">
        <w:rPr>
          <w:rFonts w:hint="eastAsia"/>
          <w:bCs/>
          <w:szCs w:val="21"/>
        </w:rPr>
        <w:t>、</w:t>
      </w:r>
      <w:r w:rsidR="0034129B" w:rsidRPr="00226A4F">
        <w:rPr>
          <w:bCs/>
          <w:szCs w:val="21"/>
        </w:rPr>
        <w:t>下列</w:t>
      </w:r>
      <w:r w:rsidR="0034129B" w:rsidRPr="00226A4F">
        <w:rPr>
          <w:rFonts w:hint="eastAsia"/>
          <w:bCs/>
          <w:szCs w:val="21"/>
        </w:rPr>
        <w:t>各种</w:t>
      </w:r>
      <w:r w:rsidR="0034129B" w:rsidRPr="00226A4F">
        <w:rPr>
          <w:bCs/>
          <w:szCs w:val="21"/>
        </w:rPr>
        <w:t>UML</w:t>
      </w:r>
      <w:r w:rsidR="0034129B" w:rsidRPr="00226A4F">
        <w:rPr>
          <w:bCs/>
          <w:szCs w:val="21"/>
        </w:rPr>
        <w:t>机制中，主要用于</w:t>
      </w:r>
      <w:r w:rsidR="0034129B" w:rsidRPr="00226A4F">
        <w:rPr>
          <w:szCs w:val="21"/>
        </w:rPr>
        <w:t>创建新</w:t>
      </w:r>
      <w:r w:rsidR="0034129B" w:rsidRPr="00226A4F">
        <w:rPr>
          <w:rFonts w:hint="eastAsia"/>
          <w:szCs w:val="21"/>
        </w:rPr>
        <w:t>类型</w:t>
      </w:r>
      <w:r w:rsidR="0034129B">
        <w:rPr>
          <w:rFonts w:hint="eastAsia"/>
          <w:szCs w:val="21"/>
        </w:rPr>
        <w:t>模型</w:t>
      </w:r>
      <w:r w:rsidR="0034129B" w:rsidRPr="00226A4F">
        <w:rPr>
          <w:szCs w:val="21"/>
        </w:rPr>
        <w:t>元素的</w:t>
      </w:r>
      <w:r w:rsidR="0034129B" w:rsidRPr="00226A4F">
        <w:rPr>
          <w:rFonts w:hint="eastAsia"/>
          <w:szCs w:val="21"/>
        </w:rPr>
        <w:t>机制</w:t>
      </w:r>
      <w:r w:rsidR="0034129B" w:rsidRPr="00226A4F">
        <w:rPr>
          <w:bCs/>
          <w:szCs w:val="21"/>
        </w:rPr>
        <w:t>为（</w:t>
      </w:r>
      <w:r w:rsidR="0034129B" w:rsidRPr="00226A4F">
        <w:rPr>
          <w:bCs/>
          <w:szCs w:val="21"/>
        </w:rPr>
        <w:t xml:space="preserve"> </w:t>
      </w:r>
      <w:r w:rsidR="0034129B">
        <w:rPr>
          <w:rFonts w:hint="eastAsia"/>
          <w:bCs/>
          <w:szCs w:val="21"/>
        </w:rPr>
        <w:t xml:space="preserve"> </w:t>
      </w:r>
      <w:r w:rsidR="0034129B" w:rsidRPr="00226A4F">
        <w:rPr>
          <w:bCs/>
          <w:szCs w:val="21"/>
        </w:rPr>
        <w:t>）。</w:t>
      </w:r>
    </w:p>
    <w:p w:rsidR="0034129B" w:rsidRDefault="0034129B" w:rsidP="0034129B">
      <w:pPr>
        <w:ind w:firstLine="420"/>
        <w:rPr>
          <w:rFonts w:ascii="Times New Roman" w:eastAsia="宋体" w:hAnsi="Times New Roman" w:cs="Times New Roman"/>
          <w:b/>
          <w:szCs w:val="24"/>
        </w:rPr>
      </w:pPr>
      <w:r w:rsidRPr="00226A4F">
        <w:rPr>
          <w:bCs/>
          <w:szCs w:val="21"/>
        </w:rPr>
        <w:t>A:</w:t>
      </w:r>
      <w:r w:rsidRPr="00226A4F">
        <w:rPr>
          <w:rFonts w:hint="eastAsia"/>
          <w:bCs/>
          <w:szCs w:val="21"/>
        </w:rPr>
        <w:t xml:space="preserve"> </w:t>
      </w:r>
      <w:r w:rsidRPr="00226A4F">
        <w:rPr>
          <w:bCs/>
          <w:szCs w:val="21"/>
        </w:rPr>
        <w:t>构造型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B:</w:t>
      </w:r>
      <w:r w:rsidRPr="00226A4F">
        <w:rPr>
          <w:rFonts w:hint="eastAsia"/>
          <w:bCs/>
          <w:szCs w:val="21"/>
        </w:rPr>
        <w:t xml:space="preserve"> </w:t>
      </w:r>
      <w:r w:rsidRPr="00226A4F">
        <w:rPr>
          <w:bCs/>
          <w:szCs w:val="21"/>
        </w:rPr>
        <w:t>注释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C:</w:t>
      </w:r>
      <w:r w:rsidRPr="00226A4F">
        <w:rPr>
          <w:rFonts w:hint="eastAsia"/>
          <w:bCs/>
          <w:szCs w:val="21"/>
        </w:rPr>
        <w:t xml:space="preserve"> </w:t>
      </w:r>
      <w:r w:rsidRPr="00226A4F">
        <w:rPr>
          <w:bCs/>
          <w:szCs w:val="21"/>
        </w:rPr>
        <w:t>泳道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D</w:t>
      </w:r>
      <w:r w:rsidRPr="00226A4F"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 xml:space="preserve"> </w:t>
      </w:r>
      <w:r w:rsidRPr="00226A4F">
        <w:rPr>
          <w:bCs/>
          <w:szCs w:val="21"/>
          <w:lang w:val="en-GB"/>
        </w:rPr>
        <w:t>约束</w:t>
      </w:r>
    </w:p>
    <w:p w:rsidR="0034129B" w:rsidRPr="00226A4F" w:rsidRDefault="00C86FDC" w:rsidP="0034129B">
      <w:pPr>
        <w:rPr>
          <w:bCs/>
          <w:szCs w:val="21"/>
        </w:rPr>
      </w:pPr>
      <w:r w:rsidRPr="009509E8">
        <w:rPr>
          <w:rFonts w:hint="eastAsia"/>
          <w:bCs/>
          <w:szCs w:val="21"/>
        </w:rPr>
        <w:t>21</w:t>
      </w:r>
      <w:r w:rsidR="0034129B" w:rsidRPr="009509E8">
        <w:rPr>
          <w:rFonts w:hint="eastAsia"/>
          <w:bCs/>
          <w:szCs w:val="21"/>
        </w:rPr>
        <w:t>、</w:t>
      </w:r>
      <w:r w:rsidR="0034129B" w:rsidRPr="00226A4F">
        <w:rPr>
          <w:bCs/>
          <w:szCs w:val="21"/>
        </w:rPr>
        <w:t>在活动图中，泳道的主要作用是（</w:t>
      </w:r>
      <w:r w:rsidR="0034129B">
        <w:rPr>
          <w:rFonts w:hint="eastAsia"/>
          <w:bCs/>
          <w:szCs w:val="21"/>
        </w:rPr>
        <w:t xml:space="preserve"> </w:t>
      </w:r>
      <w:r w:rsidR="0034129B" w:rsidRPr="00226A4F">
        <w:rPr>
          <w:bCs/>
          <w:szCs w:val="21"/>
        </w:rPr>
        <w:t xml:space="preserve"> </w:t>
      </w:r>
      <w:r w:rsidR="0034129B" w:rsidRPr="00226A4F">
        <w:rPr>
          <w:bCs/>
          <w:szCs w:val="21"/>
        </w:rPr>
        <w:t>）。</w:t>
      </w:r>
    </w:p>
    <w:p w:rsidR="0034129B" w:rsidRPr="00226A4F" w:rsidRDefault="0034129B" w:rsidP="0034129B">
      <w:pPr>
        <w:ind w:firstLine="420"/>
        <w:rPr>
          <w:bCs/>
          <w:szCs w:val="21"/>
        </w:rPr>
      </w:pPr>
      <w:r w:rsidRPr="00226A4F">
        <w:rPr>
          <w:bCs/>
          <w:szCs w:val="21"/>
        </w:rPr>
        <w:t>A</w:t>
      </w:r>
      <w:r w:rsidRPr="00226A4F">
        <w:rPr>
          <w:rFonts w:hint="eastAsia"/>
          <w:bCs/>
          <w:szCs w:val="21"/>
        </w:rPr>
        <w:t xml:space="preserve">: </w:t>
      </w:r>
      <w:r w:rsidRPr="00226A4F">
        <w:rPr>
          <w:bCs/>
          <w:szCs w:val="21"/>
        </w:rPr>
        <w:t>按职责组织模型中的各项活动</w:t>
      </w:r>
      <w:r w:rsidRPr="00226A4F">
        <w:rPr>
          <w:bCs/>
          <w:szCs w:val="21"/>
        </w:rPr>
        <w:t xml:space="preserve"> </w:t>
      </w:r>
      <w:r w:rsidRPr="00226A4F">
        <w:rPr>
          <w:bCs/>
          <w:szCs w:val="21"/>
        </w:rPr>
        <w:tab/>
      </w:r>
      <w:r w:rsidRPr="00226A4F">
        <w:rPr>
          <w:rFonts w:hint="eastAsia"/>
          <w:bCs/>
          <w:szCs w:val="21"/>
        </w:rPr>
        <w:t xml:space="preserve">   </w:t>
      </w:r>
      <w:r w:rsidRPr="00226A4F">
        <w:rPr>
          <w:bCs/>
          <w:szCs w:val="21"/>
        </w:rPr>
        <w:t>B</w:t>
      </w:r>
      <w:r w:rsidRPr="00226A4F">
        <w:rPr>
          <w:rFonts w:hint="eastAsia"/>
          <w:bCs/>
          <w:szCs w:val="21"/>
        </w:rPr>
        <w:t xml:space="preserve">: </w:t>
      </w:r>
      <w:r w:rsidRPr="00226A4F">
        <w:rPr>
          <w:bCs/>
          <w:szCs w:val="21"/>
        </w:rPr>
        <w:t>按空间顺序组织模型中的各项活动</w:t>
      </w:r>
    </w:p>
    <w:p w:rsidR="0034129B" w:rsidRDefault="0034129B" w:rsidP="0034129B">
      <w:pPr>
        <w:ind w:firstLine="420"/>
        <w:rPr>
          <w:rFonts w:ascii="Times New Roman" w:eastAsia="宋体" w:hAnsi="Times New Roman" w:cs="Times New Roman"/>
          <w:b/>
          <w:szCs w:val="24"/>
        </w:rPr>
      </w:pPr>
      <w:r w:rsidRPr="00226A4F">
        <w:rPr>
          <w:bCs/>
          <w:szCs w:val="21"/>
        </w:rPr>
        <w:t>C</w:t>
      </w:r>
      <w:r w:rsidRPr="00226A4F">
        <w:rPr>
          <w:rFonts w:hint="eastAsia"/>
          <w:bCs/>
          <w:szCs w:val="21"/>
        </w:rPr>
        <w:t xml:space="preserve">: </w:t>
      </w:r>
      <w:r w:rsidRPr="00226A4F">
        <w:rPr>
          <w:bCs/>
          <w:szCs w:val="21"/>
        </w:rPr>
        <w:t>按时间顺序组织模型中的各项活动</w:t>
      </w:r>
      <w:r w:rsidRPr="00226A4F">
        <w:rPr>
          <w:rFonts w:hint="eastAsia"/>
          <w:bCs/>
          <w:szCs w:val="21"/>
        </w:rPr>
        <w:t xml:space="preserve">  </w:t>
      </w:r>
      <w:r w:rsidRPr="00226A4F">
        <w:rPr>
          <w:bCs/>
          <w:szCs w:val="21"/>
        </w:rPr>
        <w:t>D</w:t>
      </w:r>
      <w:r w:rsidRPr="00226A4F">
        <w:rPr>
          <w:rFonts w:hint="eastAsia"/>
          <w:bCs/>
          <w:szCs w:val="21"/>
        </w:rPr>
        <w:t xml:space="preserve">: </w:t>
      </w:r>
      <w:r w:rsidRPr="00226A4F">
        <w:rPr>
          <w:bCs/>
          <w:szCs w:val="21"/>
        </w:rPr>
        <w:t>按部门组织模型中的各项活动</w:t>
      </w:r>
    </w:p>
    <w:p w:rsidR="0034129B" w:rsidRPr="00226A4F" w:rsidRDefault="00C86FDC" w:rsidP="0034129B">
      <w:pPr>
        <w:rPr>
          <w:bCs/>
          <w:szCs w:val="21"/>
        </w:rPr>
      </w:pPr>
      <w:r w:rsidRPr="009509E8">
        <w:rPr>
          <w:rFonts w:hint="eastAsia"/>
          <w:bCs/>
          <w:szCs w:val="21"/>
        </w:rPr>
        <w:t>22</w:t>
      </w:r>
      <w:r w:rsidR="008332A5" w:rsidRPr="009509E8">
        <w:rPr>
          <w:rFonts w:hint="eastAsia"/>
          <w:bCs/>
          <w:szCs w:val="21"/>
        </w:rPr>
        <w:t>、</w:t>
      </w:r>
      <w:r w:rsidR="0034129B">
        <w:rPr>
          <w:rFonts w:hint="eastAsia"/>
          <w:bCs/>
          <w:szCs w:val="21"/>
        </w:rPr>
        <w:t>活动</w:t>
      </w:r>
      <w:r w:rsidR="0034129B" w:rsidRPr="00226A4F">
        <w:rPr>
          <w:bCs/>
          <w:szCs w:val="21"/>
        </w:rPr>
        <w:t>图中，用来表示并发活动</w:t>
      </w:r>
      <w:r w:rsidR="0034129B" w:rsidRPr="00226A4F">
        <w:rPr>
          <w:rFonts w:hint="eastAsia"/>
          <w:bCs/>
          <w:szCs w:val="21"/>
        </w:rPr>
        <w:t>结束</w:t>
      </w:r>
      <w:r w:rsidR="0034129B" w:rsidRPr="00226A4F">
        <w:rPr>
          <w:bCs/>
          <w:szCs w:val="21"/>
        </w:rPr>
        <w:t>的符号为</w:t>
      </w:r>
      <w:r w:rsidR="0034129B" w:rsidRPr="00226A4F">
        <w:rPr>
          <w:bCs/>
          <w:szCs w:val="21"/>
        </w:rPr>
        <w:t xml:space="preserve">( </w:t>
      </w:r>
      <w:r w:rsidR="0034129B">
        <w:rPr>
          <w:rFonts w:hint="eastAsia"/>
          <w:bCs/>
          <w:szCs w:val="21"/>
        </w:rPr>
        <w:t xml:space="preserve">  </w:t>
      </w:r>
      <w:r w:rsidR="0034129B" w:rsidRPr="00226A4F">
        <w:rPr>
          <w:bCs/>
          <w:szCs w:val="21"/>
        </w:rPr>
        <w:t>)</w:t>
      </w:r>
      <w:r w:rsidR="0034129B" w:rsidRPr="00226A4F">
        <w:rPr>
          <w:bCs/>
          <w:szCs w:val="21"/>
        </w:rPr>
        <w:t>。</w:t>
      </w:r>
    </w:p>
    <w:p w:rsidR="0034129B" w:rsidRPr="00226A4F" w:rsidRDefault="0034129B" w:rsidP="0034129B">
      <w:pPr>
        <w:ind w:firstLine="420"/>
        <w:rPr>
          <w:szCs w:val="21"/>
        </w:rPr>
      </w:pPr>
      <w:r w:rsidRPr="00226A4F">
        <w:rPr>
          <w:bCs/>
          <w:szCs w:val="21"/>
        </w:rPr>
        <w:t>A:</w:t>
      </w:r>
      <w:r w:rsidRPr="00226A4F">
        <w:rPr>
          <w:szCs w:val="21"/>
        </w:rPr>
        <w:t xml:space="preserve"> </w:t>
      </w:r>
      <w:r w:rsidRPr="00226A4F">
        <w:rPr>
          <w:szCs w:val="21"/>
        </w:rPr>
        <w:object w:dxaOrig="1577" w:dyaOrig="1052">
          <v:shape id="_x0000_i1033" type="#_x0000_t75" style="width:60.8pt;height:11.2pt" o:ole="">
            <v:imagedata r:id="rId21" o:title=""/>
          </v:shape>
          <o:OLEObject Type="Embed" ProgID="Visio.Drawing.11" ShapeID="_x0000_i1033" DrawAspect="Content" ObjectID="_1700292139" r:id="rId22"/>
        </w:object>
      </w:r>
      <w:r w:rsidRPr="00226A4F">
        <w:rPr>
          <w:szCs w:val="21"/>
        </w:rPr>
        <w:tab/>
      </w:r>
      <w:r w:rsidRPr="00226A4F">
        <w:rPr>
          <w:bCs/>
          <w:szCs w:val="21"/>
        </w:rPr>
        <w:t>B:</w:t>
      </w:r>
      <w:r w:rsidRPr="00226A4F">
        <w:rPr>
          <w:szCs w:val="21"/>
        </w:rPr>
        <w:t xml:space="preserve"> </w:t>
      </w:r>
      <w:r w:rsidRPr="00226A4F">
        <w:rPr>
          <w:szCs w:val="21"/>
        </w:rPr>
        <w:object w:dxaOrig="1577" w:dyaOrig="1053">
          <v:shape id="_x0000_i1034" type="#_x0000_t75" style="width:54.4pt;height:11.2pt" o:ole="">
            <v:imagedata r:id="rId23" o:title=""/>
          </v:shape>
          <o:OLEObject Type="Embed" ProgID="Visio.Drawing.11" ShapeID="_x0000_i1034" DrawAspect="Content" ObjectID="_1700292140" r:id="rId24"/>
        </w:object>
      </w:r>
      <w:r w:rsidRPr="00226A4F">
        <w:rPr>
          <w:szCs w:val="21"/>
        </w:rPr>
        <w:tab/>
      </w:r>
      <w:r w:rsidRPr="00226A4F">
        <w:rPr>
          <w:bCs/>
          <w:szCs w:val="21"/>
        </w:rPr>
        <w:t>C:</w:t>
      </w:r>
      <w:r w:rsidRPr="00226A4F">
        <w:rPr>
          <w:szCs w:val="21"/>
        </w:rPr>
        <w:t xml:space="preserve"> </w:t>
      </w:r>
      <w:r w:rsidRPr="00226A4F">
        <w:rPr>
          <w:szCs w:val="21"/>
        </w:rPr>
        <w:object w:dxaOrig="1154" w:dyaOrig="579">
          <v:shape id="_x0000_i1035" type="#_x0000_t75" style="width:45.6pt;height:16pt" o:ole="">
            <v:imagedata r:id="rId25" o:title=""/>
          </v:shape>
          <o:OLEObject Type="Embed" ProgID="Visio.Drawing.11" ShapeID="_x0000_i1035" DrawAspect="Content" ObjectID="_1700292141" r:id="rId26"/>
        </w:object>
      </w:r>
      <w:r>
        <w:rPr>
          <w:rFonts w:hint="eastAsia"/>
          <w:szCs w:val="21"/>
        </w:rPr>
        <w:tab/>
      </w:r>
      <w:r w:rsidRPr="00226A4F">
        <w:rPr>
          <w:szCs w:val="21"/>
        </w:rPr>
        <w:tab/>
      </w:r>
      <w:r w:rsidRPr="00226A4F">
        <w:rPr>
          <w:bCs/>
          <w:szCs w:val="21"/>
        </w:rPr>
        <w:t>D:</w:t>
      </w:r>
      <w:r w:rsidRPr="00226A4F">
        <w:rPr>
          <w:szCs w:val="21"/>
        </w:rPr>
        <w:t xml:space="preserve"> </w:t>
      </w:r>
      <w:r w:rsidRPr="00226A4F">
        <w:rPr>
          <w:szCs w:val="21"/>
        </w:rPr>
        <w:object w:dxaOrig="395" w:dyaOrig="395">
          <v:shape id="_x0000_i1036" type="#_x0000_t75" style="width:19.2pt;height:17.6pt" o:ole="">
            <v:imagedata r:id="rId27" o:title=""/>
          </v:shape>
          <o:OLEObject Type="Embed" ProgID="Visio.Drawing.11" ShapeID="_x0000_i1036" DrawAspect="Content" ObjectID="_1700292142" r:id="rId28"/>
        </w:object>
      </w:r>
    </w:p>
    <w:p w:rsidR="0034129B" w:rsidRPr="00331A47" w:rsidRDefault="00C86FDC" w:rsidP="0034129B">
      <w:pPr>
        <w:rPr>
          <w:bCs/>
          <w:szCs w:val="21"/>
        </w:rPr>
      </w:pPr>
      <w:r>
        <w:rPr>
          <w:rFonts w:hint="eastAsia"/>
          <w:bCs/>
          <w:szCs w:val="21"/>
        </w:rPr>
        <w:t>23</w:t>
      </w:r>
      <w:r w:rsidR="008332A5">
        <w:rPr>
          <w:rFonts w:hint="eastAsia"/>
          <w:bCs/>
          <w:szCs w:val="21"/>
        </w:rPr>
        <w:t>、</w:t>
      </w:r>
      <w:r w:rsidR="0034129B" w:rsidRPr="00331A47">
        <w:rPr>
          <w:rFonts w:hint="eastAsia"/>
          <w:bCs/>
          <w:szCs w:val="21"/>
        </w:rPr>
        <w:t>下列图中属于物理视图的有（）</w:t>
      </w:r>
    </w:p>
    <w:p w:rsidR="0034129B" w:rsidRDefault="0034129B" w:rsidP="0034129B">
      <w:pPr>
        <w:ind w:firstLine="420"/>
        <w:rPr>
          <w:rFonts w:ascii="Times New Roman" w:eastAsia="宋体" w:hAnsi="Times New Roman" w:cs="Times New Roman"/>
          <w:b/>
          <w:szCs w:val="24"/>
        </w:rPr>
      </w:pPr>
      <w:r w:rsidRPr="00226A4F">
        <w:rPr>
          <w:bCs/>
          <w:szCs w:val="21"/>
        </w:rPr>
        <w:t>A:</w:t>
      </w:r>
      <w:r w:rsidRPr="00226A4F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部署图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B:</w:t>
      </w:r>
      <w:r w:rsidRPr="00226A4F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用例图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C:</w:t>
      </w:r>
      <w:r w:rsidRPr="00226A4F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类图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D</w:t>
      </w:r>
      <w:r w:rsidRPr="00226A4F"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lang w:val="en-GB"/>
        </w:rPr>
        <w:t>包图</w:t>
      </w:r>
    </w:p>
    <w:p w:rsidR="0034129B" w:rsidRPr="00331A47" w:rsidRDefault="00C86FDC" w:rsidP="0034129B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24</w:t>
      </w:r>
      <w:r w:rsidR="008332A5">
        <w:rPr>
          <w:rFonts w:hint="eastAsia"/>
          <w:bCs/>
          <w:szCs w:val="21"/>
        </w:rPr>
        <w:t>、</w:t>
      </w:r>
      <w:r w:rsidR="0034129B" w:rsidRPr="00331A47">
        <w:rPr>
          <w:rFonts w:hint="eastAsia"/>
          <w:bCs/>
          <w:szCs w:val="21"/>
        </w:rPr>
        <w:t>下列图中属于模型管理视图的有（）</w:t>
      </w:r>
    </w:p>
    <w:p w:rsidR="0034129B" w:rsidRPr="00DF748C" w:rsidRDefault="0034129B" w:rsidP="0034129B">
      <w:pPr>
        <w:ind w:firstLine="420"/>
        <w:rPr>
          <w:rFonts w:ascii="Times New Roman" w:eastAsia="宋体" w:hAnsi="Times New Roman" w:cs="Times New Roman"/>
          <w:b/>
          <w:szCs w:val="24"/>
        </w:rPr>
      </w:pPr>
      <w:r w:rsidRPr="00226A4F">
        <w:rPr>
          <w:bCs/>
          <w:szCs w:val="21"/>
        </w:rPr>
        <w:t>A:</w:t>
      </w:r>
      <w:r w:rsidRPr="00226A4F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组件图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B:</w:t>
      </w:r>
      <w:r w:rsidRPr="00226A4F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用例图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C:</w:t>
      </w:r>
      <w:r w:rsidRPr="00226A4F"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类图</w:t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</w:r>
      <w:r w:rsidRPr="00226A4F">
        <w:rPr>
          <w:bCs/>
          <w:szCs w:val="21"/>
        </w:rPr>
        <w:tab/>
        <w:t>D</w:t>
      </w:r>
      <w:r w:rsidRPr="00226A4F"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  <w:lang w:val="en-GB"/>
        </w:rPr>
        <w:t>包图</w:t>
      </w:r>
    </w:p>
    <w:p w:rsidR="0034129B" w:rsidRPr="0034129B" w:rsidRDefault="0034129B" w:rsidP="0034129B"/>
    <w:p w:rsidR="0034129B" w:rsidRPr="002464A0" w:rsidRDefault="0034129B" w:rsidP="0034129B">
      <w:pPr>
        <w:rPr>
          <w:b/>
        </w:rPr>
      </w:pPr>
      <w:r w:rsidRPr="002464A0">
        <w:rPr>
          <w:rFonts w:hint="eastAsia"/>
          <w:b/>
        </w:rPr>
        <w:t>二、简答：</w:t>
      </w:r>
    </w:p>
    <w:p w:rsidR="0034129B" w:rsidRDefault="0034129B" w:rsidP="0034129B">
      <w:r>
        <w:rPr>
          <w:rFonts w:hint="eastAsia"/>
        </w:rPr>
        <w:t>1</w:t>
      </w:r>
      <w:r>
        <w:rPr>
          <w:rFonts w:hint="eastAsia"/>
        </w:rPr>
        <w:t>、如何利用用例模型对面向对象系统建模？</w:t>
      </w:r>
    </w:p>
    <w:p w:rsidR="0034129B" w:rsidRPr="008332A5" w:rsidRDefault="000622B8" w:rsidP="008332A5">
      <w:r>
        <w:t>2</w:t>
      </w:r>
      <w:r w:rsidR="008332A5">
        <w:rPr>
          <w:rFonts w:hint="eastAsia"/>
        </w:rPr>
        <w:t>、</w:t>
      </w:r>
      <w:r w:rsidR="0034129B" w:rsidRPr="008332A5">
        <w:rPr>
          <w:rFonts w:hint="eastAsia"/>
        </w:rPr>
        <w:t>请简述活动图与状态图的异同。</w:t>
      </w:r>
    </w:p>
    <w:p w:rsidR="0034129B" w:rsidRPr="008332A5" w:rsidRDefault="000622B8" w:rsidP="008332A5">
      <w:r>
        <w:t>3</w:t>
      </w:r>
      <w:r w:rsidR="008332A5" w:rsidRPr="008332A5">
        <w:rPr>
          <w:rFonts w:hint="eastAsia"/>
        </w:rPr>
        <w:t>、</w:t>
      </w:r>
      <w:r w:rsidR="0034129B" w:rsidRPr="008332A5">
        <w:rPr>
          <w:rFonts w:hint="eastAsia"/>
        </w:rPr>
        <w:t>什么叫组件图？组件图的作用有哪些</w:t>
      </w:r>
      <w:r w:rsidR="0034129B" w:rsidRPr="008332A5">
        <w:rPr>
          <w:rFonts w:hint="eastAsia"/>
        </w:rPr>
        <w:t>?</w:t>
      </w:r>
    </w:p>
    <w:p w:rsidR="000622B8" w:rsidRDefault="000622B8" w:rsidP="000622B8">
      <w:r>
        <w:t>4</w:t>
      </w:r>
      <w:r>
        <w:rPr>
          <w:rFonts w:hint="eastAsia"/>
        </w:rPr>
        <w:t>、</w:t>
      </w:r>
      <w:r>
        <w:rPr>
          <w:rFonts w:hint="eastAsia"/>
        </w:rPr>
        <w:t>简述</w:t>
      </w:r>
      <w:r>
        <w:t>UML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种主要建模技术。</w:t>
      </w:r>
    </w:p>
    <w:p w:rsidR="000622B8" w:rsidRDefault="000622B8" w:rsidP="000622B8">
      <w:r>
        <w:t>5</w:t>
      </w:r>
      <w:r>
        <w:rPr>
          <w:rFonts w:hint="eastAsia"/>
        </w:rPr>
        <w:t>、</w:t>
      </w:r>
      <w:r>
        <w:rPr>
          <w:rFonts w:hint="eastAsia"/>
        </w:rPr>
        <w:t>简述什么是</w:t>
      </w:r>
      <w:r>
        <w:rPr>
          <w:rFonts w:hint="eastAsia"/>
        </w:rPr>
        <w:t>复合</w:t>
      </w:r>
      <w:r>
        <w:rPr>
          <w:rFonts w:hint="eastAsia"/>
        </w:rPr>
        <w:t>状态？在状态图中子状态分为哪几类？</w:t>
      </w:r>
    </w:p>
    <w:p w:rsidR="0034129B" w:rsidRDefault="000622B8" w:rsidP="0034129B">
      <w:r>
        <w:t>6</w:t>
      </w:r>
      <w:r>
        <w:rPr>
          <w:rFonts w:hint="eastAsia"/>
        </w:rPr>
        <w:t>、</w:t>
      </w:r>
      <w:r w:rsidRPr="000622B8">
        <w:rPr>
          <w:rFonts w:hint="eastAsia"/>
        </w:rPr>
        <w:t>类图可以分为哪几个抽象层次？哪个层次的类图能够帮助软件开发者之间进行沟通？</w:t>
      </w:r>
    </w:p>
    <w:p w:rsidR="000622B8" w:rsidRPr="008332A5" w:rsidRDefault="000622B8" w:rsidP="000622B8">
      <w:r>
        <w:t>7</w:t>
      </w:r>
      <w:r w:rsidRPr="008332A5">
        <w:rPr>
          <w:rFonts w:hint="eastAsia"/>
        </w:rPr>
        <w:t>、试比较聚合关系与组合关系的异同。</w:t>
      </w:r>
    </w:p>
    <w:p w:rsidR="000622B8" w:rsidRPr="008332A5" w:rsidRDefault="000622B8" w:rsidP="000622B8">
      <w:r>
        <w:t>8</w:t>
      </w:r>
      <w:r>
        <w:rPr>
          <w:rFonts w:hint="eastAsia"/>
        </w:rPr>
        <w:t>、</w:t>
      </w:r>
      <w:r w:rsidRPr="008332A5">
        <w:rPr>
          <w:rFonts w:hint="eastAsia"/>
        </w:rPr>
        <w:t>试举例说明类之间的几种主要关系。</w:t>
      </w:r>
    </w:p>
    <w:p w:rsidR="000622B8" w:rsidRDefault="000622B8" w:rsidP="000622B8">
      <w:r>
        <w:t>9</w:t>
      </w:r>
      <w:r>
        <w:rPr>
          <w:rFonts w:hint="eastAsia"/>
        </w:rPr>
        <w:t>、简述顺序图与协作图的异同。</w:t>
      </w:r>
    </w:p>
    <w:p w:rsidR="000622B8" w:rsidRPr="000622B8" w:rsidRDefault="001A0598" w:rsidP="0034129B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简述泳道的作用。</w:t>
      </w:r>
    </w:p>
    <w:p w:rsidR="000622B8" w:rsidRDefault="0034129B" w:rsidP="000622B8">
      <w:pPr>
        <w:rPr>
          <w:b/>
        </w:rPr>
      </w:pPr>
      <w:r w:rsidRPr="002464A0">
        <w:rPr>
          <w:rFonts w:hint="eastAsia"/>
          <w:b/>
        </w:rPr>
        <w:t>三、画图题</w:t>
      </w:r>
    </w:p>
    <w:p w:rsidR="000622B8" w:rsidRPr="000622B8" w:rsidRDefault="0034129B" w:rsidP="000622B8">
      <w:pPr>
        <w:rPr>
          <w:b/>
        </w:rPr>
      </w:pPr>
      <w:r w:rsidRPr="000622B8">
        <w:rPr>
          <w:rFonts w:hint="eastAsia"/>
          <w:b/>
        </w:rPr>
        <w:t>1</w:t>
      </w:r>
      <w:r w:rsidRPr="000622B8">
        <w:rPr>
          <w:rFonts w:hint="eastAsia"/>
          <w:b/>
        </w:rPr>
        <w:t>、</w:t>
      </w:r>
      <w:r w:rsidR="000622B8">
        <w:rPr>
          <w:rFonts w:hint="eastAsia"/>
        </w:rPr>
        <w:t>一个棋牌室管理系统需求描述如下：客户进入系统可以预订座位，预订座位时应检查座位信息来保证预订的座位未被其他客户占用；当多位客户预订座位时系统还需要处理等待队列。服务员负责安排座位，安排座位时也应该先检查座位信息。服务员还负责办理</w:t>
      </w:r>
      <w:proofErr w:type="gramStart"/>
      <w:r w:rsidR="000622B8">
        <w:rPr>
          <w:rFonts w:hint="eastAsia"/>
        </w:rPr>
        <w:t>结帐</w:t>
      </w:r>
      <w:proofErr w:type="gramEnd"/>
      <w:r w:rsidR="000622B8">
        <w:rPr>
          <w:rFonts w:hint="eastAsia"/>
        </w:rPr>
        <w:t>，</w:t>
      </w:r>
      <w:proofErr w:type="gramStart"/>
      <w:r w:rsidR="000622B8">
        <w:rPr>
          <w:rFonts w:hint="eastAsia"/>
        </w:rPr>
        <w:t>结帐</w:t>
      </w:r>
      <w:proofErr w:type="gramEnd"/>
      <w:r w:rsidR="000622B8">
        <w:rPr>
          <w:rFonts w:hint="eastAsia"/>
        </w:rPr>
        <w:t>过程中需要收款，收款的方式有两种：处理现金</w:t>
      </w:r>
      <w:proofErr w:type="gramStart"/>
      <w:r w:rsidR="000622B8">
        <w:rPr>
          <w:rFonts w:hint="eastAsia"/>
        </w:rPr>
        <w:t>结帐</w:t>
      </w:r>
      <w:proofErr w:type="gramEnd"/>
      <w:r w:rsidR="000622B8">
        <w:rPr>
          <w:rFonts w:hint="eastAsia"/>
        </w:rPr>
        <w:t>和处理银行卡</w:t>
      </w:r>
      <w:proofErr w:type="gramStart"/>
      <w:r w:rsidR="000622B8">
        <w:rPr>
          <w:rFonts w:hint="eastAsia"/>
        </w:rPr>
        <w:t>结帐</w:t>
      </w:r>
      <w:proofErr w:type="gramEnd"/>
      <w:r w:rsidR="000622B8">
        <w:rPr>
          <w:rFonts w:hint="eastAsia"/>
        </w:rPr>
        <w:t>，银行卡</w:t>
      </w:r>
      <w:proofErr w:type="gramStart"/>
      <w:r w:rsidR="000622B8">
        <w:rPr>
          <w:rFonts w:hint="eastAsia"/>
        </w:rPr>
        <w:t>结帐</w:t>
      </w:r>
      <w:proofErr w:type="gramEnd"/>
      <w:r w:rsidR="000622B8">
        <w:rPr>
          <w:rFonts w:hint="eastAsia"/>
        </w:rPr>
        <w:t>需要银联</w:t>
      </w:r>
      <w:r w:rsidR="000622B8">
        <w:t>POS</w:t>
      </w:r>
      <w:r w:rsidR="000622B8">
        <w:rPr>
          <w:rFonts w:hint="eastAsia"/>
        </w:rPr>
        <w:t>系统提供银行卡</w:t>
      </w:r>
      <w:proofErr w:type="gramStart"/>
      <w:r w:rsidR="000622B8">
        <w:rPr>
          <w:rFonts w:hint="eastAsia"/>
        </w:rPr>
        <w:t>结帐</w:t>
      </w:r>
      <w:proofErr w:type="gramEnd"/>
      <w:r w:rsidR="000622B8">
        <w:rPr>
          <w:rFonts w:hint="eastAsia"/>
        </w:rPr>
        <w:t>的账户信息，银联</w:t>
      </w:r>
      <w:r w:rsidR="000622B8">
        <w:t>POS</w:t>
      </w:r>
      <w:r w:rsidR="000622B8">
        <w:rPr>
          <w:rFonts w:hint="eastAsia"/>
        </w:rPr>
        <w:t>系统不是需要实现的系统。</w:t>
      </w:r>
    </w:p>
    <w:p w:rsidR="000622B8" w:rsidRDefault="000622B8" w:rsidP="000622B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试根据上述需求描述发现系统中潜在的参与者有哪些？</w:t>
      </w:r>
    </w:p>
    <w:p w:rsidR="000622B8" w:rsidRDefault="000622B8" w:rsidP="000622B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请绘制系统的用例模型。</w:t>
      </w:r>
    </w:p>
    <w:p w:rsidR="000622B8" w:rsidRDefault="000622B8" w:rsidP="000622B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请根据下列代码建立类图</w:t>
      </w:r>
    </w:p>
    <w:tbl>
      <w:tblPr>
        <w:tblW w:w="8897" w:type="dxa"/>
        <w:tblLook w:val="04A0" w:firstRow="1" w:lastRow="0" w:firstColumn="1" w:lastColumn="0" w:noHBand="0" w:noVBand="1"/>
      </w:tblPr>
      <w:tblGrid>
        <w:gridCol w:w="4361"/>
        <w:gridCol w:w="4536"/>
      </w:tblGrid>
      <w:tr w:rsidR="000622B8" w:rsidTr="000622B8">
        <w:tc>
          <w:tcPr>
            <w:tcW w:w="4361" w:type="dxa"/>
          </w:tcPr>
          <w:p w:rsidR="000622B8" w:rsidRDefault="000622B8">
            <w:pPr>
              <w:rPr>
                <w:rFonts w:ascii="宋体" w:hAnsi="宋体"/>
                <w:b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public  class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Department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{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private  string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</w:t>
            </w:r>
            <w:proofErr w:type="spellStart"/>
            <w:r>
              <w:rPr>
                <w:rFonts w:ascii="宋体" w:hAnsi="宋体" w:hint="eastAsia"/>
                <w:b/>
                <w:color w:val="000000"/>
                <w:szCs w:val="21"/>
              </w:rPr>
              <w:t>Dep_name</w:t>
            </w:r>
            <w:proofErr w:type="spellEnd"/>
            <w:r>
              <w:rPr>
                <w:rFonts w:ascii="宋体" w:hAnsi="宋体" w:hint="eastAsia"/>
                <w:b/>
                <w:color w:val="000000"/>
                <w:szCs w:val="21"/>
              </w:rPr>
              <w:t>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ab/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private  Employee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Role[];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ab/>
              <w:t xml:space="preserve">public 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void  </w:t>
            </w:r>
            <w:proofErr w:type="spellStart"/>
            <w:r>
              <w:rPr>
                <w:rFonts w:ascii="宋体" w:hAnsi="宋体" w:hint="eastAsia"/>
                <w:b/>
                <w:color w:val="000000"/>
                <w:szCs w:val="21"/>
              </w:rPr>
              <w:t>Excute</w:t>
            </w:r>
            <w:proofErr w:type="spellEnd"/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()</w:t>
            </w:r>
          </w:p>
          <w:p w:rsidR="000622B8" w:rsidRDefault="000622B8">
            <w:pPr>
              <w:ind w:firstLine="420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{</w:t>
            </w:r>
          </w:p>
          <w:p w:rsidR="000622B8" w:rsidRDefault="000622B8">
            <w:pPr>
              <w:ind w:firstLine="420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ab/>
              <w:t>……</w:t>
            </w:r>
          </w:p>
          <w:p w:rsidR="000622B8" w:rsidRDefault="000622B8">
            <w:pPr>
              <w:ind w:firstLine="420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  <w:p w:rsidR="000622B8" w:rsidRDefault="000622B8">
            <w:pPr>
              <w:ind w:firstLineChars="200" w:firstLine="422"/>
              <w:rPr>
                <w:rFonts w:ascii="宋体" w:hAnsi="宋体" w:hint="eastAsia"/>
                <w:b/>
                <w:color w:val="000000"/>
                <w:szCs w:val="21"/>
              </w:rPr>
            </w:pPr>
          </w:p>
          <w:p w:rsidR="000622B8" w:rsidRDefault="000622B8">
            <w:pPr>
              <w:ind w:firstLineChars="200" w:firstLine="422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public 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void  </w:t>
            </w:r>
            <w:proofErr w:type="spellStart"/>
            <w:r>
              <w:rPr>
                <w:rFonts w:ascii="宋体" w:hAnsi="宋体" w:hint="eastAsia"/>
                <w:b/>
                <w:color w:val="000000"/>
                <w:szCs w:val="21"/>
              </w:rPr>
              <w:t>DoAdvertise</w:t>
            </w:r>
            <w:proofErr w:type="spellEnd"/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()</w:t>
            </w:r>
          </w:p>
          <w:p w:rsidR="000622B8" w:rsidRDefault="000622B8">
            <w:pPr>
              <w:ind w:firstLine="420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{</w:t>
            </w:r>
          </w:p>
          <w:p w:rsidR="000622B8" w:rsidRDefault="000622B8">
            <w:pPr>
              <w:ind w:firstLine="420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ab/>
              <w:t>……</w:t>
            </w:r>
          </w:p>
          <w:p w:rsidR="000622B8" w:rsidRDefault="000622B8">
            <w:pPr>
              <w:ind w:firstLine="420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  <w:p w:rsidR="000622B8" w:rsidRDefault="000622B8">
            <w:pPr>
              <w:ind w:firstLine="420"/>
              <w:rPr>
                <w:rFonts w:ascii="宋体" w:hAnsi="宋体" w:hint="eastAsia"/>
                <w:b/>
                <w:color w:val="000000"/>
                <w:szCs w:val="21"/>
              </w:rPr>
            </w:pP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</w:p>
        </w:tc>
        <w:tc>
          <w:tcPr>
            <w:tcW w:w="4536" w:type="dxa"/>
            <w:hideMark/>
          </w:tcPr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public class Company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{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private string name;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private 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Department  p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1 , p2;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public void Company ()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{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  p1=new 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Department(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);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  p2=new 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Department(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);</w:t>
            </w:r>
          </w:p>
          <w:p w:rsidR="000622B8" w:rsidRDefault="000622B8">
            <w:pPr>
              <w:ind w:firstLineChars="150" w:firstLine="316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  <w:p w:rsidR="000622B8" w:rsidRDefault="000622B8">
            <w:pPr>
              <w:ind w:firstLineChars="150" w:firstLine="316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public void 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Manufacture(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)</w:t>
            </w:r>
          </w:p>
          <w:p w:rsidR="000622B8" w:rsidRDefault="000622B8">
            <w:pPr>
              <w:ind w:firstLineChars="150" w:firstLine="316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{</w:t>
            </w:r>
          </w:p>
          <w:p w:rsidR="000622B8" w:rsidRDefault="000622B8">
            <w:pPr>
              <w:ind w:firstLineChars="200" w:firstLine="422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……</w:t>
            </w:r>
          </w:p>
          <w:p w:rsidR="000622B8" w:rsidRDefault="000622B8">
            <w:pPr>
              <w:ind w:firstLineChars="150" w:firstLine="316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</w:tc>
      </w:tr>
      <w:tr w:rsidR="000622B8" w:rsidTr="000622B8">
        <w:tc>
          <w:tcPr>
            <w:tcW w:w="4361" w:type="dxa"/>
            <w:hideMark/>
          </w:tcPr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public  class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Employee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{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private int id;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private string name;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private Car </w:t>
            </w:r>
            <w:proofErr w:type="spellStart"/>
            <w:r>
              <w:rPr>
                <w:rFonts w:ascii="宋体" w:hAnsi="宋体" w:hint="eastAsia"/>
                <w:b/>
                <w:color w:val="000000"/>
                <w:szCs w:val="21"/>
              </w:rPr>
              <w:t>My_car</w:t>
            </w:r>
            <w:proofErr w:type="spellEnd"/>
            <w:r>
              <w:rPr>
                <w:rFonts w:ascii="宋体" w:hAnsi="宋体" w:hint="eastAsia"/>
                <w:b/>
                <w:color w:val="000000"/>
                <w:szCs w:val="21"/>
              </w:rPr>
              <w:t>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 xml:space="preserve">   public void </w:t>
            </w:r>
            <w:proofErr w:type="spellStart"/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GotoWork</w:t>
            </w:r>
            <w:proofErr w:type="spellEnd"/>
            <w:r>
              <w:rPr>
                <w:rFonts w:ascii="宋体" w:hAnsi="宋体" w:hint="eastAsia"/>
                <w:b/>
                <w:color w:val="000000"/>
                <w:szCs w:val="21"/>
              </w:rPr>
              <w:t>(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)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{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  </w:t>
            </w:r>
            <w:proofErr w:type="spellStart"/>
            <w:r>
              <w:rPr>
                <w:rFonts w:ascii="宋体" w:hAnsi="宋体" w:hint="eastAsia"/>
                <w:b/>
                <w:color w:val="000000"/>
                <w:szCs w:val="21"/>
              </w:rPr>
              <w:t>My_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car.Drive</w:t>
            </w:r>
            <w:proofErr w:type="spellEnd"/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>();</w:t>
            </w:r>
          </w:p>
          <w:p w:rsidR="000622B8" w:rsidRDefault="000622B8">
            <w:pPr>
              <w:ind w:firstLineChars="150" w:firstLine="316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</w:tc>
        <w:tc>
          <w:tcPr>
            <w:tcW w:w="4536" w:type="dxa"/>
          </w:tcPr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public  class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Car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{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private  string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Brand;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</w:t>
            </w:r>
            <w:proofErr w:type="gramStart"/>
            <w:r>
              <w:rPr>
                <w:rFonts w:ascii="宋体" w:hAnsi="宋体" w:hint="eastAsia"/>
                <w:b/>
                <w:color w:val="000000"/>
                <w:szCs w:val="21"/>
              </w:rPr>
              <w:t>public  void</w:t>
            </w:r>
            <w:proofErr w:type="gramEnd"/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Drive()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 xml:space="preserve">   {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 xml:space="preserve">     ……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</w:p>
          <w:p w:rsidR="000622B8" w:rsidRDefault="000622B8">
            <w:pPr>
              <w:ind w:firstLineChars="200" w:firstLine="422"/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  <w:p w:rsidR="000622B8" w:rsidRDefault="000622B8">
            <w:pPr>
              <w:rPr>
                <w:rFonts w:ascii="宋体" w:hAnsi="宋体" w:hint="eastAsia"/>
                <w:b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}</w:t>
            </w:r>
          </w:p>
        </w:tc>
      </w:tr>
    </w:tbl>
    <w:p w:rsidR="0034129B" w:rsidRPr="00E445DA" w:rsidRDefault="0034129B" w:rsidP="000622B8">
      <w:pPr>
        <w:rPr>
          <w:rFonts w:hint="eastAsia"/>
        </w:rPr>
      </w:pPr>
    </w:p>
    <w:p w:rsidR="0034129B" w:rsidRPr="004B782E" w:rsidRDefault="000622B8" w:rsidP="008332A5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3</w:t>
      </w:r>
      <w:r w:rsidR="008332A5" w:rsidRPr="004B782E">
        <w:rPr>
          <w:rFonts w:ascii="Times New Roman" w:eastAsia="宋体" w:hAnsi="Times New Roman" w:cs="Times New Roman" w:hint="eastAsia"/>
          <w:b/>
          <w:szCs w:val="24"/>
        </w:rPr>
        <w:t>、</w:t>
      </w:r>
      <w:r w:rsidR="0034129B" w:rsidRPr="004B782E">
        <w:rPr>
          <w:rFonts w:ascii="Times New Roman" w:eastAsia="宋体" w:hAnsi="Times New Roman" w:cs="Times New Roman" w:hint="eastAsia"/>
          <w:b/>
          <w:szCs w:val="24"/>
        </w:rPr>
        <w:t>将如图所示的类图转换为对应的数据库的表（利用</w:t>
      </w:r>
      <w:r w:rsidR="0034129B" w:rsidRPr="004B782E">
        <w:rPr>
          <w:rFonts w:ascii="Times New Roman" w:eastAsia="宋体" w:hAnsi="Times New Roman" w:cs="Times New Roman" w:hint="eastAsia"/>
          <w:b/>
          <w:szCs w:val="24"/>
        </w:rPr>
        <w:t>Rose</w:t>
      </w:r>
      <w:r w:rsidR="0034129B" w:rsidRPr="004B782E">
        <w:rPr>
          <w:rFonts w:ascii="Times New Roman" w:eastAsia="宋体" w:hAnsi="Times New Roman" w:cs="Times New Roman" w:hint="eastAsia"/>
          <w:b/>
          <w:szCs w:val="24"/>
        </w:rPr>
        <w:t>中表的形式表达）。</w:t>
      </w:r>
    </w:p>
    <w:p w:rsidR="0034129B" w:rsidRDefault="0034129B" w:rsidP="0034129B">
      <w:pPr>
        <w:rPr>
          <w:b/>
        </w:rPr>
      </w:pPr>
      <w:r w:rsidRPr="00DD591C">
        <w:rPr>
          <w:noProof/>
        </w:rPr>
        <w:drawing>
          <wp:inline distT="0" distB="0" distL="0" distR="0" wp14:anchorId="5117C4B9" wp14:editId="17E2C76C">
            <wp:extent cx="4539933" cy="1400338"/>
            <wp:effectExtent l="0" t="0" r="0" b="9525"/>
            <wp:docPr id="3" name="图片 6" descr="C:\Users\Administrator\AppData\Roaming\Tencent\Users\11224999\QQ\WinTemp\RichOle\E0J@1O24F(XXGOT~)TY~``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C:\Users\Administrator\AppData\Roaming\Tencent\Users\11224999\QQ\WinTemp\RichOle\E0J@1O24F(XXGOT~)TY~``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62" cy="140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9B" w:rsidRPr="004B782E" w:rsidRDefault="000622B8" w:rsidP="008332A5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4</w:t>
      </w:r>
      <w:r w:rsidR="0034129B" w:rsidRPr="004B782E">
        <w:rPr>
          <w:rFonts w:ascii="Times New Roman" w:eastAsia="宋体" w:hAnsi="Times New Roman" w:cs="Times New Roman" w:hint="eastAsia"/>
          <w:b/>
          <w:szCs w:val="24"/>
        </w:rPr>
        <w:t>、将下列顺序图转换成等价的协作图。</w:t>
      </w:r>
    </w:p>
    <w:p w:rsidR="0034129B" w:rsidRPr="00956592" w:rsidRDefault="0034129B" w:rsidP="0034129B">
      <w:pPr>
        <w:rPr>
          <w:rFonts w:ascii="黑体" w:eastAsia="黑体" w:hAnsi="宋体"/>
          <w:bCs/>
          <w:sz w:val="24"/>
        </w:rPr>
      </w:pPr>
      <w:r>
        <w:rPr>
          <w:rFonts w:hint="eastAsia"/>
          <w:noProof/>
        </w:rPr>
        <w:drawing>
          <wp:inline distT="0" distB="0" distL="0" distR="0" wp14:anchorId="4063650D" wp14:editId="40287F10">
            <wp:extent cx="4552950" cy="3619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9B" w:rsidRPr="00970BA9" w:rsidRDefault="000622B8" w:rsidP="0034129B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5</w:t>
      </w:r>
      <w:r w:rsidR="0034129B">
        <w:rPr>
          <w:rFonts w:ascii="Times New Roman" w:eastAsia="宋体" w:hAnsi="Times New Roman" w:cs="Times New Roman" w:hint="eastAsia"/>
          <w:b/>
          <w:szCs w:val="24"/>
        </w:rPr>
        <w:t>、</w:t>
      </w:r>
      <w:r w:rsidR="0034129B" w:rsidRPr="00970BA9">
        <w:rPr>
          <w:rFonts w:ascii="Times New Roman" w:eastAsia="宋体" w:hAnsi="Times New Roman" w:cs="Times New Roman" w:hint="eastAsia"/>
          <w:b/>
          <w:szCs w:val="24"/>
        </w:rPr>
        <w:t>请使用活动图描述顾客网上购买火车票活动过程。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1</w:t>
      </w:r>
      <w:r w:rsidRPr="00970BA9">
        <w:rPr>
          <w:rFonts w:hint="eastAsia"/>
        </w:rPr>
        <w:t>）顾客需要通过登录界面登录到购票系统，系统需要验证顾客的用户名和密码的正确性，如果验证通过可以进行后续操作，否则返回到登录界面；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2</w:t>
      </w:r>
      <w:r w:rsidRPr="00970BA9">
        <w:rPr>
          <w:rFonts w:hint="eastAsia"/>
        </w:rPr>
        <w:t>）顾客选择出发地、目的地和出发日期；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3</w:t>
      </w:r>
      <w:r w:rsidRPr="00970BA9">
        <w:rPr>
          <w:rFonts w:hint="eastAsia"/>
        </w:rPr>
        <w:t>）系统查找并显示符合条件的火车车次信息及相关座位情况；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4</w:t>
      </w:r>
      <w:r w:rsidRPr="00970BA9">
        <w:rPr>
          <w:rFonts w:hint="eastAsia"/>
        </w:rPr>
        <w:t>）顾客选择需要预定的火车车次；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5</w:t>
      </w:r>
      <w:r w:rsidRPr="00970BA9">
        <w:rPr>
          <w:rFonts w:hint="eastAsia"/>
        </w:rPr>
        <w:t>）系统显示订票信息界面；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lastRenderedPageBreak/>
        <w:t>6</w:t>
      </w:r>
      <w:r w:rsidRPr="00970BA9">
        <w:rPr>
          <w:rFonts w:hint="eastAsia"/>
        </w:rPr>
        <w:t>）顾客输入订票人的身份证号、车票类型（卧铺、硬座等），并确认订票信息；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7</w:t>
      </w:r>
      <w:r w:rsidRPr="00970BA9">
        <w:rPr>
          <w:rFonts w:hint="eastAsia"/>
        </w:rPr>
        <w:t>）顾客点击订票；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8</w:t>
      </w:r>
      <w:r w:rsidRPr="00970BA9">
        <w:rPr>
          <w:rFonts w:hint="eastAsia"/>
        </w:rPr>
        <w:t>）如果顾客输入的信息格式不准确（如身份证</w:t>
      </w:r>
      <w:proofErr w:type="gramStart"/>
      <w:r w:rsidRPr="00970BA9">
        <w:rPr>
          <w:rFonts w:hint="eastAsia"/>
        </w:rPr>
        <w:t>号不是</w:t>
      </w:r>
      <w:proofErr w:type="gramEnd"/>
      <w:r w:rsidRPr="00970BA9">
        <w:rPr>
          <w:rFonts w:hint="eastAsia"/>
        </w:rPr>
        <w:t>18</w:t>
      </w:r>
      <w:r w:rsidRPr="00970BA9">
        <w:rPr>
          <w:rFonts w:hint="eastAsia"/>
        </w:rPr>
        <w:t>位的合法身份证号等），系统提示顾客重新输入身份证信息；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9</w:t>
      </w:r>
      <w:r w:rsidRPr="00970BA9">
        <w:rPr>
          <w:rFonts w:hint="eastAsia"/>
        </w:rPr>
        <w:t>）如果顾客输入信息格式准确，系统为顾客自动分配座位票；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10</w:t>
      </w:r>
      <w:r w:rsidRPr="00970BA9">
        <w:rPr>
          <w:rFonts w:hint="eastAsia"/>
        </w:rPr>
        <w:t>）系统显示顾客本次的订票信息；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11</w:t>
      </w:r>
      <w:r w:rsidRPr="00970BA9">
        <w:rPr>
          <w:rFonts w:hint="eastAsia"/>
        </w:rPr>
        <w:t>）顾客确认订票信息，可以选择付款也可以选择取消本次预定；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12</w:t>
      </w:r>
      <w:r w:rsidRPr="00970BA9">
        <w:rPr>
          <w:rFonts w:hint="eastAsia"/>
        </w:rPr>
        <w:t>）如果顾客选择了付款操作，系统将记录顾客的订票信息，并显示订票成功；</w:t>
      </w:r>
    </w:p>
    <w:p w:rsidR="0034129B" w:rsidRPr="00970BA9" w:rsidRDefault="0034129B" w:rsidP="0034129B">
      <w:pPr>
        <w:spacing w:line="360" w:lineRule="auto"/>
      </w:pPr>
      <w:r w:rsidRPr="00970BA9">
        <w:rPr>
          <w:rFonts w:hint="eastAsia"/>
        </w:rPr>
        <w:t>13</w:t>
      </w:r>
      <w:r w:rsidRPr="00970BA9">
        <w:rPr>
          <w:rFonts w:hint="eastAsia"/>
        </w:rPr>
        <w:t>）如果顾客选择取消预定，系统将显示本次订票信息被取消的信息；</w:t>
      </w:r>
    </w:p>
    <w:p w:rsidR="0034129B" w:rsidRDefault="0034129B" w:rsidP="0034129B">
      <w:r w:rsidRPr="00970BA9">
        <w:rPr>
          <w:rFonts w:hint="eastAsia"/>
        </w:rPr>
        <w:t>14</w:t>
      </w:r>
      <w:r w:rsidRPr="00970BA9">
        <w:rPr>
          <w:rFonts w:hint="eastAsia"/>
        </w:rPr>
        <w:t>）一次订票活动结束。</w:t>
      </w:r>
    </w:p>
    <w:p w:rsidR="0034129B" w:rsidRPr="005F49EE" w:rsidRDefault="000622B8" w:rsidP="0034129B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宋体" w:hAnsi="Times New Roman" w:cs="Times New Roman"/>
          <w:b/>
          <w:szCs w:val="24"/>
        </w:rPr>
        <w:t>6</w:t>
      </w:r>
      <w:r w:rsidR="008332A5">
        <w:rPr>
          <w:rFonts w:ascii="Times New Roman" w:eastAsia="宋体" w:hAnsi="Times New Roman" w:cs="Times New Roman" w:hint="eastAsia"/>
          <w:b/>
          <w:szCs w:val="24"/>
        </w:rPr>
        <w:t>、</w:t>
      </w:r>
      <w:r w:rsidR="0034129B" w:rsidRPr="005F49EE">
        <w:rPr>
          <w:rFonts w:ascii="Times New Roman" w:eastAsia="宋体" w:hAnsi="Times New Roman" w:cs="Times New Roman" w:hint="eastAsia"/>
          <w:b/>
          <w:szCs w:val="24"/>
        </w:rPr>
        <w:t>某图书管理系统中，借书用例的主要场景描述如下：</w:t>
      </w:r>
    </w:p>
    <w:p w:rsidR="0034129B" w:rsidRPr="005F49EE" w:rsidRDefault="0034129B" w:rsidP="0034129B">
      <w:pPr>
        <w:spacing w:line="360" w:lineRule="auto"/>
      </w:pPr>
      <w:r w:rsidRPr="005F49EE">
        <w:rPr>
          <w:rFonts w:hint="eastAsia"/>
        </w:rPr>
        <w:t>1)</w:t>
      </w:r>
      <w:r w:rsidRPr="005F49EE">
        <w:rPr>
          <w:rFonts w:hint="eastAsia"/>
        </w:rPr>
        <w:t>读者在书库找到要借阅的图书，向图书管理员提出借书请求；</w:t>
      </w:r>
    </w:p>
    <w:p w:rsidR="0034129B" w:rsidRPr="005F49EE" w:rsidRDefault="0034129B" w:rsidP="0034129B">
      <w:pPr>
        <w:spacing w:line="360" w:lineRule="auto"/>
      </w:pPr>
      <w:r w:rsidRPr="005F49EE">
        <w:rPr>
          <w:rFonts w:hint="eastAsia"/>
        </w:rPr>
        <w:t>2)</w:t>
      </w:r>
      <w:r w:rsidRPr="005F49EE">
        <w:rPr>
          <w:rFonts w:hint="eastAsia"/>
        </w:rPr>
        <w:t>图书管理员根据读者号称查询该读者的借阅状况，根据借阅规则对本次借阅进行审核</w:t>
      </w:r>
      <w:r w:rsidR="000622B8">
        <w:rPr>
          <w:rFonts w:hint="eastAsia"/>
        </w:rPr>
        <w:t>；</w:t>
      </w:r>
    </w:p>
    <w:p w:rsidR="0034129B" w:rsidRPr="005F49EE" w:rsidRDefault="0034129B" w:rsidP="0034129B">
      <w:pPr>
        <w:spacing w:line="360" w:lineRule="auto"/>
      </w:pPr>
      <w:r w:rsidRPr="005F49EE">
        <w:rPr>
          <w:rFonts w:hint="eastAsia"/>
        </w:rPr>
        <w:t>3)</w:t>
      </w:r>
      <w:r w:rsidRPr="005F49EE">
        <w:rPr>
          <w:rFonts w:hint="eastAsia"/>
        </w:rPr>
        <w:t>如果读者已借阅的数量达到规定数量，则不能借阅，借书过程结束</w:t>
      </w:r>
      <w:r w:rsidR="000622B8">
        <w:rPr>
          <w:rFonts w:hint="eastAsia"/>
        </w:rPr>
        <w:t>；</w:t>
      </w:r>
      <w:r w:rsidRPr="005F49EE">
        <w:rPr>
          <w:rFonts w:hint="eastAsia"/>
        </w:rPr>
        <w:t>否则，如果读者已借阅的数量</w:t>
      </w:r>
      <w:r w:rsidRPr="005F49EE">
        <w:rPr>
          <w:rFonts w:hint="eastAsia"/>
        </w:rPr>
        <w:t>+</w:t>
      </w:r>
      <w:r w:rsidRPr="005F49EE">
        <w:rPr>
          <w:rFonts w:hint="eastAsia"/>
        </w:rPr>
        <w:t>本次要借阅的数量超过规定数量，则需要求读者选择合适数量的书进行借阅</w:t>
      </w:r>
      <w:r w:rsidR="000622B8">
        <w:rPr>
          <w:rFonts w:hint="eastAsia"/>
        </w:rPr>
        <w:t>；</w:t>
      </w:r>
    </w:p>
    <w:p w:rsidR="0034129B" w:rsidRPr="005F49EE" w:rsidRDefault="0034129B" w:rsidP="0034129B">
      <w:pPr>
        <w:spacing w:line="360" w:lineRule="auto"/>
      </w:pPr>
      <w:r w:rsidRPr="005F49EE">
        <w:rPr>
          <w:rFonts w:hint="eastAsia"/>
        </w:rPr>
        <w:t>4)</w:t>
      </w:r>
      <w:r w:rsidRPr="005F49EE">
        <w:rPr>
          <w:rFonts w:hint="eastAsia"/>
        </w:rPr>
        <w:t>图书管理员详细记录读者的借阅情况</w:t>
      </w:r>
      <w:r w:rsidR="000622B8">
        <w:rPr>
          <w:rFonts w:hint="eastAsia"/>
        </w:rPr>
        <w:t>；</w:t>
      </w:r>
    </w:p>
    <w:p w:rsidR="0034129B" w:rsidRDefault="0034129B" w:rsidP="0034129B">
      <w:pPr>
        <w:spacing w:line="360" w:lineRule="auto"/>
      </w:pPr>
      <w:r w:rsidRPr="005F49EE">
        <w:rPr>
          <w:rFonts w:hint="eastAsia"/>
        </w:rPr>
        <w:t>5)</w:t>
      </w:r>
      <w:r w:rsidRPr="005F49EE">
        <w:rPr>
          <w:rFonts w:hint="eastAsia"/>
        </w:rPr>
        <w:t>借阅过程结束</w:t>
      </w:r>
      <w:r w:rsidR="000622B8">
        <w:rPr>
          <w:rFonts w:hint="eastAsia"/>
        </w:rPr>
        <w:t>。</w:t>
      </w:r>
    </w:p>
    <w:p w:rsidR="000622B8" w:rsidRPr="005F49EE" w:rsidRDefault="000622B8" w:rsidP="0034129B">
      <w:pPr>
        <w:spacing w:line="360" w:lineRule="auto"/>
        <w:rPr>
          <w:rFonts w:hint="eastAsia"/>
        </w:rPr>
      </w:pPr>
      <w:r>
        <w:rPr>
          <w:rFonts w:hint="eastAsia"/>
        </w:rPr>
        <w:t>请根据上述描述建立借书用例的活动图。</w:t>
      </w:r>
    </w:p>
    <w:p w:rsidR="0034129B" w:rsidRPr="0096480E" w:rsidRDefault="0096480E" w:rsidP="0096480E">
      <w:pPr>
        <w:spacing w:line="360" w:lineRule="auto"/>
        <w:rPr>
          <w:rFonts w:hint="eastAsia"/>
        </w:rPr>
      </w:pPr>
      <w:r w:rsidRPr="0096480E">
        <w:rPr>
          <w:rFonts w:hint="eastAsia"/>
        </w:rPr>
        <w:t>7</w:t>
      </w:r>
      <w:r w:rsidRPr="0096480E">
        <w:rPr>
          <w:rFonts w:hint="eastAsia"/>
        </w:rPr>
        <w:t>、</w:t>
      </w:r>
      <w:r w:rsidRPr="0096480E">
        <w:rPr>
          <w:rFonts w:hint="eastAsia"/>
        </w:rPr>
        <w:t>某在线购物系统关于顾客的需求描述如下：顾客可以通过系统购买</w:t>
      </w:r>
      <w:r w:rsidRPr="0096480E">
        <w:t>0</w:t>
      </w:r>
      <w:r w:rsidRPr="0096480E">
        <w:rPr>
          <w:rFonts w:hint="eastAsia"/>
        </w:rPr>
        <w:t>个或多个商品，商品包括商品的编号、名称、价格等信息，每种商品都有一定的库存量，库存量应保存库存编号、商品编号、库存量和单位。顾客购买商品后形成一个订单，订单中记录了顾客编号、购买时间、购买商品的列</w:t>
      </w:r>
      <w:bookmarkStart w:id="0" w:name="_GoBack"/>
      <w:bookmarkEnd w:id="0"/>
      <w:r w:rsidRPr="0096480E">
        <w:rPr>
          <w:rFonts w:hint="eastAsia"/>
        </w:rPr>
        <w:t>表、购买商品的总价、订单状态等信息，顾客不能购买超过库存量限制数量的商品。试根据上述描述建立类图。</w:t>
      </w:r>
    </w:p>
    <w:sectPr w:rsidR="0034129B" w:rsidRPr="0096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E3FBD"/>
    <w:multiLevelType w:val="hybridMultilevel"/>
    <w:tmpl w:val="63704E18"/>
    <w:lvl w:ilvl="0" w:tplc="E1F4D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33B84"/>
    <w:multiLevelType w:val="hybridMultilevel"/>
    <w:tmpl w:val="42E0F7C4"/>
    <w:lvl w:ilvl="0" w:tplc="B0BEE3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DC5A26A8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9611E7"/>
    <w:multiLevelType w:val="hybridMultilevel"/>
    <w:tmpl w:val="FEF0D49C"/>
    <w:lvl w:ilvl="0" w:tplc="36C697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F416A1"/>
    <w:multiLevelType w:val="hybridMultilevel"/>
    <w:tmpl w:val="7E0030B8"/>
    <w:lvl w:ilvl="0" w:tplc="13E47E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D86CBE"/>
    <w:multiLevelType w:val="hybridMultilevel"/>
    <w:tmpl w:val="FEF0D49C"/>
    <w:lvl w:ilvl="0" w:tplc="36C697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873352"/>
    <w:multiLevelType w:val="hybridMultilevel"/>
    <w:tmpl w:val="C0A05A32"/>
    <w:lvl w:ilvl="0" w:tplc="4DCAC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977571B"/>
    <w:multiLevelType w:val="hybridMultilevel"/>
    <w:tmpl w:val="710C5A40"/>
    <w:lvl w:ilvl="0" w:tplc="F14A5D08">
      <w:start w:val="1"/>
      <w:numFmt w:val="decimal"/>
      <w:lvlText w:val="%1、"/>
      <w:lvlJc w:val="left"/>
      <w:pPr>
        <w:ind w:left="360" w:hanging="360"/>
      </w:pPr>
      <w:rPr>
        <w:rFonts w:ascii="黑体" w:eastAsia="黑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D1F6F"/>
    <w:multiLevelType w:val="hybridMultilevel"/>
    <w:tmpl w:val="718A3018"/>
    <w:lvl w:ilvl="0" w:tplc="78AE4F0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5B40D7"/>
    <w:multiLevelType w:val="hybridMultilevel"/>
    <w:tmpl w:val="791809A2"/>
    <w:lvl w:ilvl="0" w:tplc="B5CE33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D757E2"/>
    <w:multiLevelType w:val="hybridMultilevel"/>
    <w:tmpl w:val="622C98AC"/>
    <w:lvl w:ilvl="0" w:tplc="B406E178">
      <w:start w:val="7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0C55FF"/>
    <w:multiLevelType w:val="hybridMultilevel"/>
    <w:tmpl w:val="00DC5128"/>
    <w:lvl w:ilvl="0" w:tplc="7250E2EC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3B95E04"/>
    <w:multiLevelType w:val="hybridMultilevel"/>
    <w:tmpl w:val="8DD000EA"/>
    <w:lvl w:ilvl="0" w:tplc="0F0A710E">
      <w:start w:val="1"/>
      <w:numFmt w:val="decimal"/>
      <w:lvlText w:val="（%1）"/>
      <w:lvlJc w:val="left"/>
      <w:pPr>
        <w:ind w:left="1080" w:hanging="7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03"/>
    <w:rsid w:val="000622B8"/>
    <w:rsid w:val="001A0598"/>
    <w:rsid w:val="002464A0"/>
    <w:rsid w:val="002B135F"/>
    <w:rsid w:val="0034129B"/>
    <w:rsid w:val="004B782E"/>
    <w:rsid w:val="008332A5"/>
    <w:rsid w:val="009509E8"/>
    <w:rsid w:val="0096480E"/>
    <w:rsid w:val="009D06BA"/>
    <w:rsid w:val="00A84F78"/>
    <w:rsid w:val="00BC7203"/>
    <w:rsid w:val="00C8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C5A64"/>
  <w15:docId w15:val="{C2397839-5A03-4E7D-88A5-8026B2B3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29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4129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41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oleObject" Target="embeddings/Microsoft_Visio_2003-2010_Drawing5.vsd"/><Relationship Id="rId26" Type="http://schemas.openxmlformats.org/officeDocument/2006/relationships/oleObject" Target="embeddings/Microsoft_Visio_2003-2010_Drawing10.vsd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3.png"/><Relationship Id="rId12" Type="http://schemas.openxmlformats.org/officeDocument/2006/relationships/oleObject" Target="embeddings/Microsoft_Visio_2003-2010_Drawing1.vsd"/><Relationship Id="rId17" Type="http://schemas.openxmlformats.org/officeDocument/2006/relationships/oleObject" Target="embeddings/Microsoft_Visio_2003-2010_Drawing4.vsd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oleObject" Target="embeddings/Microsoft_Visio_2003-2010_Drawing3.vsd"/><Relationship Id="rId20" Type="http://schemas.openxmlformats.org/officeDocument/2006/relationships/oleObject" Target="embeddings/Microsoft_Visio_2003-2010_Drawing7.vsd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24" Type="http://schemas.openxmlformats.org/officeDocument/2006/relationships/oleObject" Target="embeddings/Microsoft_Visio_2003-2010_Drawing9.vsd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23" Type="http://schemas.openxmlformats.org/officeDocument/2006/relationships/image" Target="media/image10.emf"/><Relationship Id="rId28" Type="http://schemas.openxmlformats.org/officeDocument/2006/relationships/oleObject" Target="embeddings/Microsoft_Visio_2003-2010_Drawing11.vsd"/><Relationship Id="rId10" Type="http://schemas.openxmlformats.org/officeDocument/2006/relationships/oleObject" Target="embeddings/Microsoft_Visio_2003-2010_Drawing.vsd"/><Relationship Id="rId19" Type="http://schemas.openxmlformats.org/officeDocument/2006/relationships/oleObject" Target="embeddings/Microsoft_Visio_2003-2010_Drawing6.vsd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Microsoft_Visio_2003-2010_Drawing2.vsd"/><Relationship Id="rId22" Type="http://schemas.openxmlformats.org/officeDocument/2006/relationships/oleObject" Target="embeddings/Microsoft_Visio_2003-2010_Drawing8.vsd"/><Relationship Id="rId27" Type="http://schemas.openxmlformats.org/officeDocument/2006/relationships/image" Target="media/image12.emf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4</cp:revision>
  <dcterms:created xsi:type="dcterms:W3CDTF">2021-12-06T02:33:00Z</dcterms:created>
  <dcterms:modified xsi:type="dcterms:W3CDTF">2021-12-06T02:35:00Z</dcterms:modified>
</cp:coreProperties>
</file>