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186"/>
        <w:rPr/>
      </w:pPr>
      <w:r w:rsidDel="00000000" w:rsidR="00000000" w:rsidRPr="00000000">
        <w:rPr>
          <w:color w:val="16365d"/>
          <w:rtl w:val="0"/>
        </w:rPr>
        <w:t xml:space="preserve">Test Summary Report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381000</wp:posOffset>
                </wp:positionV>
                <wp:extent cx="6007100" cy="41275"/>
                <wp:effectExtent b="0" l="0" r="0" t="0"/>
                <wp:wrapTopAndBottom distB="0" distT="0"/>
                <wp:docPr id="15" name=""/>
                <a:graphic>
                  <a:graphicData uri="http://schemas.microsoft.com/office/word/2010/wordprocessingShape">
                    <wps:wsp>
                      <wps:cNvSpPr/>
                      <wps:cNvPr id="2" name="Shape 2"/>
                      <wps:spPr>
                        <a:xfrm>
                          <a:off x="2356738" y="3774603"/>
                          <a:ext cx="5978525" cy="10795"/>
                        </a:xfrm>
                        <a:prstGeom prst="rect">
                          <a:avLst/>
                        </a:prstGeom>
                        <a:solidFill>
                          <a:srgbClr val="4F80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381000</wp:posOffset>
                </wp:positionV>
                <wp:extent cx="6007100" cy="41275"/>
                <wp:effectExtent b="0" l="0" r="0" t="0"/>
                <wp:wrapTopAndBottom distB="0" distT="0"/>
                <wp:docPr id="1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07100" cy="41275"/>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right="0" w:firstLine="140"/>
        <w:jc w:val="left"/>
        <w:rPr>
          <w:rFonts w:ascii="Cambria" w:cs="Cambria" w:eastAsia="Cambria" w:hAnsi="Cambria"/>
        </w:rPr>
      </w:pPr>
      <w:r w:rsidDel="00000000" w:rsidR="00000000" w:rsidRPr="00000000">
        <w:rPr>
          <w:rFonts w:ascii="Cambria" w:cs="Cambria" w:eastAsia="Cambria" w:hAnsi="Cambria"/>
          <w:color w:val="365e90"/>
          <w:rtl w:val="0"/>
        </w:rPr>
        <w:t xml:space="preserve">Contents</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9"/>
          <w:tab w:val="left" w:leader="none" w:pos="580"/>
          <w:tab w:val="right" w:leader="none" w:pos="9491"/>
        </w:tabs>
        <w:spacing w:after="0" w:before="50" w:line="240" w:lineRule="auto"/>
        <w:ind w:left="579"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Report Description</w:t>
          <w:tab/>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9"/>
          <w:tab w:val="left" w:leader="none" w:pos="580"/>
          <w:tab w:val="right" w:leader="none" w:pos="9491"/>
        </w:tabs>
        <w:spacing w:after="0" w:before="139" w:line="240" w:lineRule="auto"/>
        <w:ind w:left="579"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Application Overview</w:t>
          <w:tab/>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9"/>
          <w:tab w:val="left" w:leader="none" w:pos="580"/>
          <w:tab w:val="right" w:leader="none" w:pos="9491"/>
        </w:tabs>
        <w:spacing w:after="0" w:before="140" w:line="240" w:lineRule="auto"/>
        <w:ind w:left="579"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Testing Scope</w:t>
          <w:tab/>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9"/>
          <w:tab w:val="left" w:leader="none" w:pos="580"/>
          <w:tab w:val="right" w:leader="none" w:pos="9491"/>
        </w:tabs>
        <w:spacing w:after="0" w:before="142" w:line="240" w:lineRule="auto"/>
        <w:ind w:left="579"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Metrics</w:t>
          <w:tab/>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9"/>
          <w:tab w:val="left" w:leader="none" w:pos="580"/>
          <w:tab w:val="right" w:leader="none" w:pos="9491"/>
        </w:tabs>
        <w:spacing w:after="0" w:before="140" w:line="240" w:lineRule="auto"/>
        <w:ind w:left="579" w:right="0" w:hanging="440"/>
        <w:jc w:val="left"/>
        <w:rPr>
          <w:rFonts w:ascii="Calibri" w:cs="Calibri" w:eastAsia="Calibri" w:hAnsi="Calibri"/>
          <w:b w:val="0"/>
          <w:i w:val="0"/>
          <w:smallCaps w:val="0"/>
          <w:strike w:val="0"/>
          <w:color w:val="000000"/>
          <w:sz w:val="22"/>
          <w:szCs w:val="22"/>
          <w:u w:val="none"/>
          <w:shd w:fill="auto" w:val="clear"/>
          <w:vertAlign w:val="baseline"/>
        </w:rPr>
        <w:sectPr>
          <w:footerReference r:id="rId8" w:type="default"/>
          <w:pgSz w:h="15840" w:w="12240" w:orient="portrait"/>
          <w:pgMar w:bottom="980" w:top="1500" w:left="1300" w:right="1300" w:header="720" w:footer="799"/>
          <w:pgNumType w:start="1"/>
        </w:sectPr>
      </w:pPr>
      <w:hyperlink w:anchor="_heading=h.tyjcw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Environment &amp; Tools</w:t>
          <w:tab/>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spacing w:before="4" w:lineRule="auto"/>
        <w:rPr>
          <w:sz w:val="27"/>
          <w:szCs w:val="27"/>
        </w:rPr>
      </w:pPr>
      <w:r w:rsidDel="00000000" w:rsidR="00000000" w:rsidRPr="00000000">
        <w:rPr>
          <w:rtl w:val="0"/>
        </w:rPr>
      </w:r>
    </w:p>
    <w:p w:rsidR="00000000" w:rsidDel="00000000" w:rsidP="00000000" w:rsidRDefault="00000000" w:rsidRPr="00000000" w14:paraId="00000010">
      <w:pPr>
        <w:pStyle w:val="Heading2"/>
        <w:numPr>
          <w:ilvl w:val="1"/>
          <w:numId w:val="2"/>
        </w:numPr>
        <w:tabs>
          <w:tab w:val="left" w:leader="none" w:pos="860"/>
        </w:tabs>
        <w:spacing w:before="1" w:lineRule="auto"/>
        <w:ind w:left="860" w:hanging="360"/>
        <w:rPr/>
      </w:pPr>
      <w:bookmarkStart w:colFirst="0" w:colLast="0" w:name="_heading=h.gjdgxs" w:id="0"/>
      <w:bookmarkEnd w:id="0"/>
      <w:r w:rsidDel="00000000" w:rsidR="00000000" w:rsidRPr="00000000">
        <w:rPr>
          <w:color w:val="808080"/>
          <w:rtl w:val="0"/>
        </w:rPr>
        <w:t xml:space="preserve">Report Description</w:t>
      </w:r>
      <w:r w:rsidDel="00000000" w:rsidR="00000000" w:rsidRPr="00000000">
        <w:rPr>
          <w:rtl w:val="0"/>
        </w:rPr>
      </w:r>
    </w:p>
    <w:p w:rsidR="00000000" w:rsidDel="00000000" w:rsidP="00000000" w:rsidRDefault="00000000" w:rsidRPr="00000000" w14:paraId="00000011">
      <w:pPr>
        <w:spacing w:before="52" w:line="276" w:lineRule="auto"/>
        <w:ind w:left="860" w:right="652" w:firstLine="0"/>
        <w:rPr>
          <w:sz w:val="24"/>
          <w:szCs w:val="24"/>
        </w:rPr>
      </w:pPr>
      <w:r w:rsidDel="00000000" w:rsidR="00000000" w:rsidRPr="00000000">
        <w:rPr>
          <w:sz w:val="24"/>
          <w:szCs w:val="24"/>
          <w:rtl w:val="0"/>
        </w:rPr>
        <w:t xml:space="preserve">This report presents the results of the </w:t>
      </w:r>
      <w:r w:rsidDel="00000000" w:rsidR="00000000" w:rsidRPr="00000000">
        <w:rPr>
          <w:b w:val="1"/>
          <w:sz w:val="24"/>
          <w:szCs w:val="24"/>
          <w:rtl w:val="0"/>
        </w:rPr>
        <w:t xml:space="preserve">Functional Testing</w:t>
      </w:r>
      <w:r w:rsidDel="00000000" w:rsidR="00000000" w:rsidRPr="00000000">
        <w:rPr>
          <w:sz w:val="24"/>
          <w:szCs w:val="24"/>
          <w:rtl w:val="0"/>
        </w:rPr>
        <w:t xml:space="preserve"> conducted on the Jumia Nigeria website (</w:t>
      </w:r>
      <w:hyperlink r:id="rId9">
        <w:r w:rsidDel="00000000" w:rsidR="00000000" w:rsidRPr="00000000">
          <w:rPr>
            <w:color w:val="1155cc"/>
            <w:sz w:val="24"/>
            <w:szCs w:val="24"/>
            <w:u w:val="single"/>
            <w:rtl w:val="0"/>
          </w:rPr>
          <w:t xml:space="preserve">https://www.jumia.com.ng</w:t>
        </w:r>
      </w:hyperlink>
      <w:r w:rsidDel="00000000" w:rsidR="00000000" w:rsidRPr="00000000">
        <w:rPr>
          <w:sz w:val="24"/>
          <w:szCs w:val="24"/>
          <w:rtl w:val="0"/>
        </w:rPr>
        <w:t xml:space="preserve">). As Jumia expands its e-commerce operations into the Nigerian market, this testing effort aims to ensure that critical user-facing features function as intended before production deployment. The report outlines the test objectives, scope, execution summary, defect breakdown, and overall system readiness assessment.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numPr>
          <w:ilvl w:val="1"/>
          <w:numId w:val="2"/>
        </w:numPr>
        <w:tabs>
          <w:tab w:val="left" w:leader="none" w:pos="860"/>
        </w:tabs>
        <w:spacing w:before="184" w:lineRule="auto"/>
        <w:ind w:left="860" w:hanging="360"/>
        <w:rPr/>
      </w:pPr>
      <w:bookmarkStart w:colFirst="0" w:colLast="0" w:name="_heading=h.30j0zll" w:id="1"/>
      <w:bookmarkEnd w:id="1"/>
      <w:r w:rsidDel="00000000" w:rsidR="00000000" w:rsidRPr="00000000">
        <w:rPr>
          <w:color w:val="808080"/>
          <w:rtl w:val="0"/>
        </w:rPr>
        <w:t xml:space="preserve">Application Overview</w:t>
      </w:r>
      <w:r w:rsidDel="00000000" w:rsidR="00000000" w:rsidRPr="00000000">
        <w:rPr>
          <w:rtl w:val="0"/>
        </w:rPr>
      </w:r>
    </w:p>
    <w:p w:rsidR="00000000" w:rsidDel="00000000" w:rsidP="00000000" w:rsidRDefault="00000000" w:rsidRPr="00000000" w14:paraId="00000014">
      <w:pPr>
        <w:spacing w:before="52" w:line="276" w:lineRule="auto"/>
        <w:ind w:left="860" w:right="190" w:firstLine="0"/>
        <w:rPr>
          <w:sz w:val="24"/>
          <w:szCs w:val="24"/>
        </w:rPr>
      </w:pPr>
      <w:r w:rsidDel="00000000" w:rsidR="00000000" w:rsidRPr="00000000">
        <w:rPr>
          <w:sz w:val="24"/>
          <w:szCs w:val="24"/>
          <w:rtl w:val="0"/>
        </w:rPr>
        <w:t xml:space="preserve">Jumia Nigeria is a regional extension of Jumia’s leading e-commerce platform, designed to serve the Nigerian market by providing a robust online marketplace for buyers and sellers. It aims to expand Jumia’s reach in West Africa and enhance access to a wide variety of products ranging from electronics to fashion, groceries, and household items.</w:t>
      </w:r>
    </w:p>
    <w:p w:rsidR="00000000" w:rsidDel="00000000" w:rsidP="00000000" w:rsidRDefault="00000000" w:rsidRPr="00000000" w14:paraId="00000015">
      <w:pPr>
        <w:spacing w:before="52" w:line="276" w:lineRule="auto"/>
        <w:ind w:left="860" w:right="190" w:firstLine="0"/>
        <w:rPr>
          <w:sz w:val="24"/>
          <w:szCs w:val="24"/>
        </w:rPr>
      </w:pPr>
      <w:r w:rsidDel="00000000" w:rsidR="00000000" w:rsidRPr="00000000">
        <w:rPr>
          <w:sz w:val="24"/>
          <w:szCs w:val="24"/>
          <w:rtl w:val="0"/>
        </w:rPr>
        <w:t xml:space="preserve">The website offers a fully functional, user-friendly interface that allows customers to browse, search, and purchase products online. The platform also enables vendors to register and manage their stores, upload products, track orders, and handle customer inquiries. It integrates secure payment gateways to support various local and international payment methods, including bank transfers, cards, and digital wallets.</w:t>
      </w:r>
    </w:p>
    <w:p w:rsidR="00000000" w:rsidDel="00000000" w:rsidP="00000000" w:rsidRDefault="00000000" w:rsidRPr="00000000" w14:paraId="00000016">
      <w:pPr>
        <w:spacing w:before="52" w:line="276" w:lineRule="auto"/>
        <w:ind w:left="860" w:right="190" w:firstLine="0"/>
        <w:rPr>
          <w:sz w:val="24"/>
          <w:szCs w:val="24"/>
        </w:rPr>
      </w:pPr>
      <w:r w:rsidDel="00000000" w:rsidR="00000000" w:rsidRPr="00000000">
        <w:rPr>
          <w:rtl w:val="0"/>
        </w:rPr>
      </w:r>
    </w:p>
    <w:p w:rsidR="00000000" w:rsidDel="00000000" w:rsidP="00000000" w:rsidRDefault="00000000" w:rsidRPr="00000000" w14:paraId="00000017">
      <w:pPr>
        <w:spacing w:before="52" w:line="276" w:lineRule="auto"/>
        <w:ind w:left="0" w:right="190" w:firstLine="0"/>
        <w:rPr>
          <w:sz w:val="24"/>
          <w:szCs w:val="24"/>
        </w:rPr>
      </w:pPr>
      <w:r w:rsidDel="00000000" w:rsidR="00000000" w:rsidRPr="00000000">
        <w:rPr>
          <w:rtl w:val="0"/>
        </w:rPr>
      </w:r>
    </w:p>
    <w:p w:rsidR="00000000" w:rsidDel="00000000" w:rsidP="00000000" w:rsidRDefault="00000000" w:rsidRPr="00000000" w14:paraId="00000018">
      <w:pPr>
        <w:pStyle w:val="Heading2"/>
        <w:numPr>
          <w:ilvl w:val="1"/>
          <w:numId w:val="2"/>
        </w:numPr>
        <w:tabs>
          <w:tab w:val="left" w:leader="none" w:pos="860"/>
        </w:tabs>
        <w:spacing w:before="184" w:lineRule="auto"/>
        <w:ind w:left="860" w:hanging="360"/>
        <w:rPr/>
      </w:pPr>
      <w:bookmarkStart w:colFirst="0" w:colLast="0" w:name="_heading=h.c5423334wjfu" w:id="2"/>
      <w:bookmarkEnd w:id="2"/>
      <w:r w:rsidDel="00000000" w:rsidR="00000000" w:rsidRPr="00000000">
        <w:rPr>
          <w:color w:val="808080"/>
          <w:rtl w:val="0"/>
        </w:rPr>
        <w:t xml:space="preserve">Testing Objective</w:t>
      </w:r>
      <w:r w:rsidDel="00000000" w:rsidR="00000000" w:rsidRPr="00000000">
        <w:rPr>
          <w:rtl w:val="0"/>
        </w:rPr>
      </w:r>
    </w:p>
    <w:p w:rsidR="00000000" w:rsidDel="00000000" w:rsidP="00000000" w:rsidRDefault="00000000" w:rsidRPr="00000000" w14:paraId="00000019">
      <w:pPr>
        <w:tabs>
          <w:tab w:val="left" w:leader="none" w:pos="860"/>
        </w:tabs>
        <w:ind w:left="579" w:firstLine="0"/>
        <w:rPr>
          <w:sz w:val="24"/>
          <w:szCs w:val="24"/>
        </w:rPr>
      </w:pPr>
      <w:r w:rsidDel="00000000" w:rsidR="00000000" w:rsidRPr="00000000">
        <w:rPr>
          <w:sz w:val="24"/>
          <w:szCs w:val="24"/>
          <w:rtl w:val="0"/>
        </w:rPr>
        <w:t xml:space="preserve">A functional test was carried out on this application/sprint to verify the app functionality. The primary objective of this testing effort is to validate the functional correctness and compatibility of the </w:t>
      </w:r>
      <w:r w:rsidDel="00000000" w:rsidR="00000000" w:rsidRPr="00000000">
        <w:rPr>
          <w:b w:val="1"/>
          <w:sz w:val="24"/>
          <w:szCs w:val="24"/>
          <w:rtl w:val="0"/>
        </w:rPr>
        <w:t xml:space="preserve">Jumia Nigeria website</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https://www.jumia.com.ng</w:t>
        </w:r>
      </w:hyperlink>
      <w:r w:rsidDel="00000000" w:rsidR="00000000" w:rsidRPr="00000000">
        <w:rPr>
          <w:sz w:val="24"/>
          <w:szCs w:val="24"/>
          <w:rtl w:val="0"/>
        </w:rPr>
        <w:t xml:space="preserve">) before its official launch. This involves ensuring that all core user functionalities—</w:t>
      </w:r>
      <w:r w:rsidDel="00000000" w:rsidR="00000000" w:rsidRPr="00000000">
        <w:rPr>
          <w:b w:val="1"/>
          <w:sz w:val="24"/>
          <w:szCs w:val="24"/>
          <w:rtl w:val="0"/>
        </w:rPr>
        <w:t xml:space="preserve">user sign-up, cart management, and checkout process</w:t>
      </w:r>
      <w:r w:rsidDel="00000000" w:rsidR="00000000" w:rsidRPr="00000000">
        <w:rPr>
          <w:sz w:val="24"/>
          <w:szCs w:val="24"/>
          <w:rtl w:val="0"/>
        </w:rPr>
        <w:t xml:space="preserve">—operate seamlessly and per the defined business and technical requirements.</w:t>
      </w:r>
    </w:p>
    <w:p w:rsidR="00000000" w:rsidDel="00000000" w:rsidP="00000000" w:rsidRDefault="00000000" w:rsidRPr="00000000" w14:paraId="0000001A">
      <w:pPr>
        <w:tabs>
          <w:tab w:val="left" w:leader="none" w:pos="860"/>
        </w:tabs>
        <w:ind w:left="579" w:firstLine="0"/>
        <w:rPr>
          <w:sz w:val="24"/>
          <w:szCs w:val="24"/>
        </w:rPr>
      </w:pPr>
      <w:r w:rsidDel="00000000" w:rsidR="00000000" w:rsidRPr="00000000">
        <w:rPr>
          <w:rtl w:val="0"/>
        </w:rPr>
      </w:r>
    </w:p>
    <w:p w:rsidR="00000000" w:rsidDel="00000000" w:rsidP="00000000" w:rsidRDefault="00000000" w:rsidRPr="00000000" w14:paraId="0000001B">
      <w:pPr>
        <w:tabs>
          <w:tab w:val="left" w:leader="none" w:pos="860"/>
        </w:tabs>
        <w:ind w:left="579" w:firstLine="0"/>
        <w:rPr/>
      </w:pPr>
      <w:r w:rsidDel="00000000" w:rsidR="00000000" w:rsidRPr="00000000">
        <w:rPr>
          <w:rtl w:val="0"/>
        </w:rPr>
      </w:r>
    </w:p>
    <w:p w:rsidR="00000000" w:rsidDel="00000000" w:rsidP="00000000" w:rsidRDefault="00000000" w:rsidRPr="00000000" w14:paraId="0000001C">
      <w:pPr>
        <w:tabs>
          <w:tab w:val="left" w:leader="none" w:pos="860"/>
        </w:tabs>
        <w:ind w:left="579" w:firstLine="0"/>
        <w:rPr>
          <w:rFonts w:ascii="Cambria" w:cs="Cambria" w:eastAsia="Cambria" w:hAnsi="Cambria"/>
          <w:b w:val="1"/>
          <w:i w:val="1"/>
          <w:color w:val="808080"/>
          <w:sz w:val="28"/>
          <w:szCs w:val="28"/>
        </w:rPr>
      </w:pPr>
      <w:r w:rsidDel="00000000" w:rsidR="00000000" w:rsidRPr="00000000">
        <w:rPr>
          <w:rFonts w:ascii="Cambria" w:cs="Cambria" w:eastAsia="Cambria" w:hAnsi="Cambria"/>
          <w:b w:val="1"/>
          <w:i w:val="1"/>
          <w:sz w:val="28"/>
          <w:szCs w:val="28"/>
          <w:rtl w:val="0"/>
        </w:rPr>
        <w:t xml:space="preserve">4. </w:t>
      </w:r>
      <w:r w:rsidDel="00000000" w:rsidR="00000000" w:rsidRPr="00000000">
        <w:rPr>
          <w:rFonts w:ascii="Cambria" w:cs="Cambria" w:eastAsia="Cambria" w:hAnsi="Cambria"/>
          <w:b w:val="1"/>
          <w:i w:val="1"/>
          <w:color w:val="808080"/>
          <w:sz w:val="28"/>
          <w:szCs w:val="28"/>
          <w:rtl w:val="0"/>
        </w:rPr>
        <w:t xml:space="preserve">Testing Scope</w:t>
      </w:r>
    </w:p>
    <w:p w:rsidR="00000000" w:rsidDel="00000000" w:rsidP="00000000" w:rsidRDefault="00000000" w:rsidRPr="00000000" w14:paraId="0000001D">
      <w:pPr>
        <w:tabs>
          <w:tab w:val="left" w:leader="none" w:pos="860"/>
        </w:tabs>
        <w:ind w:left="579" w:firstLine="0"/>
        <w:rPr>
          <w:sz w:val="26"/>
          <w:szCs w:val="26"/>
        </w:rPr>
      </w:pPr>
      <w:r w:rsidDel="00000000" w:rsidR="00000000" w:rsidRPr="00000000">
        <w:rPr>
          <w:sz w:val="26"/>
          <w:szCs w:val="26"/>
          <w:rtl w:val="0"/>
        </w:rPr>
        <w:t xml:space="preserve">This testing effort is focused on verifying the core user functionalities of the Jumia Nigeria website (</w:t>
      </w:r>
      <w:hyperlink r:id="rId11">
        <w:r w:rsidDel="00000000" w:rsidR="00000000" w:rsidRPr="00000000">
          <w:rPr>
            <w:sz w:val="26"/>
            <w:szCs w:val="26"/>
            <w:u w:val="single"/>
            <w:rtl w:val="0"/>
          </w:rPr>
          <w:t xml:space="preserve">https://www.jumia.com.ng</w:t>
        </w:r>
      </w:hyperlink>
      <w:r w:rsidDel="00000000" w:rsidR="00000000" w:rsidRPr="00000000">
        <w:rPr>
          <w:sz w:val="26"/>
          <w:szCs w:val="26"/>
          <w:rtl w:val="0"/>
        </w:rPr>
        <w:t xml:space="preserve">) to ensure a reliable and seamless customer experience upon launch. The scope includes functional validation of key user journeys essential to the e-commerce workflow. This testing phase includes verification of key functionalities such as </w:t>
      </w:r>
      <w:r w:rsidDel="00000000" w:rsidR="00000000" w:rsidRPr="00000000">
        <w:rPr>
          <w:b w:val="1"/>
          <w:sz w:val="26"/>
          <w:szCs w:val="26"/>
          <w:rtl w:val="0"/>
        </w:rPr>
        <w:t xml:space="preserve">user sign-up, cart management, and the checkout process</w:t>
      </w:r>
      <w:r w:rsidDel="00000000" w:rsidR="00000000" w:rsidRPr="00000000">
        <w:rPr>
          <w:sz w:val="26"/>
          <w:szCs w:val="26"/>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0" w:right="19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2" w:lineRule="auto"/>
        <w:rPr>
          <w:i w:val="1"/>
          <w:sz w:val="27"/>
          <w:szCs w:val="27"/>
        </w:rPr>
      </w:pPr>
      <w:r w:rsidDel="00000000" w:rsidR="00000000" w:rsidRPr="00000000">
        <w:rPr>
          <w:rtl w:val="0"/>
        </w:rPr>
      </w:r>
    </w:p>
    <w:p w:rsidR="00000000" w:rsidDel="00000000" w:rsidP="00000000" w:rsidRDefault="00000000" w:rsidRPr="00000000" w14:paraId="00000020">
      <w:pPr>
        <w:pStyle w:val="Heading3"/>
        <w:numPr>
          <w:ilvl w:val="2"/>
          <w:numId w:val="2"/>
        </w:numPr>
        <w:tabs>
          <w:tab w:val="left" w:leader="none" w:pos="1580"/>
        </w:tabs>
        <w:ind w:left="1580" w:hanging="360"/>
        <w:rPr/>
      </w:pPr>
      <w:r w:rsidDel="00000000" w:rsidR="00000000" w:rsidRPr="00000000">
        <w:rPr>
          <w:rtl w:val="0"/>
        </w:rPr>
        <w:t xml:space="preserve">In Scope</w:t>
      </w:r>
    </w:p>
    <w:p w:rsidR="00000000" w:rsidDel="00000000" w:rsidP="00000000" w:rsidRDefault="00000000" w:rsidRPr="00000000" w14:paraId="00000021">
      <w:pPr>
        <w:spacing w:before="43" w:lineRule="auto"/>
        <w:ind w:left="2300" w:firstLine="0"/>
        <w:rPr>
          <w:sz w:val="24"/>
          <w:szCs w:val="24"/>
        </w:rPr>
      </w:pPr>
      <w:r w:rsidDel="00000000" w:rsidR="00000000" w:rsidRPr="00000000">
        <w:rPr>
          <w:sz w:val="24"/>
          <w:szCs w:val="24"/>
          <w:rtl w:val="0"/>
        </w:rPr>
        <w:t xml:space="preserve">Functional Testing for the following modules is in the Scope of Testing</w:t>
      </w:r>
    </w:p>
    <w:p w:rsidR="00000000" w:rsidDel="00000000" w:rsidP="00000000" w:rsidRDefault="00000000" w:rsidRPr="00000000" w14:paraId="00000022">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leader="none" w:pos="3739"/>
          <w:tab w:val="left" w:leader="none" w:pos="3740"/>
        </w:tabs>
        <w:spacing w:after="0" w:before="45" w:line="240" w:lineRule="auto"/>
        <w:ind w:left="37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Sign Up</w:t>
      </w:r>
      <w:r w:rsidDel="00000000" w:rsidR="00000000" w:rsidRPr="00000000">
        <w:rPr>
          <w:rtl w:val="0"/>
        </w:rPr>
      </w:r>
    </w:p>
    <w:p w:rsidR="00000000" w:rsidDel="00000000" w:rsidP="00000000" w:rsidRDefault="00000000" w:rsidRPr="00000000" w14:paraId="00000023">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leader="none" w:pos="3739"/>
          <w:tab w:val="left" w:leader="none" w:pos="3740"/>
        </w:tabs>
        <w:spacing w:after="0" w:before="42" w:line="240" w:lineRule="auto"/>
        <w:ind w:left="37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Managing Cart</w:t>
      </w:r>
      <w:r w:rsidDel="00000000" w:rsidR="00000000" w:rsidRPr="00000000">
        <w:rPr>
          <w:rtl w:val="0"/>
        </w:rPr>
      </w:r>
    </w:p>
    <w:p w:rsidR="00000000" w:rsidDel="00000000" w:rsidP="00000000" w:rsidRDefault="00000000" w:rsidRPr="00000000" w14:paraId="00000024">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leader="none" w:pos="3739"/>
          <w:tab w:val="left" w:leader="none" w:pos="3740"/>
        </w:tabs>
        <w:spacing w:after="0" w:before="45" w:line="240" w:lineRule="auto"/>
        <w:ind w:left="37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Checkout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leader="none" w:pos="3739"/>
          <w:tab w:val="left" w:leader="none" w:pos="3740"/>
        </w:tabs>
        <w:spacing w:after="0" w:before="4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numPr>
          <w:ilvl w:val="2"/>
          <w:numId w:val="2"/>
        </w:numPr>
        <w:tabs>
          <w:tab w:val="left" w:leader="none" w:pos="1580"/>
        </w:tabs>
        <w:spacing w:before="45" w:lineRule="auto"/>
        <w:ind w:left="1580" w:hanging="360"/>
        <w:rPr/>
      </w:pPr>
      <w:r w:rsidDel="00000000" w:rsidR="00000000" w:rsidRPr="00000000">
        <w:rPr>
          <w:rtl w:val="0"/>
        </w:rPr>
        <w:t xml:space="preserve">Out of Scope</w:t>
      </w:r>
    </w:p>
    <w:p w:rsidR="00000000" w:rsidDel="00000000" w:rsidP="00000000" w:rsidRDefault="00000000" w:rsidRPr="00000000" w14:paraId="00000027">
      <w:pPr>
        <w:spacing w:before="43" w:lineRule="auto"/>
        <w:ind w:left="2300" w:firstLine="0"/>
        <w:rPr>
          <w:sz w:val="24"/>
          <w:szCs w:val="24"/>
        </w:rPr>
      </w:pPr>
      <w:r w:rsidDel="00000000" w:rsidR="00000000" w:rsidRPr="00000000">
        <w:rPr>
          <w:sz w:val="24"/>
          <w:szCs w:val="24"/>
          <w:rtl w:val="0"/>
        </w:rPr>
        <w:t xml:space="preserve">Performance Testing and Load Testing were not done for this application.</w:t>
      </w:r>
    </w:p>
    <w:p w:rsidR="00000000" w:rsidDel="00000000" w:rsidP="00000000" w:rsidRDefault="00000000" w:rsidRPr="00000000" w14:paraId="00000028">
      <w:pPr>
        <w:pStyle w:val="Heading3"/>
        <w:numPr>
          <w:ilvl w:val="2"/>
          <w:numId w:val="2"/>
        </w:numPr>
        <w:tabs>
          <w:tab w:val="left" w:leader="none" w:pos="1580"/>
        </w:tabs>
        <w:spacing w:before="46" w:lineRule="auto"/>
        <w:ind w:left="1580" w:hanging="360"/>
        <w:rPr/>
      </w:pPr>
      <w:r w:rsidDel="00000000" w:rsidR="00000000" w:rsidRPr="00000000">
        <w:rPr>
          <w:rtl w:val="0"/>
        </w:rPr>
        <w:t xml:space="preserve">Items not tested</w:t>
      </w:r>
    </w:p>
    <w:p w:rsidR="00000000" w:rsidDel="00000000" w:rsidP="00000000" w:rsidRDefault="00000000" w:rsidRPr="00000000" w14:paraId="00000029">
      <w:pPr>
        <w:spacing w:before="43" w:line="276" w:lineRule="auto"/>
        <w:ind w:left="2300" w:right="231" w:firstLine="0"/>
        <w:rPr>
          <w:sz w:val="24"/>
          <w:szCs w:val="24"/>
        </w:rPr>
      </w:pPr>
      <w:r w:rsidDel="00000000" w:rsidR="00000000" w:rsidRPr="00000000">
        <w:rPr>
          <w:sz w:val="24"/>
          <w:szCs w:val="24"/>
          <w:rtl w:val="0"/>
        </w:rPr>
        <w:t xml:space="preserve">List the other features in the application that were not tested</w:t>
      </w:r>
    </w:p>
    <w:p w:rsidR="00000000" w:rsidDel="00000000" w:rsidP="00000000" w:rsidRDefault="00000000" w:rsidRPr="00000000" w14:paraId="0000002A">
      <w:pPr>
        <w:numPr>
          <w:ilvl w:val="0"/>
          <w:numId w:val="1"/>
        </w:numPr>
        <w:spacing w:after="0" w:afterAutospacing="0" w:before="43" w:line="276" w:lineRule="auto"/>
        <w:ind w:left="3600" w:right="231"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2B">
      <w:pPr>
        <w:numPr>
          <w:ilvl w:val="0"/>
          <w:numId w:val="1"/>
        </w:numPr>
        <w:spacing w:after="0" w:afterAutospacing="0" w:before="0" w:beforeAutospacing="0" w:line="276" w:lineRule="auto"/>
        <w:ind w:left="3600" w:right="231" w:hanging="360"/>
        <w:rPr>
          <w:sz w:val="24"/>
          <w:szCs w:val="24"/>
          <w:u w:val="none"/>
        </w:rPr>
      </w:pPr>
      <w:r w:rsidDel="00000000" w:rsidR="00000000" w:rsidRPr="00000000">
        <w:rPr>
          <w:sz w:val="24"/>
          <w:szCs w:val="24"/>
          <w:rtl w:val="0"/>
        </w:rPr>
        <w:t xml:space="preserve">Search</w:t>
      </w:r>
    </w:p>
    <w:p w:rsidR="00000000" w:rsidDel="00000000" w:rsidP="00000000" w:rsidRDefault="00000000" w:rsidRPr="00000000" w14:paraId="0000002C">
      <w:pPr>
        <w:numPr>
          <w:ilvl w:val="0"/>
          <w:numId w:val="1"/>
        </w:numPr>
        <w:spacing w:after="0" w:afterAutospacing="0" w:before="0" w:beforeAutospacing="0" w:line="276" w:lineRule="auto"/>
        <w:ind w:left="3600" w:right="231" w:hanging="360"/>
        <w:rPr>
          <w:sz w:val="24"/>
          <w:szCs w:val="24"/>
          <w:u w:val="none"/>
        </w:rPr>
      </w:pPr>
      <w:r w:rsidDel="00000000" w:rsidR="00000000" w:rsidRPr="00000000">
        <w:rPr>
          <w:sz w:val="24"/>
          <w:szCs w:val="24"/>
          <w:rtl w:val="0"/>
        </w:rPr>
        <w:t xml:space="preserve">Registry</w:t>
      </w:r>
    </w:p>
    <w:p w:rsidR="00000000" w:rsidDel="00000000" w:rsidP="00000000" w:rsidRDefault="00000000" w:rsidRPr="00000000" w14:paraId="0000002D">
      <w:pPr>
        <w:numPr>
          <w:ilvl w:val="0"/>
          <w:numId w:val="1"/>
        </w:numPr>
        <w:spacing w:after="0" w:afterAutospacing="0" w:before="0" w:beforeAutospacing="0" w:line="276" w:lineRule="auto"/>
        <w:ind w:left="3600" w:right="231" w:hanging="360"/>
        <w:rPr>
          <w:sz w:val="24"/>
          <w:szCs w:val="24"/>
          <w:u w:val="none"/>
        </w:rPr>
      </w:pPr>
      <w:r w:rsidDel="00000000" w:rsidR="00000000" w:rsidRPr="00000000">
        <w:rPr>
          <w:sz w:val="24"/>
          <w:szCs w:val="24"/>
          <w:rtl w:val="0"/>
        </w:rPr>
        <w:t xml:space="preserve">Language</w:t>
      </w:r>
    </w:p>
    <w:p w:rsidR="00000000" w:rsidDel="00000000" w:rsidP="00000000" w:rsidRDefault="00000000" w:rsidRPr="00000000" w14:paraId="0000002E">
      <w:pPr>
        <w:numPr>
          <w:ilvl w:val="0"/>
          <w:numId w:val="1"/>
        </w:numPr>
        <w:spacing w:before="0" w:beforeAutospacing="0" w:line="276" w:lineRule="auto"/>
        <w:ind w:left="3600" w:right="231" w:hanging="360"/>
        <w:rPr>
          <w:sz w:val="24"/>
          <w:szCs w:val="24"/>
          <w:u w:val="none"/>
        </w:rPr>
        <w:sectPr>
          <w:type w:val="nextPage"/>
          <w:pgSz w:h="15840" w:w="12240" w:orient="portrait"/>
          <w:pgMar w:bottom="1000" w:top="1500" w:left="1300" w:right="1300" w:header="0" w:footer="799"/>
        </w:sectPr>
      </w:pPr>
      <w:r w:rsidDel="00000000" w:rsidR="00000000" w:rsidRPr="00000000">
        <w:rPr>
          <w:sz w:val="24"/>
          <w:szCs w:val="24"/>
          <w:rtl w:val="0"/>
        </w:rPr>
        <w:t xml:space="preserve">Returns and Orders</w:t>
      </w:r>
    </w:p>
    <w:p w:rsidR="00000000" w:rsidDel="00000000" w:rsidP="00000000" w:rsidRDefault="00000000" w:rsidRPr="00000000" w14:paraId="0000002F">
      <w:pPr>
        <w:pStyle w:val="Heading2"/>
        <w:numPr>
          <w:ilvl w:val="1"/>
          <w:numId w:val="2"/>
        </w:numPr>
        <w:tabs>
          <w:tab w:val="left" w:leader="none" w:pos="863"/>
        </w:tabs>
        <w:spacing w:before="77" w:lineRule="auto"/>
        <w:ind w:left="862" w:hanging="361"/>
        <w:rPr/>
      </w:pPr>
      <w:bookmarkStart w:colFirst="0" w:colLast="0" w:name="_heading=h.3znysh7" w:id="3"/>
      <w:bookmarkEnd w:id="3"/>
      <w:r w:rsidDel="00000000" w:rsidR="00000000" w:rsidRPr="00000000">
        <w:rPr>
          <w:color w:val="808080"/>
          <w:rtl w:val="0"/>
        </w:rPr>
        <w:t xml:space="preserve">Metrics</w:t>
      </w:r>
      <w:r w:rsidDel="00000000" w:rsidR="00000000" w:rsidRPr="00000000">
        <w:rPr>
          <w:rtl w:val="0"/>
        </w:rPr>
      </w:r>
    </w:p>
    <w:p w:rsidR="00000000" w:rsidDel="00000000" w:rsidP="00000000" w:rsidRDefault="00000000" w:rsidRPr="00000000" w14:paraId="00000030">
      <w:pPr>
        <w:spacing w:before="7" w:lineRule="auto"/>
        <w:rPr>
          <w:i w:val="1"/>
          <w:sz w:val="27"/>
          <w:szCs w:val="27"/>
        </w:rPr>
      </w:pPr>
      <w:r w:rsidDel="00000000" w:rsidR="00000000" w:rsidRPr="00000000">
        <w:rPr>
          <w:rtl w:val="0"/>
        </w:rPr>
      </w:r>
    </w:p>
    <w:p w:rsidR="00000000" w:rsidDel="00000000" w:rsidP="00000000" w:rsidRDefault="00000000" w:rsidRPr="00000000" w14:paraId="00000031">
      <w:pPr>
        <w:pStyle w:val="Heading3"/>
        <w:numPr>
          <w:ilvl w:val="0"/>
          <w:numId w:val="3"/>
        </w:numPr>
        <w:tabs>
          <w:tab w:val="left" w:leader="none" w:pos="1583"/>
        </w:tabs>
        <w:ind w:left="1582" w:hanging="360"/>
        <w:rPr/>
      </w:pPr>
      <w:r w:rsidDel="00000000" w:rsidR="00000000" w:rsidRPr="00000000">
        <w:rPr>
          <w:rtl w:val="0"/>
        </w:rPr>
        <w:t xml:space="preserve">No. of test cases planned vs executed</w:t>
      </w:r>
    </w:p>
    <w:p w:rsidR="00000000" w:rsidDel="00000000" w:rsidP="00000000" w:rsidRDefault="00000000" w:rsidRPr="00000000" w14:paraId="00000032">
      <w:pPr>
        <w:tabs>
          <w:tab w:val="left" w:leader="none" w:pos="1583"/>
        </w:tabs>
        <w:rPr/>
      </w:pPr>
      <w:r w:rsidDel="00000000" w:rsidR="00000000" w:rsidRPr="00000000">
        <w:rPr>
          <w:rtl w:val="0"/>
        </w:rPr>
      </w:r>
    </w:p>
    <w:p w:rsidR="00000000" w:rsidDel="00000000" w:rsidP="00000000" w:rsidRDefault="00000000" w:rsidRPr="00000000" w14:paraId="00000033">
      <w:pPr>
        <w:spacing w:after="1" w:before="10" w:lineRule="auto"/>
        <w:rPr>
          <w:b w:val="1"/>
          <w:sz w:val="19"/>
          <w:szCs w:val="19"/>
        </w:rPr>
      </w:pPr>
      <w:r w:rsidDel="00000000" w:rsidR="00000000" w:rsidRPr="00000000">
        <w:rPr>
          <w:rtl w:val="0"/>
        </w:rPr>
      </w:r>
    </w:p>
    <w:tbl>
      <w:tblPr>
        <w:tblStyle w:val="Table1"/>
        <w:tblW w:w="6975.0" w:type="dxa"/>
        <w:jc w:val="left"/>
        <w:tblInd w:w="19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1980"/>
        <w:gridCol w:w="960"/>
        <w:gridCol w:w="960"/>
        <w:gridCol w:w="1200"/>
        <w:tblGridChange w:id="0">
          <w:tblGrid>
            <w:gridCol w:w="1875"/>
            <w:gridCol w:w="1980"/>
            <w:gridCol w:w="960"/>
            <w:gridCol w:w="960"/>
            <w:gridCol w:w="1200"/>
          </w:tblGrid>
        </w:tblGridChange>
      </w:tblGrid>
      <w:tr>
        <w:trPr>
          <w:cantSplit w:val="0"/>
          <w:trHeight w:val="537" w:hRule="atLeast"/>
          <w:tblHeader w:val="0"/>
        </w:trPr>
        <w:tc>
          <w:tcPr>
            <w:shd w:fill="c4d8f0" w:val="clear"/>
          </w:tcPr>
          <w:p w:rsidR="00000000" w:rsidDel="00000000" w:rsidP="00000000" w:rsidRDefault="00000000" w:rsidRPr="00000000" w14:paraId="00000034">
            <w:pPr>
              <w:spacing w:line="266" w:lineRule="auto"/>
              <w:ind w:left="477" w:firstLine="0"/>
              <w:rPr>
                <w:b w:val="1"/>
              </w:rPr>
            </w:pPr>
            <w:r w:rsidDel="00000000" w:rsidR="00000000" w:rsidRPr="00000000">
              <w:rPr>
                <w:b w:val="1"/>
                <w:rtl w:val="0"/>
              </w:rPr>
              <w:t xml:space="preserve">Test cases</w:t>
            </w:r>
          </w:p>
          <w:p w:rsidR="00000000" w:rsidDel="00000000" w:rsidP="00000000" w:rsidRDefault="00000000" w:rsidRPr="00000000" w14:paraId="00000035">
            <w:pPr>
              <w:spacing w:line="250" w:lineRule="auto"/>
              <w:ind w:left="566" w:firstLine="0"/>
              <w:rPr>
                <w:b w:val="1"/>
              </w:rPr>
            </w:pPr>
            <w:r w:rsidDel="00000000" w:rsidR="00000000" w:rsidRPr="00000000">
              <w:rPr>
                <w:b w:val="1"/>
                <w:rtl w:val="0"/>
              </w:rPr>
              <w:t xml:space="preserve">planned</w:t>
            </w:r>
          </w:p>
        </w:tc>
        <w:tc>
          <w:tcPr>
            <w:shd w:fill="c4d8f0" w:val="clear"/>
          </w:tcPr>
          <w:p w:rsidR="00000000" w:rsidDel="00000000" w:rsidP="00000000" w:rsidRDefault="00000000" w:rsidRPr="00000000" w14:paraId="00000036">
            <w:pPr>
              <w:spacing w:line="266" w:lineRule="auto"/>
              <w:ind w:left="528" w:firstLine="0"/>
              <w:rPr>
                <w:b w:val="1"/>
              </w:rPr>
            </w:pPr>
            <w:r w:rsidDel="00000000" w:rsidR="00000000" w:rsidRPr="00000000">
              <w:rPr>
                <w:b w:val="1"/>
                <w:rtl w:val="0"/>
              </w:rPr>
              <w:t xml:space="preserve">Test cases</w:t>
            </w:r>
          </w:p>
          <w:p w:rsidR="00000000" w:rsidDel="00000000" w:rsidP="00000000" w:rsidRDefault="00000000" w:rsidRPr="00000000" w14:paraId="00000037">
            <w:pPr>
              <w:spacing w:line="250" w:lineRule="auto"/>
              <w:ind w:left="571" w:firstLine="0"/>
              <w:rPr>
                <w:b w:val="1"/>
              </w:rPr>
            </w:pPr>
            <w:r w:rsidDel="00000000" w:rsidR="00000000" w:rsidRPr="00000000">
              <w:rPr>
                <w:b w:val="1"/>
                <w:rtl w:val="0"/>
              </w:rPr>
              <w:t xml:space="preserve">executed</w:t>
            </w:r>
          </w:p>
        </w:tc>
        <w:tc>
          <w:tcPr>
            <w:shd w:fill="c4d8f0" w:val="clear"/>
          </w:tcPr>
          <w:p w:rsidR="00000000" w:rsidDel="00000000" w:rsidP="00000000" w:rsidRDefault="00000000" w:rsidRPr="00000000" w14:paraId="00000038">
            <w:pPr>
              <w:spacing w:line="266" w:lineRule="auto"/>
              <w:ind w:left="321" w:firstLine="0"/>
              <w:rPr>
                <w:b w:val="1"/>
              </w:rPr>
            </w:pPr>
            <w:r w:rsidDel="00000000" w:rsidR="00000000" w:rsidRPr="00000000">
              <w:rPr>
                <w:b w:val="1"/>
                <w:rtl w:val="0"/>
              </w:rPr>
              <w:t xml:space="preserve">TCs</w:t>
            </w:r>
          </w:p>
          <w:p w:rsidR="00000000" w:rsidDel="00000000" w:rsidP="00000000" w:rsidRDefault="00000000" w:rsidRPr="00000000" w14:paraId="00000039">
            <w:pPr>
              <w:spacing w:line="250" w:lineRule="auto"/>
              <w:ind w:left="278" w:firstLine="0"/>
              <w:rPr>
                <w:b w:val="1"/>
              </w:rPr>
            </w:pPr>
            <w:r w:rsidDel="00000000" w:rsidR="00000000" w:rsidRPr="00000000">
              <w:rPr>
                <w:b w:val="1"/>
                <w:rtl w:val="0"/>
              </w:rPr>
              <w:t xml:space="preserve">Pass</w:t>
            </w:r>
          </w:p>
        </w:tc>
        <w:tc>
          <w:tcPr>
            <w:shd w:fill="c4d8f0" w:val="clear"/>
          </w:tcPr>
          <w:p w:rsidR="00000000" w:rsidDel="00000000" w:rsidP="00000000" w:rsidRDefault="00000000" w:rsidRPr="00000000" w14:paraId="0000003A">
            <w:pPr>
              <w:spacing w:line="266" w:lineRule="auto"/>
              <w:ind w:left="85" w:right="79" w:firstLine="0"/>
              <w:jc w:val="center"/>
              <w:rPr>
                <w:b w:val="1"/>
              </w:rPr>
            </w:pPr>
            <w:r w:rsidDel="00000000" w:rsidR="00000000" w:rsidRPr="00000000">
              <w:rPr>
                <w:b w:val="1"/>
                <w:rtl w:val="0"/>
              </w:rPr>
              <w:t xml:space="preserve">TCs</w:t>
            </w:r>
          </w:p>
          <w:p w:rsidR="00000000" w:rsidDel="00000000" w:rsidP="00000000" w:rsidRDefault="00000000" w:rsidRPr="00000000" w14:paraId="0000003B">
            <w:pPr>
              <w:spacing w:line="250" w:lineRule="auto"/>
              <w:ind w:left="85" w:right="76" w:firstLine="0"/>
              <w:jc w:val="center"/>
              <w:rPr>
                <w:b w:val="1"/>
              </w:rPr>
            </w:pPr>
            <w:r w:rsidDel="00000000" w:rsidR="00000000" w:rsidRPr="00000000">
              <w:rPr>
                <w:b w:val="1"/>
                <w:rtl w:val="0"/>
              </w:rPr>
              <w:t xml:space="preserve">Failed</w:t>
            </w:r>
          </w:p>
        </w:tc>
        <w:tc>
          <w:tcPr>
            <w:shd w:fill="c4d8f0" w:val="clear"/>
          </w:tcPr>
          <w:p w:rsidR="00000000" w:rsidDel="00000000" w:rsidP="00000000" w:rsidRDefault="00000000" w:rsidRPr="00000000" w14:paraId="0000003C">
            <w:pPr>
              <w:spacing w:line="266" w:lineRule="auto"/>
              <w:ind w:left="141.7322834645671" w:firstLine="0"/>
              <w:rPr>
                <w:b w:val="1"/>
              </w:rPr>
            </w:pPr>
            <w:r w:rsidDel="00000000" w:rsidR="00000000" w:rsidRPr="00000000">
              <w:rPr>
                <w:b w:val="1"/>
                <w:rtl w:val="0"/>
              </w:rPr>
              <w:t xml:space="preserve">TCs Not Executed</w:t>
            </w:r>
          </w:p>
        </w:tc>
      </w:tr>
      <w:tr>
        <w:trPr>
          <w:cantSplit w:val="0"/>
          <w:trHeight w:val="327.76708984375" w:hRule="atLeast"/>
          <w:tblHeader w:val="0"/>
        </w:trPr>
        <w:tc>
          <w:tcPr/>
          <w:p w:rsidR="00000000" w:rsidDel="00000000" w:rsidP="00000000" w:rsidRDefault="00000000" w:rsidRPr="00000000" w14:paraId="0000003D">
            <w:pPr>
              <w:spacing w:before="14" w:line="267" w:lineRule="auto"/>
              <w:ind w:left="808" w:right="798" w:firstLine="0"/>
              <w:jc w:val="center"/>
              <w:rPr/>
            </w:pPr>
            <w:r w:rsidDel="00000000" w:rsidR="00000000" w:rsidRPr="00000000">
              <w:rPr>
                <w:rtl w:val="0"/>
              </w:rPr>
              <w:t xml:space="preserve">38</w:t>
            </w:r>
          </w:p>
        </w:tc>
        <w:tc>
          <w:tcPr/>
          <w:p w:rsidR="00000000" w:rsidDel="00000000" w:rsidP="00000000" w:rsidRDefault="00000000" w:rsidRPr="00000000" w14:paraId="0000003E">
            <w:pPr>
              <w:spacing w:before="14" w:line="267" w:lineRule="auto"/>
              <w:ind w:left="240" w:right="229" w:firstLine="0"/>
              <w:jc w:val="center"/>
              <w:rPr/>
            </w:pPr>
            <w:r w:rsidDel="00000000" w:rsidR="00000000" w:rsidRPr="00000000">
              <w:rPr>
                <w:rtl w:val="0"/>
              </w:rPr>
              <w:t xml:space="preserve">29</w:t>
            </w:r>
          </w:p>
        </w:tc>
        <w:tc>
          <w:tcPr/>
          <w:p w:rsidR="00000000" w:rsidDel="00000000" w:rsidP="00000000" w:rsidRDefault="00000000" w:rsidRPr="00000000" w14:paraId="0000003F">
            <w:pPr>
              <w:spacing w:before="31" w:line="250" w:lineRule="auto"/>
              <w:ind w:left="85" w:right="77" w:firstLine="0"/>
              <w:jc w:val="center"/>
              <w:rPr/>
            </w:pPr>
            <w:r w:rsidDel="00000000" w:rsidR="00000000" w:rsidRPr="00000000">
              <w:rPr>
                <w:rtl w:val="0"/>
              </w:rPr>
              <w:t xml:space="preserve">25</w:t>
            </w:r>
          </w:p>
        </w:tc>
        <w:tc>
          <w:tcPr/>
          <w:p w:rsidR="00000000" w:rsidDel="00000000" w:rsidP="00000000" w:rsidRDefault="00000000" w:rsidRPr="00000000" w14:paraId="00000040">
            <w:pPr>
              <w:spacing w:before="31" w:line="250" w:lineRule="auto"/>
              <w:ind w:left="11" w:firstLine="0"/>
              <w:jc w:val="center"/>
              <w:rPr/>
            </w:pPr>
            <w:r w:rsidDel="00000000" w:rsidR="00000000" w:rsidRPr="00000000">
              <w:rPr>
                <w:rtl w:val="0"/>
              </w:rPr>
              <w:t xml:space="preserve">4</w:t>
            </w:r>
          </w:p>
        </w:tc>
        <w:tc>
          <w:tcPr/>
          <w:p w:rsidR="00000000" w:rsidDel="00000000" w:rsidP="00000000" w:rsidRDefault="00000000" w:rsidRPr="00000000" w14:paraId="00000041">
            <w:pPr>
              <w:spacing w:before="14" w:line="267" w:lineRule="auto"/>
              <w:ind w:left="566.9291338582684" w:right="349.6062992125991" w:hanging="435"/>
              <w:jc w:val="center"/>
              <w:rPr/>
            </w:pPr>
            <w:r w:rsidDel="00000000" w:rsidR="00000000" w:rsidRPr="00000000">
              <w:rPr>
                <w:rtl w:val="0"/>
              </w:rPr>
              <w:t xml:space="preserve">9</w:t>
            </w:r>
          </w:p>
        </w:tc>
      </w:tr>
    </w:tbl>
    <w:p w:rsidR="00000000" w:rsidDel="00000000" w:rsidP="00000000" w:rsidRDefault="00000000" w:rsidRPr="00000000" w14:paraId="00000042">
      <w:pPr>
        <w:spacing w:before="5" w:lineRule="auto"/>
        <w:rPr>
          <w:b w:val="1"/>
          <w:sz w:val="20"/>
          <w:szCs w:val="20"/>
        </w:rPr>
      </w:pPr>
      <w:r w:rsidDel="00000000" w:rsidR="00000000" w:rsidRPr="00000000">
        <w:rPr>
          <w:rtl w:val="0"/>
        </w:rPr>
      </w:r>
    </w:p>
    <w:p w:rsidR="00000000" w:rsidDel="00000000" w:rsidP="00000000" w:rsidRDefault="00000000" w:rsidRPr="00000000" w14:paraId="00000043">
      <w:pPr>
        <w:tabs>
          <w:tab w:val="left" w:leader="none" w:pos="1583"/>
        </w:tabs>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44">
      <w:pPr>
        <w:tabs>
          <w:tab w:val="left" w:leader="none" w:pos="1583"/>
        </w:tabs>
        <w:rPr/>
      </w:pPr>
      <w:r w:rsidDel="00000000" w:rsidR="00000000" w:rsidRPr="00000000">
        <w:rPr/>
        <w:drawing>
          <wp:inline distB="114300" distT="114300" distL="114300" distR="114300">
            <wp:extent cx="5002213" cy="2170315"/>
            <wp:effectExtent b="25400" l="25400" r="25400" t="25400"/>
            <wp:docPr descr="Chart" id="17"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5002213" cy="2170315"/>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1583"/>
        </w:tabs>
        <w:rPr/>
      </w:pPr>
      <w:r w:rsidDel="00000000" w:rsidR="00000000" w:rsidRPr="00000000">
        <w:rPr>
          <w:rtl w:val="0"/>
        </w:rPr>
      </w:r>
    </w:p>
    <w:p w:rsidR="00000000" w:rsidDel="00000000" w:rsidP="00000000" w:rsidRDefault="00000000" w:rsidRPr="00000000" w14:paraId="00000046">
      <w:pPr>
        <w:tabs>
          <w:tab w:val="left" w:leader="none" w:pos="1583"/>
        </w:tabs>
        <w:rPr/>
      </w:pPr>
      <w:r w:rsidDel="00000000" w:rsidR="00000000" w:rsidRPr="00000000">
        <w:rPr>
          <w:rtl w:val="0"/>
        </w:rPr>
      </w:r>
    </w:p>
    <w:p w:rsidR="00000000" w:rsidDel="00000000" w:rsidP="00000000" w:rsidRDefault="00000000" w:rsidRPr="00000000" w14:paraId="00000047">
      <w:pPr>
        <w:tabs>
          <w:tab w:val="left" w:leader="none" w:pos="1583"/>
        </w:tabs>
        <w:rPr/>
      </w:pPr>
      <w:r w:rsidDel="00000000" w:rsidR="00000000" w:rsidRPr="00000000">
        <w:rPr>
          <w:rtl w:val="0"/>
        </w:rPr>
      </w:r>
    </w:p>
    <w:p w:rsidR="00000000" w:rsidDel="00000000" w:rsidP="00000000" w:rsidRDefault="00000000" w:rsidRPr="00000000" w14:paraId="00000048">
      <w:pPr>
        <w:tabs>
          <w:tab w:val="left" w:leader="none" w:pos="1583"/>
        </w:tabs>
        <w:ind w:left="1582" w:firstLine="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83"/>
        </w:tabs>
        <w:spacing w:after="0" w:before="46" w:line="240" w:lineRule="auto"/>
        <w:ind w:left="1582" w:right="0" w:hanging="360.9999999999999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of test cases passed/failed</w:t>
      </w:r>
    </w:p>
    <w:p w:rsidR="00000000" w:rsidDel="00000000" w:rsidP="00000000" w:rsidRDefault="00000000" w:rsidRPr="00000000" w14:paraId="0000004A">
      <w:pPr>
        <w:spacing w:after="1" w:before="10" w:lineRule="auto"/>
        <w:rPr>
          <w:b w:val="1"/>
          <w:sz w:val="19"/>
          <w:szCs w:val="19"/>
        </w:rPr>
      </w:pPr>
      <w:r w:rsidDel="00000000" w:rsidR="00000000" w:rsidRPr="00000000">
        <w:rPr>
          <w:rtl w:val="0"/>
        </w:rPr>
      </w:r>
    </w:p>
    <w:tbl>
      <w:tblPr>
        <w:tblStyle w:val="Table2"/>
        <w:tblW w:w="6975.0" w:type="dxa"/>
        <w:jc w:val="left"/>
        <w:tblInd w:w="19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1980"/>
        <w:gridCol w:w="960"/>
        <w:gridCol w:w="960"/>
        <w:gridCol w:w="1200"/>
        <w:tblGridChange w:id="0">
          <w:tblGrid>
            <w:gridCol w:w="1875"/>
            <w:gridCol w:w="1980"/>
            <w:gridCol w:w="960"/>
            <w:gridCol w:w="960"/>
            <w:gridCol w:w="1200"/>
          </w:tblGrid>
        </w:tblGridChange>
      </w:tblGrid>
      <w:tr>
        <w:trPr>
          <w:cantSplit w:val="0"/>
          <w:trHeight w:val="537" w:hRule="atLeast"/>
          <w:tblHeader w:val="0"/>
        </w:trPr>
        <w:tc>
          <w:tcPr>
            <w:shd w:fill="c4d8f0"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47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56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planned</w:t>
            </w:r>
          </w:p>
        </w:tc>
        <w:tc>
          <w:tcPr>
            <w:shd w:fill="c4d8f0"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2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57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executed</w:t>
            </w:r>
          </w:p>
        </w:tc>
        <w:tc>
          <w:tcPr>
            <w:shd w:fill="c4d8f0"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32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27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w:t>
            </w:r>
          </w:p>
        </w:tc>
        <w:tc>
          <w:tcPr>
            <w:shd w:fill="c4d8f0" w:val="clear"/>
          </w:tcPr>
          <w:p w:rsidR="00000000" w:rsidDel="00000000" w:rsidP="00000000" w:rsidRDefault="00000000" w:rsidRPr="00000000" w14:paraId="00000051">
            <w:pPr>
              <w:spacing w:line="266" w:lineRule="auto"/>
              <w:ind w:left="85" w:right="79" w:firstLine="0"/>
              <w:jc w:val="center"/>
              <w:rPr>
                <w:b w:val="1"/>
              </w:rPr>
            </w:pPr>
            <w:r w:rsidDel="00000000" w:rsidR="00000000" w:rsidRPr="00000000">
              <w:rPr>
                <w:b w:val="1"/>
                <w:rtl w:val="0"/>
              </w:rPr>
              <w:t xml:space="preserve">TCs</w:t>
            </w:r>
          </w:p>
          <w:p w:rsidR="00000000" w:rsidDel="00000000" w:rsidP="00000000" w:rsidRDefault="00000000" w:rsidRPr="00000000" w14:paraId="00000052">
            <w:pPr>
              <w:spacing w:line="250" w:lineRule="auto"/>
              <w:ind w:left="85" w:right="76" w:firstLine="0"/>
              <w:jc w:val="center"/>
              <w:rPr>
                <w:b w:val="1"/>
              </w:rPr>
            </w:pPr>
            <w:r w:rsidDel="00000000" w:rsidR="00000000" w:rsidRPr="00000000">
              <w:rPr>
                <w:b w:val="1"/>
                <w:rtl w:val="0"/>
              </w:rPr>
              <w:t xml:space="preserve">Failed</w:t>
            </w:r>
          </w:p>
        </w:tc>
        <w:tc>
          <w:tcPr>
            <w:shd w:fill="c4d8f0"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41.7322834645671"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TCs Not Executed</w:t>
            </w:r>
            <w:r w:rsidDel="00000000" w:rsidR="00000000" w:rsidRPr="00000000">
              <w:rPr>
                <w:rtl w:val="0"/>
              </w:rPr>
            </w:r>
          </w:p>
        </w:tc>
      </w:tr>
      <w:tr>
        <w:trPr>
          <w:cantSplit w:val="0"/>
          <w:trHeight w:val="327.76708984375" w:hRule="atLeast"/>
          <w:tblHeader w:val="0"/>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 w:line="267" w:lineRule="auto"/>
              <w:ind w:left="808" w:right="79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38</w:t>
            </w: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 w:line="267" w:lineRule="auto"/>
              <w:ind w:left="240" w:right="22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29</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 w:line="250" w:lineRule="auto"/>
              <w:ind w:left="85" w:right="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57">
            <w:pPr>
              <w:spacing w:before="31" w:line="250" w:lineRule="auto"/>
              <w:ind w:left="11" w:firstLine="0"/>
              <w:jc w:val="center"/>
              <w:rPr/>
            </w:pPr>
            <w:r w:rsidDel="00000000" w:rsidR="00000000" w:rsidRPr="00000000">
              <w:rPr>
                <w:rtl w:val="0"/>
              </w:rPr>
              <w:t xml:space="preserve">4</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 w:line="267" w:lineRule="auto"/>
              <w:ind w:left="566.9291338582684" w:right="349.6062992125991" w:hanging="43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w:t>
            </w:r>
            <w:r w:rsidDel="00000000" w:rsidR="00000000" w:rsidRPr="00000000">
              <w:rPr>
                <w:rtl w:val="0"/>
              </w:rPr>
            </w:r>
          </w:p>
        </w:tc>
      </w:tr>
    </w:tbl>
    <w:p w:rsidR="00000000" w:rsidDel="00000000" w:rsidP="00000000" w:rsidRDefault="00000000" w:rsidRPr="00000000" w14:paraId="00000059">
      <w:pPr>
        <w:spacing w:before="5" w:lineRule="auto"/>
        <w:rPr>
          <w:b w:val="1"/>
          <w:sz w:val="20"/>
          <w:szCs w:val="20"/>
        </w:rPr>
      </w:pPr>
      <w:r w:rsidDel="00000000" w:rsidR="00000000" w:rsidRPr="00000000">
        <w:rPr>
          <w:rtl w:val="0"/>
        </w:rPr>
      </w:r>
    </w:p>
    <w:p w:rsidR="00000000" w:rsidDel="00000000" w:rsidP="00000000" w:rsidRDefault="00000000" w:rsidRPr="00000000" w14:paraId="0000005A">
      <w:pPr>
        <w:spacing w:before="5" w:lineRule="auto"/>
        <w:rPr>
          <w:b w:val="1"/>
          <w:sz w:val="20"/>
          <w:szCs w:val="20"/>
        </w:rPr>
      </w:pPr>
      <w:r w:rsidDel="00000000" w:rsidR="00000000" w:rsidRPr="00000000">
        <w:rPr>
          <w:rtl w:val="0"/>
        </w:rPr>
      </w:r>
    </w:p>
    <w:p w:rsidR="00000000" w:rsidDel="00000000" w:rsidP="00000000" w:rsidRDefault="00000000" w:rsidRPr="00000000" w14:paraId="0000005B">
      <w:pPr>
        <w:spacing w:before="5" w:lineRule="auto"/>
        <w:rPr>
          <w:b w:val="1"/>
          <w:sz w:val="20"/>
          <w:szCs w:val="20"/>
        </w:rPr>
      </w:pPr>
      <w:r w:rsidDel="00000000" w:rsidR="00000000" w:rsidRPr="00000000">
        <w:rPr>
          <w:rtl w:val="0"/>
        </w:rPr>
      </w:r>
    </w:p>
    <w:p w:rsidR="00000000" w:rsidDel="00000000" w:rsidP="00000000" w:rsidRDefault="00000000" w:rsidRPr="00000000" w14:paraId="0000005C">
      <w:pPr>
        <w:spacing w:before="5" w:lineRule="auto"/>
        <w:rPr>
          <w:b w:val="1"/>
          <w:sz w:val="20"/>
          <w:szCs w:val="20"/>
        </w:rPr>
      </w:pPr>
      <w:r w:rsidDel="00000000" w:rsidR="00000000" w:rsidRPr="00000000">
        <w:rPr>
          <w:rtl w:val="0"/>
        </w:rPr>
      </w:r>
    </w:p>
    <w:p w:rsidR="00000000" w:rsidDel="00000000" w:rsidP="00000000" w:rsidRDefault="00000000" w:rsidRPr="00000000" w14:paraId="0000005D">
      <w:pPr>
        <w:spacing w:before="5" w:lineRule="auto"/>
        <w:rPr>
          <w:b w:val="1"/>
          <w:sz w:val="20"/>
          <w:szCs w:val="20"/>
        </w:rPr>
      </w:pPr>
      <w:r w:rsidDel="00000000" w:rsidR="00000000" w:rsidRPr="00000000">
        <w:rPr>
          <w:rtl w:val="0"/>
        </w:rPr>
      </w:r>
    </w:p>
    <w:p w:rsidR="00000000" w:rsidDel="00000000" w:rsidP="00000000" w:rsidRDefault="00000000" w:rsidRPr="00000000" w14:paraId="0000005E">
      <w:pPr>
        <w:spacing w:before="5" w:lineRule="auto"/>
        <w:ind w:left="1440" w:firstLine="720"/>
        <w:rPr>
          <w:b w:val="1"/>
          <w:sz w:val="20"/>
          <w:szCs w:val="20"/>
        </w:rPr>
      </w:pPr>
      <w:r w:rsidDel="00000000" w:rsidR="00000000" w:rsidRPr="00000000">
        <w:rPr>
          <w:b w:val="1"/>
          <w:sz w:val="20"/>
          <w:szCs w:val="20"/>
        </w:rPr>
        <w:drawing>
          <wp:inline distB="114300" distT="114300" distL="114300" distR="114300">
            <wp:extent cx="4125036" cy="2545990"/>
            <wp:effectExtent b="25400" l="25400" r="25400" t="25400"/>
            <wp:docPr descr="Chart" id="18" name="image2.png"/>
            <a:graphic>
              <a:graphicData uri="http://schemas.openxmlformats.org/drawingml/2006/picture">
                <pic:pic>
                  <pic:nvPicPr>
                    <pic:cNvPr descr="Chart" id="0" name="image2.png"/>
                    <pic:cNvPicPr preferRelativeResize="0"/>
                  </pic:nvPicPr>
                  <pic:blipFill>
                    <a:blip r:embed="rId13"/>
                    <a:srcRect b="0" l="0" r="0" t="0"/>
                    <a:stretch>
                      <a:fillRect/>
                    </a:stretch>
                  </pic:blipFill>
                  <pic:spPr>
                    <a:xfrm>
                      <a:off x="0" y="0"/>
                      <a:ext cx="4125036" cy="254599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0">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1">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2">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3">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4">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5">
      <w:pPr>
        <w:spacing w:before="5" w:lineRule="auto"/>
        <w:ind w:left="1440" w:firstLine="720"/>
        <w:rPr>
          <w:b w:val="1"/>
          <w:sz w:val="20"/>
          <w:szCs w:val="20"/>
        </w:rPr>
      </w:pPr>
      <w:r w:rsidDel="00000000" w:rsidR="00000000" w:rsidRPr="00000000">
        <w:rPr>
          <w:rtl w:val="0"/>
        </w:rPr>
      </w:r>
    </w:p>
    <w:p w:rsidR="00000000" w:rsidDel="00000000" w:rsidP="00000000" w:rsidRDefault="00000000" w:rsidRPr="00000000" w14:paraId="00000066">
      <w:pPr>
        <w:pStyle w:val="Heading3"/>
        <w:spacing w:after="80" w:before="280" w:lineRule="auto"/>
        <w:ind w:left="0" w:firstLine="0"/>
        <w:rPr>
          <w:sz w:val="26"/>
          <w:szCs w:val="26"/>
        </w:rPr>
      </w:pPr>
      <w:bookmarkStart w:colFirst="0" w:colLast="0" w:name="_heading=h.lsf6l64qt3dt" w:id="4"/>
      <w:bookmarkEnd w:id="4"/>
      <w:r w:rsidDel="00000000" w:rsidR="00000000" w:rsidRPr="00000000">
        <w:rPr>
          <w:sz w:val="26"/>
          <w:szCs w:val="26"/>
          <w:rtl w:val="0"/>
        </w:rPr>
        <w:t xml:space="preserve">Defect Summary</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table below summarizes the results of test case execution categorized by defect severity:</w:t>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sdt>
      <w:sdtPr>
        <w:lock w:val="contentLocked"/>
        <w:tag w:val="goog_rdk_0"/>
      </w:sdtPr>
      <w:sdtContent>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8"/>
            <w:gridCol w:w="1928"/>
            <w:gridCol w:w="1928"/>
            <w:gridCol w:w="1928"/>
            <w:gridCol w:w="1928"/>
            <w:tblGridChange w:id="0">
              <w:tblGrid>
                <w:gridCol w:w="1928"/>
                <w:gridCol w:w="1928"/>
                <w:gridCol w:w="1928"/>
                <w:gridCol w:w="1928"/>
                <w:gridCol w:w="19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38</w:t>
                </w:r>
              </w:p>
            </w:tc>
          </w:tr>
        </w:tbl>
      </w:sdtContent>
    </w:sdt>
    <w:p w:rsidR="00000000" w:rsidDel="00000000" w:rsidP="00000000" w:rsidRDefault="00000000" w:rsidRPr="00000000" w14:paraId="00000087">
      <w:pPr>
        <w:spacing w:after="240" w:before="240" w:lineRule="auto"/>
        <w:rPr>
          <w:sz w:val="24"/>
          <w:szCs w:val="24"/>
        </w:rPr>
      </w:pPr>
      <w:r w:rsidDel="00000000" w:rsidR="00000000" w:rsidRPr="00000000">
        <w:rPr>
          <w:rtl w:val="0"/>
        </w:rPr>
      </w:r>
    </w:p>
    <w:p w:rsidR="00000000" w:rsidDel="00000000" w:rsidP="00000000" w:rsidRDefault="00000000" w:rsidRPr="00000000" w14:paraId="00000088">
      <w:pPr>
        <w:spacing w:before="5" w:lineRule="auto"/>
        <w:ind w:left="0" w:firstLine="0"/>
        <w:rPr>
          <w:b w:val="1"/>
          <w:sz w:val="20"/>
          <w:szCs w:val="20"/>
        </w:rPr>
        <w:sectPr>
          <w:type w:val="nextPage"/>
          <w:pgSz w:h="15840" w:w="12240" w:orient="portrait"/>
          <w:pgMar w:bottom="980" w:top="1360" w:left="1300" w:right="1300" w:header="0" w:footer="799"/>
        </w:sect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spacing w:before="11" w:lineRule="auto"/>
        <w:rPr>
          <w:b w:val="1"/>
          <w:sz w:val="15"/>
          <w:szCs w:val="15"/>
        </w:rPr>
      </w:pPr>
      <w:r w:rsidDel="00000000" w:rsidR="00000000" w:rsidRPr="00000000">
        <w:rPr>
          <w:rtl w:val="0"/>
        </w:rPr>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83"/>
        </w:tabs>
        <w:spacing w:after="0" w:before="51" w:line="240" w:lineRule="auto"/>
        <w:ind w:left="1582" w:right="0" w:hanging="360.9999999999999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 distribution – </w:t>
      </w:r>
      <w:r w:rsidDel="00000000" w:rsidR="00000000" w:rsidRPr="00000000">
        <w:rPr>
          <w:b w:val="1"/>
          <w:sz w:val="24"/>
          <w:szCs w:val="24"/>
          <w:rtl w:val="0"/>
        </w:rPr>
        <w:t xml:space="preserve">feature-wise</w:t>
      </w:r>
      <w:r w:rsidDel="00000000" w:rsidR="00000000" w:rsidRPr="00000000">
        <w:rPr>
          <w:rtl w:val="0"/>
        </w:rPr>
      </w:r>
    </w:p>
    <w:p w:rsidR="00000000" w:rsidDel="00000000" w:rsidP="00000000" w:rsidRDefault="00000000" w:rsidRPr="00000000" w14:paraId="0000008C">
      <w:pPr>
        <w:spacing w:after="1" w:before="1" w:lineRule="auto"/>
        <w:rPr>
          <w:b w:val="1"/>
          <w:sz w:val="20"/>
          <w:szCs w:val="20"/>
        </w:rPr>
      </w:pPr>
      <w:r w:rsidDel="00000000" w:rsidR="00000000" w:rsidRPr="00000000">
        <w:rPr>
          <w:rtl w:val="0"/>
        </w:rPr>
      </w:r>
    </w:p>
    <w:tbl>
      <w:tblPr>
        <w:tblStyle w:val="Table4"/>
        <w:tblW w:w="5580.0" w:type="dxa"/>
        <w:jc w:val="left"/>
        <w:tblInd w:w="1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1320"/>
        <w:gridCol w:w="1230"/>
        <w:gridCol w:w="765"/>
        <w:gridCol w:w="960"/>
        <w:tblGridChange w:id="0">
          <w:tblGrid>
            <w:gridCol w:w="1305"/>
            <w:gridCol w:w="1320"/>
            <w:gridCol w:w="1230"/>
            <w:gridCol w:w="765"/>
            <w:gridCol w:w="960"/>
          </w:tblGrid>
        </w:tblGridChange>
      </w:tblGrid>
      <w:tr>
        <w:trPr>
          <w:cantSplit w:val="0"/>
          <w:trHeight w:val="299" w:hRule="atLeast"/>
          <w:tblHeader w:val="0"/>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c4d8f0"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87" w:right="7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Signup</w:t>
            </w:r>
            <w:r w:rsidDel="00000000" w:rsidR="00000000" w:rsidRPr="00000000">
              <w:rPr>
                <w:rtl w:val="0"/>
              </w:rPr>
            </w:r>
          </w:p>
        </w:tc>
        <w:tc>
          <w:tcPr>
            <w:shd w:fill="c4d8f0"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85" w:right="8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Managing Cart</w:t>
            </w:r>
            <w:r w:rsidDel="00000000" w:rsidR="00000000" w:rsidRPr="00000000">
              <w:rPr>
                <w:rtl w:val="0"/>
              </w:rPr>
            </w:r>
          </w:p>
        </w:tc>
        <w:tc>
          <w:tcPr>
            <w:shd w:fill="c4d8f0"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85" w:right="8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Checkout</w:t>
            </w:r>
            <w:r w:rsidDel="00000000" w:rsidR="00000000" w:rsidRPr="00000000">
              <w:rPr>
                <w:rtl w:val="0"/>
              </w:rPr>
            </w:r>
          </w:p>
        </w:tc>
        <w:tc>
          <w:tcPr>
            <w:shd w:fill="c4d8f0"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85" w:right="7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p>
        </w:tc>
      </w:tr>
      <w:tr>
        <w:trPr>
          <w:cantSplit w:val="0"/>
          <w:trHeight w:val="299" w:hRule="atLeast"/>
          <w:tblHeader w:val="0"/>
        </w:trPr>
        <w:tc>
          <w:tcPr>
            <w:shd w:fill="c4d8f0"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212" w:right="20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Passed</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3"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85" w:right="7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25</w:t>
            </w:r>
            <w:r w:rsidDel="00000000" w:rsidR="00000000" w:rsidRPr="00000000">
              <w:rPr>
                <w:rtl w:val="0"/>
              </w:rPr>
            </w:r>
          </w:p>
        </w:tc>
      </w:tr>
      <w:tr>
        <w:trPr>
          <w:cantSplit w:val="0"/>
          <w:trHeight w:val="299" w:hRule="atLeast"/>
          <w:tblHeader w:val="0"/>
        </w:trPr>
        <w:tc>
          <w:tcPr>
            <w:shd w:fill="c4d8f0"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4" w:line="265" w:lineRule="auto"/>
              <w:ind w:left="209" w:right="20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Failed</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3"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85" w:right="7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4</w:t>
            </w:r>
            <w:r w:rsidDel="00000000" w:rsidR="00000000" w:rsidRPr="00000000">
              <w:rPr>
                <w:rtl w:val="0"/>
              </w:rPr>
            </w:r>
          </w:p>
        </w:tc>
      </w:tr>
      <w:tr>
        <w:trPr>
          <w:cantSplit w:val="0"/>
          <w:trHeight w:val="299" w:hRule="atLeast"/>
          <w:tblHeader w:val="0"/>
        </w:trPr>
        <w:tc>
          <w:tcPr>
            <w:shd w:fill="c4d8f0"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 w:line="265" w:lineRule="auto"/>
              <w:ind w:left="211" w:right="20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Executed</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3"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85" w:right="7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9</w:t>
            </w:r>
            <w:r w:rsidDel="00000000" w:rsidR="00000000" w:rsidRPr="00000000">
              <w:rPr>
                <w:rtl w:val="0"/>
              </w:rPr>
            </w:r>
          </w:p>
        </w:tc>
      </w:tr>
      <w:tr>
        <w:trPr>
          <w:cantSplit w:val="0"/>
          <w:trHeight w:val="301" w:hRule="atLeast"/>
          <w:tblHeader w:val="0"/>
        </w:trPr>
        <w:tc>
          <w:tcPr>
            <w:shd w:fill="c4d8f0"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4" w:line="267" w:lineRule="auto"/>
              <w:ind w:left="212" w:right="20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Total--&gt;</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1" w:line="250" w:lineRule="auto"/>
              <w:ind w:left="87" w:right="7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9</w:t>
            </w: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1" w:line="250" w:lineRule="auto"/>
              <w:ind w:left="85"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 w:line="250" w:lineRule="auto"/>
              <w:ind w:left="85" w:right="8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9</w:t>
            </w:r>
            <w:r w:rsidDel="00000000" w:rsidR="00000000" w:rsidRPr="00000000">
              <w:rPr>
                <w:rtl w:val="0"/>
              </w:rPr>
            </w:r>
          </w:p>
        </w:tc>
        <w:tc>
          <w:tcPr>
            <w:shd w:fill="ffff00"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1" w:line="250" w:lineRule="auto"/>
              <w:ind w:left="85" w:right="7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38</w:t>
            </w:r>
            <w:r w:rsidDel="00000000" w:rsidR="00000000" w:rsidRPr="00000000">
              <w:rPr>
                <w:rtl w:val="0"/>
              </w:rPr>
            </w:r>
          </w:p>
        </w:tc>
      </w:tr>
    </w:tbl>
    <w:p w:rsidR="00000000" w:rsidDel="00000000" w:rsidP="00000000" w:rsidRDefault="00000000" w:rsidRPr="00000000" w14:paraId="000000A6">
      <w:pPr>
        <w:spacing w:before="1" w:lineRule="auto"/>
        <w:rPr/>
      </w:pPr>
      <w:r w:rsidDel="00000000" w:rsidR="00000000" w:rsidRPr="00000000">
        <w:rPr>
          <w:rtl w:val="0"/>
        </w:rPr>
      </w:r>
    </w:p>
    <w:p w:rsidR="00000000" w:rsidDel="00000000" w:rsidP="00000000" w:rsidRDefault="00000000" w:rsidRPr="00000000" w14:paraId="000000A7">
      <w:pPr>
        <w:spacing w:before="1" w:lineRule="auto"/>
        <w:ind w:left="0" w:firstLine="0"/>
        <w:rPr>
          <w:b w:val="1"/>
          <w:sz w:val="24"/>
          <w:szCs w:val="24"/>
        </w:rPr>
        <w:sectPr>
          <w:type w:val="nextPage"/>
          <w:pgSz w:h="15840" w:w="12240" w:orient="portrait"/>
          <w:pgMar w:bottom="980" w:top="1440" w:left="1300" w:right="1300" w:header="0" w:footer="799"/>
        </w:sectPr>
      </w:pPr>
      <w:bookmarkStart w:colFirst="0" w:colLast="0" w:name="_heading=h.2et92p0" w:id="5"/>
      <w:bookmarkEnd w:id="5"/>
      <w:r w:rsidDel="00000000" w:rsidR="00000000" w:rsidRPr="00000000">
        <w:rPr>
          <w:b w:val="1"/>
          <w:sz w:val="24"/>
          <w:szCs w:val="24"/>
        </w:rPr>
        <w:drawing>
          <wp:inline distB="114300" distT="114300" distL="114300" distR="114300">
            <wp:extent cx="5678488" cy="2905478"/>
            <wp:effectExtent b="25400" l="25400" r="25400" t="25400"/>
            <wp:docPr descr="Chart" id="16" name="image1.png"/>
            <a:graphic>
              <a:graphicData uri="http://schemas.openxmlformats.org/drawingml/2006/picture">
                <pic:pic>
                  <pic:nvPicPr>
                    <pic:cNvPr descr="Chart" id="0" name="image1.png"/>
                    <pic:cNvPicPr preferRelativeResize="0"/>
                  </pic:nvPicPr>
                  <pic:blipFill>
                    <a:blip r:embed="rId14"/>
                    <a:srcRect b="0" l="0" r="0" t="0"/>
                    <a:stretch>
                      <a:fillRect/>
                    </a:stretch>
                  </pic:blipFill>
                  <pic:spPr>
                    <a:xfrm>
                      <a:off x="0" y="0"/>
                      <a:ext cx="5678488" cy="2905478"/>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rPr>
          <w:i w:val="1"/>
          <w:sz w:val="24"/>
          <w:szCs w:val="24"/>
        </w:rPr>
      </w:pPr>
      <w:r w:rsidDel="00000000" w:rsidR="00000000" w:rsidRPr="00000000">
        <w:rPr>
          <w:rtl w:val="0"/>
        </w:rPr>
      </w:r>
    </w:p>
    <w:p w:rsidR="00000000" w:rsidDel="00000000" w:rsidP="00000000" w:rsidRDefault="00000000" w:rsidRPr="00000000" w14:paraId="000000A9">
      <w:pPr>
        <w:rPr>
          <w:i w:val="1"/>
          <w:sz w:val="24"/>
          <w:szCs w:val="24"/>
        </w:rPr>
      </w:pPr>
      <w:r w:rsidDel="00000000" w:rsidR="00000000" w:rsidRPr="00000000">
        <w:rPr>
          <w:rtl w:val="0"/>
        </w:rPr>
      </w:r>
    </w:p>
    <w:p w:rsidR="00000000" w:rsidDel="00000000" w:rsidP="00000000" w:rsidRDefault="00000000" w:rsidRPr="00000000" w14:paraId="000000AA">
      <w:pPr>
        <w:spacing w:before="2" w:lineRule="auto"/>
        <w:rPr>
          <w:i w:val="1"/>
          <w:sz w:val="18"/>
          <w:szCs w:val="18"/>
        </w:rPr>
      </w:pPr>
      <w:r w:rsidDel="00000000" w:rsidR="00000000" w:rsidRPr="00000000">
        <w:rPr>
          <w:rtl w:val="0"/>
        </w:rPr>
      </w:r>
    </w:p>
    <w:p w:rsidR="00000000" w:rsidDel="00000000" w:rsidP="00000000" w:rsidRDefault="00000000" w:rsidRPr="00000000" w14:paraId="000000AB">
      <w:pPr>
        <w:pStyle w:val="Heading2"/>
        <w:numPr>
          <w:ilvl w:val="1"/>
          <w:numId w:val="2"/>
        </w:numPr>
        <w:tabs>
          <w:tab w:val="left" w:leader="none" w:pos="860"/>
        </w:tabs>
        <w:spacing w:before="0" w:lineRule="auto"/>
        <w:ind w:left="860" w:hanging="360"/>
        <w:rPr/>
      </w:pPr>
      <w:bookmarkStart w:colFirst="0" w:colLast="0" w:name="_heading=h.tyjcwt" w:id="6"/>
      <w:bookmarkEnd w:id="6"/>
      <w:r w:rsidDel="00000000" w:rsidR="00000000" w:rsidRPr="00000000">
        <w:rPr>
          <w:color w:val="808080"/>
          <w:rtl w:val="0"/>
        </w:rPr>
        <w:t xml:space="preserve">Test Environment &amp; Tools</w:t>
      </w:r>
      <w:r w:rsidDel="00000000" w:rsidR="00000000" w:rsidRPr="00000000">
        <w:rPr>
          <w:rtl w:val="0"/>
        </w:rPr>
      </w:r>
    </w:p>
    <w:p w:rsidR="00000000" w:rsidDel="00000000" w:rsidP="00000000" w:rsidRDefault="00000000" w:rsidRPr="00000000" w14:paraId="000000AC">
      <w:pPr>
        <w:spacing w:after="240" w:before="240" w:line="276" w:lineRule="auto"/>
        <w:rPr>
          <w:sz w:val="24"/>
          <w:szCs w:val="24"/>
        </w:rPr>
      </w:pPr>
      <w:r w:rsidDel="00000000" w:rsidR="00000000" w:rsidRPr="00000000">
        <w:rPr>
          <w:sz w:val="24"/>
          <w:szCs w:val="24"/>
          <w:rtl w:val="0"/>
        </w:rPr>
        <w:t xml:space="preserve">This section outlines the hardware, software, and tools used during the functional testing of the </w:t>
      </w:r>
      <w:r w:rsidDel="00000000" w:rsidR="00000000" w:rsidRPr="00000000">
        <w:rPr>
          <w:b w:val="1"/>
          <w:sz w:val="24"/>
          <w:szCs w:val="24"/>
          <w:rtl w:val="0"/>
        </w:rPr>
        <w:t xml:space="preserve">Jumia Nigeria website</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https://www.jumia.com.ng</w:t>
        </w:r>
      </w:hyperlink>
      <w:r w:rsidDel="00000000" w:rsidR="00000000" w:rsidRPr="00000000">
        <w:rPr>
          <w:sz w:val="24"/>
          <w:szCs w:val="24"/>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3" w:line="276" w:lineRule="auto"/>
        <w:ind w:left="860" w:right="190" w:firstLine="0"/>
        <w:jc w:val="left"/>
        <w:rPr>
          <w:i w:val="1"/>
          <w:color w:val="548cd4"/>
          <w:sz w:val="24"/>
          <w:szCs w:val="24"/>
        </w:rPr>
      </w:pPr>
      <w:r w:rsidDel="00000000" w:rsidR="00000000" w:rsidRPr="00000000">
        <w:rPr>
          <w:rtl w:val="0"/>
        </w:rPr>
      </w:r>
    </w:p>
    <w:p w:rsidR="00000000" w:rsidDel="00000000" w:rsidP="00000000" w:rsidRDefault="00000000" w:rsidRPr="00000000" w14:paraId="000000AE">
      <w:pPr>
        <w:rPr>
          <w:i w:val="1"/>
          <w:sz w:val="20"/>
          <w:szCs w:val="20"/>
        </w:rPr>
      </w:pPr>
      <w:r w:rsidDel="00000000" w:rsidR="00000000" w:rsidRPr="00000000">
        <w:rPr>
          <w:rtl w:val="0"/>
        </w:rPr>
      </w:r>
    </w:p>
    <w:p w:rsidR="00000000" w:rsidDel="00000000" w:rsidP="00000000" w:rsidRDefault="00000000" w:rsidRPr="00000000" w14:paraId="000000AF">
      <w:pPr>
        <w:spacing w:after="1" w:lineRule="auto"/>
        <w:rPr>
          <w:i w:val="1"/>
          <w:sz w:val="24"/>
          <w:szCs w:val="24"/>
        </w:rPr>
      </w:pPr>
      <w:r w:rsidDel="00000000" w:rsidR="00000000" w:rsidRPr="00000000">
        <w:rPr>
          <w:rtl w:val="0"/>
        </w:rPr>
      </w:r>
    </w:p>
    <w:tbl>
      <w:tblPr>
        <w:tblStyle w:val="Table5"/>
        <w:tblW w:w="7935.0" w:type="dxa"/>
        <w:jc w:val="left"/>
        <w:tblInd w:w="1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5"/>
        <w:gridCol w:w="4650"/>
        <w:tblGridChange w:id="0">
          <w:tblGrid>
            <w:gridCol w:w="3285"/>
            <w:gridCol w:w="4650"/>
          </w:tblGrid>
        </w:tblGridChange>
      </w:tblGrid>
      <w:tr>
        <w:trPr>
          <w:cantSplit w:val="0"/>
          <w:trHeight w:val="299" w:hRule="atLeast"/>
          <w:tblHeader w:val="0"/>
        </w:trPr>
        <w:tc>
          <w:tcPr>
            <w:shd w:fill="c4d8f0"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240" w:right="23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URL</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https://www.jumia.com.ng</w:t>
            </w:r>
            <w:r w:rsidDel="00000000" w:rsidR="00000000" w:rsidRPr="00000000">
              <w:rPr>
                <w:rtl w:val="0"/>
              </w:rPr>
            </w:r>
          </w:p>
        </w:tc>
      </w:tr>
      <w:tr>
        <w:trPr>
          <w:cantSplit w:val="0"/>
          <w:trHeight w:val="299" w:hRule="atLeast"/>
          <w:tblHeader w:val="0"/>
        </w:trPr>
        <w:tc>
          <w:tcPr>
            <w:shd w:fill="c4d8f0"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 w:line="267" w:lineRule="auto"/>
              <w:ind w:left="240" w:right="23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Operating System</w:t>
            </w: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107" w:right="0" w:firstLine="0"/>
              <w:jc w:val="left"/>
              <w:rPr/>
            </w:pPr>
            <w:r w:rsidDel="00000000" w:rsidR="00000000" w:rsidRPr="00000000">
              <w:rPr>
                <w:rtl w:val="0"/>
              </w:rPr>
              <w:t xml:space="preserve">Windows 10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107" w:right="0" w:firstLine="0"/>
              <w:jc w:val="left"/>
              <w:rPr/>
            </w:pPr>
            <w:r w:rsidDel="00000000" w:rsidR="00000000" w:rsidRPr="00000000">
              <w:rPr>
                <w:rtl w:val="0"/>
              </w:rPr>
              <w:t xml:space="preserve">iOS 16.7.11</w:t>
            </w:r>
            <w:r w:rsidDel="00000000" w:rsidR="00000000" w:rsidRPr="00000000">
              <w:rPr>
                <w:rtl w:val="0"/>
              </w:rPr>
            </w:r>
          </w:p>
        </w:tc>
      </w:tr>
      <w:tr>
        <w:trPr>
          <w:cantSplit w:val="0"/>
          <w:trHeight w:val="299" w:hRule="atLeast"/>
          <w:tblHeader w:val="0"/>
        </w:trPr>
        <w:tc>
          <w:tcPr>
            <w:shd w:fill="c4d8f0"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 w:line="265" w:lineRule="auto"/>
              <w:ind w:left="240" w:right="23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Browsers</w:t>
            </w: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107" w:right="0" w:firstLine="0"/>
              <w:jc w:val="left"/>
              <w:rPr/>
            </w:pPr>
            <w:r w:rsidDel="00000000" w:rsidR="00000000" w:rsidRPr="00000000">
              <w:rPr>
                <w:rtl w:val="0"/>
              </w:rPr>
              <w:t xml:space="preserve">Google Chrome Version 135</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107" w:right="0" w:firstLine="0"/>
              <w:jc w:val="left"/>
              <w:rPr/>
            </w:pPr>
            <w:r w:rsidDel="00000000" w:rsidR="00000000" w:rsidRPr="00000000">
              <w:rPr>
                <w:rtl w:val="0"/>
              </w:rPr>
              <w:t xml:space="preserve">Firefox</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107" w:right="0" w:firstLine="0"/>
              <w:jc w:val="left"/>
              <w:rPr/>
            </w:pPr>
            <w:r w:rsidDel="00000000" w:rsidR="00000000" w:rsidRPr="00000000">
              <w:rPr>
                <w:rtl w:val="0"/>
              </w:rPr>
              <w:t xml:space="preserve">Internet Explorer</w:t>
            </w:r>
            <w:r w:rsidDel="00000000" w:rsidR="00000000" w:rsidRPr="00000000">
              <w:rPr>
                <w:rtl w:val="0"/>
              </w:rPr>
            </w:r>
          </w:p>
        </w:tc>
      </w:tr>
      <w:tr>
        <w:trPr>
          <w:cantSplit w:val="0"/>
          <w:trHeight w:val="299" w:hRule="atLeast"/>
          <w:tblHeader w:val="0"/>
        </w:trPr>
        <w:tc>
          <w:tcPr>
            <w:shd w:fill="c4d8f0"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 w:line="265" w:lineRule="auto"/>
              <w:ind w:left="240" w:right="23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Network</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 w:line="25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Standard broadband internet connection</w:t>
            </w:r>
            <w:r w:rsidDel="00000000" w:rsidR="00000000" w:rsidRPr="00000000">
              <w:rPr>
                <w:rtl w:val="0"/>
              </w:rPr>
            </w:r>
          </w:p>
        </w:tc>
      </w:tr>
    </w:tbl>
    <w:p w:rsidR="00000000" w:rsidDel="00000000" w:rsidP="00000000" w:rsidRDefault="00000000" w:rsidRPr="00000000" w14:paraId="000000BB">
      <w:pPr>
        <w:pStyle w:val="Heading2"/>
        <w:tabs>
          <w:tab w:val="left" w:leader="none" w:pos="860"/>
        </w:tabs>
        <w:ind w:left="0" w:firstLine="0"/>
        <w:rPr/>
      </w:pPr>
      <w:bookmarkStart w:colFirst="0" w:colLast="0" w:name="_heading=h.3dy6vkm" w:id="7"/>
      <w:bookmarkEnd w:id="7"/>
      <w:r w:rsidDel="00000000" w:rsidR="00000000" w:rsidRPr="00000000">
        <w:rPr>
          <w:rtl w:val="0"/>
        </w:rPr>
      </w:r>
    </w:p>
    <w:sectPr>
      <w:type w:val="nextPage"/>
      <w:pgSz w:h="15840" w:w="12240" w:orient="portrait"/>
      <w:pgMar w:bottom="1000" w:top="1360" w:left="1300" w:right="1300" w:header="0" w:footer="7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decimal"/>
      <w:lvlText w:val="%1."/>
      <w:lvlJc w:val="left"/>
      <w:pPr>
        <w:ind w:left="579" w:hanging="440"/>
      </w:pPr>
      <w:rPr>
        <w:rFonts w:ascii="Calibri" w:cs="Calibri" w:eastAsia="Calibri" w:hAnsi="Calibri"/>
        <w:i w:val="1"/>
        <w:sz w:val="22"/>
        <w:szCs w:val="22"/>
      </w:rPr>
    </w:lvl>
    <w:lvl w:ilvl="1">
      <w:start w:val="1"/>
      <w:numFmt w:val="decimal"/>
      <w:lvlText w:val="%2."/>
      <w:lvlJc w:val="left"/>
      <w:pPr>
        <w:ind w:left="860" w:hanging="360"/>
      </w:pPr>
      <w:rPr>
        <w:rFonts w:ascii="Cambria" w:cs="Cambria" w:eastAsia="Cambria" w:hAnsi="Cambria"/>
        <w:b w:val="1"/>
        <w:i w:val="1"/>
        <w:color w:val="808080"/>
        <w:sz w:val="28"/>
        <w:szCs w:val="28"/>
      </w:rPr>
    </w:lvl>
    <w:lvl w:ilvl="2">
      <w:start w:val="1"/>
      <w:numFmt w:val="lowerLetter"/>
      <w:lvlText w:val="%3)"/>
      <w:lvlJc w:val="left"/>
      <w:pPr>
        <w:ind w:left="1580" w:hanging="360"/>
      </w:pPr>
      <w:rPr/>
    </w:lvl>
    <w:lvl w:ilvl="3">
      <w:start w:val="1"/>
      <w:numFmt w:val="bullet"/>
      <w:lvlText w:val="●"/>
      <w:lvlJc w:val="left"/>
      <w:pPr>
        <w:ind w:left="3740" w:hanging="360"/>
      </w:pPr>
      <w:rPr>
        <w:rFonts w:ascii="Noto Sans Symbols" w:cs="Noto Sans Symbols" w:eastAsia="Noto Sans Symbols" w:hAnsi="Noto Sans Symbols"/>
        <w:sz w:val="24"/>
        <w:szCs w:val="24"/>
      </w:rPr>
    </w:lvl>
    <w:lvl w:ilvl="4">
      <w:start w:val="1"/>
      <w:numFmt w:val="bullet"/>
      <w:lvlText w:val="•"/>
      <w:lvlJc w:val="left"/>
      <w:pPr>
        <w:ind w:left="3740" w:hanging="360"/>
      </w:pPr>
      <w:rPr/>
    </w:lvl>
    <w:lvl w:ilvl="5">
      <w:start w:val="1"/>
      <w:numFmt w:val="bullet"/>
      <w:lvlText w:val="•"/>
      <w:lvlJc w:val="left"/>
      <w:pPr>
        <w:ind w:left="4723" w:hanging="360"/>
      </w:pPr>
      <w:rPr/>
    </w:lvl>
    <w:lvl w:ilvl="6">
      <w:start w:val="1"/>
      <w:numFmt w:val="bullet"/>
      <w:lvlText w:val="•"/>
      <w:lvlJc w:val="left"/>
      <w:pPr>
        <w:ind w:left="5706" w:hanging="360"/>
      </w:pPr>
      <w:rPr/>
    </w:lvl>
    <w:lvl w:ilvl="7">
      <w:start w:val="1"/>
      <w:numFmt w:val="bullet"/>
      <w:lvlText w:val="•"/>
      <w:lvlJc w:val="left"/>
      <w:pPr>
        <w:ind w:left="6690" w:hanging="360"/>
      </w:pPr>
      <w:rPr/>
    </w:lvl>
    <w:lvl w:ilvl="8">
      <w:start w:val="1"/>
      <w:numFmt w:val="bullet"/>
      <w:lvlText w:val="•"/>
      <w:lvlJc w:val="left"/>
      <w:pPr>
        <w:ind w:left="7673" w:hanging="360"/>
      </w:pPr>
      <w:rPr/>
    </w:lvl>
  </w:abstractNum>
  <w:abstractNum w:abstractNumId="3">
    <w:lvl w:ilvl="0">
      <w:start w:val="1"/>
      <w:numFmt w:val="lowerLetter"/>
      <w:lvlText w:val="%1)"/>
      <w:lvlJc w:val="left"/>
      <w:pPr>
        <w:ind w:left="1582" w:hanging="360"/>
      </w:pPr>
      <w:rPr>
        <w:rFonts w:ascii="Calibri" w:cs="Calibri" w:eastAsia="Calibri" w:hAnsi="Calibri"/>
        <w:b w:val="1"/>
        <w:sz w:val="24"/>
        <w:szCs w:val="24"/>
      </w:rPr>
    </w:lvl>
    <w:lvl w:ilvl="1">
      <w:start w:val="1"/>
      <w:numFmt w:val="bullet"/>
      <w:lvlText w:val="•"/>
      <w:lvlJc w:val="left"/>
      <w:pPr>
        <w:ind w:left="2386" w:hanging="360"/>
      </w:pPr>
      <w:rPr/>
    </w:lvl>
    <w:lvl w:ilvl="2">
      <w:start w:val="1"/>
      <w:numFmt w:val="bullet"/>
      <w:lvlText w:val="•"/>
      <w:lvlJc w:val="left"/>
      <w:pPr>
        <w:ind w:left="3192" w:hanging="360"/>
      </w:pPr>
      <w:rPr/>
    </w:lvl>
    <w:lvl w:ilvl="3">
      <w:start w:val="1"/>
      <w:numFmt w:val="bullet"/>
      <w:lvlText w:val="•"/>
      <w:lvlJc w:val="left"/>
      <w:pPr>
        <w:ind w:left="3998" w:hanging="360"/>
      </w:pPr>
      <w:rPr/>
    </w:lvl>
    <w:lvl w:ilvl="4">
      <w:start w:val="1"/>
      <w:numFmt w:val="bullet"/>
      <w:lvlText w:val="•"/>
      <w:lvlJc w:val="left"/>
      <w:pPr>
        <w:ind w:left="4804" w:hanging="360"/>
      </w:pPr>
      <w:rPr/>
    </w:lvl>
    <w:lvl w:ilvl="5">
      <w:start w:val="1"/>
      <w:numFmt w:val="bullet"/>
      <w:lvlText w:val="•"/>
      <w:lvlJc w:val="left"/>
      <w:pPr>
        <w:ind w:left="5610" w:hanging="360"/>
      </w:pPr>
      <w:rPr/>
    </w:lvl>
    <w:lvl w:ilvl="6">
      <w:start w:val="1"/>
      <w:numFmt w:val="bullet"/>
      <w:lvlText w:val="•"/>
      <w:lvlJc w:val="left"/>
      <w:pPr>
        <w:ind w:left="6416" w:hanging="360"/>
      </w:pPr>
      <w:rPr/>
    </w:lvl>
    <w:lvl w:ilvl="7">
      <w:start w:val="1"/>
      <w:numFmt w:val="bullet"/>
      <w:lvlText w:val="•"/>
      <w:lvlJc w:val="left"/>
      <w:pPr>
        <w:ind w:left="7222" w:hanging="360"/>
      </w:pPr>
      <w:rPr/>
    </w:lvl>
    <w:lvl w:ilvl="8">
      <w:start w:val="1"/>
      <w:numFmt w:val="bullet"/>
      <w:lvlText w:val="•"/>
      <w:lvlJc w:val="left"/>
      <w:pPr>
        <w:ind w:left="802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140" w:right="1199"/>
      <w:jc w:val="center"/>
    </w:pPr>
    <w:rPr>
      <w:b w:val="1"/>
      <w:sz w:val="28"/>
      <w:szCs w:val="28"/>
    </w:rPr>
  </w:style>
  <w:style w:type="paragraph" w:styleId="Heading2">
    <w:name w:val="heading 2"/>
    <w:basedOn w:val="Normal"/>
    <w:next w:val="Normal"/>
    <w:pPr>
      <w:spacing w:before="75" w:lineRule="auto"/>
      <w:ind w:left="860" w:hanging="360"/>
    </w:pPr>
    <w:rPr>
      <w:rFonts w:ascii="Cambria" w:cs="Cambria" w:eastAsia="Cambria" w:hAnsi="Cambria"/>
      <w:b w:val="1"/>
      <w:i w:val="1"/>
      <w:sz w:val="28"/>
      <w:szCs w:val="28"/>
    </w:rPr>
  </w:style>
  <w:style w:type="paragraph" w:styleId="Heading3">
    <w:name w:val="heading 3"/>
    <w:basedOn w:val="Normal"/>
    <w:next w:val="Normal"/>
    <w:pPr>
      <w:ind w:left="1580" w:hanging="3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186" w:right="1199"/>
      <w:jc w:val="center"/>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140" w:right="1199"/>
      <w:jc w:val="center"/>
    </w:pPr>
    <w:rPr>
      <w:b w:val="1"/>
      <w:sz w:val="28"/>
      <w:szCs w:val="28"/>
    </w:rPr>
  </w:style>
  <w:style w:type="paragraph" w:styleId="Heading2">
    <w:name w:val="heading 2"/>
    <w:basedOn w:val="Normal"/>
    <w:next w:val="Normal"/>
    <w:pPr>
      <w:spacing w:before="75" w:lineRule="auto"/>
      <w:ind w:left="860" w:hanging="360"/>
    </w:pPr>
    <w:rPr>
      <w:rFonts w:ascii="Cambria" w:cs="Cambria" w:eastAsia="Cambria" w:hAnsi="Cambria"/>
      <w:b w:val="1"/>
      <w:i w:val="1"/>
      <w:sz w:val="28"/>
      <w:szCs w:val="28"/>
    </w:rPr>
  </w:style>
  <w:style w:type="paragraph" w:styleId="Heading3">
    <w:name w:val="heading 3"/>
    <w:basedOn w:val="Normal"/>
    <w:next w:val="Normal"/>
    <w:pPr>
      <w:ind w:left="1580" w:hanging="3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186" w:right="1199"/>
      <w:jc w:val="center"/>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140" w:right="1199"/>
      <w:jc w:val="center"/>
    </w:pPr>
    <w:rPr>
      <w:b w:val="1"/>
      <w:sz w:val="28"/>
      <w:szCs w:val="28"/>
    </w:rPr>
  </w:style>
  <w:style w:type="paragraph" w:styleId="Heading2">
    <w:name w:val="heading 2"/>
    <w:basedOn w:val="Normal"/>
    <w:next w:val="Normal"/>
    <w:pPr>
      <w:spacing w:before="75" w:lineRule="auto"/>
      <w:ind w:left="860" w:hanging="360"/>
    </w:pPr>
    <w:rPr>
      <w:rFonts w:ascii="Cambria" w:cs="Cambria" w:eastAsia="Cambria" w:hAnsi="Cambria"/>
      <w:b w:val="1"/>
      <w:i w:val="1"/>
      <w:sz w:val="28"/>
      <w:szCs w:val="28"/>
    </w:rPr>
  </w:style>
  <w:style w:type="paragraph" w:styleId="Heading3">
    <w:name w:val="heading 3"/>
    <w:basedOn w:val="Normal"/>
    <w:next w:val="Normal"/>
    <w:pPr>
      <w:ind w:left="1580" w:hanging="3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186" w:right="1199"/>
      <w:jc w:val="center"/>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140" w:right="1199"/>
      <w:jc w:val="center"/>
    </w:pPr>
    <w:rPr>
      <w:b w:val="1"/>
      <w:sz w:val="28"/>
      <w:szCs w:val="28"/>
    </w:rPr>
  </w:style>
  <w:style w:type="paragraph" w:styleId="Heading2">
    <w:name w:val="heading 2"/>
    <w:basedOn w:val="Normal"/>
    <w:next w:val="Normal"/>
    <w:pPr>
      <w:spacing w:before="75" w:lineRule="auto"/>
      <w:ind w:left="860" w:hanging="360"/>
    </w:pPr>
    <w:rPr>
      <w:rFonts w:ascii="Cambria" w:cs="Cambria" w:eastAsia="Cambria" w:hAnsi="Cambria"/>
      <w:b w:val="1"/>
      <w:i w:val="1"/>
      <w:sz w:val="28"/>
      <w:szCs w:val="28"/>
    </w:rPr>
  </w:style>
  <w:style w:type="paragraph" w:styleId="Heading3">
    <w:name w:val="heading 3"/>
    <w:basedOn w:val="Normal"/>
    <w:next w:val="Normal"/>
    <w:pPr>
      <w:ind w:left="1580" w:hanging="3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186" w:right="1199"/>
      <w:jc w:val="center"/>
    </w:pPr>
    <w:rPr>
      <w:rFonts w:ascii="Cambria" w:cs="Cambria" w:eastAsia="Cambria" w:hAnsi="Cambria"/>
      <w:sz w:val="52"/>
      <w:szCs w:val="5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101"/>
      <w:ind w:left="140" w:right="1199"/>
      <w:jc w:val="center"/>
      <w:outlineLvl w:val="0"/>
    </w:pPr>
    <w:rPr>
      <w:b w:val="1"/>
      <w:bCs w:val="1"/>
      <w:sz w:val="28"/>
      <w:szCs w:val="28"/>
    </w:rPr>
  </w:style>
  <w:style w:type="paragraph" w:styleId="Heading2">
    <w:name w:val="heading 2"/>
    <w:basedOn w:val="Normal"/>
    <w:uiPriority w:val="9"/>
    <w:unhideWhenUsed w:val="1"/>
    <w:qFormat w:val="1"/>
    <w:pPr>
      <w:spacing w:before="75"/>
      <w:ind w:left="860" w:hanging="360"/>
      <w:outlineLvl w:val="1"/>
    </w:pPr>
    <w:rPr>
      <w:rFonts w:ascii="Cambria" w:cs="Cambria" w:eastAsia="Cambria" w:hAnsi="Cambria"/>
      <w:b w:val="1"/>
      <w:bCs w:val="1"/>
      <w:i w:val="1"/>
      <w:sz w:val="28"/>
      <w:szCs w:val="28"/>
    </w:rPr>
  </w:style>
  <w:style w:type="paragraph" w:styleId="Heading3">
    <w:name w:val="heading 3"/>
    <w:basedOn w:val="Normal"/>
    <w:uiPriority w:val="9"/>
    <w:unhideWhenUsed w:val="1"/>
    <w:qFormat w:val="1"/>
    <w:pPr>
      <w:ind w:left="1580" w:hanging="36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39"/>
      <w:ind w:left="579" w:hanging="440"/>
    </w:pPr>
    <w:rPr>
      <w:i w:val="1"/>
    </w:rPr>
  </w:style>
  <w:style w:type="paragraph" w:styleId="TOC2">
    <w:name w:val="toc 2"/>
    <w:basedOn w:val="Normal"/>
    <w:uiPriority w:val="1"/>
    <w:qFormat w:val="1"/>
    <w:pPr>
      <w:spacing w:before="139"/>
      <w:ind w:left="800" w:hanging="660"/>
    </w:pPr>
    <w:rPr>
      <w:i w:val="1"/>
    </w:rPr>
  </w:style>
  <w:style w:type="paragraph" w:styleId="BodyText">
    <w:name w:val="Body Text"/>
    <w:basedOn w:val="Normal"/>
    <w:uiPriority w:val="1"/>
    <w:qFormat w:val="1"/>
    <w:rPr>
      <w:i w:val="1"/>
      <w:sz w:val="24"/>
      <w:szCs w:val="24"/>
    </w:rPr>
  </w:style>
  <w:style w:type="paragraph" w:styleId="Title">
    <w:name w:val="Title"/>
    <w:basedOn w:val="Normal"/>
    <w:uiPriority w:val="10"/>
    <w:qFormat w:val="1"/>
    <w:pPr>
      <w:ind w:left="1186" w:right="1199"/>
      <w:jc w:val="center"/>
    </w:pPr>
    <w:rPr>
      <w:rFonts w:ascii="Cambria" w:cs="Cambria" w:eastAsia="Cambria" w:hAnsi="Cambria"/>
      <w:sz w:val="52"/>
      <w:szCs w:val="52"/>
    </w:rPr>
  </w:style>
  <w:style w:type="paragraph" w:styleId="ListParagraph">
    <w:name w:val="List Paragraph"/>
    <w:basedOn w:val="Normal"/>
    <w:uiPriority w:val="1"/>
    <w:qFormat w:val="1"/>
    <w:pPr>
      <w:ind w:left="1580" w:hanging="360"/>
    </w:pPr>
  </w:style>
  <w:style w:type="paragraph" w:styleId="TableParagraph" w:customStyle="1">
    <w:name w:val="Table Paragraph"/>
    <w:basedOn w:val="Normal"/>
    <w:uiPriority w:val="1"/>
    <w:qFormat w:val="1"/>
    <w:pPr>
      <w:spacing w:before="29" w:line="250" w:lineRule="exact"/>
      <w:ind w:left="85"/>
      <w:jc w:val="center"/>
    </w:pPr>
  </w:style>
  <w:style w:type="paragraph" w:styleId="BalloonText">
    <w:name w:val="Balloon Text"/>
    <w:basedOn w:val="Normal"/>
    <w:link w:val="BalloonTextChar"/>
    <w:uiPriority w:val="99"/>
    <w:semiHidden w:val="1"/>
    <w:unhideWhenUsed w:val="1"/>
    <w:rsid w:val="00244A8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44A80"/>
    <w:rPr>
      <w:rFonts w:ascii="Segoe UI" w:cs="Segoe UI" w:eastAsia="Calibri" w:hAnsi="Segoe UI"/>
      <w:sz w:val="18"/>
      <w:szCs w:val="18"/>
    </w:rPr>
  </w:style>
  <w:style w:type="paragraph" w:styleId="Header">
    <w:name w:val="header"/>
    <w:basedOn w:val="Normal"/>
    <w:link w:val="HeaderChar"/>
    <w:uiPriority w:val="99"/>
    <w:unhideWhenUsed w:val="1"/>
    <w:rsid w:val="00244A80"/>
    <w:pPr>
      <w:tabs>
        <w:tab w:val="center" w:pos="4513"/>
        <w:tab w:val="right" w:pos="9026"/>
      </w:tabs>
    </w:pPr>
  </w:style>
  <w:style w:type="character" w:styleId="HeaderChar" w:customStyle="1">
    <w:name w:val="Header Char"/>
    <w:basedOn w:val="DefaultParagraphFont"/>
    <w:link w:val="Header"/>
    <w:uiPriority w:val="99"/>
    <w:rsid w:val="00244A80"/>
    <w:rPr>
      <w:rFonts w:ascii="Calibri" w:cs="Calibri" w:eastAsia="Calibri" w:hAnsi="Calibri"/>
    </w:rPr>
  </w:style>
  <w:style w:type="paragraph" w:styleId="Footer">
    <w:name w:val="footer"/>
    <w:basedOn w:val="Normal"/>
    <w:link w:val="FooterChar"/>
    <w:uiPriority w:val="99"/>
    <w:unhideWhenUsed w:val="1"/>
    <w:rsid w:val="00244A80"/>
    <w:pPr>
      <w:tabs>
        <w:tab w:val="center" w:pos="4513"/>
        <w:tab w:val="right" w:pos="9026"/>
      </w:tabs>
    </w:pPr>
  </w:style>
  <w:style w:type="character" w:styleId="FooterChar" w:customStyle="1">
    <w:name w:val="Footer Char"/>
    <w:basedOn w:val="DefaultParagraphFont"/>
    <w:link w:val="Footer"/>
    <w:uiPriority w:val="99"/>
    <w:rsid w:val="00244A80"/>
    <w:rPr>
      <w:rFonts w:ascii="Calibri" w:cs="Calibri" w:eastAsia="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umia.com.ng" TargetMode="External"/><Relationship Id="rId10" Type="http://schemas.openxmlformats.org/officeDocument/2006/relationships/hyperlink" Target="https://www.jumia.com.ng"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mia.com.ng" TargetMode="External"/><Relationship Id="rId15" Type="http://schemas.openxmlformats.org/officeDocument/2006/relationships/hyperlink" Target="https://www.jumia.com.ng"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OjUv2CEYXBQ5LSyCEsEGUn0Og==">CgMxLjAaHwoBMBIaChgICVIUChJ0YWJsZS5meXk5aDQ0Z2d3dHQyCGguZ2pkZ3hzMgloLjMwajB6bGwyDmguYzU0MjMzMzR3amZ1MgloLjN6bnlzaDcyDmgubHNmNmw2NHF0M2R0MgloLjJldDkycDAyCGgudHlqY3d0MgloLjNkeTZ2a204AHIhMTBfNmgxQ2VjRHVUdHdma3BvemFELW5EUFhDZElEM0k1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2020-05-21T00:32:00Z</dcterms:created>
</cp:coreProperties>
</file>