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EE5" w:rsidRPr="00D9439D" w:rsidRDefault="001F1EE5" w:rsidP="001F1EE5">
      <w:pPr>
        <w:pStyle w:val="a5"/>
        <w:spacing w:line="360" w:lineRule="auto"/>
        <w:ind w:firstLine="709"/>
        <w:rPr>
          <w:b/>
        </w:rPr>
      </w:pPr>
      <w:r w:rsidRPr="00D9439D">
        <w:rPr>
          <w:b/>
        </w:rPr>
        <w:t>МИНИСТЕРСТВО ОБРАЗОВАНИЯ И НАУКИ РОССИЙСКОЙ ФЕДЕРАЦИИ</w:t>
      </w:r>
    </w:p>
    <w:p w:rsidR="001F1EE5" w:rsidRPr="00D9439D" w:rsidRDefault="001F1EE5" w:rsidP="001F1EE5">
      <w:pPr>
        <w:pStyle w:val="a5"/>
        <w:spacing w:line="360" w:lineRule="auto"/>
        <w:ind w:firstLine="709"/>
        <w:rPr>
          <w:b/>
        </w:rPr>
      </w:pPr>
    </w:p>
    <w:p w:rsidR="001F1EE5" w:rsidRPr="00D9439D" w:rsidRDefault="001F1EE5" w:rsidP="001F1EE5">
      <w:pPr>
        <w:pStyle w:val="a5"/>
        <w:spacing w:line="360" w:lineRule="auto"/>
        <w:ind w:firstLine="709"/>
        <w:rPr>
          <w:b/>
        </w:rPr>
      </w:pPr>
      <w:r w:rsidRPr="00D9439D">
        <w:rPr>
          <w:b/>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rsidR="001F1EE5" w:rsidRPr="00E4701D" w:rsidRDefault="001F1EE5" w:rsidP="001F1EE5">
      <w:pPr>
        <w:pStyle w:val="a5"/>
        <w:spacing w:line="360" w:lineRule="auto"/>
        <w:ind w:firstLine="709"/>
        <w:rPr>
          <w:b/>
        </w:rPr>
      </w:pPr>
      <w:r>
        <w:rPr>
          <w:b/>
        </w:rPr>
        <w:t>(ННГУ)</w:t>
      </w:r>
    </w:p>
    <w:p w:rsidR="001F1EE5" w:rsidRPr="00E4701D" w:rsidRDefault="001F1EE5" w:rsidP="001F1EE5">
      <w:pPr>
        <w:pStyle w:val="a5"/>
        <w:spacing w:line="360" w:lineRule="auto"/>
        <w:ind w:firstLine="709"/>
        <w:rPr>
          <w:b/>
        </w:rPr>
      </w:pPr>
    </w:p>
    <w:p w:rsidR="001F1EE5" w:rsidRPr="00E4701D" w:rsidRDefault="001F1EE5" w:rsidP="001F1EE5">
      <w:pPr>
        <w:pStyle w:val="a5"/>
        <w:spacing w:line="360" w:lineRule="auto"/>
        <w:ind w:firstLine="709"/>
        <w:rPr>
          <w:b/>
        </w:rPr>
      </w:pPr>
      <w:r w:rsidRPr="00D9439D">
        <w:rPr>
          <w:b/>
        </w:rPr>
        <w:t>Институт информационных технологий, математики и механики</w:t>
      </w:r>
    </w:p>
    <w:p w:rsidR="001F1EE5" w:rsidRDefault="001F1EE5" w:rsidP="001F1EE5">
      <w:pPr>
        <w:pStyle w:val="a5"/>
        <w:spacing w:line="360" w:lineRule="auto"/>
        <w:ind w:firstLine="709"/>
      </w:pPr>
      <w:r w:rsidRPr="00D9439D">
        <w:t>Направление подготовки: «Фундаментальная информатика и информационные технологии»</w:t>
      </w:r>
    </w:p>
    <w:p w:rsidR="001F1EE5" w:rsidRPr="00E4701D" w:rsidRDefault="001F1EE5" w:rsidP="001F1EE5">
      <w:pPr>
        <w:pStyle w:val="a5"/>
        <w:spacing w:line="360" w:lineRule="auto"/>
        <w:jc w:val="both"/>
      </w:pPr>
    </w:p>
    <w:p w:rsidR="001F1EE5" w:rsidRPr="008E4F66" w:rsidRDefault="001F1EE5" w:rsidP="001F1EE5">
      <w:pPr>
        <w:pStyle w:val="a5"/>
        <w:spacing w:line="360" w:lineRule="auto"/>
        <w:ind w:firstLine="709"/>
      </w:pPr>
      <w:r w:rsidRPr="008E4F66">
        <w:t>Отчёт по лабораторной работе</w:t>
      </w:r>
    </w:p>
    <w:p w:rsidR="001F1EE5" w:rsidRPr="001523AE" w:rsidRDefault="001F1EE5" w:rsidP="001F1EE5">
      <w:pPr>
        <w:pStyle w:val="a5"/>
        <w:spacing w:line="360" w:lineRule="auto"/>
        <w:ind w:firstLine="709"/>
        <w:rPr>
          <w:sz w:val="32"/>
          <w:szCs w:val="32"/>
        </w:rPr>
      </w:pPr>
    </w:p>
    <w:p w:rsidR="001F1EE5" w:rsidRPr="001523AE" w:rsidRDefault="001F1EE5" w:rsidP="001F1EE5">
      <w:pPr>
        <w:pStyle w:val="a4"/>
        <w:spacing w:line="360" w:lineRule="auto"/>
        <w:ind w:firstLine="709"/>
        <w:rPr>
          <w:b/>
          <w:szCs w:val="32"/>
        </w:rPr>
      </w:pPr>
      <w:r>
        <w:rPr>
          <w:b/>
          <w:szCs w:val="32"/>
        </w:rPr>
        <w:t>Сравнение элементов массивов</w:t>
      </w:r>
    </w:p>
    <w:p w:rsidR="001F1EE5" w:rsidRDefault="001F1EE5" w:rsidP="001F1EE5">
      <w:pPr>
        <w:pStyle w:val="a5"/>
        <w:spacing w:line="360" w:lineRule="auto"/>
        <w:ind w:firstLine="709"/>
      </w:pPr>
    </w:p>
    <w:p w:rsidR="001F1EE5" w:rsidRPr="006B7BC4" w:rsidRDefault="001F1EE5" w:rsidP="001F1EE5">
      <w:pPr>
        <w:pStyle w:val="a5"/>
        <w:spacing w:line="360" w:lineRule="auto"/>
        <w:ind w:firstLine="709"/>
        <w:jc w:val="both"/>
      </w:pPr>
    </w:p>
    <w:p w:rsidR="001F1EE5" w:rsidRPr="006B7BC4" w:rsidRDefault="001F1EE5" w:rsidP="001F1EE5">
      <w:pPr>
        <w:pStyle w:val="21"/>
        <w:spacing w:line="360" w:lineRule="auto"/>
        <w:ind w:left="4962" w:firstLine="709"/>
      </w:pPr>
      <w:r w:rsidRPr="006B7BC4">
        <w:t>Выполнил:</w:t>
      </w:r>
    </w:p>
    <w:p w:rsidR="001F1EE5" w:rsidRPr="00920077" w:rsidRDefault="001F1EE5" w:rsidP="001F1EE5">
      <w:pPr>
        <w:pStyle w:val="21"/>
        <w:spacing w:line="360" w:lineRule="auto"/>
        <w:ind w:left="4962" w:firstLine="709"/>
      </w:pPr>
      <w:r w:rsidRPr="00A452B7">
        <w:t xml:space="preserve">студент </w:t>
      </w:r>
      <w:r>
        <w:t xml:space="preserve">ИИТММ гр. </w:t>
      </w:r>
      <w:r w:rsidRPr="00F73415">
        <w:t>381906-2</w:t>
      </w:r>
      <w:r w:rsidRPr="00F73415">
        <w:tab/>
      </w:r>
    </w:p>
    <w:p w:rsidR="001F1EE5" w:rsidRDefault="001F1EE5" w:rsidP="001F1EE5">
      <w:pPr>
        <w:pStyle w:val="21"/>
        <w:spacing w:line="360" w:lineRule="auto"/>
        <w:ind w:left="4962" w:firstLine="709"/>
      </w:pPr>
    </w:p>
    <w:p w:rsidR="001F1EE5" w:rsidRDefault="00E57D81" w:rsidP="001F1EE5">
      <w:pPr>
        <w:pStyle w:val="21"/>
        <w:spacing w:line="360" w:lineRule="auto"/>
        <w:ind w:left="6946"/>
      </w:pPr>
      <w:r>
        <w:t xml:space="preserve">              </w:t>
      </w:r>
      <w:r w:rsidR="001F1EE5">
        <w:t>Челебаев А.А.</w:t>
      </w:r>
    </w:p>
    <w:p w:rsidR="001F1EE5" w:rsidRPr="0063713A" w:rsidRDefault="001F1EE5" w:rsidP="001F1EE5">
      <w:pPr>
        <w:pStyle w:val="21"/>
        <w:spacing w:line="360" w:lineRule="auto"/>
        <w:ind w:left="4962" w:firstLine="709"/>
      </w:pPr>
    </w:p>
    <w:p w:rsidR="001F1EE5" w:rsidRDefault="001F1EE5" w:rsidP="001F1EE5">
      <w:pPr>
        <w:pStyle w:val="21"/>
        <w:spacing w:line="360" w:lineRule="auto"/>
        <w:ind w:left="4962" w:firstLine="709"/>
      </w:pPr>
      <w:r>
        <w:t>Проверил</w:t>
      </w:r>
      <w:r w:rsidRPr="00A452B7">
        <w:t xml:space="preserve">: </w:t>
      </w:r>
    </w:p>
    <w:p w:rsidR="001F1EE5" w:rsidRDefault="001F1EE5" w:rsidP="001F1EE5">
      <w:pPr>
        <w:pStyle w:val="21"/>
        <w:spacing w:line="360" w:lineRule="auto"/>
        <w:ind w:left="5670" w:firstLine="1"/>
      </w:pPr>
      <w:r w:rsidRPr="00683CF5">
        <w:t xml:space="preserve">ассистент </w:t>
      </w:r>
      <w:r>
        <w:t xml:space="preserve">каф. </w:t>
      </w:r>
      <w:r w:rsidRPr="00642BF1">
        <w:t>математического обеспечения и суперкомпьютерных технологий</w:t>
      </w:r>
    </w:p>
    <w:p w:rsidR="001F1EE5" w:rsidRDefault="001F1EE5" w:rsidP="001F1EE5">
      <w:pPr>
        <w:pStyle w:val="21"/>
        <w:spacing w:line="360" w:lineRule="auto"/>
        <w:ind w:left="4962" w:firstLine="709"/>
      </w:pPr>
    </w:p>
    <w:p w:rsidR="001F1EE5" w:rsidRDefault="001F1EE5" w:rsidP="001F1EE5">
      <w:pPr>
        <w:pStyle w:val="21"/>
        <w:spacing w:line="360" w:lineRule="auto"/>
        <w:ind w:left="7938"/>
      </w:pPr>
      <w:r>
        <w:t>Лебедев И.Г.</w:t>
      </w:r>
    </w:p>
    <w:p w:rsidR="001F1EE5" w:rsidRPr="00A46F8F" w:rsidRDefault="001F1EE5" w:rsidP="001F1EE5">
      <w:pPr>
        <w:pStyle w:val="a5"/>
        <w:spacing w:line="360" w:lineRule="auto"/>
        <w:ind w:left="7938" w:firstLine="709"/>
      </w:pPr>
    </w:p>
    <w:p w:rsidR="001F1EE5" w:rsidRDefault="001F1EE5" w:rsidP="001F1EE5">
      <w:pPr>
        <w:pStyle w:val="a5"/>
        <w:spacing w:line="360" w:lineRule="auto"/>
        <w:ind w:firstLine="709"/>
      </w:pPr>
    </w:p>
    <w:p w:rsidR="001F1EE5" w:rsidRDefault="001F1EE5" w:rsidP="001F1EE5">
      <w:pPr>
        <w:pStyle w:val="a5"/>
        <w:spacing w:line="360" w:lineRule="auto"/>
        <w:ind w:firstLine="709"/>
      </w:pPr>
    </w:p>
    <w:p w:rsidR="001F1EE5" w:rsidRDefault="001F1EE5" w:rsidP="001F1EE5">
      <w:pPr>
        <w:pStyle w:val="a5"/>
        <w:spacing w:line="360" w:lineRule="auto"/>
        <w:ind w:firstLine="709"/>
      </w:pPr>
    </w:p>
    <w:p w:rsidR="001F1EE5" w:rsidRPr="00BA78A1" w:rsidRDefault="001F1EE5" w:rsidP="001F1EE5">
      <w:pPr>
        <w:pStyle w:val="a5"/>
        <w:spacing w:line="360" w:lineRule="auto"/>
        <w:ind w:left="-1276" w:firstLine="709"/>
      </w:pPr>
      <w:r>
        <w:t>Нижний Новгород</w:t>
      </w:r>
    </w:p>
    <w:p w:rsidR="001F1EE5" w:rsidRDefault="001F1EE5" w:rsidP="001F1EE5">
      <w:pPr>
        <w:pStyle w:val="a5"/>
        <w:spacing w:line="360" w:lineRule="auto"/>
        <w:ind w:left="-1276" w:firstLine="709"/>
        <w:sectPr w:rsidR="001F1EE5" w:rsidSect="00E4701D">
          <w:footerReference w:type="even" r:id="rId7"/>
          <w:footerReference w:type="default" r:id="rId8"/>
          <w:footerReference w:type="first" r:id="rId9"/>
          <w:pgSz w:w="11906" w:h="16838"/>
          <w:pgMar w:top="1134" w:right="851" w:bottom="1134" w:left="1418" w:header="708" w:footer="708" w:gutter="0"/>
          <w:cols w:space="708"/>
          <w:titlePg/>
          <w:docGrid w:linePitch="360"/>
        </w:sectPr>
      </w:pPr>
      <w:r>
        <w:t>20</w:t>
      </w:r>
      <w:r w:rsidRPr="00642BF1">
        <w:t>19</w:t>
      </w:r>
      <w:r>
        <w:t xml:space="preserve"> г.</w:t>
      </w:r>
    </w:p>
    <w:p w:rsidR="001F1EE5" w:rsidRPr="00EE3172" w:rsidRDefault="001F1EE5" w:rsidP="001F1EE5">
      <w:pPr>
        <w:pStyle w:val="a6"/>
        <w:spacing w:line="360" w:lineRule="auto"/>
        <w:ind w:firstLine="709"/>
        <w:rPr>
          <w:rFonts w:ascii="Times New Roman" w:hAnsi="Times New Roman"/>
        </w:rPr>
      </w:pPr>
      <w:r w:rsidRPr="00EE3172">
        <w:rPr>
          <w:rFonts w:ascii="Times New Roman" w:hAnsi="Times New Roman"/>
        </w:rPr>
        <w:lastRenderedPageBreak/>
        <w:t>Содержание</w:t>
      </w:r>
    </w:p>
    <w:p w:rsidR="001F1EE5" w:rsidRPr="00535FB0" w:rsidRDefault="00F0651B" w:rsidP="001F1EE5">
      <w:pPr>
        <w:pStyle w:val="11"/>
        <w:rPr>
          <w:rFonts w:ascii="Calibri" w:hAnsi="Calibri"/>
          <w:noProof/>
          <w:sz w:val="22"/>
          <w:szCs w:val="22"/>
        </w:rPr>
      </w:pPr>
      <w:r>
        <w:fldChar w:fldCharType="begin"/>
      </w:r>
      <w:r w:rsidR="001F1EE5">
        <w:instrText xml:space="preserve"> TOC \o "1-3" \h \z \u </w:instrText>
      </w:r>
      <w:r>
        <w:fldChar w:fldCharType="separate"/>
      </w:r>
      <w:hyperlink w:anchor="_Toc25003585" w:history="1">
        <w:r w:rsidR="001F1EE5" w:rsidRPr="00A9439D">
          <w:rPr>
            <w:rStyle w:val="a8"/>
            <w:noProof/>
          </w:rPr>
          <w:t>Введение</w:t>
        </w:r>
        <w:r w:rsidR="001F1EE5">
          <w:rPr>
            <w:noProof/>
            <w:webHidden/>
          </w:rPr>
          <w:tab/>
        </w:r>
        <w:r>
          <w:rPr>
            <w:noProof/>
            <w:webHidden/>
          </w:rPr>
          <w:fldChar w:fldCharType="begin"/>
        </w:r>
        <w:r w:rsidR="001F1EE5">
          <w:rPr>
            <w:noProof/>
            <w:webHidden/>
          </w:rPr>
          <w:instrText xml:space="preserve"> PAGEREF _Toc25003585 \h </w:instrText>
        </w:r>
        <w:r>
          <w:rPr>
            <w:noProof/>
            <w:webHidden/>
          </w:rPr>
        </w:r>
        <w:r>
          <w:rPr>
            <w:noProof/>
            <w:webHidden/>
          </w:rPr>
          <w:fldChar w:fldCharType="separate"/>
        </w:r>
        <w:r w:rsidR="001F1EE5">
          <w:rPr>
            <w:noProof/>
            <w:webHidden/>
          </w:rPr>
          <w:t>3</w:t>
        </w:r>
        <w:r>
          <w:rPr>
            <w:noProof/>
            <w:webHidden/>
          </w:rPr>
          <w:fldChar w:fldCharType="end"/>
        </w:r>
      </w:hyperlink>
    </w:p>
    <w:p w:rsidR="001F1EE5" w:rsidRPr="00535FB0" w:rsidRDefault="00F0651B" w:rsidP="001F1EE5">
      <w:pPr>
        <w:pStyle w:val="11"/>
        <w:tabs>
          <w:tab w:val="left" w:pos="540"/>
        </w:tabs>
        <w:rPr>
          <w:rFonts w:ascii="Calibri" w:hAnsi="Calibri"/>
          <w:noProof/>
          <w:sz w:val="22"/>
          <w:szCs w:val="22"/>
        </w:rPr>
      </w:pPr>
      <w:hyperlink w:anchor="_Toc25003586" w:history="1">
        <w:r w:rsidR="001F1EE5" w:rsidRPr="00A9439D">
          <w:rPr>
            <w:rStyle w:val="a8"/>
            <w:noProof/>
          </w:rPr>
          <w:t>1.</w:t>
        </w:r>
        <w:r w:rsidR="001F1EE5" w:rsidRPr="00535FB0">
          <w:rPr>
            <w:rFonts w:ascii="Calibri" w:hAnsi="Calibri"/>
            <w:noProof/>
            <w:sz w:val="22"/>
            <w:szCs w:val="22"/>
          </w:rPr>
          <w:tab/>
        </w:r>
        <w:r w:rsidR="001F1EE5" w:rsidRPr="00A9439D">
          <w:rPr>
            <w:rStyle w:val="a8"/>
            <w:noProof/>
          </w:rPr>
          <w:t>Постановка задачи</w:t>
        </w:r>
        <w:r w:rsidR="001F1EE5">
          <w:rPr>
            <w:noProof/>
            <w:webHidden/>
          </w:rPr>
          <w:tab/>
        </w:r>
        <w:r>
          <w:rPr>
            <w:noProof/>
            <w:webHidden/>
          </w:rPr>
          <w:fldChar w:fldCharType="begin"/>
        </w:r>
        <w:r w:rsidR="001F1EE5">
          <w:rPr>
            <w:noProof/>
            <w:webHidden/>
          </w:rPr>
          <w:instrText xml:space="preserve"> PAGEREF _Toc25003586 \h </w:instrText>
        </w:r>
        <w:r>
          <w:rPr>
            <w:noProof/>
            <w:webHidden/>
          </w:rPr>
        </w:r>
        <w:r>
          <w:rPr>
            <w:noProof/>
            <w:webHidden/>
          </w:rPr>
          <w:fldChar w:fldCharType="separate"/>
        </w:r>
        <w:r w:rsidR="001F1EE5">
          <w:rPr>
            <w:noProof/>
            <w:webHidden/>
          </w:rPr>
          <w:t>4</w:t>
        </w:r>
        <w:r>
          <w:rPr>
            <w:noProof/>
            <w:webHidden/>
          </w:rPr>
          <w:fldChar w:fldCharType="end"/>
        </w:r>
      </w:hyperlink>
    </w:p>
    <w:p w:rsidR="001F1EE5" w:rsidRPr="00535FB0" w:rsidRDefault="00F0651B" w:rsidP="001F1EE5">
      <w:pPr>
        <w:pStyle w:val="11"/>
        <w:tabs>
          <w:tab w:val="left" w:pos="540"/>
        </w:tabs>
        <w:rPr>
          <w:rFonts w:ascii="Calibri" w:hAnsi="Calibri"/>
          <w:noProof/>
          <w:sz w:val="22"/>
          <w:szCs w:val="22"/>
        </w:rPr>
      </w:pPr>
      <w:hyperlink w:anchor="_Toc25003587" w:history="1">
        <w:r w:rsidR="001F1EE5" w:rsidRPr="00A9439D">
          <w:rPr>
            <w:rStyle w:val="a8"/>
            <w:noProof/>
          </w:rPr>
          <w:t>2.</w:t>
        </w:r>
        <w:r w:rsidR="001F1EE5" w:rsidRPr="00535FB0">
          <w:rPr>
            <w:rFonts w:ascii="Calibri" w:hAnsi="Calibri"/>
            <w:noProof/>
            <w:sz w:val="22"/>
            <w:szCs w:val="22"/>
          </w:rPr>
          <w:tab/>
        </w:r>
        <w:r w:rsidR="001F1EE5" w:rsidRPr="00A9439D">
          <w:rPr>
            <w:rStyle w:val="a8"/>
            <w:noProof/>
          </w:rPr>
          <w:t>Руководство пользователя</w:t>
        </w:r>
        <w:r w:rsidR="001F1EE5">
          <w:rPr>
            <w:noProof/>
            <w:webHidden/>
          </w:rPr>
          <w:tab/>
        </w:r>
        <w:r>
          <w:rPr>
            <w:noProof/>
            <w:webHidden/>
          </w:rPr>
          <w:fldChar w:fldCharType="begin"/>
        </w:r>
        <w:r w:rsidR="001F1EE5">
          <w:rPr>
            <w:noProof/>
            <w:webHidden/>
          </w:rPr>
          <w:instrText xml:space="preserve"> PAGEREF _Toc25003587 \h </w:instrText>
        </w:r>
        <w:r>
          <w:rPr>
            <w:noProof/>
            <w:webHidden/>
          </w:rPr>
        </w:r>
        <w:r>
          <w:rPr>
            <w:noProof/>
            <w:webHidden/>
          </w:rPr>
          <w:fldChar w:fldCharType="separate"/>
        </w:r>
        <w:r w:rsidR="001F1EE5">
          <w:rPr>
            <w:noProof/>
            <w:webHidden/>
          </w:rPr>
          <w:t>5</w:t>
        </w:r>
        <w:r>
          <w:rPr>
            <w:noProof/>
            <w:webHidden/>
          </w:rPr>
          <w:fldChar w:fldCharType="end"/>
        </w:r>
      </w:hyperlink>
    </w:p>
    <w:p w:rsidR="001F1EE5" w:rsidRPr="00535FB0" w:rsidRDefault="00F0651B" w:rsidP="001F1EE5">
      <w:pPr>
        <w:pStyle w:val="11"/>
        <w:rPr>
          <w:rFonts w:ascii="Calibri" w:hAnsi="Calibri"/>
          <w:noProof/>
          <w:sz w:val="22"/>
          <w:szCs w:val="22"/>
        </w:rPr>
      </w:pPr>
      <w:hyperlink w:anchor="_Toc25003589" w:history="1">
        <w:r w:rsidR="001F1EE5" w:rsidRPr="00A9439D">
          <w:rPr>
            <w:rStyle w:val="a8"/>
            <w:noProof/>
          </w:rPr>
          <w:t>3. Руководство программиста</w:t>
        </w:r>
        <w:r w:rsidR="001F1EE5">
          <w:rPr>
            <w:noProof/>
            <w:webHidden/>
          </w:rPr>
          <w:tab/>
        </w:r>
        <w:r>
          <w:rPr>
            <w:noProof/>
            <w:webHidden/>
          </w:rPr>
          <w:fldChar w:fldCharType="begin"/>
        </w:r>
        <w:r w:rsidR="001F1EE5">
          <w:rPr>
            <w:noProof/>
            <w:webHidden/>
          </w:rPr>
          <w:instrText xml:space="preserve"> PAGEREF _Toc25003589 \h </w:instrText>
        </w:r>
        <w:r>
          <w:rPr>
            <w:noProof/>
            <w:webHidden/>
          </w:rPr>
        </w:r>
        <w:r>
          <w:rPr>
            <w:noProof/>
            <w:webHidden/>
          </w:rPr>
          <w:fldChar w:fldCharType="separate"/>
        </w:r>
        <w:r w:rsidR="001F1EE5">
          <w:rPr>
            <w:noProof/>
            <w:webHidden/>
          </w:rPr>
          <w:t>6</w:t>
        </w:r>
        <w:r>
          <w:rPr>
            <w:noProof/>
            <w:webHidden/>
          </w:rPr>
          <w:fldChar w:fldCharType="end"/>
        </w:r>
      </w:hyperlink>
    </w:p>
    <w:p w:rsidR="001F1EE5" w:rsidRPr="00535FB0" w:rsidRDefault="00F0651B" w:rsidP="001F1EE5">
      <w:pPr>
        <w:pStyle w:val="22"/>
        <w:rPr>
          <w:rFonts w:ascii="Calibri" w:hAnsi="Calibri"/>
          <w:noProof/>
          <w:sz w:val="22"/>
          <w:szCs w:val="22"/>
        </w:rPr>
      </w:pPr>
      <w:hyperlink w:anchor="_Toc25003590" w:history="1">
        <w:r w:rsidR="001F1EE5" w:rsidRPr="00A9439D">
          <w:rPr>
            <w:rStyle w:val="a8"/>
            <w:noProof/>
          </w:rPr>
          <w:t>3.1. Описание структуры программы</w:t>
        </w:r>
        <w:r w:rsidR="001F1EE5">
          <w:rPr>
            <w:noProof/>
            <w:webHidden/>
          </w:rPr>
          <w:tab/>
        </w:r>
        <w:r>
          <w:rPr>
            <w:noProof/>
            <w:webHidden/>
          </w:rPr>
          <w:fldChar w:fldCharType="begin"/>
        </w:r>
        <w:r w:rsidR="001F1EE5">
          <w:rPr>
            <w:noProof/>
            <w:webHidden/>
          </w:rPr>
          <w:instrText xml:space="preserve"> PAGEREF _Toc25003590 \h </w:instrText>
        </w:r>
        <w:r>
          <w:rPr>
            <w:noProof/>
            <w:webHidden/>
          </w:rPr>
        </w:r>
        <w:r>
          <w:rPr>
            <w:noProof/>
            <w:webHidden/>
          </w:rPr>
          <w:fldChar w:fldCharType="separate"/>
        </w:r>
        <w:r w:rsidR="001F1EE5">
          <w:rPr>
            <w:noProof/>
            <w:webHidden/>
          </w:rPr>
          <w:t>6</w:t>
        </w:r>
        <w:r>
          <w:rPr>
            <w:noProof/>
            <w:webHidden/>
          </w:rPr>
          <w:fldChar w:fldCharType="end"/>
        </w:r>
      </w:hyperlink>
    </w:p>
    <w:p w:rsidR="001F1EE5" w:rsidRPr="00535FB0" w:rsidRDefault="00F0651B" w:rsidP="001F1EE5">
      <w:pPr>
        <w:pStyle w:val="22"/>
        <w:rPr>
          <w:rFonts w:ascii="Calibri" w:hAnsi="Calibri"/>
          <w:noProof/>
          <w:sz w:val="22"/>
          <w:szCs w:val="22"/>
        </w:rPr>
      </w:pPr>
      <w:hyperlink w:anchor="_Toc25003591" w:history="1">
        <w:r w:rsidR="001F1EE5" w:rsidRPr="00A9439D">
          <w:rPr>
            <w:rStyle w:val="a8"/>
            <w:noProof/>
          </w:rPr>
          <w:t>3.2. Описание структур данных</w:t>
        </w:r>
        <w:r w:rsidR="001F1EE5">
          <w:rPr>
            <w:noProof/>
            <w:webHidden/>
          </w:rPr>
          <w:tab/>
        </w:r>
        <w:r>
          <w:rPr>
            <w:noProof/>
            <w:webHidden/>
          </w:rPr>
          <w:fldChar w:fldCharType="begin"/>
        </w:r>
        <w:r w:rsidR="001F1EE5">
          <w:rPr>
            <w:noProof/>
            <w:webHidden/>
          </w:rPr>
          <w:instrText xml:space="preserve"> PAGEREF _Toc25003591 \h </w:instrText>
        </w:r>
        <w:r>
          <w:rPr>
            <w:noProof/>
            <w:webHidden/>
          </w:rPr>
        </w:r>
        <w:r>
          <w:rPr>
            <w:noProof/>
            <w:webHidden/>
          </w:rPr>
          <w:fldChar w:fldCharType="separate"/>
        </w:r>
        <w:r w:rsidR="001F1EE5">
          <w:rPr>
            <w:noProof/>
            <w:webHidden/>
          </w:rPr>
          <w:t>6</w:t>
        </w:r>
        <w:r>
          <w:rPr>
            <w:noProof/>
            <w:webHidden/>
          </w:rPr>
          <w:fldChar w:fldCharType="end"/>
        </w:r>
      </w:hyperlink>
    </w:p>
    <w:p w:rsidR="001F1EE5" w:rsidRPr="00744A31" w:rsidRDefault="00F0651B" w:rsidP="001F1EE5">
      <w:pPr>
        <w:pStyle w:val="22"/>
        <w:rPr>
          <w:rFonts w:ascii="Calibri" w:hAnsi="Calibri"/>
          <w:noProof/>
          <w:sz w:val="22"/>
          <w:szCs w:val="22"/>
          <w:lang w:val="en-US"/>
        </w:rPr>
      </w:pPr>
      <w:hyperlink w:anchor="_Toc25003592" w:history="1">
        <w:r w:rsidR="001F1EE5" w:rsidRPr="00A9439D">
          <w:rPr>
            <w:rStyle w:val="a8"/>
            <w:noProof/>
          </w:rPr>
          <w:t>3.3. Описание алгоритмов</w:t>
        </w:r>
        <w:r w:rsidR="001F1EE5">
          <w:rPr>
            <w:noProof/>
            <w:webHidden/>
          </w:rPr>
          <w:tab/>
        </w:r>
      </w:hyperlink>
      <w:r w:rsidR="00744A31" w:rsidRPr="00744A31">
        <w:rPr>
          <w:rStyle w:val="a8"/>
          <w:noProof/>
          <w:color w:val="000000" w:themeColor="text1"/>
          <w:u w:val="none"/>
          <w:lang w:val="en-US"/>
        </w:rPr>
        <w:t>6</w:t>
      </w:r>
    </w:p>
    <w:p w:rsidR="001F1EE5" w:rsidRPr="00535FB0" w:rsidRDefault="00F0651B" w:rsidP="001F1EE5">
      <w:pPr>
        <w:pStyle w:val="11"/>
        <w:rPr>
          <w:rFonts w:ascii="Calibri" w:hAnsi="Calibri"/>
          <w:noProof/>
          <w:sz w:val="22"/>
          <w:szCs w:val="22"/>
        </w:rPr>
      </w:pPr>
      <w:hyperlink w:anchor="_Toc25003593" w:history="1">
        <w:r w:rsidR="001F1EE5" w:rsidRPr="00A9439D">
          <w:rPr>
            <w:rStyle w:val="a8"/>
            <w:noProof/>
          </w:rPr>
          <w:t>4. Эксперименты</w:t>
        </w:r>
        <w:r w:rsidR="001F1EE5">
          <w:rPr>
            <w:noProof/>
            <w:webHidden/>
          </w:rPr>
          <w:tab/>
        </w:r>
        <w:r w:rsidR="00744A31">
          <w:rPr>
            <w:noProof/>
            <w:webHidden/>
            <w:lang w:val="en-US"/>
          </w:rPr>
          <w:t>7</w:t>
        </w:r>
      </w:hyperlink>
    </w:p>
    <w:p w:rsidR="001F1EE5" w:rsidRPr="00535FB0" w:rsidRDefault="00F0651B" w:rsidP="001F1EE5">
      <w:pPr>
        <w:pStyle w:val="11"/>
        <w:rPr>
          <w:rFonts w:ascii="Calibri" w:hAnsi="Calibri"/>
          <w:noProof/>
          <w:sz w:val="22"/>
          <w:szCs w:val="22"/>
        </w:rPr>
      </w:pPr>
      <w:hyperlink w:anchor="_Toc25003594" w:history="1">
        <w:r w:rsidR="001F1EE5" w:rsidRPr="00A9439D">
          <w:rPr>
            <w:rStyle w:val="a8"/>
            <w:noProof/>
          </w:rPr>
          <w:t>Заключение</w:t>
        </w:r>
        <w:r w:rsidR="001F1EE5">
          <w:rPr>
            <w:noProof/>
            <w:webHidden/>
          </w:rPr>
          <w:tab/>
        </w:r>
        <w:r w:rsidR="00744A31">
          <w:rPr>
            <w:noProof/>
            <w:webHidden/>
            <w:lang w:val="en-US"/>
          </w:rPr>
          <w:t>9</w:t>
        </w:r>
      </w:hyperlink>
    </w:p>
    <w:p w:rsidR="001F1EE5" w:rsidRPr="00535FB0" w:rsidRDefault="00F0651B" w:rsidP="001F1EE5">
      <w:pPr>
        <w:pStyle w:val="11"/>
        <w:rPr>
          <w:rFonts w:ascii="Calibri" w:hAnsi="Calibri"/>
          <w:noProof/>
          <w:sz w:val="22"/>
          <w:szCs w:val="22"/>
        </w:rPr>
      </w:pPr>
      <w:hyperlink w:anchor="_Toc25003595" w:history="1">
        <w:r w:rsidR="001F1EE5" w:rsidRPr="00A9439D">
          <w:rPr>
            <w:rStyle w:val="a8"/>
            <w:noProof/>
          </w:rPr>
          <w:t>Литература</w:t>
        </w:r>
        <w:r w:rsidR="001F1EE5">
          <w:rPr>
            <w:noProof/>
            <w:webHidden/>
          </w:rPr>
          <w:tab/>
        </w:r>
        <w:r w:rsidR="00744A31">
          <w:rPr>
            <w:noProof/>
            <w:webHidden/>
            <w:lang w:val="en-US"/>
          </w:rPr>
          <w:t>10</w:t>
        </w:r>
      </w:hyperlink>
    </w:p>
    <w:p w:rsidR="001F1EE5" w:rsidRPr="00535FB0" w:rsidRDefault="00F0651B" w:rsidP="001F1EE5">
      <w:pPr>
        <w:pStyle w:val="11"/>
        <w:rPr>
          <w:rFonts w:ascii="Calibri" w:hAnsi="Calibri"/>
          <w:noProof/>
          <w:sz w:val="22"/>
          <w:szCs w:val="22"/>
        </w:rPr>
      </w:pPr>
      <w:hyperlink w:anchor="_Toc25003596" w:history="1">
        <w:r w:rsidR="001F1EE5" w:rsidRPr="00A9439D">
          <w:rPr>
            <w:rStyle w:val="a8"/>
            <w:noProof/>
          </w:rPr>
          <w:t>Приложение</w:t>
        </w:r>
        <w:r w:rsidR="001F1EE5">
          <w:rPr>
            <w:noProof/>
            <w:webHidden/>
          </w:rPr>
          <w:tab/>
        </w:r>
        <w:r w:rsidR="00744A31">
          <w:rPr>
            <w:noProof/>
            <w:webHidden/>
            <w:lang w:val="en-US"/>
          </w:rPr>
          <w:t>11</w:t>
        </w:r>
      </w:hyperlink>
    </w:p>
    <w:p w:rsidR="001F1EE5" w:rsidRPr="00BA30D4" w:rsidRDefault="00F0651B" w:rsidP="001F1EE5">
      <w:pPr>
        <w:spacing w:line="360" w:lineRule="auto"/>
        <w:ind w:firstLine="709"/>
      </w:pPr>
      <w:r>
        <w:fldChar w:fldCharType="end"/>
      </w:r>
    </w:p>
    <w:p w:rsidR="001F1EE5" w:rsidRDefault="001F1EE5" w:rsidP="001F1EE5">
      <w:pPr>
        <w:spacing w:line="360" w:lineRule="auto"/>
        <w:ind w:firstLine="709"/>
        <w:sectPr w:rsidR="001F1EE5" w:rsidSect="00E4701D">
          <w:pgSz w:w="11906" w:h="16838"/>
          <w:pgMar w:top="1134" w:right="851" w:bottom="1134" w:left="1418" w:header="708" w:footer="708" w:gutter="0"/>
          <w:cols w:space="708"/>
          <w:docGrid w:linePitch="360"/>
        </w:sectPr>
      </w:pPr>
    </w:p>
    <w:p w:rsidR="001F1EE5" w:rsidRPr="00EE3172" w:rsidRDefault="001F1EE5" w:rsidP="001F1EE5">
      <w:pPr>
        <w:pStyle w:val="1"/>
        <w:spacing w:line="360" w:lineRule="auto"/>
        <w:ind w:firstLine="709"/>
        <w:rPr>
          <w:rFonts w:ascii="Times New Roman" w:hAnsi="Times New Roman" w:cs="Times New Roman"/>
        </w:rPr>
      </w:pPr>
      <w:bookmarkStart w:id="0" w:name="_Toc25003585"/>
      <w:r w:rsidRPr="00EE3172">
        <w:rPr>
          <w:rFonts w:ascii="Times New Roman" w:hAnsi="Times New Roman" w:cs="Times New Roman"/>
        </w:rPr>
        <w:lastRenderedPageBreak/>
        <w:t>Введение</w:t>
      </w:r>
      <w:bookmarkEnd w:id="0"/>
    </w:p>
    <w:p w:rsidR="001F1EE5" w:rsidRDefault="001F1EE5" w:rsidP="001F1EE5">
      <w:pPr>
        <w:spacing w:before="0" w:line="360" w:lineRule="auto"/>
        <w:ind w:firstLine="709"/>
      </w:pPr>
      <w:r w:rsidRPr="00642BF1">
        <w:t>Развитие современного общества предполагает широкое использование компьютерных и информационных технологий</w:t>
      </w:r>
      <w:r>
        <w:t xml:space="preserve"> для работы с получаемой информацией</w:t>
      </w:r>
      <w:r w:rsidRPr="00642BF1">
        <w:t>.</w:t>
      </w:r>
      <w:r w:rsidRPr="000E2F0B">
        <w:t>При решении задач, связанных с обработкой сразу множества значений данных одинакового типа, использование переменных с различными именами, не упорядоченных по адресам памяти, затрудняет программирование.</w:t>
      </w:r>
      <w:r w:rsidRPr="00822A2B">
        <w:t xml:space="preserve">В таких случаях крайне неудобно для хранения каждого значения заводить отдельную именованную переменную. Для такой ситуации </w:t>
      </w:r>
      <w:r w:rsidRPr="0070474A">
        <w:t>в языке Си используют объекты, называемые массивами.</w:t>
      </w:r>
    </w:p>
    <w:p w:rsidR="001F1EE5" w:rsidRDefault="001F1EE5" w:rsidP="001F1EE5">
      <w:pPr>
        <w:spacing w:before="0" w:line="360" w:lineRule="auto"/>
        <w:ind w:firstLine="709"/>
      </w:pPr>
      <w:r w:rsidRPr="0070474A">
        <w:t>Массив – это набор одн</w:t>
      </w:r>
      <w:r>
        <w:t>отипных объектов с общим именем;</w:t>
      </w:r>
      <w:r w:rsidRPr="0070474A">
        <w:t xml:space="preserve"> у каждого объекта есть свой уникальный номер</w:t>
      </w:r>
      <w:r>
        <w:t xml:space="preserve">, </w:t>
      </w:r>
      <w:r w:rsidRPr="0070474A">
        <w:t xml:space="preserve">с помощью которого </w:t>
      </w:r>
      <w:r>
        <w:t>можно  с ним работать, изменять</w:t>
      </w:r>
      <w:r w:rsidRPr="0070474A">
        <w:t>, запрашивать значение.Каждый такой объект называется элементом масс</w:t>
      </w:r>
      <w:r>
        <w:t xml:space="preserve">ива. Номер элемента </w:t>
      </w:r>
      <w:r w:rsidRPr="0070474A">
        <w:t>массива – это его индекс.</w:t>
      </w:r>
      <w:r w:rsidRPr="007A6A9A">
        <w:t>Другими словами можно сказать, что массив представляет собой фиксированное количество упорядоченных однотипных компонент, снабженных индексами, т.е. является совокупностью конечного числа данных одного типа. В качестве элементов массива можно использовать любой тип данных, поэтому вполне правомерно существование массивов записей, массивов указ</w:t>
      </w:r>
      <w:r>
        <w:t>ателей, массивов строк,</w:t>
      </w:r>
      <w:r w:rsidRPr="007A6A9A">
        <w:t xml:space="preserve"> и т.д</w:t>
      </w:r>
      <w:r>
        <w:t>.</w:t>
      </w:r>
    </w:p>
    <w:p w:rsidR="001F1EE5" w:rsidRDefault="001F1EE5" w:rsidP="001F1EE5">
      <w:pPr>
        <w:spacing w:before="0" w:line="360" w:lineRule="auto"/>
        <w:ind w:firstLine="709"/>
      </w:pPr>
      <w:r>
        <w:t>Массивы являются распространенным и полезным способом сохранения многих различных частей связанных данных. Массивы полезны при создании отсортированных и неотсортированных списков данных, при сохранении таблиц данных и для выполнения многих других задач. С понятием «массив» приходится работать и при решении научно-технических и экономических задач, связанных с обработкой совокупностей большого количества значений.</w:t>
      </w:r>
    </w:p>
    <w:p w:rsidR="001F1EE5" w:rsidRDefault="001F1EE5" w:rsidP="001F1EE5">
      <w:pPr>
        <w:spacing w:before="0" w:line="360" w:lineRule="auto"/>
        <w:ind w:firstLine="709"/>
      </w:pPr>
      <w:r>
        <w:t xml:space="preserve">     Массив является удобным способом хранения нескольких связанных элементов данных в едином контейнере для большего удобства и эффективности программирования. Массив позволяет сохранять и манипулировать многими элементами данных посредством единственной переменной. Кроме уменьшения общего числа различных имен переменных, которые необходимо отслеживать, другим основным преимуществом использования массивов является то, что можно использовать циклы для легкой обработки различных элементов массивов. Объединяя массивы и циклы, можно написать небольшое число операторов, которые обрабатывают большой объем данных. Выполнение тех же задач с использованием отдельных переменных может потребовать написания сотен операторов. </w:t>
      </w:r>
    </w:p>
    <w:p w:rsidR="001F1EE5" w:rsidRPr="00642BF1" w:rsidRDefault="001F1EE5" w:rsidP="001F1EE5">
      <w:pPr>
        <w:spacing w:before="0" w:line="360" w:lineRule="auto"/>
        <w:ind w:firstLine="709"/>
        <w:sectPr w:rsidR="001F1EE5" w:rsidRPr="00642BF1" w:rsidSect="00E4701D">
          <w:pgSz w:w="11906" w:h="16838"/>
          <w:pgMar w:top="1134" w:right="851" w:bottom="1134" w:left="1418" w:header="708" w:footer="708" w:gutter="0"/>
          <w:cols w:space="708"/>
          <w:docGrid w:linePitch="360"/>
        </w:sectPr>
      </w:pPr>
      <w:r>
        <w:t>Данная работа демонстрирует принцип использования ма</w:t>
      </w:r>
      <w:r w:rsidR="00E57D81">
        <w:t>ссива для выполнения конкретной</w:t>
      </w:r>
      <w:r w:rsidR="00E57D81">
        <w:rPr>
          <w:lang w:val="en-US"/>
        </w:rPr>
        <w:t xml:space="preserve"> </w:t>
      </w:r>
      <w:r>
        <w:t xml:space="preserve">задачи.  </w:t>
      </w:r>
    </w:p>
    <w:p w:rsidR="001F1EE5" w:rsidRPr="00EE3172" w:rsidRDefault="001F1EE5" w:rsidP="001F1EE5">
      <w:pPr>
        <w:pStyle w:val="1"/>
        <w:numPr>
          <w:ilvl w:val="0"/>
          <w:numId w:val="4"/>
        </w:numPr>
        <w:spacing w:line="360" w:lineRule="auto"/>
        <w:ind w:firstLine="709"/>
        <w:rPr>
          <w:rFonts w:ascii="Times New Roman" w:hAnsi="Times New Roman" w:cs="Times New Roman"/>
        </w:rPr>
      </w:pPr>
      <w:bookmarkStart w:id="1" w:name="_Toc25003586"/>
      <w:r w:rsidRPr="00EE3172">
        <w:rPr>
          <w:rFonts w:ascii="Times New Roman" w:hAnsi="Times New Roman" w:cs="Times New Roman"/>
        </w:rPr>
        <w:lastRenderedPageBreak/>
        <w:t>Постановка задачи</w:t>
      </w:r>
      <w:bookmarkEnd w:id="1"/>
    </w:p>
    <w:p w:rsidR="001F1EE5" w:rsidRPr="001F1EE5" w:rsidRDefault="001F1EE5" w:rsidP="001F1EE5">
      <w:pPr>
        <w:spacing w:line="360" w:lineRule="auto"/>
      </w:pPr>
      <w:r w:rsidRPr="001F1EE5">
        <w:t xml:space="preserve">Вывести на экран </w:t>
      </w:r>
      <w:r w:rsidRPr="001F1EE5">
        <w:rPr>
          <w:lang w:val="en-US"/>
        </w:rPr>
        <w:t>n</w:t>
      </w:r>
      <w:r w:rsidRPr="001F1EE5">
        <w:t xml:space="preserve"> случайных чисел в диапазоне от </w:t>
      </w:r>
      <w:r w:rsidRPr="001F1EE5">
        <w:rPr>
          <w:lang w:val="en-US"/>
        </w:rPr>
        <w:t>min</w:t>
      </w:r>
      <w:r w:rsidRPr="001F1EE5">
        <w:t xml:space="preserve"> до </w:t>
      </w:r>
      <w:r w:rsidRPr="001F1EE5">
        <w:rPr>
          <w:lang w:val="en-US"/>
        </w:rPr>
        <w:t>max</w:t>
      </w:r>
      <w:r w:rsidRPr="001F1EE5">
        <w:t xml:space="preserve">, а также подсчитать сумму, которая получается следующим образом: все числа, номера которых совпадают с дробной частью какого-либо из исходных чисел, вычитаются, все остальные прибавляются. При этом </w:t>
      </w:r>
      <w:r w:rsidRPr="001F1EE5">
        <w:rPr>
          <w:lang w:val="en-US"/>
        </w:rPr>
        <w:t>n</w:t>
      </w:r>
      <w:r w:rsidRPr="001F1EE5">
        <w:t xml:space="preserve">, </w:t>
      </w:r>
      <w:r w:rsidRPr="001F1EE5">
        <w:rPr>
          <w:lang w:val="en-US"/>
        </w:rPr>
        <w:t>min</w:t>
      </w:r>
      <w:r w:rsidRPr="001F1EE5">
        <w:t xml:space="preserve"> и </w:t>
      </w:r>
      <w:r w:rsidRPr="001F1EE5">
        <w:rPr>
          <w:lang w:val="en-US"/>
        </w:rPr>
        <w:t>max</w:t>
      </w:r>
      <w:r w:rsidRPr="001F1EE5">
        <w:t xml:space="preserve"> задаются пользователем непосредственно в процессе выполнения программы. </w:t>
      </w:r>
    </w:p>
    <w:p w:rsidR="001F1EE5" w:rsidRPr="00B54491" w:rsidRDefault="001F1EE5" w:rsidP="001F1EE5">
      <w:pPr>
        <w:spacing w:line="360" w:lineRule="auto"/>
        <w:ind w:firstLine="709"/>
      </w:pPr>
    </w:p>
    <w:p w:rsidR="001F1EE5" w:rsidRPr="00B54491" w:rsidRDefault="001F1EE5" w:rsidP="001F1EE5">
      <w:pPr>
        <w:spacing w:line="360" w:lineRule="auto"/>
        <w:ind w:firstLine="709"/>
        <w:sectPr w:rsidR="001F1EE5" w:rsidRPr="00B54491" w:rsidSect="00E4701D">
          <w:pgSz w:w="11906" w:h="16838"/>
          <w:pgMar w:top="1134" w:right="851" w:bottom="1134" w:left="1418" w:header="708" w:footer="708" w:gutter="0"/>
          <w:cols w:space="708"/>
          <w:docGrid w:linePitch="360"/>
        </w:sectPr>
      </w:pPr>
    </w:p>
    <w:p w:rsidR="001F1EE5" w:rsidRPr="00EE3172" w:rsidRDefault="001F1EE5" w:rsidP="001F1EE5">
      <w:pPr>
        <w:pStyle w:val="1"/>
        <w:numPr>
          <w:ilvl w:val="0"/>
          <w:numId w:val="4"/>
        </w:numPr>
        <w:tabs>
          <w:tab w:val="left" w:pos="1560"/>
        </w:tabs>
        <w:spacing w:line="360" w:lineRule="auto"/>
        <w:ind w:firstLine="709"/>
        <w:rPr>
          <w:rFonts w:ascii="Times New Roman" w:hAnsi="Times New Roman" w:cs="Times New Roman"/>
        </w:rPr>
      </w:pPr>
      <w:bookmarkStart w:id="2" w:name="_Toc25003587"/>
      <w:r w:rsidRPr="00EE3172">
        <w:rPr>
          <w:rFonts w:ascii="Times New Roman" w:hAnsi="Times New Roman" w:cs="Times New Roman"/>
        </w:rPr>
        <w:lastRenderedPageBreak/>
        <w:t>Руководство пользователя</w:t>
      </w:r>
      <w:bookmarkEnd w:id="2"/>
    </w:p>
    <w:p w:rsidR="001F1EE5" w:rsidRPr="00966131" w:rsidRDefault="001F1EE5" w:rsidP="001F1EE5">
      <w:pPr>
        <w:spacing w:line="360" w:lineRule="auto"/>
        <w:ind w:firstLine="709"/>
      </w:pPr>
      <w:r>
        <w:t>Использование программы пользователем:</w:t>
      </w:r>
    </w:p>
    <w:p w:rsidR="00272917" w:rsidRPr="00272917" w:rsidRDefault="00272917" w:rsidP="00272917">
      <w:pPr>
        <w:spacing w:line="360" w:lineRule="auto"/>
      </w:pPr>
      <w:r w:rsidRPr="00272917">
        <w:t>Для того, чтобы запустить программу, перейдите по следующему пути:</w:t>
      </w:r>
    </w:p>
    <w:p w:rsidR="00272917" w:rsidRPr="00272917" w:rsidRDefault="00272917" w:rsidP="00272917">
      <w:pPr>
        <w:spacing w:line="360" w:lineRule="auto"/>
      </w:pPr>
      <w:r w:rsidRPr="00272917">
        <w:rPr>
          <w:b/>
          <w:lang w:val="en-US"/>
        </w:rPr>
        <w:t>C</w:t>
      </w:r>
      <w:r w:rsidRPr="00272917">
        <w:rPr>
          <w:b/>
        </w:rPr>
        <w:t>:\</w:t>
      </w:r>
      <w:r w:rsidRPr="00272917">
        <w:rPr>
          <w:b/>
          <w:lang w:val="en-US"/>
        </w:rPr>
        <w:t>Users</w:t>
      </w:r>
      <w:r w:rsidRPr="00272917">
        <w:rPr>
          <w:b/>
        </w:rPr>
        <w:t>\&lt;Имя_пользователя&gt;\</w:t>
      </w:r>
      <w:r w:rsidRPr="00272917">
        <w:rPr>
          <w:b/>
          <w:lang w:val="en-US"/>
        </w:rPr>
        <w:t>source</w:t>
      </w:r>
      <w:r w:rsidRPr="00272917">
        <w:rPr>
          <w:b/>
        </w:rPr>
        <w:t>\</w:t>
      </w:r>
      <w:r w:rsidRPr="00272917">
        <w:rPr>
          <w:b/>
          <w:lang w:val="en-US"/>
        </w:rPr>
        <w:t>repos</w:t>
      </w:r>
      <w:r w:rsidRPr="00272917">
        <w:rPr>
          <w:b/>
        </w:rPr>
        <w:t>\&lt;Название_проекта&gt;\</w:t>
      </w:r>
      <w:r w:rsidRPr="00272917">
        <w:rPr>
          <w:b/>
          <w:lang w:val="en-US"/>
        </w:rPr>
        <w:t>Debug</w:t>
      </w:r>
      <w:r w:rsidRPr="00272917">
        <w:t>,</w:t>
      </w:r>
    </w:p>
    <w:p w:rsidR="00272917" w:rsidRPr="00E57D81" w:rsidRDefault="00272917" w:rsidP="00272917">
      <w:pPr>
        <w:spacing w:line="360" w:lineRule="auto"/>
      </w:pPr>
      <w:r w:rsidRPr="00272917">
        <w:t>Затем в строке состояния сотрите путь к каталогу и вместо него введите “</w:t>
      </w:r>
      <w:r w:rsidRPr="00272917">
        <w:rPr>
          <w:b/>
          <w:lang w:val="en-US"/>
        </w:rPr>
        <w:t>cmd</w:t>
      </w:r>
      <w:r w:rsidRPr="00272917">
        <w:t>”. Откроется системная консоль. В командной строке введите название проекта и через пробел необходимое количество чисел</w:t>
      </w:r>
      <w:r>
        <w:t>, которое хотите увидеть</w:t>
      </w:r>
      <w:r w:rsidRPr="00272917">
        <w:t xml:space="preserve">, </w:t>
      </w:r>
      <w:r w:rsidRPr="00272917">
        <w:rPr>
          <w:lang w:val="en-US"/>
        </w:rPr>
        <w:t>min</w:t>
      </w:r>
      <w:r w:rsidRPr="00272917">
        <w:t xml:space="preserve"> и </w:t>
      </w:r>
      <w:r w:rsidRPr="00272917">
        <w:rPr>
          <w:lang w:val="en-US"/>
        </w:rPr>
        <w:t>max</w:t>
      </w:r>
      <w:r>
        <w:t xml:space="preserve">соответственно, где </w:t>
      </w:r>
      <w:r>
        <w:rPr>
          <w:lang w:val="en-US"/>
        </w:rPr>
        <w:t>min</w:t>
      </w:r>
      <w:r>
        <w:t xml:space="preserve">и </w:t>
      </w:r>
      <w:r>
        <w:rPr>
          <w:lang w:val="en-US"/>
        </w:rPr>
        <w:t>max</w:t>
      </w:r>
      <w:r>
        <w:t>–диапазон значений элементов массива.</w:t>
      </w:r>
      <w:r w:rsidR="00E57D81">
        <w:rPr>
          <w:lang w:val="en-US"/>
        </w:rPr>
        <w:t xml:space="preserve"> </w:t>
      </w:r>
      <w:r>
        <w:t xml:space="preserve">После этого на экране будут напечатаны </w:t>
      </w:r>
      <w:r>
        <w:rPr>
          <w:lang w:val="en-US"/>
        </w:rPr>
        <w:t>n</w:t>
      </w:r>
      <w:r>
        <w:t>элементов массива и необ</w:t>
      </w:r>
      <w:r w:rsidR="00E57D81">
        <w:t>ходимая по условию задачи сумма</w:t>
      </w:r>
      <w:r w:rsidR="00E57D81">
        <w:rPr>
          <w:lang w:val="en-US"/>
        </w:rPr>
        <w:t xml:space="preserve"> (Рис.1).</w:t>
      </w:r>
    </w:p>
    <w:p w:rsidR="001F1EE5" w:rsidRPr="00E4701D" w:rsidRDefault="001F1EE5" w:rsidP="001F1EE5">
      <w:pPr>
        <w:pStyle w:val="1"/>
        <w:spacing w:line="360" w:lineRule="auto"/>
        <w:ind w:left="567" w:firstLine="709"/>
        <w:rPr>
          <w:rFonts w:ascii="Times New Roman" w:hAnsi="Times New Roman" w:cs="Times New Roman"/>
          <w:b w:val="0"/>
          <w:bCs w:val="0"/>
          <w:sz w:val="20"/>
          <w:szCs w:val="20"/>
        </w:rPr>
      </w:pPr>
    </w:p>
    <w:p w:rsidR="001F1EE5" w:rsidRDefault="00272917" w:rsidP="00272917">
      <w:pPr>
        <w:pStyle w:val="1"/>
        <w:spacing w:line="360" w:lineRule="auto"/>
        <w:ind w:firstLine="0"/>
        <w:rPr>
          <w:rFonts w:ascii="Times New Roman" w:hAnsi="Times New Roman" w:cs="Times New Roman"/>
          <w:b w:val="0"/>
          <w:bCs w:val="0"/>
          <w:sz w:val="20"/>
          <w:szCs w:val="20"/>
        </w:rPr>
      </w:pPr>
      <w:r>
        <w:rPr>
          <w:rFonts w:ascii="Times New Roman" w:hAnsi="Times New Roman" w:cs="Times New Roman"/>
          <w:b w:val="0"/>
          <w:bCs w:val="0"/>
          <w:noProof/>
          <w:sz w:val="20"/>
          <w:szCs w:val="20"/>
        </w:rPr>
        <w:drawing>
          <wp:inline distT="0" distB="0" distL="0" distR="0">
            <wp:extent cx="6119495" cy="3200400"/>
            <wp:effectExtent l="0" t="0" r="0" b="0"/>
            <wp:docPr id="1027" name="Рисунок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LAB.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119495" cy="3200400"/>
                    </a:xfrm>
                    <a:prstGeom prst="rect">
                      <a:avLst/>
                    </a:prstGeom>
                  </pic:spPr>
                </pic:pic>
              </a:graphicData>
            </a:graphic>
          </wp:inline>
        </w:drawing>
      </w:r>
    </w:p>
    <w:p w:rsidR="001F1EE5" w:rsidRPr="00272917" w:rsidRDefault="00E57D81" w:rsidP="00E57D81">
      <w:pPr>
        <w:pStyle w:val="1"/>
        <w:tabs>
          <w:tab w:val="left" w:pos="1560"/>
        </w:tabs>
        <w:spacing w:line="360" w:lineRule="auto"/>
        <w:ind w:firstLine="709"/>
        <w:jc w:val="center"/>
        <w:rPr>
          <w:rFonts w:ascii="Times New Roman" w:hAnsi="Times New Roman" w:cs="Times New Roman"/>
          <w:b w:val="0"/>
          <w:bCs w:val="0"/>
        </w:rPr>
      </w:pPr>
      <w:r w:rsidRPr="00E57D81">
        <w:rPr>
          <w:rFonts w:ascii="Times New Roman" w:hAnsi="Times New Roman" w:cs="Times New Roman"/>
          <w:sz w:val="20"/>
          <w:szCs w:val="20"/>
        </w:rPr>
        <w:t>Рисунок 1. Консольный интерфейс программы</w:t>
      </w:r>
      <w:r w:rsidR="001F1EE5" w:rsidRPr="00E57D81">
        <w:rPr>
          <w:rFonts w:ascii="Times New Roman" w:hAnsi="Times New Roman" w:cs="Times New Roman"/>
          <w:sz w:val="20"/>
          <w:szCs w:val="20"/>
        </w:rPr>
        <w:br w:type="page"/>
      </w:r>
      <w:bookmarkStart w:id="3" w:name="_Toc25003589"/>
      <w:r w:rsidR="001F1EE5" w:rsidRPr="00EE3172">
        <w:rPr>
          <w:rFonts w:ascii="Times New Roman" w:hAnsi="Times New Roman" w:cs="Times New Roman"/>
        </w:rPr>
        <w:lastRenderedPageBreak/>
        <w:t>3. Руководство программиста</w:t>
      </w:r>
      <w:bookmarkEnd w:id="3"/>
    </w:p>
    <w:p w:rsidR="001F1EE5" w:rsidRDefault="001F1EE5" w:rsidP="001F1EE5">
      <w:pPr>
        <w:pStyle w:val="2"/>
        <w:spacing w:line="360" w:lineRule="auto"/>
        <w:ind w:firstLine="709"/>
        <w:rPr>
          <w:rFonts w:ascii="Times New Roman" w:hAnsi="Times New Roman" w:cs="Times New Roman"/>
        </w:rPr>
      </w:pPr>
      <w:bookmarkStart w:id="4" w:name="_Toc25003590"/>
      <w:r>
        <w:rPr>
          <w:rFonts w:ascii="Times New Roman" w:hAnsi="Times New Roman" w:cs="Times New Roman"/>
        </w:rPr>
        <w:t xml:space="preserve">3.1. </w:t>
      </w:r>
      <w:r w:rsidRPr="009E28AA">
        <w:rPr>
          <w:rFonts w:ascii="Times New Roman" w:hAnsi="Times New Roman" w:cs="Times New Roman"/>
        </w:rPr>
        <w:t>Описание структуры программы</w:t>
      </w:r>
      <w:bookmarkEnd w:id="4"/>
    </w:p>
    <w:p w:rsidR="005F1D15" w:rsidRDefault="005F1D15" w:rsidP="005F1D15">
      <w:r>
        <w:t>1) Ввод данных</w:t>
      </w:r>
      <w:r w:rsidR="00566411">
        <w:t>;</w:t>
      </w:r>
    </w:p>
    <w:p w:rsidR="005F1D15" w:rsidRDefault="005F1D15" w:rsidP="005F1D15"/>
    <w:p w:rsidR="005F1D15" w:rsidRDefault="005F1D15" w:rsidP="005F1D15">
      <w:r>
        <w:t>2) Формирование массива на основе</w:t>
      </w:r>
      <w:r w:rsidR="00566411">
        <w:t xml:space="preserve"> введённых данных;</w:t>
      </w:r>
    </w:p>
    <w:p w:rsidR="00566411" w:rsidRDefault="00566411" w:rsidP="005F1D15"/>
    <w:p w:rsidR="00566411" w:rsidRDefault="00566411" w:rsidP="005F1D15">
      <w:r>
        <w:t>3) Формирование массива дробных частей на основе массива чисел (Здесь также происходит формирование массива «флажков», нужного в дальнейшем для подсчёта суммы);</w:t>
      </w:r>
    </w:p>
    <w:p w:rsidR="00566411" w:rsidRDefault="00566411" w:rsidP="005F1D15"/>
    <w:p w:rsidR="00566411" w:rsidRPr="005F1D15" w:rsidRDefault="00566411" w:rsidP="005F1D15">
      <w:r>
        <w:t xml:space="preserve">4)   </w:t>
      </w:r>
      <w:r w:rsidR="00086562">
        <w:t>Подсчёт конечной суммы.</w:t>
      </w:r>
      <w:bookmarkStart w:id="5" w:name="_GoBack"/>
      <w:bookmarkEnd w:id="5"/>
    </w:p>
    <w:p w:rsidR="001F1EE5" w:rsidRPr="009E28AA" w:rsidRDefault="001F1EE5" w:rsidP="001F1EE5">
      <w:pPr>
        <w:pStyle w:val="2"/>
        <w:spacing w:line="360" w:lineRule="auto"/>
        <w:ind w:firstLine="709"/>
        <w:rPr>
          <w:rFonts w:ascii="Times New Roman" w:hAnsi="Times New Roman" w:cs="Times New Roman"/>
        </w:rPr>
      </w:pPr>
      <w:bookmarkStart w:id="6" w:name="_Toc25003591"/>
      <w:r>
        <w:rPr>
          <w:rFonts w:ascii="Times New Roman" w:hAnsi="Times New Roman" w:cs="Times New Roman"/>
        </w:rPr>
        <w:t xml:space="preserve">3.2. </w:t>
      </w:r>
      <w:r w:rsidRPr="009E28AA">
        <w:rPr>
          <w:rFonts w:ascii="Times New Roman" w:hAnsi="Times New Roman" w:cs="Times New Roman"/>
        </w:rPr>
        <w:t>Описание структур данных</w:t>
      </w:r>
      <w:bookmarkEnd w:id="6"/>
    </w:p>
    <w:p w:rsidR="001F1EE5" w:rsidRDefault="001F1EE5" w:rsidP="001F1EE5">
      <w:pPr>
        <w:spacing w:line="360" w:lineRule="auto"/>
        <w:ind w:firstLine="709"/>
      </w:pPr>
      <w:r>
        <w:t xml:space="preserve">В работе используются переменные типа </w:t>
      </w:r>
      <w:r>
        <w:rPr>
          <w:lang w:val="en-US"/>
        </w:rPr>
        <w:t>int</w:t>
      </w:r>
      <w:r w:rsidRPr="006B7BC4">
        <w:t>(</w:t>
      </w:r>
      <w:r>
        <w:t xml:space="preserve">целочисленный)и </w:t>
      </w:r>
      <w:r>
        <w:rPr>
          <w:lang w:val="en-US"/>
        </w:rPr>
        <w:t>double</w:t>
      </w:r>
      <w:r>
        <w:t>(т</w:t>
      </w:r>
      <w:r w:rsidRPr="00461529">
        <w:t>ип вещественного числа с плавающей запятой</w:t>
      </w:r>
      <w:r>
        <w:t>)</w:t>
      </w:r>
      <w:r w:rsidRPr="006B7BC4">
        <w:t>.</w:t>
      </w:r>
    </w:p>
    <w:p w:rsidR="005F1D15" w:rsidRPr="00DD7D6C" w:rsidRDefault="005F1D15" w:rsidP="005F1D15">
      <w:pPr>
        <w:spacing w:line="360" w:lineRule="auto"/>
      </w:pPr>
      <w:r w:rsidRPr="00DD7D6C">
        <w:t>Про</w:t>
      </w:r>
      <w:r>
        <w:t xml:space="preserve">грамма содержит главную функцию </w:t>
      </w:r>
      <w:r>
        <w:rPr>
          <w:lang w:val="en-US"/>
        </w:rPr>
        <w:t>intmain</w:t>
      </w:r>
      <w:r w:rsidRPr="00DD7D6C">
        <w:t>()</w:t>
      </w:r>
      <w:r>
        <w:t xml:space="preserve">, являющуюся начальной точкой программы, а также функцию </w:t>
      </w:r>
      <w:r>
        <w:rPr>
          <w:lang w:val="en-US"/>
        </w:rPr>
        <w:t>setlocale</w:t>
      </w:r>
      <w:r w:rsidRPr="00DD7D6C">
        <w:t>()</w:t>
      </w:r>
      <w:r>
        <w:t>, которая позволяет программе выводить надписи на русском языке.</w:t>
      </w:r>
    </w:p>
    <w:p w:rsidR="005F1D15" w:rsidRDefault="005F1D15" w:rsidP="005F1D15">
      <w:pPr>
        <w:spacing w:line="360" w:lineRule="auto"/>
      </w:pPr>
      <w:r>
        <w:t>К программе подключены следующие библиотеки:</w:t>
      </w:r>
    </w:p>
    <w:p w:rsidR="005F1D15" w:rsidRDefault="005F1D15" w:rsidP="005F1D15">
      <w:pPr>
        <w:spacing w:line="360" w:lineRule="auto"/>
      </w:pPr>
      <w:r>
        <w:rPr>
          <w:lang w:val="en-US"/>
        </w:rPr>
        <w:t>stdio</w:t>
      </w:r>
      <w:r>
        <w:t>.</w:t>
      </w:r>
      <w:r>
        <w:rPr>
          <w:lang w:val="en-US"/>
        </w:rPr>
        <w:t>h</w:t>
      </w:r>
      <w:r>
        <w:t>–нужна для ввода/вывода</w:t>
      </w:r>
    </w:p>
    <w:p w:rsidR="005F1D15" w:rsidRPr="00576EA1" w:rsidRDefault="005F1D15" w:rsidP="005F1D15">
      <w:pPr>
        <w:spacing w:line="360" w:lineRule="auto"/>
      </w:pPr>
      <w:r>
        <w:rPr>
          <w:lang w:val="en-US"/>
        </w:rPr>
        <w:t>stdlib</w:t>
      </w:r>
      <w:r>
        <w:t>.</w:t>
      </w:r>
      <w:r>
        <w:rPr>
          <w:lang w:val="en-US"/>
        </w:rPr>
        <w:t>h</w:t>
      </w:r>
      <w:r w:rsidRPr="00576EA1">
        <w:t xml:space="preserve"> – </w:t>
      </w:r>
      <w:r>
        <w:t xml:space="preserve">нужна для использования функции </w:t>
      </w:r>
      <w:r>
        <w:rPr>
          <w:lang w:val="en-US"/>
        </w:rPr>
        <w:t>rand</w:t>
      </w:r>
      <w:r w:rsidRPr="00576EA1">
        <w:t>()</w:t>
      </w:r>
    </w:p>
    <w:p w:rsidR="005F1D15" w:rsidRDefault="005F1D15" w:rsidP="005F1D15">
      <w:pPr>
        <w:spacing w:line="360" w:lineRule="auto"/>
      </w:pPr>
      <w:r>
        <w:rPr>
          <w:lang w:val="en-US"/>
        </w:rPr>
        <w:t>locale</w:t>
      </w:r>
      <w:r>
        <w:t>.</w:t>
      </w:r>
      <w:r>
        <w:rPr>
          <w:lang w:val="en-US"/>
        </w:rPr>
        <w:t>h</w:t>
      </w:r>
      <w:r w:rsidRPr="00EC13D1">
        <w:t xml:space="preserve"> – </w:t>
      </w:r>
      <w:r>
        <w:t>позволяет сменить язык надписей</w:t>
      </w:r>
    </w:p>
    <w:p w:rsidR="005F1D15" w:rsidRDefault="005F1D15" w:rsidP="005F1D15">
      <w:pPr>
        <w:spacing w:line="360" w:lineRule="auto"/>
      </w:pPr>
      <w:r>
        <w:t xml:space="preserve">Помимо вышеперечисленных библиотек, программа содержит два цикла </w:t>
      </w:r>
      <w:r>
        <w:rPr>
          <w:lang w:val="en-US"/>
        </w:rPr>
        <w:t>for</w:t>
      </w:r>
      <w:r>
        <w:t xml:space="preserve">,которые отвечают за формирование массивов чисел и их дробных частей и подсчёт конечной суммы соответственно, а также ветвление </w:t>
      </w:r>
      <w:r>
        <w:rPr>
          <w:lang w:val="en-US"/>
        </w:rPr>
        <w:t>if</w:t>
      </w:r>
      <w:r>
        <w:t xml:space="preserve">, запускающее выполнение программы в случае, если в командную строку введено четыре аргумента. </w:t>
      </w:r>
    </w:p>
    <w:p w:rsidR="001F1EE5" w:rsidRDefault="001F1EE5" w:rsidP="00566411">
      <w:pPr>
        <w:spacing w:line="360" w:lineRule="auto"/>
      </w:pPr>
      <w:r>
        <w:t xml:space="preserve">Также в данной работе используется динамический массив. </w:t>
      </w:r>
      <w:r w:rsidRPr="00461529">
        <w:t xml:space="preserve">Динамическим называется массив, размер которого </w:t>
      </w:r>
      <w:r w:rsidR="005F1D15">
        <w:t>задаётся</w:t>
      </w:r>
      <w:r w:rsidRPr="00461529">
        <w:t xml:space="preserve"> во время исполнения программы.</w:t>
      </w:r>
    </w:p>
    <w:p w:rsidR="001F1EE5" w:rsidRDefault="001F1EE5" w:rsidP="001F1EE5">
      <w:pPr>
        <w:pStyle w:val="2"/>
        <w:spacing w:line="360" w:lineRule="auto"/>
        <w:ind w:firstLine="709"/>
        <w:rPr>
          <w:rFonts w:ascii="Times New Roman" w:hAnsi="Times New Roman" w:cs="Times New Roman"/>
        </w:rPr>
      </w:pPr>
      <w:bookmarkStart w:id="7" w:name="_Toc25003592"/>
      <w:r>
        <w:rPr>
          <w:rFonts w:ascii="Times New Roman" w:hAnsi="Times New Roman" w:cs="Times New Roman"/>
        </w:rPr>
        <w:t xml:space="preserve">3.3. </w:t>
      </w:r>
      <w:r w:rsidRPr="009E28AA">
        <w:rPr>
          <w:rFonts w:ascii="Times New Roman" w:hAnsi="Times New Roman" w:cs="Times New Roman"/>
        </w:rPr>
        <w:t>Описание алгоритмов</w:t>
      </w:r>
      <w:bookmarkEnd w:id="7"/>
    </w:p>
    <w:p w:rsidR="00566411" w:rsidRDefault="00566411" w:rsidP="00FD405D">
      <w:pPr>
        <w:spacing w:line="360" w:lineRule="auto"/>
      </w:pPr>
      <w:r>
        <w:t xml:space="preserve">В начале </w:t>
      </w:r>
      <w:r w:rsidR="00FD405D">
        <w:t xml:space="preserve">программа считывает количество введённых аргументов в командной строке; в том случае, если их меньше четырёх, программа уведомляет пользователя об этом и просит </w:t>
      </w:r>
      <w:r w:rsidR="00FD405D">
        <w:lastRenderedPageBreak/>
        <w:t xml:space="preserve">его ввести корректное число аргументов. При этом пользователь должен ввести желаемое количество чисел, а также диапазон их значений от </w:t>
      </w:r>
      <w:r w:rsidR="00FD405D">
        <w:rPr>
          <w:lang w:val="en-US"/>
        </w:rPr>
        <w:t>min</w:t>
      </w:r>
      <w:r w:rsidR="00FD405D">
        <w:t xml:space="preserve">до </w:t>
      </w:r>
      <w:r w:rsidR="00FD405D">
        <w:rPr>
          <w:lang w:val="en-US"/>
        </w:rPr>
        <w:t>max</w:t>
      </w:r>
      <w:r w:rsidR="00FD405D">
        <w:t xml:space="preserve">. </w:t>
      </w:r>
    </w:p>
    <w:p w:rsidR="00093DFC" w:rsidRDefault="00FD405D" w:rsidP="00FD405D">
      <w:pPr>
        <w:spacing w:line="360" w:lineRule="auto"/>
      </w:pPr>
      <w:r>
        <w:t xml:space="preserve">После этого происходит выделение памяти под динамические массивы </w:t>
      </w:r>
      <w:r>
        <w:rPr>
          <w:lang w:val="en-US"/>
        </w:rPr>
        <w:t>massiv</w:t>
      </w:r>
      <w:r w:rsidRPr="00FD405D">
        <w:t xml:space="preserve">, </w:t>
      </w:r>
      <w:r>
        <w:rPr>
          <w:lang w:val="en-US"/>
        </w:rPr>
        <w:t>drob</w:t>
      </w:r>
      <w:r>
        <w:t xml:space="preserve">и </w:t>
      </w:r>
      <w:r>
        <w:rPr>
          <w:lang w:val="en-US"/>
        </w:rPr>
        <w:t>flag</w:t>
      </w:r>
      <w:r w:rsidRPr="00FD405D">
        <w:t>.</w:t>
      </w:r>
    </w:p>
    <w:p w:rsidR="00FD405D" w:rsidRDefault="00FD405D" w:rsidP="00FD405D">
      <w:pPr>
        <w:spacing w:line="360" w:lineRule="auto"/>
      </w:pPr>
      <w:r>
        <w:t xml:space="preserve">Затем в цикле </w:t>
      </w:r>
      <w:r>
        <w:rPr>
          <w:lang w:val="en-US"/>
        </w:rPr>
        <w:t>for</w:t>
      </w:r>
      <w:r>
        <w:t xml:space="preserve">формируются массивы </w:t>
      </w:r>
      <w:r>
        <w:rPr>
          <w:lang w:val="en-US"/>
        </w:rPr>
        <w:t>massiv</w:t>
      </w:r>
      <w:r>
        <w:t xml:space="preserve">и </w:t>
      </w:r>
      <w:r>
        <w:rPr>
          <w:lang w:val="en-US"/>
        </w:rPr>
        <w:t>flag</w:t>
      </w:r>
      <w:r>
        <w:t xml:space="preserve">, где в соответствие кадому элементу первого массива ставится «флажок» из второго. Помимо этого, здесь также формируется массив </w:t>
      </w:r>
      <w:r>
        <w:rPr>
          <w:lang w:val="en-US"/>
        </w:rPr>
        <w:t>drob</w:t>
      </w:r>
      <w:r>
        <w:t>, содержащий дробные части чисел</w:t>
      </w:r>
      <w:r w:rsidR="00093DFC">
        <w:t xml:space="preserve"> массива </w:t>
      </w:r>
      <w:r w:rsidR="00093DFC">
        <w:rPr>
          <w:lang w:val="en-US"/>
        </w:rPr>
        <w:t>massiv</w:t>
      </w:r>
      <w:r w:rsidR="00093DFC">
        <w:t xml:space="preserve">. В этом же цикле задаётся система ветвлений </w:t>
      </w:r>
      <w:r w:rsidR="00093DFC">
        <w:rPr>
          <w:lang w:val="en-US"/>
        </w:rPr>
        <w:t>if</w:t>
      </w:r>
      <w:r w:rsidR="00093DFC">
        <w:t xml:space="preserve">, позволяющая программе обрабатывать от 1 до 1000000 чисел. </w:t>
      </w:r>
    </w:p>
    <w:p w:rsidR="00093DFC" w:rsidRDefault="00093DFC" w:rsidP="00FD405D">
      <w:pPr>
        <w:spacing w:line="360" w:lineRule="auto"/>
      </w:pPr>
      <w:r>
        <w:t xml:space="preserve">Следом за этим циклом идёт другой цикл </w:t>
      </w:r>
      <w:r>
        <w:rPr>
          <w:lang w:val="en-US"/>
        </w:rPr>
        <w:t>for</w:t>
      </w:r>
      <w:r>
        <w:t>, в котором происходит подсчёт конечной суммы по следующему принципу:</w:t>
      </w:r>
    </w:p>
    <w:p w:rsidR="00093DFC" w:rsidRDefault="00093DFC" w:rsidP="00093DFC">
      <w:pPr>
        <w:pStyle w:val="ac"/>
        <w:numPr>
          <w:ilvl w:val="0"/>
          <w:numId w:val="5"/>
        </w:numPr>
        <w:spacing w:line="360" w:lineRule="auto"/>
      </w:pPr>
      <w:r>
        <w:t xml:space="preserve">В начале цикла складываются все числа массива </w:t>
      </w:r>
      <w:r>
        <w:rPr>
          <w:lang w:val="en-US"/>
        </w:rPr>
        <w:t>massiv</w:t>
      </w:r>
      <w:r>
        <w:t>;</w:t>
      </w:r>
    </w:p>
    <w:p w:rsidR="00093DFC" w:rsidRPr="00093DFC" w:rsidRDefault="00093DFC" w:rsidP="00093DFC">
      <w:pPr>
        <w:pStyle w:val="ac"/>
        <w:numPr>
          <w:ilvl w:val="0"/>
          <w:numId w:val="5"/>
        </w:numPr>
        <w:spacing w:line="360" w:lineRule="auto"/>
        <w:rPr>
          <w:color w:val="000000" w:themeColor="text1"/>
        </w:rPr>
      </w:pPr>
      <w:r w:rsidRPr="00093DFC">
        <w:rPr>
          <w:rFonts w:eastAsiaTheme="minorHAnsi"/>
          <w:color w:val="000000" w:themeColor="text1"/>
          <w:lang w:eastAsia="en-US"/>
        </w:rPr>
        <w:t xml:space="preserve">Затем, если "флажок" </w:t>
      </w:r>
      <w:r>
        <w:rPr>
          <w:rFonts w:eastAsiaTheme="minorHAnsi"/>
          <w:color w:val="000000" w:themeColor="text1"/>
          <w:lang w:eastAsia="en-US"/>
        </w:rPr>
        <w:t xml:space="preserve">числа </w:t>
      </w:r>
      <w:r w:rsidRPr="00093DFC">
        <w:rPr>
          <w:rFonts w:eastAsiaTheme="minorHAnsi"/>
          <w:color w:val="000000" w:themeColor="text1"/>
          <w:lang w:eastAsia="en-US"/>
        </w:rPr>
        <w:t>ещё не использован</w:t>
      </w:r>
      <w:r>
        <w:rPr>
          <w:rFonts w:eastAsiaTheme="minorHAnsi"/>
          <w:color w:val="000000" w:themeColor="text1"/>
          <w:lang w:eastAsia="en-US"/>
        </w:rPr>
        <w:t xml:space="preserve"> (т.е. номер числа ещё не совпал с дробной частью какого-либо числа)</w:t>
      </w:r>
      <w:r w:rsidR="00971B7B">
        <w:rPr>
          <w:rFonts w:eastAsiaTheme="minorHAnsi"/>
          <w:color w:val="000000" w:themeColor="text1"/>
          <w:lang w:eastAsia="en-US"/>
        </w:rPr>
        <w:t>, вычитаются</w:t>
      </w:r>
      <w:r w:rsidRPr="00093DFC">
        <w:rPr>
          <w:rFonts w:eastAsiaTheme="minorHAnsi"/>
          <w:color w:val="000000" w:themeColor="text1"/>
          <w:lang w:eastAsia="en-US"/>
        </w:rPr>
        <w:t xml:space="preserve"> дважды</w:t>
      </w:r>
      <w:r>
        <w:rPr>
          <w:rFonts w:eastAsiaTheme="minorHAnsi"/>
          <w:color w:val="000000" w:themeColor="text1"/>
          <w:lang w:eastAsia="en-US"/>
        </w:rPr>
        <w:t xml:space="preserve"> (поскольку </w:t>
      </w:r>
      <w:r w:rsidR="00971B7B">
        <w:rPr>
          <w:rFonts w:eastAsiaTheme="minorHAnsi"/>
          <w:color w:val="000000" w:themeColor="text1"/>
          <w:lang w:eastAsia="en-US"/>
        </w:rPr>
        <w:t>они уже прибавлены</w:t>
      </w:r>
      <w:r>
        <w:rPr>
          <w:rFonts w:eastAsiaTheme="minorHAnsi"/>
          <w:color w:val="000000" w:themeColor="text1"/>
          <w:lang w:eastAsia="en-US"/>
        </w:rPr>
        <w:t>)</w:t>
      </w:r>
      <w:r w:rsidRPr="00093DFC">
        <w:rPr>
          <w:rFonts w:eastAsiaTheme="minorHAnsi"/>
          <w:color w:val="000000" w:themeColor="text1"/>
          <w:lang w:eastAsia="en-US"/>
        </w:rPr>
        <w:t xml:space="preserve"> те чи</w:t>
      </w:r>
      <w:r>
        <w:rPr>
          <w:rFonts w:eastAsiaTheme="minorHAnsi"/>
          <w:color w:val="000000" w:themeColor="text1"/>
          <w:lang w:eastAsia="en-US"/>
        </w:rPr>
        <w:t>сла, у которых индекс совпадает с дробной</w:t>
      </w:r>
      <w:r w:rsidRPr="00093DFC">
        <w:rPr>
          <w:rFonts w:eastAsiaTheme="minorHAnsi"/>
          <w:color w:val="000000" w:themeColor="text1"/>
          <w:lang w:eastAsia="en-US"/>
        </w:rPr>
        <w:t xml:space="preserve"> частью какого-нибудь из чисел</w:t>
      </w:r>
      <w:r w:rsidR="00971B7B">
        <w:rPr>
          <w:rFonts w:eastAsiaTheme="minorHAnsi"/>
          <w:color w:val="000000" w:themeColor="text1"/>
          <w:lang w:eastAsia="en-US"/>
        </w:rPr>
        <w:t>;</w:t>
      </w:r>
    </w:p>
    <w:p w:rsidR="00093DFC" w:rsidRDefault="00971B7B" w:rsidP="00093DFC">
      <w:pPr>
        <w:pStyle w:val="ac"/>
        <w:numPr>
          <w:ilvl w:val="0"/>
          <w:numId w:val="5"/>
        </w:numPr>
        <w:spacing w:line="360" w:lineRule="auto"/>
      </w:pPr>
      <w:r>
        <w:t>В конце программы выводится конечная сумма.</w:t>
      </w:r>
    </w:p>
    <w:p w:rsidR="001F1EE5" w:rsidRPr="00744A31" w:rsidRDefault="001F1EE5" w:rsidP="00744A31">
      <w:pPr>
        <w:pStyle w:val="1"/>
        <w:jc w:val="center"/>
        <w:rPr>
          <w:rFonts w:ascii="Times New Roman" w:hAnsi="Times New Roman" w:cs="Times New Roman"/>
        </w:rPr>
      </w:pPr>
      <w:bookmarkStart w:id="8" w:name="_Toc25003593"/>
      <w:bookmarkStart w:id="9" w:name="_Toc169986019"/>
      <w:r w:rsidRPr="00744A31">
        <w:rPr>
          <w:rFonts w:ascii="Times New Roman" w:hAnsi="Times New Roman" w:cs="Times New Roman"/>
        </w:rPr>
        <w:t>4. Эксперименты</w:t>
      </w:r>
      <w:bookmarkEnd w:id="8"/>
    </w:p>
    <w:p w:rsidR="001F1EE5" w:rsidRPr="00E57D81" w:rsidRDefault="001F1EE5" w:rsidP="001F1EE5">
      <w:pPr>
        <w:spacing w:line="360" w:lineRule="auto"/>
        <w:ind w:firstLine="709"/>
      </w:pPr>
      <w:r w:rsidRPr="00B515E4">
        <w:t>Эксперимент №1</w:t>
      </w:r>
      <w:r w:rsidR="00E57D81">
        <w:rPr>
          <w:lang w:val="en-US"/>
        </w:rPr>
        <w:t xml:space="preserve"> (Рис.</w:t>
      </w:r>
      <w:r w:rsidR="00E57D81">
        <w:t xml:space="preserve"> </w:t>
      </w:r>
      <w:r w:rsidR="00E57D81">
        <w:rPr>
          <w:lang w:val="en-US"/>
        </w:rPr>
        <w:t>2)</w:t>
      </w:r>
    </w:p>
    <w:p w:rsidR="00971B7B" w:rsidRPr="00971B7B" w:rsidRDefault="00F9560E" w:rsidP="00744A31">
      <w:pPr>
        <w:spacing w:line="360" w:lineRule="auto"/>
        <w:ind w:firstLine="0"/>
        <w:rPr>
          <w:lang w:val="en-US"/>
        </w:rPr>
      </w:pPr>
      <w:r>
        <w:rPr>
          <w:noProof/>
        </w:rPr>
        <w:drawing>
          <wp:inline distT="0" distB="0" distL="0" distR="0">
            <wp:extent cx="5638800" cy="2949004"/>
            <wp:effectExtent l="19050" t="0" r="0" b="0"/>
            <wp:docPr id="1028" name="Рисунок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LAB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642899" cy="2951147"/>
                    </a:xfrm>
                    <a:prstGeom prst="rect">
                      <a:avLst/>
                    </a:prstGeom>
                  </pic:spPr>
                </pic:pic>
              </a:graphicData>
            </a:graphic>
          </wp:inline>
        </w:drawing>
      </w:r>
    </w:p>
    <w:p w:rsidR="00744A31" w:rsidRPr="00E57D81" w:rsidRDefault="00E57D81" w:rsidP="00E57D81">
      <w:pPr>
        <w:spacing w:line="360" w:lineRule="auto"/>
        <w:ind w:firstLine="709"/>
        <w:jc w:val="center"/>
        <w:rPr>
          <w:b/>
          <w:sz w:val="20"/>
          <w:szCs w:val="20"/>
        </w:rPr>
      </w:pPr>
      <w:r w:rsidRPr="00E57D81">
        <w:rPr>
          <w:b/>
          <w:sz w:val="20"/>
          <w:szCs w:val="20"/>
        </w:rPr>
        <w:t>Рисунок 2. Выполнение и результат эксперимента 1</w:t>
      </w:r>
    </w:p>
    <w:p w:rsidR="001F1EE5" w:rsidRDefault="001F1EE5" w:rsidP="001F1EE5">
      <w:pPr>
        <w:spacing w:line="360" w:lineRule="auto"/>
        <w:ind w:firstLine="709"/>
      </w:pPr>
      <w:r>
        <w:lastRenderedPageBreak/>
        <w:t>Эксперимент №2</w:t>
      </w:r>
      <w:r w:rsidR="00E57D81">
        <w:t xml:space="preserve"> (Рис. 3)</w:t>
      </w:r>
    </w:p>
    <w:p w:rsidR="00744A31" w:rsidRDefault="00744A31" w:rsidP="00744A31">
      <w:pPr>
        <w:spacing w:line="360" w:lineRule="auto"/>
        <w:ind w:firstLine="0"/>
      </w:pPr>
      <w:r>
        <w:rPr>
          <w:noProof/>
        </w:rPr>
        <w:drawing>
          <wp:inline distT="0" distB="0" distL="0" distR="0">
            <wp:extent cx="6119495" cy="3200400"/>
            <wp:effectExtent l="0" t="0" r="0" b="0"/>
            <wp:docPr id="1029" name="Рисунок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LAB2.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119495" cy="3200400"/>
                    </a:xfrm>
                    <a:prstGeom prst="rect">
                      <a:avLst/>
                    </a:prstGeom>
                  </pic:spPr>
                </pic:pic>
              </a:graphicData>
            </a:graphic>
          </wp:inline>
        </w:drawing>
      </w:r>
    </w:p>
    <w:p w:rsidR="00E57D81" w:rsidRPr="00E57D81" w:rsidRDefault="00E57D81" w:rsidP="00E57D81">
      <w:pPr>
        <w:spacing w:line="360" w:lineRule="auto"/>
        <w:ind w:firstLine="709"/>
        <w:jc w:val="center"/>
        <w:rPr>
          <w:b/>
          <w:sz w:val="20"/>
          <w:szCs w:val="20"/>
        </w:rPr>
      </w:pPr>
      <w:r>
        <w:rPr>
          <w:b/>
          <w:sz w:val="20"/>
          <w:szCs w:val="20"/>
        </w:rPr>
        <w:t>Рисунок 3</w:t>
      </w:r>
      <w:r w:rsidRPr="00E57D81">
        <w:rPr>
          <w:b/>
          <w:sz w:val="20"/>
          <w:szCs w:val="20"/>
        </w:rPr>
        <w:t>. Выпол</w:t>
      </w:r>
      <w:r>
        <w:rPr>
          <w:b/>
          <w:sz w:val="20"/>
          <w:szCs w:val="20"/>
        </w:rPr>
        <w:t>нение и результат эксперимента 2</w:t>
      </w:r>
    </w:p>
    <w:p w:rsidR="00744A31" w:rsidRDefault="00744A31" w:rsidP="001F1EE5">
      <w:pPr>
        <w:spacing w:line="360" w:lineRule="auto"/>
        <w:ind w:firstLine="709"/>
      </w:pPr>
    </w:p>
    <w:p w:rsidR="001F1EE5" w:rsidRDefault="001F1EE5" w:rsidP="00744A31">
      <w:pPr>
        <w:spacing w:line="360" w:lineRule="auto"/>
      </w:pPr>
      <w:r>
        <w:t>Эксперимент №3</w:t>
      </w:r>
      <w:r w:rsidR="00E57D81">
        <w:t xml:space="preserve"> (Рис.4)</w:t>
      </w:r>
    </w:p>
    <w:p w:rsidR="001F1EE5" w:rsidRDefault="00744A31" w:rsidP="00744A31">
      <w:pPr>
        <w:spacing w:line="360" w:lineRule="auto"/>
        <w:ind w:firstLine="0"/>
      </w:pPr>
      <w:r>
        <w:rPr>
          <w:noProof/>
        </w:rPr>
        <w:drawing>
          <wp:inline distT="0" distB="0" distL="0" distR="0">
            <wp:extent cx="6119495" cy="3197225"/>
            <wp:effectExtent l="0" t="0" r="0" b="3175"/>
            <wp:docPr id="1030" name="Рисунок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LAB3.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119495" cy="3197225"/>
                    </a:xfrm>
                    <a:prstGeom prst="rect">
                      <a:avLst/>
                    </a:prstGeom>
                  </pic:spPr>
                </pic:pic>
              </a:graphicData>
            </a:graphic>
          </wp:inline>
        </w:drawing>
      </w:r>
    </w:p>
    <w:p w:rsidR="00E57D81" w:rsidRPr="00E57D81" w:rsidRDefault="00E57D81" w:rsidP="00E57D81">
      <w:pPr>
        <w:spacing w:line="360" w:lineRule="auto"/>
        <w:ind w:firstLine="709"/>
        <w:jc w:val="center"/>
        <w:rPr>
          <w:b/>
          <w:sz w:val="20"/>
          <w:szCs w:val="20"/>
        </w:rPr>
      </w:pPr>
      <w:r>
        <w:rPr>
          <w:b/>
          <w:sz w:val="20"/>
          <w:szCs w:val="20"/>
        </w:rPr>
        <w:t>Рисунок 4</w:t>
      </w:r>
      <w:r w:rsidRPr="00E57D81">
        <w:rPr>
          <w:b/>
          <w:sz w:val="20"/>
          <w:szCs w:val="20"/>
        </w:rPr>
        <w:t>. Выпол</w:t>
      </w:r>
      <w:r>
        <w:rPr>
          <w:b/>
          <w:sz w:val="20"/>
          <w:szCs w:val="20"/>
        </w:rPr>
        <w:t>нение и результат эксперимента 3</w:t>
      </w:r>
    </w:p>
    <w:p w:rsidR="001F1EE5" w:rsidRDefault="001F1EE5" w:rsidP="001F1EE5">
      <w:pPr>
        <w:spacing w:line="360" w:lineRule="auto"/>
        <w:ind w:firstLine="709"/>
      </w:pPr>
    </w:p>
    <w:p w:rsidR="001F1EE5" w:rsidRDefault="001F1EE5" w:rsidP="001F1EE5">
      <w:pPr>
        <w:spacing w:line="360" w:lineRule="auto"/>
        <w:ind w:firstLine="709"/>
      </w:pPr>
    </w:p>
    <w:p w:rsidR="001F1EE5" w:rsidRDefault="001F1EE5" w:rsidP="001F1EE5">
      <w:pPr>
        <w:spacing w:line="360" w:lineRule="auto"/>
        <w:ind w:firstLine="709"/>
      </w:pPr>
    </w:p>
    <w:p w:rsidR="001F1EE5" w:rsidRDefault="001F1EE5" w:rsidP="00744A31">
      <w:pPr>
        <w:pStyle w:val="1"/>
        <w:spacing w:line="360" w:lineRule="auto"/>
        <w:ind w:firstLine="0"/>
      </w:pPr>
      <w:bookmarkStart w:id="10" w:name="_Toc25003594"/>
      <w:r w:rsidRPr="00A374A1">
        <w:t>Заключение</w:t>
      </w:r>
      <w:bookmarkEnd w:id="9"/>
      <w:bookmarkEnd w:id="10"/>
    </w:p>
    <w:p w:rsidR="001F1EE5" w:rsidRPr="00C34F03" w:rsidRDefault="001F1EE5" w:rsidP="001F1EE5">
      <w:pPr>
        <w:spacing w:line="360" w:lineRule="auto"/>
        <w:ind w:firstLine="709"/>
        <w:sectPr w:rsidR="001F1EE5" w:rsidRPr="00C34F03" w:rsidSect="00E4701D">
          <w:pgSz w:w="11906" w:h="16838"/>
          <w:pgMar w:top="1134" w:right="851" w:bottom="1134" w:left="1418" w:header="709" w:footer="709" w:gutter="0"/>
          <w:cols w:space="708"/>
          <w:docGrid w:linePitch="360"/>
        </w:sectPr>
      </w:pPr>
      <w:r w:rsidRPr="009E28AA">
        <w:t>Таким образом, в рамках данной лабораторной работы был</w:t>
      </w:r>
      <w:r>
        <w:t>а</w:t>
      </w:r>
      <w:r w:rsidRPr="009E28AA">
        <w:t>создана программа,</w:t>
      </w:r>
      <w:r w:rsidRPr="00B515E4">
        <w:t xml:space="preserve"> которая генерирует множество случайных чисел размера n в диапазоне (min, max</w:t>
      </w:r>
      <w:r>
        <w:t xml:space="preserve">) и </w:t>
      </w:r>
      <w:r w:rsidRPr="00B515E4">
        <w:t>после чего подсчитывает и выводит сумму, которая получается образом</w:t>
      </w:r>
      <w:r>
        <w:t>, описанным в разделе постановки задачи, а именно</w:t>
      </w:r>
      <w:r w:rsidRPr="00B515E4">
        <w:t>: все числа, номера которых совпадают с дробной частью одного из исходных чисел - вычитаются, все остальные прибавляются.</w:t>
      </w:r>
      <w:r>
        <w:t xml:space="preserve"> В основе программы лежит динамический массив. </w:t>
      </w:r>
    </w:p>
    <w:p w:rsidR="001F1EE5" w:rsidRPr="00F400C0" w:rsidRDefault="001F1EE5" w:rsidP="001F1EE5">
      <w:pPr>
        <w:pStyle w:val="1"/>
        <w:spacing w:line="360" w:lineRule="auto"/>
        <w:ind w:firstLine="709"/>
      </w:pPr>
      <w:bookmarkStart w:id="11" w:name="_Toc169986020"/>
      <w:bookmarkStart w:id="12" w:name="_Toc25003595"/>
      <w:r w:rsidRPr="00F400C0">
        <w:lastRenderedPageBreak/>
        <w:t>Литература</w:t>
      </w:r>
      <w:bookmarkEnd w:id="11"/>
      <w:bookmarkEnd w:id="12"/>
    </w:p>
    <w:p w:rsidR="001F1EE5" w:rsidRDefault="001F1EE5" w:rsidP="00B35F6A">
      <w:pPr>
        <w:pStyle w:val="a"/>
        <w:spacing w:line="360" w:lineRule="auto"/>
      </w:pPr>
      <w:r w:rsidRPr="008A42BE">
        <w:t>Павловская Т.А. C/C++, Программирование на языке высокого уровня, 2003.</w:t>
      </w:r>
    </w:p>
    <w:p w:rsidR="00744A31" w:rsidRDefault="00744A31" w:rsidP="00B35F6A">
      <w:pPr>
        <w:pStyle w:val="a"/>
        <w:spacing w:line="360" w:lineRule="auto"/>
      </w:pPr>
      <w:r w:rsidRPr="00AC4563">
        <w:t xml:space="preserve">Официальный сайт </w:t>
      </w:r>
      <w:r>
        <w:rPr>
          <w:lang w:val="en-US"/>
        </w:rPr>
        <w:t>Habr</w:t>
      </w:r>
      <w:r w:rsidR="00B35F6A">
        <w:t xml:space="preserve">. – </w:t>
      </w:r>
      <w:hyperlink r:id="rId14" w:history="1">
        <w:r w:rsidRPr="00BA69BE">
          <w:rPr>
            <w:rStyle w:val="a8"/>
          </w:rPr>
          <w:t>https://habr.com/ru/post/339656/</w:t>
        </w:r>
      </w:hyperlink>
    </w:p>
    <w:p w:rsidR="00744A31" w:rsidRDefault="00744A31" w:rsidP="00B35F6A">
      <w:pPr>
        <w:pStyle w:val="a"/>
        <w:spacing w:line="360" w:lineRule="auto"/>
      </w:pPr>
      <w:r w:rsidRPr="00AC4563">
        <w:t xml:space="preserve">Официальный сайт </w:t>
      </w:r>
      <w:r>
        <w:rPr>
          <w:lang w:val="en-US"/>
        </w:rPr>
        <w:t>Microsoft</w:t>
      </w:r>
      <w:r w:rsidR="00B35F6A">
        <w:t xml:space="preserve">. – </w:t>
      </w:r>
      <w:hyperlink r:id="rId15" w:history="1">
        <w:r w:rsidRPr="00BA69BE">
          <w:rPr>
            <w:rStyle w:val="a8"/>
          </w:rPr>
          <w:t>https://docs.microsoft.com/ru-ru/cpp/c-language/main-function-and-program-execution?view=vs-2019</w:t>
        </w:r>
      </w:hyperlink>
    </w:p>
    <w:p w:rsidR="00B35F6A" w:rsidRDefault="00B35F6A" w:rsidP="00B35F6A">
      <w:pPr>
        <w:pStyle w:val="a"/>
        <w:spacing w:line="360" w:lineRule="auto"/>
      </w:pPr>
      <w:r>
        <w:t>Брайан Керниган, ДеннисРитчи. Язык программирования С. – Москва: Вильямс, 2015. – 304 с.</w:t>
      </w:r>
    </w:p>
    <w:p w:rsidR="00B35F6A" w:rsidRDefault="00B35F6A" w:rsidP="00B35F6A">
      <w:pPr>
        <w:pStyle w:val="a"/>
        <w:spacing w:line="360" w:lineRule="auto"/>
      </w:pPr>
      <w:r>
        <w:t>Грег Перри, Дин Миллер. Программирование на С для начинающих. – Москва: Эксмо, 2015. – 368 с.: ил.</w:t>
      </w:r>
    </w:p>
    <w:p w:rsidR="00B35F6A" w:rsidRDefault="00B35F6A" w:rsidP="00B35F6A">
      <w:pPr>
        <w:pStyle w:val="a"/>
        <w:numPr>
          <w:ilvl w:val="0"/>
          <w:numId w:val="0"/>
        </w:numPr>
        <w:spacing w:line="360" w:lineRule="auto"/>
        <w:ind w:left="360"/>
      </w:pPr>
    </w:p>
    <w:p w:rsidR="00B35F6A" w:rsidRDefault="00B35F6A" w:rsidP="00B35F6A">
      <w:pPr>
        <w:pStyle w:val="a"/>
        <w:numPr>
          <w:ilvl w:val="0"/>
          <w:numId w:val="0"/>
        </w:numPr>
        <w:spacing w:line="360" w:lineRule="auto"/>
        <w:ind w:left="170"/>
      </w:pPr>
    </w:p>
    <w:p w:rsidR="001F1EE5" w:rsidRPr="00B35F6A" w:rsidRDefault="001F1EE5" w:rsidP="00744A31">
      <w:pPr>
        <w:pStyle w:val="a"/>
        <w:numPr>
          <w:ilvl w:val="0"/>
          <w:numId w:val="0"/>
        </w:numPr>
        <w:ind w:left="360"/>
      </w:pPr>
    </w:p>
    <w:p w:rsidR="001F1EE5" w:rsidRDefault="001F1EE5" w:rsidP="001F1EE5">
      <w:pPr>
        <w:pStyle w:val="a"/>
        <w:numPr>
          <w:ilvl w:val="0"/>
          <w:numId w:val="0"/>
        </w:numPr>
        <w:spacing w:line="360" w:lineRule="auto"/>
        <w:ind w:left="360" w:firstLine="709"/>
      </w:pPr>
    </w:p>
    <w:p w:rsidR="001F1EE5" w:rsidRDefault="001F1EE5" w:rsidP="001F1EE5">
      <w:pPr>
        <w:spacing w:line="360" w:lineRule="auto"/>
        <w:ind w:firstLine="709"/>
      </w:pPr>
    </w:p>
    <w:p w:rsidR="001F1EE5" w:rsidRDefault="001F1EE5" w:rsidP="001F1EE5">
      <w:pPr>
        <w:spacing w:line="360" w:lineRule="auto"/>
        <w:ind w:firstLine="709"/>
        <w:sectPr w:rsidR="001F1EE5" w:rsidSect="00E4701D">
          <w:pgSz w:w="11906" w:h="16838"/>
          <w:pgMar w:top="1134" w:right="851" w:bottom="1134" w:left="1418" w:header="708" w:footer="708" w:gutter="0"/>
          <w:cols w:space="708"/>
          <w:docGrid w:linePitch="360"/>
        </w:sectPr>
      </w:pPr>
    </w:p>
    <w:p w:rsidR="001F1EE5" w:rsidRPr="00E4701D" w:rsidRDefault="001F1EE5" w:rsidP="001F1EE5">
      <w:pPr>
        <w:pStyle w:val="1"/>
        <w:spacing w:line="360" w:lineRule="auto"/>
        <w:ind w:firstLine="709"/>
      </w:pPr>
      <w:bookmarkStart w:id="13" w:name="_Toc169986021"/>
      <w:bookmarkStart w:id="14" w:name="_Toc25003596"/>
      <w:r w:rsidRPr="00857907">
        <w:lastRenderedPageBreak/>
        <w:t>Приложени</w:t>
      </w:r>
      <w:bookmarkEnd w:id="13"/>
      <w:r>
        <w:t>е</w:t>
      </w:r>
      <w:bookmarkEnd w:id="14"/>
    </w:p>
    <w:p w:rsidR="001F1EE5" w:rsidRPr="00DC794F" w:rsidRDefault="001F1EE5" w:rsidP="001F1EE5">
      <w:pPr>
        <w:spacing w:line="360" w:lineRule="auto"/>
        <w:ind w:firstLine="709"/>
        <w:rPr>
          <w:b/>
          <w:i/>
          <w:sz w:val="28"/>
        </w:rPr>
      </w:pPr>
      <w:r w:rsidRPr="00DC794F">
        <w:rPr>
          <w:b/>
          <w:i/>
          <w:sz w:val="28"/>
        </w:rPr>
        <w:t>Код программы</w:t>
      </w:r>
    </w:p>
    <w:p w:rsidR="00B35F6A" w:rsidRPr="00086562"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086562">
        <w:rPr>
          <w:rFonts w:ascii="Consolas" w:eastAsiaTheme="minorHAnsi" w:hAnsi="Consolas" w:cs="Consolas"/>
          <w:color w:val="808080"/>
          <w:sz w:val="19"/>
          <w:szCs w:val="19"/>
          <w:lang w:eastAsia="en-US"/>
        </w:rPr>
        <w:t>#</w:t>
      </w:r>
      <w:r w:rsidRPr="00B35F6A">
        <w:rPr>
          <w:rFonts w:ascii="Consolas" w:eastAsiaTheme="minorHAnsi" w:hAnsi="Consolas" w:cs="Consolas"/>
          <w:color w:val="808080"/>
          <w:sz w:val="19"/>
          <w:szCs w:val="19"/>
          <w:lang w:val="en-US" w:eastAsia="en-US"/>
        </w:rPr>
        <w:t>include</w:t>
      </w:r>
      <w:r w:rsidRPr="00086562">
        <w:rPr>
          <w:rFonts w:ascii="Consolas" w:eastAsiaTheme="minorHAnsi" w:hAnsi="Consolas" w:cs="Consolas"/>
          <w:color w:val="A31515"/>
          <w:sz w:val="19"/>
          <w:szCs w:val="19"/>
          <w:lang w:eastAsia="en-US"/>
        </w:rPr>
        <w:t>&lt;</w:t>
      </w:r>
      <w:r w:rsidRPr="00B35F6A">
        <w:rPr>
          <w:rFonts w:ascii="Consolas" w:eastAsiaTheme="minorHAnsi" w:hAnsi="Consolas" w:cs="Consolas"/>
          <w:color w:val="A31515"/>
          <w:sz w:val="19"/>
          <w:szCs w:val="19"/>
          <w:lang w:val="en-US" w:eastAsia="en-US"/>
        </w:rPr>
        <w:t>stdio</w:t>
      </w:r>
      <w:r w:rsidRPr="00086562">
        <w:rPr>
          <w:rFonts w:ascii="Consolas" w:eastAsiaTheme="minorHAnsi" w:hAnsi="Consolas" w:cs="Consolas"/>
          <w:color w:val="A31515"/>
          <w:sz w:val="19"/>
          <w:szCs w:val="19"/>
          <w:lang w:eastAsia="en-US"/>
        </w:rPr>
        <w:t>.</w:t>
      </w:r>
      <w:r w:rsidRPr="00B35F6A">
        <w:rPr>
          <w:rFonts w:ascii="Consolas" w:eastAsiaTheme="minorHAnsi" w:hAnsi="Consolas" w:cs="Consolas"/>
          <w:color w:val="A31515"/>
          <w:sz w:val="19"/>
          <w:szCs w:val="19"/>
          <w:lang w:val="en-US" w:eastAsia="en-US"/>
        </w:rPr>
        <w:t>h</w:t>
      </w:r>
      <w:r w:rsidRPr="00086562">
        <w:rPr>
          <w:rFonts w:ascii="Consolas" w:eastAsiaTheme="minorHAnsi" w:hAnsi="Consolas" w:cs="Consolas"/>
          <w:color w:val="A31515"/>
          <w:sz w:val="19"/>
          <w:szCs w:val="19"/>
          <w:lang w:eastAsia="en-US"/>
        </w:rPr>
        <w:t>&gt;</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808080"/>
          <w:sz w:val="19"/>
          <w:szCs w:val="19"/>
          <w:lang w:val="en-US" w:eastAsia="en-US"/>
        </w:rPr>
        <w:t>#include</w:t>
      </w:r>
      <w:r w:rsidRPr="00B35F6A">
        <w:rPr>
          <w:rFonts w:ascii="Consolas" w:eastAsiaTheme="minorHAnsi" w:hAnsi="Consolas" w:cs="Consolas"/>
          <w:color w:val="A31515"/>
          <w:sz w:val="19"/>
          <w:szCs w:val="19"/>
          <w:lang w:val="en-US" w:eastAsia="en-US"/>
        </w:rPr>
        <w:t>&lt;stdlib.h&gt;</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808080"/>
          <w:sz w:val="19"/>
          <w:szCs w:val="19"/>
          <w:lang w:val="en-US" w:eastAsia="en-US"/>
        </w:rPr>
        <w:t>#include</w:t>
      </w:r>
      <w:r w:rsidRPr="00B35F6A">
        <w:rPr>
          <w:rFonts w:ascii="Consolas" w:eastAsiaTheme="minorHAnsi" w:hAnsi="Consolas" w:cs="Consolas"/>
          <w:color w:val="A31515"/>
          <w:sz w:val="19"/>
          <w:szCs w:val="19"/>
          <w:lang w:val="en-US" w:eastAsia="en-US"/>
        </w:rPr>
        <w:t>&lt;locale.h&gt;</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FF"/>
          <w:sz w:val="19"/>
          <w:szCs w:val="19"/>
          <w:lang w:val="en-US" w:eastAsia="en-US"/>
        </w:rPr>
        <w:t>int</w:t>
      </w:r>
      <w:r w:rsidRPr="00B35F6A">
        <w:rPr>
          <w:rFonts w:ascii="Consolas" w:eastAsiaTheme="minorHAnsi" w:hAnsi="Consolas" w:cs="Consolas"/>
          <w:color w:val="000000"/>
          <w:sz w:val="19"/>
          <w:szCs w:val="19"/>
          <w:lang w:val="en-US" w:eastAsia="en-US"/>
        </w:rPr>
        <w:t>main(</w:t>
      </w:r>
      <w:r w:rsidRPr="00B35F6A">
        <w:rPr>
          <w:rFonts w:ascii="Consolas" w:eastAsiaTheme="minorHAnsi" w:hAnsi="Consolas" w:cs="Consolas"/>
          <w:color w:val="0000FF"/>
          <w:sz w:val="19"/>
          <w:szCs w:val="19"/>
          <w:lang w:val="en-US" w:eastAsia="en-US"/>
        </w:rPr>
        <w:t>int</w:t>
      </w:r>
      <w:r w:rsidRPr="00B35F6A">
        <w:rPr>
          <w:rFonts w:ascii="Consolas" w:eastAsiaTheme="minorHAnsi" w:hAnsi="Consolas" w:cs="Consolas"/>
          <w:color w:val="808080"/>
          <w:sz w:val="19"/>
          <w:szCs w:val="19"/>
          <w:lang w:val="en-US" w:eastAsia="en-US"/>
        </w:rPr>
        <w:t>argc</w:t>
      </w:r>
      <w:r w:rsidRPr="00B35F6A">
        <w:rPr>
          <w:rFonts w:ascii="Consolas" w:eastAsiaTheme="minorHAnsi" w:hAnsi="Consolas" w:cs="Consolas"/>
          <w:color w:val="000000"/>
          <w:sz w:val="19"/>
          <w:szCs w:val="19"/>
          <w:lang w:val="en-US" w:eastAsia="en-US"/>
        </w:rPr>
        <w:t xml:space="preserve">, </w:t>
      </w:r>
      <w:r w:rsidRPr="00B35F6A">
        <w:rPr>
          <w:rFonts w:ascii="Consolas" w:eastAsiaTheme="minorHAnsi" w:hAnsi="Consolas" w:cs="Consolas"/>
          <w:color w:val="0000FF"/>
          <w:sz w:val="19"/>
          <w:szCs w:val="19"/>
          <w:lang w:val="en-US" w:eastAsia="en-US"/>
        </w:rPr>
        <w:t>char</w:t>
      </w:r>
      <w:r w:rsidRPr="00B35F6A">
        <w:rPr>
          <w:rFonts w:ascii="Consolas" w:eastAsiaTheme="minorHAnsi" w:hAnsi="Consolas" w:cs="Consolas"/>
          <w:color w:val="000000"/>
          <w:sz w:val="19"/>
          <w:szCs w:val="19"/>
          <w:lang w:val="en-US" w:eastAsia="en-US"/>
        </w:rPr>
        <w:t xml:space="preserve">* </w:t>
      </w:r>
      <w:r w:rsidRPr="00B35F6A">
        <w:rPr>
          <w:rFonts w:ascii="Consolas" w:eastAsiaTheme="minorHAnsi" w:hAnsi="Consolas" w:cs="Consolas"/>
          <w:color w:val="808080"/>
          <w:sz w:val="19"/>
          <w:szCs w:val="19"/>
          <w:lang w:val="en-US" w:eastAsia="en-US"/>
        </w:rPr>
        <w:t>argv</w:t>
      </w:r>
      <w:r w:rsidRPr="00B35F6A">
        <w:rPr>
          <w:rFonts w:ascii="Consolas" w:eastAsiaTheme="minorHAnsi" w:hAnsi="Consolas" w:cs="Consolas"/>
          <w:color w:val="000000"/>
          <w:sz w:val="19"/>
          <w:szCs w:val="19"/>
          <w:lang w:val="en-US" w:eastAsia="en-US"/>
        </w:rPr>
        <w:t>[])</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t>setlocale(</w:t>
      </w:r>
      <w:r w:rsidRPr="00B35F6A">
        <w:rPr>
          <w:rFonts w:ascii="Consolas" w:eastAsiaTheme="minorHAnsi" w:hAnsi="Consolas" w:cs="Consolas"/>
          <w:color w:val="6F008A"/>
          <w:sz w:val="19"/>
          <w:szCs w:val="19"/>
          <w:lang w:val="en-US" w:eastAsia="en-US"/>
        </w:rPr>
        <w:t>LC_ALL</w:t>
      </w:r>
      <w:r w:rsidRPr="00B35F6A">
        <w:rPr>
          <w:rFonts w:ascii="Consolas" w:eastAsiaTheme="minorHAnsi" w:hAnsi="Consolas" w:cs="Consolas"/>
          <w:color w:val="000000"/>
          <w:sz w:val="19"/>
          <w:szCs w:val="19"/>
          <w:lang w:val="en-US" w:eastAsia="en-US"/>
        </w:rPr>
        <w:t xml:space="preserve">, </w:t>
      </w:r>
      <w:r w:rsidRPr="00B35F6A">
        <w:rPr>
          <w:rFonts w:ascii="Consolas" w:eastAsiaTheme="minorHAnsi" w:hAnsi="Consolas" w:cs="Consolas"/>
          <w:color w:val="A31515"/>
          <w:sz w:val="19"/>
          <w:szCs w:val="19"/>
          <w:lang w:val="en-US" w:eastAsia="en-US"/>
        </w:rPr>
        <w:t>"Rus"</w:t>
      </w:r>
      <w:r w:rsidRPr="00B35F6A">
        <w:rPr>
          <w:rFonts w:ascii="Consolas" w:eastAsiaTheme="minorHAnsi" w:hAnsi="Consolas" w:cs="Consolas"/>
          <w:color w:val="000000"/>
          <w:sz w:val="19"/>
          <w:szCs w:val="19"/>
          <w:lang w:val="en-US" w:eastAsia="en-US"/>
        </w:rPr>
        <w:t>);</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FF"/>
          <w:sz w:val="19"/>
          <w:szCs w:val="19"/>
          <w:lang w:val="en-US" w:eastAsia="en-US"/>
        </w:rPr>
        <w:t>int</w:t>
      </w:r>
      <w:r w:rsidRPr="00B35F6A">
        <w:rPr>
          <w:rFonts w:ascii="Consolas" w:eastAsiaTheme="minorHAnsi" w:hAnsi="Consolas" w:cs="Consolas"/>
          <w:color w:val="000000"/>
          <w:sz w:val="19"/>
          <w:szCs w:val="19"/>
          <w:lang w:val="en-US" w:eastAsia="en-US"/>
        </w:rPr>
        <w:t xml:space="preserve">i = 0;   </w:t>
      </w:r>
      <w:r w:rsidRPr="00B35F6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Индексмассивов</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35F6A">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n = 0;   </w:t>
      </w:r>
      <w:r>
        <w:rPr>
          <w:rFonts w:ascii="Consolas" w:eastAsiaTheme="minorHAnsi" w:hAnsi="Consolas" w:cs="Consolas"/>
          <w:color w:val="008000"/>
          <w:sz w:val="19"/>
          <w:szCs w:val="19"/>
          <w:lang w:eastAsia="en-US"/>
        </w:rPr>
        <w:t>//Кол-во чисел</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x = 0;   </w:t>
      </w:r>
      <w:r>
        <w:rPr>
          <w:rFonts w:ascii="Consolas" w:eastAsiaTheme="minorHAnsi" w:hAnsi="Consolas" w:cs="Consolas"/>
          <w:color w:val="008000"/>
          <w:sz w:val="19"/>
          <w:szCs w:val="19"/>
          <w:lang w:eastAsia="en-US"/>
        </w:rPr>
        <w:t>//Нужна для работы с массивом, ей мы будем присваивать случайные числа</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flag;</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 xml:space="preserve">* massiv;   </w:t>
      </w:r>
      <w:r>
        <w:rPr>
          <w:rFonts w:ascii="Consolas" w:eastAsiaTheme="minorHAnsi" w:hAnsi="Consolas" w:cs="Consolas"/>
          <w:color w:val="008000"/>
          <w:sz w:val="19"/>
          <w:szCs w:val="19"/>
          <w:lang w:eastAsia="en-US"/>
        </w:rPr>
        <w:t>//Указатель на массив изнач. чисел</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 xml:space="preserve">* drob;   </w:t>
      </w:r>
      <w:r>
        <w:rPr>
          <w:rFonts w:ascii="Consolas" w:eastAsiaTheme="minorHAnsi" w:hAnsi="Consolas" w:cs="Consolas"/>
          <w:color w:val="008000"/>
          <w:sz w:val="19"/>
          <w:szCs w:val="19"/>
          <w:lang w:eastAsia="en-US"/>
        </w:rPr>
        <w:t>//Указатель на массив дробных частей</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 xml:space="preserve"> SUM = 0.0;    </w:t>
      </w:r>
      <w:r>
        <w:rPr>
          <w:rFonts w:ascii="Consolas" w:eastAsiaTheme="minorHAnsi" w:hAnsi="Consolas" w:cs="Consolas"/>
          <w:color w:val="008000"/>
          <w:sz w:val="19"/>
          <w:szCs w:val="19"/>
          <w:lang w:eastAsia="en-US"/>
        </w:rPr>
        <w:t>//Конечная сумма, кот. нужно будет подсчитать</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 xml:space="preserve">max = 0;   </w:t>
      </w:r>
      <w:r>
        <w:rPr>
          <w:rFonts w:ascii="Consolas" w:eastAsiaTheme="minorHAnsi" w:hAnsi="Consolas" w:cs="Consolas"/>
          <w:color w:val="008000"/>
          <w:sz w:val="19"/>
          <w:szCs w:val="19"/>
          <w:lang w:eastAsia="en-US"/>
        </w:rPr>
        <w:t>//Максимальное и миимальное значения</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min = 0;</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 том случае, если мы ввели в cmd меньше четырёх аргументов</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argc</w:t>
      </w:r>
      <w:r>
        <w:rPr>
          <w:rFonts w:ascii="Consolas" w:eastAsiaTheme="minorHAnsi" w:hAnsi="Consolas" w:cs="Consolas"/>
          <w:color w:val="000000"/>
          <w:sz w:val="19"/>
          <w:szCs w:val="19"/>
          <w:lang w:eastAsia="en-US"/>
        </w:rPr>
        <w:t>&lt; 4)</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printf(</w:t>
      </w:r>
      <w:r>
        <w:rPr>
          <w:rFonts w:ascii="Consolas" w:eastAsiaTheme="minorHAnsi" w:hAnsi="Consolas" w:cs="Consolas"/>
          <w:color w:val="A31515"/>
          <w:sz w:val="19"/>
          <w:szCs w:val="19"/>
          <w:lang w:eastAsia="en-US"/>
        </w:rPr>
        <w:t>"Недостаточное количество аргументов, пожалуйста, введите минимум три аргумента\n"</w:t>
      </w:r>
      <w:r>
        <w:rPr>
          <w:rFonts w:ascii="Consolas" w:eastAsiaTheme="minorHAnsi" w:hAnsi="Consolas" w:cs="Consolas"/>
          <w:color w:val="000000"/>
          <w:sz w:val="19"/>
          <w:szCs w:val="19"/>
          <w:lang w:eastAsia="en-US"/>
        </w:rPr>
        <w:t>);</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B35F6A">
        <w:rPr>
          <w:rFonts w:ascii="Consolas" w:eastAsiaTheme="minorHAnsi" w:hAnsi="Consolas" w:cs="Consolas"/>
          <w:color w:val="0000FF"/>
          <w:sz w:val="19"/>
          <w:szCs w:val="19"/>
          <w:lang w:val="en-US" w:eastAsia="en-US"/>
        </w:rPr>
        <w:t>return</w:t>
      </w:r>
      <w:r w:rsidRPr="00B35F6A">
        <w:rPr>
          <w:rFonts w:ascii="Consolas" w:eastAsiaTheme="minorHAnsi" w:hAnsi="Consolas" w:cs="Consolas"/>
          <w:color w:val="000000"/>
          <w:sz w:val="19"/>
          <w:szCs w:val="19"/>
          <w:lang w:val="en-US" w:eastAsia="en-US"/>
        </w:rPr>
        <w:t xml:space="preserve"> 1;</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t>}</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t>n = atoi(</w:t>
      </w:r>
      <w:r w:rsidRPr="00B35F6A">
        <w:rPr>
          <w:rFonts w:ascii="Consolas" w:eastAsiaTheme="minorHAnsi" w:hAnsi="Consolas" w:cs="Consolas"/>
          <w:color w:val="808080"/>
          <w:sz w:val="19"/>
          <w:szCs w:val="19"/>
          <w:lang w:val="en-US" w:eastAsia="en-US"/>
        </w:rPr>
        <w:t>argv</w:t>
      </w:r>
      <w:r w:rsidRPr="00B35F6A">
        <w:rPr>
          <w:rFonts w:ascii="Consolas" w:eastAsiaTheme="minorHAnsi" w:hAnsi="Consolas" w:cs="Consolas"/>
          <w:color w:val="000000"/>
          <w:sz w:val="19"/>
          <w:szCs w:val="19"/>
          <w:lang w:val="en-US" w:eastAsia="en-US"/>
        </w:rPr>
        <w:t>[1]);</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t>min = atof(</w:t>
      </w:r>
      <w:r w:rsidRPr="00B35F6A">
        <w:rPr>
          <w:rFonts w:ascii="Consolas" w:eastAsiaTheme="minorHAnsi" w:hAnsi="Consolas" w:cs="Consolas"/>
          <w:color w:val="808080"/>
          <w:sz w:val="19"/>
          <w:szCs w:val="19"/>
          <w:lang w:val="en-US" w:eastAsia="en-US"/>
        </w:rPr>
        <w:t>argv</w:t>
      </w:r>
      <w:r w:rsidRPr="00B35F6A">
        <w:rPr>
          <w:rFonts w:ascii="Consolas" w:eastAsiaTheme="minorHAnsi" w:hAnsi="Consolas" w:cs="Consolas"/>
          <w:color w:val="000000"/>
          <w:sz w:val="19"/>
          <w:szCs w:val="19"/>
          <w:lang w:val="en-US" w:eastAsia="en-US"/>
        </w:rPr>
        <w:t>[2]);</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35F6A">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max = atof(</w:t>
      </w:r>
      <w:r>
        <w:rPr>
          <w:rFonts w:ascii="Consolas" w:eastAsiaTheme="minorHAnsi" w:hAnsi="Consolas" w:cs="Consolas"/>
          <w:color w:val="808080"/>
          <w:sz w:val="19"/>
          <w:szCs w:val="19"/>
          <w:lang w:eastAsia="en-US"/>
        </w:rPr>
        <w:t>argv</w:t>
      </w:r>
      <w:r>
        <w:rPr>
          <w:rFonts w:ascii="Consolas" w:eastAsiaTheme="minorHAnsi" w:hAnsi="Consolas" w:cs="Consolas"/>
          <w:color w:val="000000"/>
          <w:sz w:val="19"/>
          <w:szCs w:val="19"/>
          <w:lang w:eastAsia="en-US"/>
        </w:rPr>
        <w:t>[3]);</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//Выделяем память под нужные нам массивы</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B35F6A">
        <w:rPr>
          <w:rFonts w:ascii="Consolas" w:eastAsiaTheme="minorHAnsi" w:hAnsi="Consolas" w:cs="Consolas"/>
          <w:color w:val="000000"/>
          <w:sz w:val="19"/>
          <w:szCs w:val="19"/>
          <w:lang w:val="en-US" w:eastAsia="en-US"/>
        </w:rPr>
        <w:t>massiv = (</w:t>
      </w:r>
      <w:r w:rsidRPr="00B35F6A">
        <w:rPr>
          <w:rFonts w:ascii="Consolas" w:eastAsiaTheme="minorHAnsi" w:hAnsi="Consolas" w:cs="Consolas"/>
          <w:color w:val="0000FF"/>
          <w:sz w:val="19"/>
          <w:szCs w:val="19"/>
          <w:lang w:val="en-US" w:eastAsia="en-US"/>
        </w:rPr>
        <w:t>double</w:t>
      </w:r>
      <w:r w:rsidRPr="00B35F6A">
        <w:rPr>
          <w:rFonts w:ascii="Consolas" w:eastAsiaTheme="minorHAnsi" w:hAnsi="Consolas" w:cs="Consolas"/>
          <w:color w:val="000000"/>
          <w:sz w:val="19"/>
          <w:szCs w:val="19"/>
          <w:lang w:val="en-US" w:eastAsia="en-US"/>
        </w:rPr>
        <w:t xml:space="preserve">*)malloc(n * </w:t>
      </w:r>
      <w:r w:rsidRPr="00B35F6A">
        <w:rPr>
          <w:rFonts w:ascii="Consolas" w:eastAsiaTheme="minorHAnsi" w:hAnsi="Consolas" w:cs="Consolas"/>
          <w:color w:val="0000FF"/>
          <w:sz w:val="19"/>
          <w:szCs w:val="19"/>
          <w:lang w:val="en-US" w:eastAsia="en-US"/>
        </w:rPr>
        <w:t>sizeof</w:t>
      </w:r>
      <w:r w:rsidRPr="00B35F6A">
        <w:rPr>
          <w:rFonts w:ascii="Consolas" w:eastAsiaTheme="minorHAnsi" w:hAnsi="Consolas" w:cs="Consolas"/>
          <w:color w:val="000000"/>
          <w:sz w:val="19"/>
          <w:szCs w:val="19"/>
          <w:lang w:val="en-US" w:eastAsia="en-US"/>
        </w:rPr>
        <w:t>(</w:t>
      </w:r>
      <w:r w:rsidRPr="00B35F6A">
        <w:rPr>
          <w:rFonts w:ascii="Consolas" w:eastAsiaTheme="minorHAnsi" w:hAnsi="Consolas" w:cs="Consolas"/>
          <w:color w:val="0000FF"/>
          <w:sz w:val="19"/>
          <w:szCs w:val="19"/>
          <w:lang w:val="en-US" w:eastAsia="en-US"/>
        </w:rPr>
        <w:t>double</w:t>
      </w:r>
      <w:r w:rsidRPr="00B35F6A">
        <w:rPr>
          <w:rFonts w:ascii="Consolas" w:eastAsiaTheme="minorHAnsi" w:hAnsi="Consolas" w:cs="Consolas"/>
          <w:color w:val="000000"/>
          <w:sz w:val="19"/>
          <w:szCs w:val="19"/>
          <w:lang w:val="en-US" w:eastAsia="en-US"/>
        </w:rPr>
        <w:t xml:space="preserve">));    </w:t>
      </w:r>
      <w:r w:rsidRPr="00B35F6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Массивосновныхчисел</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t>drob = (</w:t>
      </w:r>
      <w:r w:rsidRPr="00B35F6A">
        <w:rPr>
          <w:rFonts w:ascii="Consolas" w:eastAsiaTheme="minorHAnsi" w:hAnsi="Consolas" w:cs="Consolas"/>
          <w:color w:val="0000FF"/>
          <w:sz w:val="19"/>
          <w:szCs w:val="19"/>
          <w:lang w:val="en-US" w:eastAsia="en-US"/>
        </w:rPr>
        <w:t>double</w:t>
      </w:r>
      <w:r w:rsidRPr="00B35F6A">
        <w:rPr>
          <w:rFonts w:ascii="Consolas" w:eastAsiaTheme="minorHAnsi" w:hAnsi="Consolas" w:cs="Consolas"/>
          <w:color w:val="000000"/>
          <w:sz w:val="19"/>
          <w:szCs w:val="19"/>
          <w:lang w:val="en-US" w:eastAsia="en-US"/>
        </w:rPr>
        <w:t xml:space="preserve">*)malloc(n * </w:t>
      </w:r>
      <w:r w:rsidRPr="00B35F6A">
        <w:rPr>
          <w:rFonts w:ascii="Consolas" w:eastAsiaTheme="minorHAnsi" w:hAnsi="Consolas" w:cs="Consolas"/>
          <w:color w:val="0000FF"/>
          <w:sz w:val="19"/>
          <w:szCs w:val="19"/>
          <w:lang w:val="en-US" w:eastAsia="en-US"/>
        </w:rPr>
        <w:t>sizeof</w:t>
      </w:r>
      <w:r w:rsidRPr="00B35F6A">
        <w:rPr>
          <w:rFonts w:ascii="Consolas" w:eastAsiaTheme="minorHAnsi" w:hAnsi="Consolas" w:cs="Consolas"/>
          <w:color w:val="000000"/>
          <w:sz w:val="19"/>
          <w:szCs w:val="19"/>
          <w:lang w:val="en-US" w:eastAsia="en-US"/>
        </w:rPr>
        <w:t>(</w:t>
      </w:r>
      <w:r w:rsidRPr="00B35F6A">
        <w:rPr>
          <w:rFonts w:ascii="Consolas" w:eastAsiaTheme="minorHAnsi" w:hAnsi="Consolas" w:cs="Consolas"/>
          <w:color w:val="0000FF"/>
          <w:sz w:val="19"/>
          <w:szCs w:val="19"/>
          <w:lang w:val="en-US" w:eastAsia="en-US"/>
        </w:rPr>
        <w:t>double</w:t>
      </w:r>
      <w:r w:rsidRPr="00B35F6A">
        <w:rPr>
          <w:rFonts w:ascii="Consolas" w:eastAsiaTheme="minorHAnsi" w:hAnsi="Consolas" w:cs="Consolas"/>
          <w:color w:val="000000"/>
          <w:sz w:val="19"/>
          <w:szCs w:val="19"/>
          <w:lang w:val="en-US" w:eastAsia="en-US"/>
        </w:rPr>
        <w:t xml:space="preserve">));    </w:t>
      </w:r>
      <w:r w:rsidRPr="00B35F6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Массивдробныхчастей</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t>flag = (</w:t>
      </w:r>
      <w:r w:rsidRPr="00B35F6A">
        <w:rPr>
          <w:rFonts w:ascii="Consolas" w:eastAsiaTheme="minorHAnsi" w:hAnsi="Consolas" w:cs="Consolas"/>
          <w:color w:val="0000FF"/>
          <w:sz w:val="19"/>
          <w:szCs w:val="19"/>
          <w:lang w:val="en-US" w:eastAsia="en-US"/>
        </w:rPr>
        <w:t>int</w:t>
      </w:r>
      <w:r w:rsidRPr="00B35F6A">
        <w:rPr>
          <w:rFonts w:ascii="Consolas" w:eastAsiaTheme="minorHAnsi" w:hAnsi="Consolas" w:cs="Consolas"/>
          <w:color w:val="000000"/>
          <w:sz w:val="19"/>
          <w:szCs w:val="19"/>
          <w:lang w:val="en-US" w:eastAsia="en-US"/>
        </w:rPr>
        <w:t xml:space="preserve">*)malloc(n * </w:t>
      </w:r>
      <w:r w:rsidRPr="00B35F6A">
        <w:rPr>
          <w:rFonts w:ascii="Consolas" w:eastAsiaTheme="minorHAnsi" w:hAnsi="Consolas" w:cs="Consolas"/>
          <w:color w:val="0000FF"/>
          <w:sz w:val="19"/>
          <w:szCs w:val="19"/>
          <w:lang w:val="en-US" w:eastAsia="en-US"/>
        </w:rPr>
        <w:t>sizeof</w:t>
      </w:r>
      <w:r w:rsidRPr="00B35F6A">
        <w:rPr>
          <w:rFonts w:ascii="Consolas" w:eastAsiaTheme="minorHAnsi" w:hAnsi="Consolas" w:cs="Consolas"/>
          <w:color w:val="000000"/>
          <w:sz w:val="19"/>
          <w:szCs w:val="19"/>
          <w:lang w:val="en-US" w:eastAsia="en-US"/>
        </w:rPr>
        <w:t>(</w:t>
      </w:r>
      <w:r w:rsidRPr="00B35F6A">
        <w:rPr>
          <w:rFonts w:ascii="Consolas" w:eastAsiaTheme="minorHAnsi" w:hAnsi="Consolas" w:cs="Consolas"/>
          <w:color w:val="0000FF"/>
          <w:sz w:val="19"/>
          <w:szCs w:val="19"/>
          <w:lang w:val="en-US" w:eastAsia="en-US"/>
        </w:rPr>
        <w:t>int</w:t>
      </w:r>
      <w:r w:rsidRPr="00B35F6A">
        <w:rPr>
          <w:rFonts w:ascii="Consolas" w:eastAsiaTheme="minorHAnsi" w:hAnsi="Consolas" w:cs="Consolas"/>
          <w:color w:val="000000"/>
          <w:sz w:val="19"/>
          <w:szCs w:val="19"/>
          <w:lang w:val="en-US" w:eastAsia="en-US"/>
        </w:rPr>
        <w:t xml:space="preserve">));    </w:t>
      </w:r>
      <w:r w:rsidRPr="00B35F6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Массив</w:t>
      </w:r>
      <w:r w:rsidRPr="00B35F6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маркеров</w:t>
      </w:r>
      <w:r w:rsidRPr="00B35F6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Флажков</w:t>
      </w:r>
      <w:r w:rsidRPr="00B35F6A">
        <w:rPr>
          <w:rFonts w:ascii="Consolas" w:eastAsiaTheme="minorHAnsi" w:hAnsi="Consolas" w:cs="Consolas"/>
          <w:color w:val="008000"/>
          <w:sz w:val="19"/>
          <w:szCs w:val="19"/>
          <w:lang w:val="en-US" w:eastAsia="en-US"/>
        </w:rPr>
        <w:t>")</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35F6A">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(i = 0; i &lt; n; i++)    </w:t>
      </w:r>
      <w:r>
        <w:rPr>
          <w:rFonts w:ascii="Consolas" w:eastAsiaTheme="minorHAnsi" w:hAnsi="Consolas" w:cs="Consolas"/>
          <w:color w:val="008000"/>
          <w:sz w:val="19"/>
          <w:szCs w:val="19"/>
          <w:lang w:eastAsia="en-US"/>
        </w:rPr>
        <w:t>//В этом цикле для каждого индекса ставится в соответствие "флажок", нужный для подсчёта конечной суммы</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flag[i] = 0;</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x = rand();</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massiv[i] = (((</w:t>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 xml:space="preserve">)x) / </w:t>
      </w:r>
      <w:r>
        <w:rPr>
          <w:rFonts w:ascii="Consolas" w:eastAsiaTheme="minorHAnsi" w:hAnsi="Consolas" w:cs="Consolas"/>
          <w:color w:val="6F008A"/>
          <w:sz w:val="19"/>
          <w:szCs w:val="19"/>
          <w:lang w:eastAsia="en-US"/>
        </w:rPr>
        <w:t>RAND_MAX</w:t>
      </w:r>
      <w:r>
        <w:rPr>
          <w:rFonts w:ascii="Consolas" w:eastAsiaTheme="minorHAnsi" w:hAnsi="Consolas" w:cs="Consolas"/>
          <w:color w:val="000000"/>
          <w:sz w:val="19"/>
          <w:szCs w:val="19"/>
          <w:lang w:eastAsia="en-US"/>
        </w:rPr>
        <w:t xml:space="preserve">) * (max - min) + min;   </w:t>
      </w:r>
      <w:r>
        <w:rPr>
          <w:rFonts w:ascii="Consolas" w:eastAsiaTheme="minorHAnsi" w:hAnsi="Consolas" w:cs="Consolas"/>
          <w:color w:val="008000"/>
          <w:sz w:val="19"/>
          <w:szCs w:val="19"/>
          <w:lang w:eastAsia="en-US"/>
        </w:rPr>
        <w:t>//Здесь формируется массив из случайных чисел в диапазоне от min до max</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drob[i] = (massiv[i]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)massiv[i]);   </w:t>
      </w:r>
      <w:r>
        <w:rPr>
          <w:rFonts w:ascii="Consolas" w:eastAsiaTheme="minorHAnsi" w:hAnsi="Consolas" w:cs="Consolas"/>
          <w:color w:val="008000"/>
          <w:sz w:val="19"/>
          <w:szCs w:val="19"/>
          <w:lang w:eastAsia="en-US"/>
        </w:rPr>
        <w:t>//Здесь вычисляется дробная часть каждого из полученных чисел</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B35F6A">
        <w:rPr>
          <w:rFonts w:ascii="Consolas" w:eastAsiaTheme="minorHAnsi" w:hAnsi="Consolas" w:cs="Consolas"/>
          <w:color w:val="0000FF"/>
          <w:sz w:val="19"/>
          <w:szCs w:val="19"/>
          <w:lang w:val="en-US" w:eastAsia="en-US"/>
        </w:rPr>
        <w:t>if</w:t>
      </w:r>
      <w:r w:rsidRPr="00B35F6A">
        <w:rPr>
          <w:rFonts w:ascii="Consolas" w:eastAsiaTheme="minorHAnsi" w:hAnsi="Consolas" w:cs="Consolas"/>
          <w:color w:val="000000"/>
          <w:sz w:val="19"/>
          <w:szCs w:val="19"/>
          <w:lang w:val="en-US" w:eastAsia="en-US"/>
        </w:rPr>
        <w:t xml:space="preserve"> ((n &gt; 0) &amp;&amp; (n &lt;= 10))</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t>drob[i] = (drob[i] * 10);</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FF"/>
          <w:sz w:val="19"/>
          <w:szCs w:val="19"/>
          <w:lang w:val="en-US" w:eastAsia="en-US"/>
        </w:rPr>
        <w:t>if</w:t>
      </w:r>
      <w:r w:rsidRPr="00B35F6A">
        <w:rPr>
          <w:rFonts w:ascii="Consolas" w:eastAsiaTheme="minorHAnsi" w:hAnsi="Consolas" w:cs="Consolas"/>
          <w:color w:val="000000"/>
          <w:sz w:val="19"/>
          <w:szCs w:val="19"/>
          <w:lang w:val="en-US" w:eastAsia="en-US"/>
        </w:rPr>
        <w:t xml:space="preserve"> ((n &gt; 10) &amp;&amp; (n &lt;= 100))</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t>drob[i] = (drob[i] * 100);</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FF"/>
          <w:sz w:val="19"/>
          <w:szCs w:val="19"/>
          <w:lang w:val="en-US" w:eastAsia="en-US"/>
        </w:rPr>
        <w:t>if</w:t>
      </w:r>
      <w:r w:rsidRPr="00B35F6A">
        <w:rPr>
          <w:rFonts w:ascii="Consolas" w:eastAsiaTheme="minorHAnsi" w:hAnsi="Consolas" w:cs="Consolas"/>
          <w:color w:val="000000"/>
          <w:sz w:val="19"/>
          <w:szCs w:val="19"/>
          <w:lang w:val="en-US" w:eastAsia="en-US"/>
        </w:rPr>
        <w:t xml:space="preserve"> ((n &gt; 100) &amp;&amp; (n &lt;= 1000))</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t>drob[i] = (drob[i] * 1000);</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FF"/>
          <w:sz w:val="19"/>
          <w:szCs w:val="19"/>
          <w:lang w:val="en-US" w:eastAsia="en-US"/>
        </w:rPr>
        <w:t>if</w:t>
      </w:r>
      <w:r w:rsidRPr="00B35F6A">
        <w:rPr>
          <w:rFonts w:ascii="Consolas" w:eastAsiaTheme="minorHAnsi" w:hAnsi="Consolas" w:cs="Consolas"/>
          <w:color w:val="000000"/>
          <w:sz w:val="19"/>
          <w:szCs w:val="19"/>
          <w:lang w:val="en-US" w:eastAsia="en-US"/>
        </w:rPr>
        <w:t xml:space="preserve"> ((n &gt; 1000) &amp;&amp; (n &lt;= 10000))</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t>drob[i] = (drob[i] * 10000);</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FF"/>
          <w:sz w:val="19"/>
          <w:szCs w:val="19"/>
          <w:lang w:val="en-US" w:eastAsia="en-US"/>
        </w:rPr>
        <w:t>if</w:t>
      </w:r>
      <w:r w:rsidRPr="00B35F6A">
        <w:rPr>
          <w:rFonts w:ascii="Consolas" w:eastAsiaTheme="minorHAnsi" w:hAnsi="Consolas" w:cs="Consolas"/>
          <w:color w:val="000000"/>
          <w:sz w:val="19"/>
          <w:szCs w:val="19"/>
          <w:lang w:val="en-US" w:eastAsia="en-US"/>
        </w:rPr>
        <w:t xml:space="preserve"> ((n &gt; 10000) &amp;&amp; (n &lt;= 100000))</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t>drob[i] = (drob[i] * 100000);</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FF"/>
          <w:sz w:val="19"/>
          <w:szCs w:val="19"/>
          <w:lang w:val="en-US" w:eastAsia="en-US"/>
        </w:rPr>
        <w:t>if</w:t>
      </w:r>
      <w:r w:rsidRPr="00B35F6A">
        <w:rPr>
          <w:rFonts w:ascii="Consolas" w:eastAsiaTheme="minorHAnsi" w:hAnsi="Consolas" w:cs="Consolas"/>
          <w:color w:val="000000"/>
          <w:sz w:val="19"/>
          <w:szCs w:val="19"/>
          <w:lang w:val="en-US" w:eastAsia="en-US"/>
        </w:rPr>
        <w:t xml:space="preserve"> ((n &gt; 100000) &amp;&amp; (n &lt;= 1000000))</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35F6A">
        <w:rPr>
          <w:rFonts w:ascii="Consolas" w:eastAsiaTheme="minorHAnsi" w:hAnsi="Consolas" w:cs="Consolas"/>
          <w:color w:val="000000"/>
          <w:sz w:val="19"/>
          <w:szCs w:val="19"/>
          <w:lang w:val="en-US" w:eastAsia="en-US"/>
        </w:rPr>
        <w:lastRenderedPageBreak/>
        <w:tab/>
      </w:r>
      <w:r w:rsidRPr="00B35F6A">
        <w:rPr>
          <w:rFonts w:ascii="Consolas" w:eastAsiaTheme="minorHAnsi" w:hAnsi="Consolas" w:cs="Consolas"/>
          <w:color w:val="000000"/>
          <w:sz w:val="19"/>
          <w:szCs w:val="19"/>
          <w:lang w:val="en-US" w:eastAsia="en-US"/>
        </w:rPr>
        <w:tab/>
      </w:r>
      <w:r w:rsidRPr="00B35F6A">
        <w:rPr>
          <w:rFonts w:ascii="Consolas" w:eastAsiaTheme="minorHAnsi" w:hAnsi="Consolas" w:cs="Consolas"/>
          <w:color w:val="000000"/>
          <w:sz w:val="19"/>
          <w:szCs w:val="19"/>
          <w:lang w:val="en-US" w:eastAsia="en-US"/>
        </w:rPr>
        <w:tab/>
        <w:t>drob[i] = (drob[i] * 1000000);</w:t>
      </w:r>
    </w:p>
    <w:p w:rsidR="00B35F6A" w:rsidRP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drob[i]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)drob[i];   </w:t>
      </w:r>
      <w:r>
        <w:rPr>
          <w:rFonts w:ascii="Consolas" w:eastAsiaTheme="minorHAnsi" w:hAnsi="Consolas" w:cs="Consolas"/>
          <w:color w:val="008000"/>
          <w:sz w:val="19"/>
          <w:szCs w:val="19"/>
          <w:lang w:eastAsia="en-US"/>
        </w:rPr>
        <w:t>//...а затем приводится к целочисленному виду, дабы мы могли сравнивать её с номерами чисел</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printf(</w:t>
      </w:r>
      <w:r>
        <w:rPr>
          <w:rFonts w:ascii="Consolas" w:eastAsiaTheme="minorHAnsi" w:hAnsi="Consolas" w:cs="Consolas"/>
          <w:color w:val="A31515"/>
          <w:sz w:val="19"/>
          <w:szCs w:val="19"/>
          <w:lang w:eastAsia="en-US"/>
        </w:rPr>
        <w:t>"%d: %lf - %lf\n"</w:t>
      </w:r>
      <w:r>
        <w:rPr>
          <w:rFonts w:ascii="Consolas" w:eastAsiaTheme="minorHAnsi" w:hAnsi="Consolas" w:cs="Consolas"/>
          <w:color w:val="000000"/>
          <w:sz w:val="19"/>
          <w:szCs w:val="19"/>
          <w:lang w:eastAsia="en-US"/>
        </w:rPr>
        <w:t xml:space="preserve">, i, massiv[i], drob[i]);    </w:t>
      </w:r>
      <w:r>
        <w:rPr>
          <w:rFonts w:ascii="Consolas" w:eastAsiaTheme="minorHAnsi" w:hAnsi="Consolas" w:cs="Consolas"/>
          <w:color w:val="008000"/>
          <w:sz w:val="19"/>
          <w:szCs w:val="19"/>
          <w:lang w:eastAsia="en-US"/>
        </w:rPr>
        <w:t>//Здесь на экран выводятся индекс числа, само число и его дробная часть</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(i = 0; i &lt; n; i++)  </w:t>
      </w:r>
      <w:r>
        <w:rPr>
          <w:rFonts w:ascii="Consolas" w:eastAsiaTheme="minorHAnsi" w:hAnsi="Consolas" w:cs="Consolas"/>
          <w:color w:val="008000"/>
          <w:sz w:val="19"/>
          <w:szCs w:val="19"/>
          <w:lang w:eastAsia="en-US"/>
        </w:rPr>
        <w:t>//В этом цикле наша программа будет считать искомую сумму</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SUM += massiv[i];   </w:t>
      </w:r>
      <w:r>
        <w:rPr>
          <w:rFonts w:ascii="Consolas" w:eastAsiaTheme="minorHAnsi" w:hAnsi="Consolas" w:cs="Consolas"/>
          <w:color w:val="008000"/>
          <w:sz w:val="19"/>
          <w:szCs w:val="19"/>
          <w:lang w:eastAsia="en-US"/>
        </w:rPr>
        <w:t>//Сначала по умолчанию складываем все числа</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)drob[i] &lt; n) &amp;&amp; (flag[(</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)drob[i]] == 0))    </w:t>
      </w:r>
      <w:r>
        <w:rPr>
          <w:rFonts w:ascii="Consolas" w:eastAsiaTheme="minorHAnsi" w:hAnsi="Consolas" w:cs="Consolas"/>
          <w:color w:val="008000"/>
          <w:sz w:val="19"/>
          <w:szCs w:val="19"/>
          <w:lang w:eastAsia="en-US"/>
        </w:rPr>
        <w:t>//Затем, если все дробные части чисел меньше кол-ва этих чисел и "флажок" ещё не использован, вычитаем дважды те числа, у кот. индекс совп. с дроб. частью какого-нибудь из чисел</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SUM -= 2 * massiv[(</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)drob[i]];   </w:t>
      </w:r>
      <w:r>
        <w:rPr>
          <w:rFonts w:ascii="Consolas" w:eastAsiaTheme="minorHAnsi" w:hAnsi="Consolas" w:cs="Consolas"/>
          <w:color w:val="008000"/>
          <w:sz w:val="19"/>
          <w:szCs w:val="19"/>
          <w:lang w:eastAsia="en-US"/>
        </w:rPr>
        <w:t>//Вычитаем их дважды, поскольку мы их сначала уже прибавили</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flag[(</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)drob[i]] = 1;   </w:t>
      </w:r>
      <w:r>
        <w:rPr>
          <w:rFonts w:ascii="Consolas" w:eastAsiaTheme="minorHAnsi" w:hAnsi="Consolas" w:cs="Consolas"/>
          <w:color w:val="008000"/>
          <w:sz w:val="19"/>
          <w:szCs w:val="19"/>
          <w:lang w:eastAsia="en-US"/>
        </w:rPr>
        <w:t>//Устанавливем "флажок", показывая, что это число уже было использовано</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printf(</w:t>
      </w:r>
      <w:r>
        <w:rPr>
          <w:rFonts w:ascii="Consolas" w:eastAsiaTheme="minorHAnsi" w:hAnsi="Consolas" w:cs="Consolas"/>
          <w:color w:val="A31515"/>
          <w:sz w:val="19"/>
          <w:szCs w:val="19"/>
          <w:lang w:eastAsia="en-US"/>
        </w:rPr>
        <w:t>"Сумма равна: %lf\n"</w:t>
      </w:r>
      <w:r>
        <w:rPr>
          <w:rFonts w:ascii="Consolas" w:eastAsiaTheme="minorHAnsi" w:hAnsi="Consolas" w:cs="Consolas"/>
          <w:color w:val="000000"/>
          <w:sz w:val="19"/>
          <w:szCs w:val="19"/>
          <w:lang w:eastAsia="en-US"/>
        </w:rPr>
        <w:t xml:space="preserve">, SUM);    </w:t>
      </w:r>
      <w:r>
        <w:rPr>
          <w:rFonts w:ascii="Consolas" w:eastAsiaTheme="minorHAnsi" w:hAnsi="Consolas" w:cs="Consolas"/>
          <w:color w:val="008000"/>
          <w:sz w:val="19"/>
          <w:szCs w:val="19"/>
          <w:lang w:eastAsia="en-US"/>
        </w:rPr>
        <w:t>//Выводим на экран искомую сумму</w:t>
      </w:r>
    </w:p>
    <w:p w:rsidR="00B35F6A" w:rsidRDefault="00B35F6A" w:rsidP="00B35F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900200" w:rsidRDefault="00B35F6A" w:rsidP="00B35F6A">
      <w:r>
        <w:rPr>
          <w:rFonts w:ascii="Consolas" w:eastAsiaTheme="minorHAnsi" w:hAnsi="Consolas" w:cs="Consolas"/>
          <w:color w:val="000000"/>
          <w:sz w:val="19"/>
          <w:szCs w:val="19"/>
          <w:lang w:eastAsia="en-US"/>
        </w:rPr>
        <w:t>}</w:t>
      </w:r>
    </w:p>
    <w:sectPr w:rsidR="00900200" w:rsidSect="00E4701D">
      <w:pgSz w:w="11906" w:h="16838"/>
      <w:pgMar w:top="1134" w:right="851"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51B" w:rsidRDefault="00086562">
      <w:pPr>
        <w:spacing w:before="0"/>
      </w:pPr>
      <w:r>
        <w:separator/>
      </w:r>
    </w:p>
  </w:endnote>
  <w:endnote w:type="continuationSeparator" w:id="1">
    <w:p w:rsidR="00F0651B" w:rsidRDefault="0008656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009" w:rsidRDefault="00F0651B" w:rsidP="00BD30BF">
    <w:pPr>
      <w:framePr w:wrap="around" w:vAnchor="text" w:hAnchor="margin" w:xAlign="right" w:y="1"/>
      <w:rPr>
        <w:rStyle w:val="a7"/>
      </w:rPr>
    </w:pPr>
    <w:r>
      <w:rPr>
        <w:rStyle w:val="a7"/>
      </w:rPr>
      <w:fldChar w:fldCharType="begin"/>
    </w:r>
    <w:r w:rsidR="00535162">
      <w:rPr>
        <w:rStyle w:val="a7"/>
      </w:rPr>
      <w:instrText xml:space="preserve">PAGE  </w:instrText>
    </w:r>
    <w:r>
      <w:rPr>
        <w:rStyle w:val="a7"/>
      </w:rPr>
      <w:fldChar w:fldCharType="end"/>
    </w:r>
  </w:p>
  <w:p w:rsidR="006E7009" w:rsidRDefault="00E57D81" w:rsidP="005F0CEA">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1D" w:rsidRDefault="00F0651B">
    <w:pPr>
      <w:pStyle w:val="aa"/>
      <w:jc w:val="center"/>
    </w:pPr>
    <w:r>
      <w:fldChar w:fldCharType="begin"/>
    </w:r>
    <w:r w:rsidR="00535162">
      <w:instrText>PAGE   \* MERGEFORMAT</w:instrText>
    </w:r>
    <w:r>
      <w:fldChar w:fldCharType="separate"/>
    </w:r>
    <w:r w:rsidR="00E57D81">
      <w:rPr>
        <w:noProof/>
      </w:rPr>
      <w:t>8</w:t>
    </w:r>
    <w:r>
      <w:fldChar w:fldCharType="end"/>
    </w:r>
  </w:p>
  <w:p w:rsidR="006E7009" w:rsidRPr="00BD30BF" w:rsidRDefault="00E57D81" w:rsidP="00BD30BF">
    <w:pPr>
      <w:ind w:right="360" w:firstLine="0"/>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1D" w:rsidRDefault="00E57D81">
    <w:pPr>
      <w:pStyle w:val="aa"/>
      <w:jc w:val="center"/>
    </w:pPr>
  </w:p>
  <w:p w:rsidR="00E4701D" w:rsidRDefault="00E57D8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51B" w:rsidRDefault="00086562">
      <w:pPr>
        <w:spacing w:before="0"/>
      </w:pPr>
      <w:r>
        <w:separator/>
      </w:r>
    </w:p>
  </w:footnote>
  <w:footnote w:type="continuationSeparator" w:id="1">
    <w:p w:rsidR="00F0651B" w:rsidRDefault="00086562">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90B22"/>
    <w:multiLevelType w:val="hybridMultilevel"/>
    <w:tmpl w:val="1A4C54B6"/>
    <w:lvl w:ilvl="0" w:tplc="8B909362">
      <w:start w:val="1"/>
      <w:numFmt w:val="decimal"/>
      <w:pStyle w:val="a"/>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1">
    <w:nsid w:val="16E46A81"/>
    <w:multiLevelType w:val="hybridMultilevel"/>
    <w:tmpl w:val="8DEE7B5A"/>
    <w:lvl w:ilvl="0" w:tplc="662E847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
    <w:nsid w:val="1FA06706"/>
    <w:multiLevelType w:val="hybridMultilevel"/>
    <w:tmpl w:val="78F4AB90"/>
    <w:lvl w:ilvl="0" w:tplc="DCEE32AC">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
    <w:nsid w:val="6AC1343B"/>
    <w:multiLevelType w:val="hybridMultilevel"/>
    <w:tmpl w:val="E1AE9298"/>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4">
    <w:nsid w:val="7E2C3F63"/>
    <w:multiLevelType w:val="hybridMultilevel"/>
    <w:tmpl w:val="EDF0B89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1F1EE5"/>
    <w:rsid w:val="00086562"/>
    <w:rsid w:val="00093DFC"/>
    <w:rsid w:val="001F1EE5"/>
    <w:rsid w:val="002466D6"/>
    <w:rsid w:val="00272917"/>
    <w:rsid w:val="00535162"/>
    <w:rsid w:val="00566411"/>
    <w:rsid w:val="005F1D15"/>
    <w:rsid w:val="00744A31"/>
    <w:rsid w:val="00882259"/>
    <w:rsid w:val="00971B7B"/>
    <w:rsid w:val="00B35F6A"/>
    <w:rsid w:val="00E57D81"/>
    <w:rsid w:val="00E60F95"/>
    <w:rsid w:val="00F0651B"/>
    <w:rsid w:val="00F9560E"/>
    <w:rsid w:val="00FD405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0">
    <w:name w:val="Normal"/>
    <w:qFormat/>
    <w:rsid w:val="001F1EE5"/>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0"/>
    <w:next w:val="a0"/>
    <w:link w:val="10"/>
    <w:qFormat/>
    <w:rsid w:val="001F1EE5"/>
    <w:pPr>
      <w:keepNext/>
      <w:spacing w:before="240" w:after="60"/>
      <w:jc w:val="left"/>
      <w:outlineLvl w:val="0"/>
    </w:pPr>
    <w:rPr>
      <w:rFonts w:ascii="Arial" w:hAnsi="Arial" w:cs="Arial"/>
      <w:b/>
      <w:bCs/>
      <w:kern w:val="32"/>
      <w:sz w:val="32"/>
      <w:szCs w:val="32"/>
    </w:rPr>
  </w:style>
  <w:style w:type="paragraph" w:styleId="2">
    <w:name w:val="heading 2"/>
    <w:basedOn w:val="a0"/>
    <w:next w:val="a0"/>
    <w:link w:val="20"/>
    <w:qFormat/>
    <w:rsid w:val="001F1EE5"/>
    <w:pPr>
      <w:keepNext/>
      <w:spacing w:before="240" w:after="60"/>
      <w:jc w:val="left"/>
      <w:outlineLvl w:val="1"/>
    </w:pPr>
    <w:rPr>
      <w:rFonts w:ascii="Arial" w:hAnsi="Arial" w:cs="Arial"/>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1F1EE5"/>
    <w:rPr>
      <w:rFonts w:ascii="Arial" w:eastAsia="Times New Roman" w:hAnsi="Arial" w:cs="Arial"/>
      <w:b/>
      <w:bCs/>
      <w:kern w:val="32"/>
      <w:sz w:val="32"/>
      <w:szCs w:val="32"/>
      <w:lang w:eastAsia="ru-RU"/>
    </w:rPr>
  </w:style>
  <w:style w:type="character" w:customStyle="1" w:styleId="20">
    <w:name w:val="Заголовок 2 Знак"/>
    <w:basedOn w:val="a1"/>
    <w:link w:val="2"/>
    <w:rsid w:val="001F1EE5"/>
    <w:rPr>
      <w:rFonts w:ascii="Arial" w:eastAsia="Times New Roman" w:hAnsi="Arial" w:cs="Arial"/>
      <w:b/>
      <w:bCs/>
      <w:i/>
      <w:iCs/>
      <w:sz w:val="28"/>
      <w:szCs w:val="28"/>
      <w:lang w:eastAsia="ru-RU"/>
    </w:rPr>
  </w:style>
  <w:style w:type="paragraph" w:customStyle="1" w:styleId="a4">
    <w:name w:val="_Название"/>
    <w:basedOn w:val="a5"/>
    <w:rsid w:val="001F1EE5"/>
    <w:rPr>
      <w:sz w:val="32"/>
    </w:rPr>
  </w:style>
  <w:style w:type="paragraph" w:customStyle="1" w:styleId="a5">
    <w:name w:val="_Титульный"/>
    <w:rsid w:val="001F1EE5"/>
    <w:pPr>
      <w:spacing w:after="0" w:line="240" w:lineRule="auto"/>
      <w:jc w:val="center"/>
    </w:pPr>
    <w:rPr>
      <w:rFonts w:ascii="Times New Roman" w:eastAsia="Times New Roman" w:hAnsi="Times New Roman" w:cs="Times New Roman"/>
      <w:sz w:val="24"/>
      <w:szCs w:val="20"/>
      <w:lang w:eastAsia="ru-RU"/>
    </w:rPr>
  </w:style>
  <w:style w:type="paragraph" w:customStyle="1" w:styleId="a6">
    <w:name w:val="Заголовок Содержания"/>
    <w:basedOn w:val="a0"/>
    <w:rsid w:val="001F1EE5"/>
    <w:pPr>
      <w:keepNext/>
      <w:spacing w:before="240" w:after="60"/>
      <w:jc w:val="left"/>
    </w:pPr>
    <w:rPr>
      <w:rFonts w:ascii="Arial" w:hAnsi="Arial"/>
      <w:b/>
      <w:sz w:val="32"/>
    </w:rPr>
  </w:style>
  <w:style w:type="character" w:styleId="a7">
    <w:name w:val="page number"/>
    <w:basedOn w:val="a1"/>
    <w:rsid w:val="001F1EE5"/>
  </w:style>
  <w:style w:type="paragraph" w:customStyle="1" w:styleId="21">
    <w:name w:val="_Титульный2"/>
    <w:basedOn w:val="a5"/>
    <w:rsid w:val="001F1EE5"/>
    <w:pPr>
      <w:jc w:val="left"/>
    </w:pPr>
  </w:style>
  <w:style w:type="paragraph" w:styleId="11">
    <w:name w:val="toc 1"/>
    <w:basedOn w:val="a0"/>
    <w:next w:val="a0"/>
    <w:autoRedefine/>
    <w:uiPriority w:val="39"/>
    <w:rsid w:val="001F1EE5"/>
    <w:pPr>
      <w:tabs>
        <w:tab w:val="right" w:leader="dot" w:pos="9345"/>
      </w:tabs>
      <w:ind w:firstLine="0"/>
    </w:pPr>
  </w:style>
  <w:style w:type="paragraph" w:styleId="22">
    <w:name w:val="toc 2"/>
    <w:basedOn w:val="a0"/>
    <w:next w:val="a0"/>
    <w:autoRedefine/>
    <w:uiPriority w:val="39"/>
    <w:rsid w:val="001F1EE5"/>
    <w:pPr>
      <w:tabs>
        <w:tab w:val="right" w:leader="dot" w:pos="9345"/>
      </w:tabs>
      <w:ind w:left="540" w:hanging="1"/>
    </w:pPr>
  </w:style>
  <w:style w:type="character" w:styleId="a8">
    <w:name w:val="Hyperlink"/>
    <w:uiPriority w:val="99"/>
    <w:unhideWhenUsed/>
    <w:rsid w:val="001F1EE5"/>
    <w:rPr>
      <w:color w:val="0000FF"/>
      <w:u w:val="single"/>
    </w:rPr>
  </w:style>
  <w:style w:type="paragraph" w:styleId="a">
    <w:name w:val="Bibliography"/>
    <w:basedOn w:val="a0"/>
    <w:rsid w:val="001F1EE5"/>
    <w:pPr>
      <w:numPr>
        <w:numId w:val="1"/>
      </w:numPr>
      <w:spacing w:before="0"/>
      <w:jc w:val="left"/>
    </w:pPr>
  </w:style>
  <w:style w:type="paragraph" w:styleId="a9">
    <w:name w:val="Normal (Web)"/>
    <w:basedOn w:val="a0"/>
    <w:uiPriority w:val="99"/>
    <w:unhideWhenUsed/>
    <w:rsid w:val="001F1EE5"/>
    <w:pPr>
      <w:suppressAutoHyphens w:val="0"/>
      <w:spacing w:before="100" w:beforeAutospacing="1" w:after="100" w:afterAutospacing="1"/>
      <w:ind w:firstLine="0"/>
      <w:jc w:val="left"/>
    </w:pPr>
  </w:style>
  <w:style w:type="paragraph" w:styleId="aa">
    <w:name w:val="footer"/>
    <w:basedOn w:val="a0"/>
    <w:link w:val="ab"/>
    <w:uiPriority w:val="99"/>
    <w:rsid w:val="001F1EE5"/>
    <w:pPr>
      <w:tabs>
        <w:tab w:val="center" w:pos="4677"/>
        <w:tab w:val="right" w:pos="9355"/>
      </w:tabs>
    </w:pPr>
  </w:style>
  <w:style w:type="character" w:customStyle="1" w:styleId="ab">
    <w:name w:val="Нижний колонтитул Знак"/>
    <w:basedOn w:val="a1"/>
    <w:link w:val="aa"/>
    <w:uiPriority w:val="99"/>
    <w:rsid w:val="001F1EE5"/>
    <w:rPr>
      <w:rFonts w:ascii="Times New Roman" w:eastAsia="Times New Roman" w:hAnsi="Times New Roman" w:cs="Times New Roman"/>
      <w:sz w:val="24"/>
      <w:szCs w:val="24"/>
      <w:lang w:eastAsia="ru-RU"/>
    </w:rPr>
  </w:style>
  <w:style w:type="paragraph" w:styleId="ac">
    <w:name w:val="List Paragraph"/>
    <w:basedOn w:val="a0"/>
    <w:uiPriority w:val="34"/>
    <w:qFormat/>
    <w:rsid w:val="001F1EE5"/>
    <w:pPr>
      <w:ind w:left="720"/>
      <w:contextualSpacing/>
    </w:pPr>
  </w:style>
  <w:style w:type="paragraph" w:styleId="ad">
    <w:name w:val="Balloon Text"/>
    <w:basedOn w:val="a0"/>
    <w:link w:val="ae"/>
    <w:uiPriority w:val="99"/>
    <w:semiHidden/>
    <w:unhideWhenUsed/>
    <w:rsid w:val="00E57D81"/>
    <w:pPr>
      <w:spacing w:before="0"/>
    </w:pPr>
    <w:rPr>
      <w:rFonts w:ascii="Tahoma" w:hAnsi="Tahoma" w:cs="Tahoma"/>
      <w:sz w:val="16"/>
      <w:szCs w:val="16"/>
    </w:rPr>
  </w:style>
  <w:style w:type="character" w:customStyle="1" w:styleId="ae">
    <w:name w:val="Текст выноски Знак"/>
    <w:basedOn w:val="a1"/>
    <w:link w:val="ad"/>
    <w:uiPriority w:val="99"/>
    <w:semiHidden/>
    <w:rsid w:val="00E57D81"/>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cs.microsoft.com/ru-ru/cpp/c-language/main-function-and-program-execution?view=vs-2019"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habr.com/ru/post/33965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1704</Words>
  <Characters>9715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chelebaev.a</cp:lastModifiedBy>
  <cp:revision>4</cp:revision>
  <dcterms:created xsi:type="dcterms:W3CDTF">2019-11-26T09:50:00Z</dcterms:created>
  <dcterms:modified xsi:type="dcterms:W3CDTF">2019-11-26T14:24:00Z</dcterms:modified>
</cp:coreProperties>
</file>