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66D54" w14:textId="3B25D254" w:rsidR="00C81BA0" w:rsidRDefault="00C81BA0">
      <w:pPr>
        <w:rPr>
          <w:rFonts w:hint="eastAsia"/>
        </w:rPr>
      </w:pPr>
      <w:r>
        <w:rPr>
          <w:rFonts w:hint="eastAsia"/>
        </w:rPr>
        <w:t>AI interaction:</w:t>
      </w:r>
    </w:p>
    <w:p w14:paraId="0F6788D9" w14:textId="5418A3F2" w:rsidR="007A2544" w:rsidRDefault="00C81BA0">
      <w:r w:rsidRPr="00C81BA0">
        <w:drawing>
          <wp:inline distT="0" distB="0" distL="0" distR="0" wp14:anchorId="36A37510" wp14:editId="2F1502C9">
            <wp:extent cx="5274310" cy="3954145"/>
            <wp:effectExtent l="0" t="0" r="2540" b="8255"/>
            <wp:docPr id="303770587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70587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5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53"/>
    <w:rsid w:val="00266EC4"/>
    <w:rsid w:val="00613F53"/>
    <w:rsid w:val="007A2544"/>
    <w:rsid w:val="00C81BA0"/>
    <w:rsid w:val="00E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9C80"/>
  <w15:chartTrackingRefBased/>
  <w15:docId w15:val="{0B25BB8D-A326-4433-BEC9-40D559EB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3F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F5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F5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F5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F5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F5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F5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3F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1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13F5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13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13F5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3F5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3F5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3F5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3F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F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3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F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3F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3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3F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3F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3F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3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3F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3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吳尚璇</dc:creator>
  <cp:keywords/>
  <dc:description/>
  <cp:lastModifiedBy>吳尚璇</cp:lastModifiedBy>
  <cp:revision>2</cp:revision>
  <dcterms:created xsi:type="dcterms:W3CDTF">2025-10-21T04:38:00Z</dcterms:created>
  <dcterms:modified xsi:type="dcterms:W3CDTF">2025-10-21T04:39:00Z</dcterms:modified>
</cp:coreProperties>
</file>