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59D" w:rsidRDefault="00292F0B">
      <w:pPr>
        <w:rPr>
          <w:b/>
          <w:sz w:val="40"/>
          <w:szCs w:val="40"/>
        </w:rPr>
      </w:pPr>
      <w:r>
        <w:rPr>
          <w:b/>
          <w:sz w:val="40"/>
          <w:szCs w:val="40"/>
        </w:rPr>
        <w:t>Use-Case Diagram:</w:t>
      </w:r>
    </w:p>
    <w:p w:rsidR="00292F0B" w:rsidRPr="00292F0B" w:rsidRDefault="00292F0B">
      <w:pPr>
        <w:rPr>
          <w:b/>
          <w:sz w:val="40"/>
          <w:szCs w:val="40"/>
        </w:rPr>
      </w:pPr>
      <w:r w:rsidRPr="00292F0B">
        <w:rPr>
          <w:b/>
          <w:noProof/>
          <w:sz w:val="40"/>
          <w:szCs w:val="40"/>
        </w:rPr>
        <w:drawing>
          <wp:inline distT="0" distB="0" distL="0" distR="0">
            <wp:extent cx="5943600" cy="4028127"/>
            <wp:effectExtent l="0" t="0" r="0" b="0"/>
            <wp:docPr id="1" name="Picture 1" descr="C:\Users\100363976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0363976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2F0B" w:rsidRPr="00292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F0B"/>
    <w:rsid w:val="00292F0B"/>
    <w:rsid w:val="00D1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D3AB5"/>
  <w15:chartTrackingRefBased/>
  <w15:docId w15:val="{52DA1E76-FD12-43EA-9900-5FF2261E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KPU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Barinderjit Kaur</dc:creator>
  <cp:keywords/>
  <dc:description/>
  <cp:lastModifiedBy>. Barinderjit Kaur</cp:lastModifiedBy>
  <cp:revision>1</cp:revision>
  <dcterms:created xsi:type="dcterms:W3CDTF">2018-11-15T23:52:00Z</dcterms:created>
  <dcterms:modified xsi:type="dcterms:W3CDTF">2018-11-15T23:54:00Z</dcterms:modified>
</cp:coreProperties>
</file>