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DEA5" w14:textId="2C11E65F" w:rsidR="00496869" w:rsidRPr="00217DC0" w:rsidRDefault="00496869" w:rsidP="00217D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7DC0">
        <w:rPr>
          <w:rFonts w:ascii="Times New Roman" w:hAnsi="Times New Roman" w:cs="Times New Roman"/>
          <w:b/>
          <w:bCs/>
          <w:sz w:val="32"/>
          <w:szCs w:val="32"/>
        </w:rPr>
        <w:t>Spo</w:t>
      </w:r>
      <w:r w:rsidR="00CE59CA" w:rsidRPr="00217DC0">
        <w:rPr>
          <w:rFonts w:ascii="Times New Roman" w:hAnsi="Times New Roman" w:cs="Times New Roman"/>
          <w:b/>
          <w:bCs/>
          <w:sz w:val="32"/>
          <w:szCs w:val="32"/>
        </w:rPr>
        <w:t>t Draft</w:t>
      </w:r>
      <w:r w:rsidRPr="00217DC0">
        <w:rPr>
          <w:rFonts w:ascii="Times New Roman" w:hAnsi="Times New Roman" w:cs="Times New Roman"/>
          <w:b/>
          <w:bCs/>
          <w:sz w:val="32"/>
          <w:szCs w:val="32"/>
        </w:rPr>
        <w:t xml:space="preserve"> - Junior Integration Assignment Documentation</w:t>
      </w:r>
    </w:p>
    <w:p w14:paraId="3A0C36BF" w14:textId="77777777" w:rsidR="00217DC0" w:rsidRPr="00217DC0" w:rsidRDefault="00217DC0" w:rsidP="00217DC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E8FF9" w14:textId="165CD1EB" w:rsidR="00217DC0" w:rsidRDefault="00217DC0" w:rsidP="00217D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7DC0">
        <w:rPr>
          <w:rFonts w:ascii="Times New Roman" w:hAnsi="Times New Roman" w:cs="Times New Roman"/>
          <w:b/>
          <w:bCs/>
          <w:sz w:val="32"/>
          <w:szCs w:val="32"/>
        </w:rPr>
        <w:t>BRINDHA S</w:t>
      </w:r>
    </w:p>
    <w:p w14:paraId="3EBD1D8B" w14:textId="77777777" w:rsidR="00217DC0" w:rsidRPr="00217DC0" w:rsidRDefault="00217DC0" w:rsidP="00217D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ABAC2B" w14:textId="35E4B5E3" w:rsidR="00496869" w:rsidRPr="00217DC0" w:rsidRDefault="00496869" w:rsidP="00217DC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t>Table of Contents</w:t>
      </w:r>
    </w:p>
    <w:p w14:paraId="44F8BF4B" w14:textId="47C50C83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1.Introduction</w:t>
      </w:r>
    </w:p>
    <w:p w14:paraId="15CF79A3" w14:textId="1276095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2.Integration Overview</w:t>
      </w:r>
    </w:p>
    <w:p w14:paraId="537A3070" w14:textId="70806D32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2.1. Asana</w:t>
      </w:r>
    </w:p>
    <w:p w14:paraId="11A12ACE" w14:textId="02C18A7B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2.2.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</w:p>
    <w:p w14:paraId="6EF3ECD0" w14:textId="174E4A2F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3.Requirements Analysis</w:t>
      </w:r>
    </w:p>
    <w:p w14:paraId="1ED0C872" w14:textId="7BE021ED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3.1. Integration Requirements</w:t>
      </w:r>
    </w:p>
    <w:p w14:paraId="4AA69202" w14:textId="45232368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3.2. Technical Requirements</w:t>
      </w:r>
    </w:p>
    <w:p w14:paraId="733C3356" w14:textId="0174E98D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4.Architecture and Design</w:t>
      </w:r>
    </w:p>
    <w:p w14:paraId="678A578F" w14:textId="0CB4297A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4.1. System Architecture</w:t>
      </w:r>
    </w:p>
    <w:p w14:paraId="414E09C0" w14:textId="71328C86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4.2. Data Mapping</w:t>
      </w:r>
    </w:p>
    <w:p w14:paraId="69D8EDCE" w14:textId="00F850BD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5.Implementation</w:t>
      </w:r>
    </w:p>
    <w:p w14:paraId="4227D69F" w14:textId="56F7C72D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5.1. Language and Framework Selection</w:t>
      </w:r>
    </w:p>
    <w:p w14:paraId="0D6162FD" w14:textId="667019CE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5.2. Asana Webhooks</w:t>
      </w:r>
    </w:p>
    <w:p w14:paraId="6C1F337D" w14:textId="04E15CAA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5.3.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API Integration</w:t>
      </w:r>
    </w:p>
    <w:p w14:paraId="0407295E" w14:textId="38DA55D4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5.4. Code Explanation</w:t>
      </w:r>
    </w:p>
    <w:p w14:paraId="21CA9E71" w14:textId="59DC5C88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6.Deployment</w:t>
      </w:r>
    </w:p>
    <w:p w14:paraId="752D1DBA" w14:textId="610A38CE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6.1. Prerequisites</w:t>
      </w:r>
    </w:p>
    <w:p w14:paraId="5EDA701D" w14:textId="73A467C5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6.2. Deployment Steps</w:t>
      </w:r>
    </w:p>
    <w:p w14:paraId="62A2258E" w14:textId="4422E2BD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7.Testing and Validation</w:t>
      </w:r>
    </w:p>
    <w:p w14:paraId="7629ACF4" w14:textId="0CAFEA0F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7.1. Test Cases</w:t>
      </w:r>
    </w:p>
    <w:p w14:paraId="26FB153B" w14:textId="14E668B4" w:rsidR="00496869" w:rsidRPr="00217DC0" w:rsidRDefault="00496869" w:rsidP="00496869">
      <w:pPr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    7.2. Validation Results</w:t>
      </w:r>
    </w:p>
    <w:p w14:paraId="1BC7D68B" w14:textId="7795DF59" w:rsidR="00217DC0" w:rsidRPr="00217DC0" w:rsidRDefault="00217DC0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96869" w:rsidRPr="00217DC0">
        <w:rPr>
          <w:rFonts w:ascii="Times New Roman" w:hAnsi="Times New Roman" w:cs="Times New Roman"/>
          <w:b/>
          <w:bCs/>
          <w:sz w:val="24"/>
          <w:szCs w:val="24"/>
        </w:rPr>
        <w:t>.Conclusio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7485A529" w14:textId="77777777" w:rsidR="00217DC0" w:rsidRDefault="00217DC0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9A7EF" w14:textId="77777777" w:rsidR="00217DC0" w:rsidRPr="00217DC0" w:rsidRDefault="00217DC0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C4536" w14:textId="21568F9F" w:rsidR="00496869" w:rsidRPr="00217DC0" w:rsidRDefault="00496869" w:rsidP="00217DC0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lastRenderedPageBreak/>
        <w:t>Introduction</w:t>
      </w:r>
    </w:p>
    <w:p w14:paraId="012C7379" w14:textId="77777777" w:rsidR="00217DC0" w:rsidRPr="00217DC0" w:rsidRDefault="00217DC0" w:rsidP="00217DC0">
      <w:pPr>
        <w:pStyle w:val="ListParagraph"/>
        <w:rPr>
          <w:rFonts w:ascii="Times New Roman" w:hAnsi="Times New Roman" w:cs="Times New Roman"/>
          <w:b/>
          <w:bCs/>
          <w:sz w:val="28"/>
        </w:rPr>
      </w:pPr>
    </w:p>
    <w:p w14:paraId="7C77E156" w14:textId="77777777" w:rsidR="00496869" w:rsidRPr="00217DC0" w:rsidRDefault="00496869" w:rsidP="00BF17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This documentation presents the integration between Asana and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, developed as part of the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SpotDRAFT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- Junior Integration Assignment. The marketing agency faces challenges in maintaining a seamless workflow between project management and data organization. The integration will automatically copy tasks from Asana to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>, enabling better data organization and analysis</w:t>
      </w:r>
      <w:r w:rsidRPr="00217DC0">
        <w:rPr>
          <w:rFonts w:ascii="Times New Roman" w:hAnsi="Times New Roman" w:cs="Times New Roman"/>
        </w:rPr>
        <w:t>.</w:t>
      </w:r>
    </w:p>
    <w:p w14:paraId="1E0C8D57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62970810" w14:textId="77777777" w:rsidR="00496869" w:rsidRDefault="00496869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t>2. Integration Overview</w:t>
      </w:r>
    </w:p>
    <w:p w14:paraId="12574675" w14:textId="77777777" w:rsidR="00217DC0" w:rsidRPr="00217DC0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571D3643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2.1. Asana</w:t>
      </w:r>
    </w:p>
    <w:p w14:paraId="0C55C3F9" w14:textId="4CC56C73" w:rsidR="00BF17B5" w:rsidRPr="00217DC0" w:rsidRDefault="00496869" w:rsidP="00BF17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>Asana is a popular project management tool used by the marketing agency to track tasks, manage projects, and collaborate with team members. It offers a robust API that allows developers to interact with Asana data and events, including creating webhooks to receive real-time notifications about task creation.</w:t>
      </w:r>
    </w:p>
    <w:p w14:paraId="4192F4D8" w14:textId="77777777" w:rsidR="00BF17B5" w:rsidRPr="00217DC0" w:rsidRDefault="00BF17B5" w:rsidP="00BF17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7F9166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217DC0">
        <w:rPr>
          <w:rFonts w:ascii="Times New Roman" w:hAnsi="Times New Roman" w:cs="Times New Roman"/>
          <w:b/>
          <w:bCs/>
          <w:sz w:val="24"/>
          <w:szCs w:val="24"/>
        </w:rPr>
        <w:t>Airtable</w:t>
      </w:r>
      <w:proofErr w:type="spellEnd"/>
    </w:p>
    <w:p w14:paraId="76F9EBFD" w14:textId="77777777" w:rsidR="00496869" w:rsidRPr="00217DC0" w:rsidRDefault="00496869" w:rsidP="00BF17B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is a flexible and powerful database tool used by the marketing agency for storing and analyzing data. It provides an API that enables developers to read and write data to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bases, allowing seamless integration with other services.</w:t>
      </w:r>
    </w:p>
    <w:p w14:paraId="6CDF455D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4C74F5BF" w14:textId="77777777" w:rsidR="00496869" w:rsidRDefault="00496869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t>3. Requirements Analysis</w:t>
      </w:r>
    </w:p>
    <w:p w14:paraId="6C2D84FE" w14:textId="77777777" w:rsidR="00217DC0" w:rsidRPr="00217DC0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E048F0E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3.1. Integration Requirements</w:t>
      </w:r>
    </w:p>
    <w:p w14:paraId="69525404" w14:textId="4CDE4926" w:rsidR="00496869" w:rsidRPr="00217DC0" w:rsidRDefault="00496869" w:rsidP="00BF17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</w:rPr>
        <w:t xml:space="preserve">The integration must copy new tasks created in Asana to </w:t>
      </w:r>
      <w:proofErr w:type="spellStart"/>
      <w:r w:rsidRPr="00217DC0">
        <w:rPr>
          <w:rFonts w:ascii="Times New Roman" w:hAnsi="Times New Roman" w:cs="Times New Roman"/>
        </w:rPr>
        <w:t>Airtable</w:t>
      </w:r>
      <w:proofErr w:type="spellEnd"/>
      <w:r w:rsidRPr="00217DC0">
        <w:rPr>
          <w:rFonts w:ascii="Times New Roman" w:hAnsi="Times New Roman" w:cs="Times New Roman"/>
        </w:rPr>
        <w:t xml:space="preserve">. The copied tasks should be stored as new rows in an </w:t>
      </w:r>
      <w:proofErr w:type="spellStart"/>
      <w:r w:rsidRPr="00217DC0">
        <w:rPr>
          <w:rFonts w:ascii="Times New Roman" w:hAnsi="Times New Roman" w:cs="Times New Roman"/>
        </w:rPr>
        <w:t>Airtable</w:t>
      </w:r>
      <w:proofErr w:type="spellEnd"/>
      <w:r w:rsidRPr="00217DC0">
        <w:rPr>
          <w:rFonts w:ascii="Times New Roman" w:hAnsi="Times New Roman" w:cs="Times New Roman"/>
        </w:rPr>
        <w:t xml:space="preserve"> table named "Asana Tasks" with specific columns, including Task ID, Name, Assignee, Due Date, and Description.</w:t>
      </w:r>
    </w:p>
    <w:p w14:paraId="3824CB52" w14:textId="77777777" w:rsidR="00BF17B5" w:rsidRPr="00217DC0" w:rsidRDefault="00BF17B5" w:rsidP="00BF17B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166E071B" w14:textId="77777777" w:rsidR="00496869" w:rsidRPr="00217DC0" w:rsidRDefault="00496869" w:rsidP="00BF17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3.2. Technical Requirements</w:t>
      </w:r>
    </w:p>
    <w:p w14:paraId="16134EA2" w14:textId="77777777" w:rsidR="00496869" w:rsidRPr="00217DC0" w:rsidRDefault="00496869" w:rsidP="00BF1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Language/Framework:</w:t>
      </w:r>
      <w:r w:rsidRPr="00217DC0">
        <w:rPr>
          <w:rFonts w:ascii="Times New Roman" w:hAnsi="Times New Roman" w:cs="Times New Roman"/>
          <w:sz w:val="24"/>
          <w:szCs w:val="24"/>
        </w:rPr>
        <w:t xml:space="preserve"> The integration service will be developed using a language and framework of the developer's choice.</w:t>
      </w:r>
    </w:p>
    <w:p w14:paraId="7DBC5CB0" w14:textId="77777777" w:rsidR="00496869" w:rsidRPr="00217DC0" w:rsidRDefault="00496869" w:rsidP="00BF1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Webhooks:</w:t>
      </w:r>
      <w:r w:rsidRPr="00217DC0">
        <w:rPr>
          <w:rFonts w:ascii="Times New Roman" w:hAnsi="Times New Roman" w:cs="Times New Roman"/>
          <w:sz w:val="24"/>
          <w:szCs w:val="24"/>
        </w:rPr>
        <w:t xml:space="preserve"> Asana webhooks will be utilized to trigger the integration whenever a new task is created in Asana.</w:t>
      </w:r>
    </w:p>
    <w:p w14:paraId="12391696" w14:textId="6D5E03D9" w:rsidR="00BF17B5" w:rsidRPr="00217DC0" w:rsidRDefault="00496869" w:rsidP="00BF1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DC0">
        <w:rPr>
          <w:rFonts w:ascii="Times New Roman" w:hAnsi="Times New Roman" w:cs="Times New Roman"/>
          <w:b/>
          <w:bCs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  <w:r w:rsidRPr="00217DC0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API will be used to write new records to the "Asana Tasks" table in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>.</w:t>
      </w:r>
    </w:p>
    <w:p w14:paraId="15FDC202" w14:textId="77777777" w:rsidR="00217DC0" w:rsidRPr="00217DC0" w:rsidRDefault="00217DC0" w:rsidP="00217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SYSTEM REQUIREMENTS:</w:t>
      </w:r>
    </w:p>
    <w:p w14:paraId="430876E8" w14:textId="77777777" w:rsidR="00217DC0" w:rsidRPr="00217DC0" w:rsidRDefault="00217DC0" w:rsidP="00217D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Node.js</w:t>
      </w:r>
    </w:p>
    <w:p w14:paraId="36C67441" w14:textId="77777777" w:rsidR="00217DC0" w:rsidRPr="00217DC0" w:rsidRDefault="00217DC0" w:rsidP="00217D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Vs code</w:t>
      </w:r>
    </w:p>
    <w:p w14:paraId="7666B083" w14:textId="77777777" w:rsidR="00217DC0" w:rsidRPr="00217DC0" w:rsidRDefault="00217DC0" w:rsidP="00217D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proofErr w:type="spellStart"/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Npm</w:t>
      </w:r>
      <w:proofErr w:type="spellEnd"/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 xml:space="preserve"> express</w:t>
      </w:r>
    </w:p>
    <w:p w14:paraId="5C8E75B1" w14:textId="77777777" w:rsidR="00217DC0" w:rsidRPr="00217DC0" w:rsidRDefault="00217DC0" w:rsidP="00217D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proofErr w:type="spellStart"/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Npm</w:t>
      </w:r>
      <w:proofErr w:type="spellEnd"/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 xml:space="preserve"> install</w:t>
      </w:r>
    </w:p>
    <w:p w14:paraId="6045FAEA" w14:textId="77777777" w:rsidR="00217DC0" w:rsidRPr="00217DC0" w:rsidRDefault="00217DC0" w:rsidP="00217D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proofErr w:type="spellStart"/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Ngrok</w:t>
      </w:r>
      <w:proofErr w:type="spellEnd"/>
    </w:p>
    <w:p w14:paraId="77B7C742" w14:textId="77777777" w:rsidR="00217DC0" w:rsidRPr="00217DC0" w:rsidRDefault="00217DC0" w:rsidP="00217D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Postman</w:t>
      </w:r>
    </w:p>
    <w:p w14:paraId="60643087" w14:textId="77777777" w:rsidR="00217DC0" w:rsidRPr="00217DC0" w:rsidRDefault="00217DC0" w:rsidP="00217DC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7EA68720" w14:textId="77777777" w:rsidR="00217DC0" w:rsidRPr="00217DC0" w:rsidRDefault="00217DC0" w:rsidP="00217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PACKAGES USED:</w:t>
      </w:r>
    </w:p>
    <w:p w14:paraId="559ADFE5" w14:textId="77777777" w:rsidR="00217DC0" w:rsidRPr="00217DC0" w:rsidRDefault="00217DC0" w:rsidP="00217DC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proofErr w:type="spellStart"/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Package.json</w:t>
      </w:r>
      <w:proofErr w:type="spellEnd"/>
    </w:p>
    <w:p w14:paraId="318C250A" w14:textId="77777777" w:rsidR="00217DC0" w:rsidRPr="00217DC0" w:rsidRDefault="00217DC0" w:rsidP="00217DC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Package-</w:t>
      </w:r>
      <w:proofErr w:type="spellStart"/>
      <w:proofErr w:type="gramStart"/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lock.json</w:t>
      </w:r>
      <w:proofErr w:type="spellEnd"/>
      <w:proofErr w:type="gramEnd"/>
    </w:p>
    <w:p w14:paraId="6875CA18" w14:textId="77777777" w:rsidR="00217DC0" w:rsidRPr="00217DC0" w:rsidRDefault="00217DC0" w:rsidP="00217DC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Nodejs</w:t>
      </w:r>
    </w:p>
    <w:p w14:paraId="09D6F647" w14:textId="77777777" w:rsidR="00217DC0" w:rsidRPr="00217DC0" w:rsidRDefault="00217DC0" w:rsidP="00217DC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proofErr w:type="spellStart"/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Numpy</w:t>
      </w:r>
      <w:proofErr w:type="spellEnd"/>
    </w:p>
    <w:p w14:paraId="07BBF771" w14:textId="5B470FB2" w:rsidR="00217DC0" w:rsidRPr="00217DC0" w:rsidRDefault="00217DC0" w:rsidP="00217DC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</w:pPr>
      <w:proofErr w:type="spellStart"/>
      <w:r w:rsidRPr="00217DC0">
        <w:rPr>
          <w:rFonts w:ascii="Times New Roman" w:eastAsia="Times New Roman" w:hAnsi="Times New Roman" w:cs="Times New Roman"/>
          <w:color w:val="000000"/>
          <w:kern w:val="0"/>
          <w:szCs w:val="22"/>
          <w:lang w:val="en-IN" w:eastAsia="en-IN" w:bidi="ar-SA"/>
          <w14:ligatures w14:val="none"/>
        </w:rPr>
        <w:t>nodemon</w:t>
      </w:r>
      <w:proofErr w:type="spellEnd"/>
    </w:p>
    <w:p w14:paraId="3E714D0E" w14:textId="77777777" w:rsidR="00BF17B5" w:rsidRPr="00217DC0" w:rsidRDefault="00BF17B5" w:rsidP="00217DC0">
      <w:pPr>
        <w:spacing w:line="360" w:lineRule="auto"/>
        <w:jc w:val="center"/>
        <w:rPr>
          <w:rFonts w:ascii="Times New Roman" w:hAnsi="Times New Roman" w:cs="Times New Roman"/>
        </w:rPr>
      </w:pPr>
    </w:p>
    <w:p w14:paraId="3C0BE2DD" w14:textId="77777777" w:rsidR="00496869" w:rsidRDefault="00496869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t>4. Architecture and Design</w:t>
      </w:r>
    </w:p>
    <w:p w14:paraId="1CDF15AF" w14:textId="77777777" w:rsidR="00217DC0" w:rsidRPr="00217DC0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F0AFE92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4.1. System Architecture</w:t>
      </w:r>
    </w:p>
    <w:p w14:paraId="53D4E90D" w14:textId="77777777" w:rsidR="00496869" w:rsidRPr="00217DC0" w:rsidRDefault="00496869" w:rsidP="00BF17B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The integration service will be built as a standalone application that listens for incoming Asana webhook events. When a new task event is received, the service will fetch the relevant task details from Asana and then create a new record in the "Asana Tasks" table in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29FD728A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7B1FD14D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4.2. Data Mapping</w:t>
      </w:r>
    </w:p>
    <w:p w14:paraId="0EAD6785" w14:textId="77777777" w:rsidR="00496869" w:rsidRPr="00217DC0" w:rsidRDefault="00496869" w:rsidP="00496869">
      <w:pPr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</w:rPr>
        <w:t xml:space="preserve">The following data will be mapped from Asana to </w:t>
      </w:r>
      <w:proofErr w:type="spellStart"/>
      <w:r w:rsidRPr="00217DC0">
        <w:rPr>
          <w:rFonts w:ascii="Times New Roman" w:hAnsi="Times New Roman" w:cs="Times New Roman"/>
        </w:rPr>
        <w:t>Airtable</w:t>
      </w:r>
      <w:proofErr w:type="spellEnd"/>
      <w:r w:rsidRPr="00217DC0">
        <w:rPr>
          <w:rFonts w:ascii="Times New Roman" w:hAnsi="Times New Roman" w:cs="Times New Roman"/>
        </w:rPr>
        <w:t>:</w:t>
      </w:r>
    </w:p>
    <w:p w14:paraId="2D690633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311FA4CD" w14:textId="77777777" w:rsidR="00496869" w:rsidRPr="00217DC0" w:rsidRDefault="00496869" w:rsidP="00496869">
      <w:pPr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</w:rPr>
        <w:lastRenderedPageBreak/>
        <w:t>Asana Field</w:t>
      </w:r>
      <w:r w:rsidRPr="00217DC0">
        <w:rPr>
          <w:rFonts w:ascii="Times New Roman" w:hAnsi="Times New Roman" w:cs="Times New Roman"/>
        </w:rPr>
        <w:tab/>
      </w:r>
      <w:proofErr w:type="spellStart"/>
      <w:r w:rsidRPr="00217DC0">
        <w:rPr>
          <w:rFonts w:ascii="Times New Roman" w:hAnsi="Times New Roman" w:cs="Times New Roman"/>
        </w:rPr>
        <w:t>Airtable</w:t>
      </w:r>
      <w:proofErr w:type="spellEnd"/>
      <w:r w:rsidRPr="00217DC0">
        <w:rPr>
          <w:rFonts w:ascii="Times New Roman" w:hAnsi="Times New Roman" w:cs="Times New Roman"/>
        </w:rPr>
        <w:t xml:space="preserve"> Column</w:t>
      </w:r>
    </w:p>
    <w:p w14:paraId="260210E2" w14:textId="7BF2CC08" w:rsidR="00496869" w:rsidRPr="00217DC0" w:rsidRDefault="00496869" w:rsidP="00496869">
      <w:pPr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</w:rPr>
        <w:t>Task ID</w:t>
      </w:r>
      <w:r w:rsidRPr="00217DC0">
        <w:rPr>
          <w:rFonts w:ascii="Times New Roman" w:hAnsi="Times New Roman" w:cs="Times New Roman"/>
        </w:rPr>
        <w:tab/>
      </w:r>
      <w:r w:rsidR="00BF17B5" w:rsidRPr="00217DC0">
        <w:rPr>
          <w:rFonts w:ascii="Times New Roman" w:hAnsi="Times New Roman" w:cs="Times New Roman"/>
        </w:rPr>
        <w:t xml:space="preserve">             </w:t>
      </w:r>
      <w:r w:rsidRPr="00217DC0">
        <w:rPr>
          <w:rFonts w:ascii="Times New Roman" w:hAnsi="Times New Roman" w:cs="Times New Roman"/>
        </w:rPr>
        <w:t>Task ID</w:t>
      </w:r>
    </w:p>
    <w:p w14:paraId="384E81B9" w14:textId="57DA10BE" w:rsidR="00496869" w:rsidRPr="00217DC0" w:rsidRDefault="00496869" w:rsidP="00496869">
      <w:pPr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</w:rPr>
        <w:t>Name</w:t>
      </w:r>
      <w:r w:rsidRPr="00217DC0">
        <w:rPr>
          <w:rFonts w:ascii="Times New Roman" w:hAnsi="Times New Roman" w:cs="Times New Roman"/>
        </w:rPr>
        <w:tab/>
      </w:r>
      <w:r w:rsidR="00BF17B5" w:rsidRPr="00217DC0">
        <w:rPr>
          <w:rFonts w:ascii="Times New Roman" w:hAnsi="Times New Roman" w:cs="Times New Roman"/>
        </w:rPr>
        <w:t xml:space="preserve">              </w:t>
      </w:r>
      <w:proofErr w:type="spellStart"/>
      <w:r w:rsidRPr="00217DC0">
        <w:rPr>
          <w:rFonts w:ascii="Times New Roman" w:hAnsi="Times New Roman" w:cs="Times New Roman"/>
        </w:rPr>
        <w:t>Name</w:t>
      </w:r>
      <w:proofErr w:type="spellEnd"/>
    </w:p>
    <w:p w14:paraId="36D364F5" w14:textId="77777777" w:rsidR="00496869" w:rsidRPr="00217DC0" w:rsidRDefault="00496869" w:rsidP="00496869">
      <w:pPr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</w:rPr>
        <w:t>Assignee</w:t>
      </w:r>
      <w:r w:rsidRPr="00217DC0">
        <w:rPr>
          <w:rFonts w:ascii="Times New Roman" w:hAnsi="Times New Roman" w:cs="Times New Roman"/>
        </w:rPr>
        <w:tab/>
      </w:r>
      <w:proofErr w:type="spellStart"/>
      <w:r w:rsidRPr="00217DC0">
        <w:rPr>
          <w:rFonts w:ascii="Times New Roman" w:hAnsi="Times New Roman" w:cs="Times New Roman"/>
        </w:rPr>
        <w:t>Assignee</w:t>
      </w:r>
      <w:proofErr w:type="spellEnd"/>
    </w:p>
    <w:p w14:paraId="66D4E12B" w14:textId="77777777" w:rsidR="00496869" w:rsidRPr="00217DC0" w:rsidRDefault="00496869" w:rsidP="00496869">
      <w:pPr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</w:rPr>
        <w:t>Due Date</w:t>
      </w:r>
      <w:r w:rsidRPr="00217DC0">
        <w:rPr>
          <w:rFonts w:ascii="Times New Roman" w:hAnsi="Times New Roman" w:cs="Times New Roman"/>
        </w:rPr>
        <w:tab/>
        <w:t>Due Date</w:t>
      </w:r>
    </w:p>
    <w:p w14:paraId="0FCF2A7B" w14:textId="77777777" w:rsidR="00496869" w:rsidRPr="00217DC0" w:rsidRDefault="00496869" w:rsidP="00496869">
      <w:pPr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</w:rPr>
        <w:t>Description</w:t>
      </w:r>
      <w:r w:rsidRPr="00217DC0">
        <w:rPr>
          <w:rFonts w:ascii="Times New Roman" w:hAnsi="Times New Roman" w:cs="Times New Roman"/>
        </w:rPr>
        <w:tab/>
      </w:r>
      <w:proofErr w:type="spellStart"/>
      <w:r w:rsidRPr="00217DC0">
        <w:rPr>
          <w:rFonts w:ascii="Times New Roman" w:hAnsi="Times New Roman" w:cs="Times New Roman"/>
        </w:rPr>
        <w:t>Description</w:t>
      </w:r>
      <w:proofErr w:type="spellEnd"/>
    </w:p>
    <w:p w14:paraId="06266A26" w14:textId="77777777" w:rsidR="00BF17B5" w:rsidRPr="00217DC0" w:rsidRDefault="00BF17B5" w:rsidP="00496869">
      <w:pPr>
        <w:rPr>
          <w:rFonts w:ascii="Times New Roman" w:hAnsi="Times New Roman" w:cs="Times New Roman"/>
        </w:rPr>
      </w:pPr>
    </w:p>
    <w:p w14:paraId="199D6DD4" w14:textId="77777777" w:rsidR="00496869" w:rsidRDefault="00496869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t>5. Implementation</w:t>
      </w:r>
    </w:p>
    <w:p w14:paraId="47A4BEEC" w14:textId="77777777" w:rsidR="00217DC0" w:rsidRPr="00217DC0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78B19E2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5.1. Language and Framework Selection</w:t>
      </w:r>
    </w:p>
    <w:p w14:paraId="3E6CD1F6" w14:textId="77777777" w:rsidR="00496869" w:rsidRPr="00217DC0" w:rsidRDefault="00496869" w:rsidP="00BF17B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>The developer is free to choose the language and framework that they are comfortable with. Popular choices include Python with Flask or Django, Node.js with Express, Ruby on Rails, etc.</w:t>
      </w:r>
    </w:p>
    <w:p w14:paraId="6FBFA28E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25CC19C6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5.2. Asana Webhooks</w:t>
      </w:r>
    </w:p>
    <w:p w14:paraId="220581E5" w14:textId="77777777" w:rsidR="00496869" w:rsidRPr="00217DC0" w:rsidRDefault="00496869" w:rsidP="00BF17B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>To set up Asana webhooks, the developer will need to create a webhook subscription to the desired project or workspace in Asana. Asana will then send a POST request to the integration service whenever a new task is created.</w:t>
      </w:r>
    </w:p>
    <w:p w14:paraId="4854F42D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7E282ED9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 xml:space="preserve">5.3. </w:t>
      </w:r>
      <w:proofErr w:type="spellStart"/>
      <w:r w:rsidRPr="00217DC0">
        <w:rPr>
          <w:rFonts w:ascii="Times New Roman" w:hAnsi="Times New Roman" w:cs="Times New Roman"/>
          <w:b/>
          <w:bCs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b/>
          <w:bCs/>
          <w:sz w:val="24"/>
          <w:szCs w:val="24"/>
        </w:rPr>
        <w:t xml:space="preserve"> API Integration</w:t>
      </w:r>
    </w:p>
    <w:p w14:paraId="669A2621" w14:textId="77777777" w:rsidR="00496869" w:rsidRPr="00217DC0" w:rsidRDefault="00496869" w:rsidP="00BF17B5">
      <w:pPr>
        <w:spacing w:line="360" w:lineRule="auto"/>
        <w:ind w:firstLine="720"/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The integration service will interact with the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API using HTTP requests. It will make use of the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API documentation to authenticate the service and write new records to the "Asana Tasks" table</w:t>
      </w:r>
      <w:r w:rsidRPr="00217DC0">
        <w:rPr>
          <w:rFonts w:ascii="Times New Roman" w:hAnsi="Times New Roman" w:cs="Times New Roman"/>
        </w:rPr>
        <w:t>.</w:t>
      </w:r>
    </w:p>
    <w:p w14:paraId="42B59E06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4C7C2472" w14:textId="77777777" w:rsidR="00496869" w:rsidRPr="00217DC0" w:rsidRDefault="00496869" w:rsidP="00BF17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5.4. Code Explanation</w:t>
      </w:r>
    </w:p>
    <w:p w14:paraId="44FD32C2" w14:textId="40911066" w:rsidR="00217DC0" w:rsidRDefault="00496869" w:rsidP="00217DC0">
      <w:pPr>
        <w:spacing w:line="360" w:lineRule="auto"/>
        <w:ind w:firstLine="720"/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  <w:sz w:val="24"/>
          <w:szCs w:val="24"/>
        </w:rPr>
        <w:t>The integration code will be thoroughly documented, explaining each function's purpose, input, and output. It will also include comments to enhance code readability</w:t>
      </w:r>
      <w:r w:rsidRPr="00217DC0">
        <w:rPr>
          <w:rFonts w:ascii="Times New Roman" w:hAnsi="Times New Roman" w:cs="Times New Roman"/>
        </w:rPr>
        <w:t>.</w:t>
      </w:r>
    </w:p>
    <w:p w14:paraId="47B0D70C" w14:textId="77777777" w:rsidR="00F70485" w:rsidRPr="00217DC0" w:rsidRDefault="00F70485" w:rsidP="00217DC0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F2A4D71" w14:textId="77777777" w:rsidR="00496869" w:rsidRDefault="00496869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lastRenderedPageBreak/>
        <w:t>6. Deployment</w:t>
      </w:r>
    </w:p>
    <w:p w14:paraId="58ED321C" w14:textId="77777777" w:rsidR="00217DC0" w:rsidRPr="00217DC0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4E9B11B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6.1. Prerequisites</w:t>
      </w:r>
    </w:p>
    <w:p w14:paraId="043C3679" w14:textId="77777777" w:rsidR="00496869" w:rsidRPr="00217DC0" w:rsidRDefault="00496869" w:rsidP="00CE59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The deployment documentation will outline the required dependencies, such as the language runtime, any necessary libraries, and access to Asana and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accounts with appropriate API keys.</w:t>
      </w:r>
    </w:p>
    <w:p w14:paraId="15027562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1A5DF7A3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6.2. Deployment Steps</w:t>
      </w:r>
    </w:p>
    <w:p w14:paraId="21F1E330" w14:textId="77777777" w:rsidR="00496869" w:rsidRPr="00217DC0" w:rsidRDefault="00496869" w:rsidP="00CE59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The deployment steps will guide the user through the process of setting up the integration service on their server or cloud platform, including configuring webhooks in Asana and connecting to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>.</w:t>
      </w:r>
    </w:p>
    <w:p w14:paraId="57A55A0A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7D7C14E9" w14:textId="77777777" w:rsidR="00496869" w:rsidRDefault="00496869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t>7. Testing and Validation</w:t>
      </w:r>
    </w:p>
    <w:p w14:paraId="35BFA7AD" w14:textId="77777777" w:rsidR="00217DC0" w:rsidRPr="00217DC0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1C3B2256" w14:textId="4D67131A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7.1. Test Cases</w:t>
      </w:r>
      <w:r w:rsidR="00CE59CA" w:rsidRPr="00217DC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A1021A" w14:textId="77777777" w:rsidR="00496869" w:rsidRPr="00217DC0" w:rsidRDefault="00496869" w:rsidP="00CE59C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>The documentation will include a set of test cases covering various scenarios to validate the integration's functionality, including task creation, data mapping, and error handling.</w:t>
      </w:r>
    </w:p>
    <w:p w14:paraId="72DA7682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42015BFA" w14:textId="77777777" w:rsidR="00496869" w:rsidRPr="00217DC0" w:rsidRDefault="00496869" w:rsidP="0049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7DC0">
        <w:rPr>
          <w:rFonts w:ascii="Times New Roman" w:hAnsi="Times New Roman" w:cs="Times New Roman"/>
          <w:b/>
          <w:bCs/>
          <w:sz w:val="24"/>
          <w:szCs w:val="24"/>
        </w:rPr>
        <w:t>7.2. Validation Results</w:t>
      </w:r>
    </w:p>
    <w:p w14:paraId="79AB3D4A" w14:textId="5032024E" w:rsidR="00496869" w:rsidRPr="00217DC0" w:rsidRDefault="00496869" w:rsidP="00217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The validation results will be recorded, demonstrating the successful integration of Asana tasks into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 xml:space="preserve"> and highlighting any potential issues that were resolved during testing.</w:t>
      </w:r>
    </w:p>
    <w:p w14:paraId="7BD7BA3E" w14:textId="77777777" w:rsidR="00217DC0" w:rsidRPr="00217DC0" w:rsidRDefault="00217DC0" w:rsidP="00217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5B4B66" w14:textId="099CE9FA" w:rsidR="00496869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t>8</w:t>
      </w:r>
      <w:r w:rsidR="00496869" w:rsidRPr="00217DC0">
        <w:rPr>
          <w:rFonts w:ascii="Times New Roman" w:hAnsi="Times New Roman" w:cs="Times New Roman"/>
          <w:b/>
          <w:bCs/>
          <w:sz w:val="28"/>
        </w:rPr>
        <w:t>. Future Enhancements</w:t>
      </w:r>
    </w:p>
    <w:p w14:paraId="04CDB9F5" w14:textId="77777777" w:rsidR="00217DC0" w:rsidRPr="00217DC0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E686A48" w14:textId="77777777" w:rsidR="00496869" w:rsidRPr="00217DC0" w:rsidRDefault="00496869" w:rsidP="00CE59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17DC0">
        <w:rPr>
          <w:rFonts w:ascii="Times New Roman" w:hAnsi="Times New Roman" w:cs="Times New Roman"/>
          <w:sz w:val="24"/>
          <w:szCs w:val="24"/>
        </w:rPr>
        <w:t xml:space="preserve">The documentation will suggest possible future enhancements, such as bidirectional syncing between Asana and </w:t>
      </w:r>
      <w:proofErr w:type="spellStart"/>
      <w:r w:rsidRPr="00217DC0">
        <w:rPr>
          <w:rFonts w:ascii="Times New Roman" w:hAnsi="Times New Roman" w:cs="Times New Roman"/>
          <w:sz w:val="24"/>
          <w:szCs w:val="24"/>
        </w:rPr>
        <w:t>Airtable</w:t>
      </w:r>
      <w:proofErr w:type="spellEnd"/>
      <w:r w:rsidRPr="00217DC0">
        <w:rPr>
          <w:rFonts w:ascii="Times New Roman" w:hAnsi="Times New Roman" w:cs="Times New Roman"/>
          <w:sz w:val="24"/>
          <w:szCs w:val="24"/>
        </w:rPr>
        <w:t>, support for task updates and deletions, or additional data fields.</w:t>
      </w:r>
    </w:p>
    <w:p w14:paraId="06C25162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67B8CE94" w14:textId="34C4B288" w:rsidR="00496869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17DC0">
        <w:rPr>
          <w:rFonts w:ascii="Times New Roman" w:hAnsi="Times New Roman" w:cs="Times New Roman"/>
          <w:b/>
          <w:bCs/>
          <w:sz w:val="28"/>
        </w:rPr>
        <w:t>9</w:t>
      </w:r>
      <w:r w:rsidR="00496869" w:rsidRPr="00217DC0">
        <w:rPr>
          <w:rFonts w:ascii="Times New Roman" w:hAnsi="Times New Roman" w:cs="Times New Roman"/>
          <w:b/>
          <w:bCs/>
          <w:sz w:val="28"/>
        </w:rPr>
        <w:t>. Conclusion</w:t>
      </w:r>
    </w:p>
    <w:p w14:paraId="009C3B57" w14:textId="77777777" w:rsidR="00217DC0" w:rsidRPr="00217DC0" w:rsidRDefault="00217DC0" w:rsidP="00217DC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7D9E386" w14:textId="77777777" w:rsidR="00496869" w:rsidRPr="00217DC0" w:rsidRDefault="00496869" w:rsidP="00CE59C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17DC0">
        <w:rPr>
          <w:rFonts w:ascii="Times New Roman" w:hAnsi="Times New Roman" w:cs="Times New Roman"/>
        </w:rPr>
        <w:t xml:space="preserve">The documentation will conclude by summarizing the key points covered in the </w:t>
      </w:r>
      <w:proofErr w:type="spellStart"/>
      <w:r w:rsidRPr="00217DC0">
        <w:rPr>
          <w:rFonts w:ascii="Times New Roman" w:hAnsi="Times New Roman" w:cs="Times New Roman"/>
        </w:rPr>
        <w:t>SpotDRAFT</w:t>
      </w:r>
      <w:proofErr w:type="spellEnd"/>
      <w:r w:rsidRPr="00217DC0">
        <w:rPr>
          <w:rFonts w:ascii="Times New Roman" w:hAnsi="Times New Roman" w:cs="Times New Roman"/>
        </w:rPr>
        <w:t xml:space="preserve"> - Junior Integration Assignment. It will reiterate the benefits of the integration between Asana and </w:t>
      </w:r>
      <w:proofErr w:type="spellStart"/>
      <w:r w:rsidRPr="00217DC0">
        <w:rPr>
          <w:rFonts w:ascii="Times New Roman" w:hAnsi="Times New Roman" w:cs="Times New Roman"/>
        </w:rPr>
        <w:t>Airtable</w:t>
      </w:r>
      <w:proofErr w:type="spellEnd"/>
      <w:r w:rsidRPr="00217DC0">
        <w:rPr>
          <w:rFonts w:ascii="Times New Roman" w:hAnsi="Times New Roman" w:cs="Times New Roman"/>
        </w:rPr>
        <w:t xml:space="preserve"> and express appreciation for the opportunity to work on this project.</w:t>
      </w:r>
    </w:p>
    <w:p w14:paraId="3CFA6AC4" w14:textId="77777777" w:rsidR="00496869" w:rsidRPr="00217DC0" w:rsidRDefault="00496869" w:rsidP="00496869">
      <w:pPr>
        <w:rPr>
          <w:rFonts w:ascii="Times New Roman" w:hAnsi="Times New Roman" w:cs="Times New Roman"/>
        </w:rPr>
      </w:pPr>
    </w:p>
    <w:p w14:paraId="2023DA4C" w14:textId="5583EE2F" w:rsidR="00B7155C" w:rsidRPr="00217DC0" w:rsidRDefault="00B7155C" w:rsidP="00496869">
      <w:pPr>
        <w:rPr>
          <w:rFonts w:ascii="Times New Roman" w:hAnsi="Times New Roman" w:cs="Times New Roman"/>
        </w:rPr>
      </w:pPr>
    </w:p>
    <w:sectPr w:rsidR="00B7155C" w:rsidRPr="00217DC0" w:rsidSect="00496869"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6495" w14:textId="77777777" w:rsidR="006047E0" w:rsidRDefault="006047E0" w:rsidP="00496869">
      <w:pPr>
        <w:spacing w:after="0" w:line="240" w:lineRule="auto"/>
      </w:pPr>
      <w:r>
        <w:separator/>
      </w:r>
    </w:p>
  </w:endnote>
  <w:endnote w:type="continuationSeparator" w:id="0">
    <w:p w14:paraId="12D5C4F1" w14:textId="77777777" w:rsidR="006047E0" w:rsidRDefault="006047E0" w:rsidP="0049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1431" w14:textId="77777777" w:rsidR="006047E0" w:rsidRDefault="006047E0" w:rsidP="00496869">
      <w:pPr>
        <w:spacing w:after="0" w:line="240" w:lineRule="auto"/>
      </w:pPr>
      <w:r>
        <w:separator/>
      </w:r>
    </w:p>
  </w:footnote>
  <w:footnote w:type="continuationSeparator" w:id="0">
    <w:p w14:paraId="4888FE1A" w14:textId="77777777" w:rsidR="006047E0" w:rsidRDefault="006047E0" w:rsidP="0049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608D"/>
    <w:multiLevelType w:val="multilevel"/>
    <w:tmpl w:val="9A1E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C3720"/>
    <w:multiLevelType w:val="multilevel"/>
    <w:tmpl w:val="1E1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148A1"/>
    <w:multiLevelType w:val="hybridMultilevel"/>
    <w:tmpl w:val="11FAF5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56080">
    <w:abstractNumId w:val="1"/>
  </w:num>
  <w:num w:numId="2" w16cid:durableId="5720394">
    <w:abstractNumId w:val="0"/>
  </w:num>
  <w:num w:numId="3" w16cid:durableId="1010836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69"/>
    <w:rsid w:val="00217DC0"/>
    <w:rsid w:val="00496869"/>
    <w:rsid w:val="006047E0"/>
    <w:rsid w:val="00944F23"/>
    <w:rsid w:val="00B7155C"/>
    <w:rsid w:val="00BF17B5"/>
    <w:rsid w:val="00CE59CA"/>
    <w:rsid w:val="00F70485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9A63"/>
  <w15:chartTrackingRefBased/>
  <w15:docId w15:val="{C629E7EF-44E1-4389-AF1E-2419671A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869"/>
  </w:style>
  <w:style w:type="paragraph" w:styleId="Footer">
    <w:name w:val="footer"/>
    <w:basedOn w:val="Normal"/>
    <w:link w:val="FooterChar"/>
    <w:uiPriority w:val="99"/>
    <w:unhideWhenUsed/>
    <w:rsid w:val="00496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869"/>
  </w:style>
  <w:style w:type="paragraph" w:styleId="NormalWeb">
    <w:name w:val="Normal (Web)"/>
    <w:basedOn w:val="Normal"/>
    <w:uiPriority w:val="99"/>
    <w:semiHidden/>
    <w:unhideWhenUsed/>
    <w:rsid w:val="00217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21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bindu diva</cp:lastModifiedBy>
  <cp:revision>3</cp:revision>
  <dcterms:created xsi:type="dcterms:W3CDTF">2023-08-06T05:10:00Z</dcterms:created>
  <dcterms:modified xsi:type="dcterms:W3CDTF">2023-08-06T05:25:00Z</dcterms:modified>
</cp:coreProperties>
</file>