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C26D4" w14:textId="77777777" w:rsidR="002B4C99" w:rsidRPr="002B4C99" w:rsidRDefault="002B4C99" w:rsidP="002B4C99">
      <w:pPr>
        <w:spacing w:after="0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noProof/>
          <w:color w:val="FFFFFF"/>
          <w:sz w:val="27"/>
          <w:szCs w:val="27"/>
        </w:rPr>
        <mc:AlternateContent>
          <mc:Choice Requires="wps">
            <w:drawing>
              <wp:inline distT="0" distB="0" distL="0" distR="0" wp14:anchorId="37D927AD" wp14:editId="20D3F429">
                <wp:extent cx="304800" cy="304800"/>
                <wp:effectExtent l="0" t="0" r="0" b="0"/>
                <wp:docPr id="5" name="Rectangle 5" descr="Udacity Logo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3CC30D" id="Rectangle 5" o:spid="_x0000_s1026" alt="Udacity Logo" href="https://udacity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9FA850E" w14:textId="77777777" w:rsidR="002B4C99" w:rsidRPr="002B4C99" w:rsidRDefault="002B4C99" w:rsidP="002B4C99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646D"/>
          <w:sz w:val="21"/>
          <w:szCs w:val="21"/>
        </w:rPr>
      </w:pPr>
      <w:hyperlink r:id="rId6" w:history="1">
        <w:r w:rsidRPr="002B4C99">
          <w:rPr>
            <w:rFonts w:ascii="Arial" w:eastAsia="Times New Roman" w:hAnsi="Arial" w:cs="Arial"/>
            <w:color w:val="697681"/>
            <w:sz w:val="21"/>
            <w:szCs w:val="21"/>
          </w:rPr>
          <w:t>Logout</w:t>
        </w:r>
      </w:hyperlink>
    </w:p>
    <w:p w14:paraId="1ACF559C" w14:textId="77777777" w:rsidR="002B4C99" w:rsidRPr="002B4C99" w:rsidRDefault="002B4C99" w:rsidP="002B4C99">
      <w:pPr>
        <w:numPr>
          <w:ilvl w:val="0"/>
          <w:numId w:val="2"/>
        </w:numPr>
        <w:spacing w:before="100" w:beforeAutospacing="1" w:after="100" w:afterAutospacing="1" w:line="240" w:lineRule="auto"/>
        <w:ind w:left="0" w:right="-225"/>
        <w:rPr>
          <w:rFonts w:ascii="Arial" w:eastAsia="Times New Roman" w:hAnsi="Arial" w:cs="Arial"/>
          <w:color w:val="58646D"/>
          <w:sz w:val="21"/>
          <w:szCs w:val="21"/>
        </w:rPr>
      </w:pPr>
    </w:p>
    <w:p w14:paraId="1F140E53" w14:textId="77777777" w:rsidR="002B4C99" w:rsidRPr="002B4C99" w:rsidRDefault="002B4C99" w:rsidP="002B4C99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7D97AD"/>
          <w:sz w:val="18"/>
          <w:szCs w:val="18"/>
        </w:rPr>
      </w:pPr>
      <w:r w:rsidRPr="002B4C99">
        <w:rPr>
          <w:rFonts w:ascii="Arial" w:eastAsia="Times New Roman" w:hAnsi="Arial" w:cs="Arial"/>
          <w:b/>
          <w:bCs/>
          <w:caps/>
          <w:color w:val="7D97AD"/>
          <w:sz w:val="18"/>
          <w:szCs w:val="18"/>
        </w:rPr>
        <w:t>PROJECT</w:t>
      </w:r>
    </w:p>
    <w:p w14:paraId="5F765905" w14:textId="77777777" w:rsidR="002B4C99" w:rsidRPr="002B4C99" w:rsidRDefault="002B4C99" w:rsidP="002B4C99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2E3D49"/>
          <w:sz w:val="27"/>
          <w:szCs w:val="27"/>
        </w:rPr>
      </w:pPr>
      <w:r w:rsidRPr="002B4C99">
        <w:rPr>
          <w:rFonts w:ascii="Arial" w:eastAsia="Times New Roman" w:hAnsi="Arial" w:cs="Arial"/>
          <w:color w:val="2E3D49"/>
          <w:sz w:val="27"/>
          <w:szCs w:val="27"/>
        </w:rPr>
        <w:t>Dog Breed Classifier</w:t>
      </w:r>
    </w:p>
    <w:p w14:paraId="5A4210F9" w14:textId="77777777" w:rsidR="002B4C99" w:rsidRPr="002B4C99" w:rsidRDefault="002B4C99" w:rsidP="002B4C99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>A part of the Deep Learning Nanodegree Program</w:t>
      </w:r>
    </w:p>
    <w:p w14:paraId="3391F979" w14:textId="77777777" w:rsidR="002B4C99" w:rsidRPr="002B4C99" w:rsidRDefault="002B4C99" w:rsidP="002B4C99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2181"/>
        <w:rPr>
          <w:rFonts w:ascii="Arial" w:eastAsia="Times New Roman" w:hAnsi="Arial" w:cs="Arial"/>
          <w:color w:val="58646D"/>
          <w:sz w:val="21"/>
          <w:szCs w:val="21"/>
        </w:rPr>
      </w:pPr>
      <w:hyperlink r:id="rId7" w:history="1">
        <w:r w:rsidRPr="002B4C99">
          <w:rPr>
            <w:rFonts w:ascii="Arial" w:eastAsia="Times New Roman" w:hAnsi="Arial" w:cs="Arial"/>
            <w:b/>
            <w:bCs/>
            <w:caps/>
            <w:color w:val="232E39"/>
            <w:spacing w:val="15"/>
            <w:sz w:val="18"/>
            <w:szCs w:val="18"/>
            <w:bdr w:val="single" w:sz="6" w:space="15" w:color="D3DBE3" w:frame="1"/>
            <w:shd w:val="clear" w:color="auto" w:fill="FFFFFF"/>
          </w:rPr>
          <w:t>PROJECT REVIEW</w:t>
        </w:r>
      </w:hyperlink>
    </w:p>
    <w:p w14:paraId="021C68B5" w14:textId="77777777" w:rsidR="002B4C99" w:rsidRPr="002B4C99" w:rsidRDefault="002B4C99" w:rsidP="002B4C99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2181"/>
        <w:rPr>
          <w:rFonts w:ascii="Arial" w:eastAsia="Times New Roman" w:hAnsi="Arial" w:cs="Arial"/>
          <w:color w:val="58646D"/>
          <w:sz w:val="21"/>
          <w:szCs w:val="21"/>
        </w:rPr>
      </w:pPr>
      <w:hyperlink r:id="rId8" w:history="1">
        <w:r w:rsidRPr="002B4C99">
          <w:rPr>
            <w:rFonts w:ascii="Arial" w:eastAsia="Times New Roman" w:hAnsi="Arial" w:cs="Arial"/>
            <w:b/>
            <w:bCs/>
            <w:caps/>
            <w:color w:val="758EA4"/>
            <w:spacing w:val="15"/>
            <w:sz w:val="18"/>
            <w:szCs w:val="18"/>
            <w:bdr w:val="single" w:sz="6" w:space="15" w:color="D3DBE3" w:frame="1"/>
            <w:shd w:val="clear" w:color="auto" w:fill="FAF8FC"/>
          </w:rPr>
          <w:t>CODE REVIEW </w:t>
        </w:r>
      </w:hyperlink>
    </w:p>
    <w:p w14:paraId="16E9A1C0" w14:textId="77777777" w:rsidR="002B4C99" w:rsidRPr="002B4C99" w:rsidRDefault="002B4C99" w:rsidP="002B4C99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2181"/>
        <w:rPr>
          <w:rFonts w:ascii="Arial" w:eastAsia="Times New Roman" w:hAnsi="Arial" w:cs="Arial"/>
          <w:color w:val="58646D"/>
          <w:sz w:val="21"/>
          <w:szCs w:val="21"/>
        </w:rPr>
      </w:pPr>
      <w:hyperlink r:id="rId9" w:history="1">
        <w:r w:rsidRPr="002B4C99">
          <w:rPr>
            <w:rFonts w:ascii="Arial" w:eastAsia="Times New Roman" w:hAnsi="Arial" w:cs="Arial"/>
            <w:b/>
            <w:bCs/>
            <w:caps/>
            <w:color w:val="758EA4"/>
            <w:spacing w:val="15"/>
            <w:sz w:val="18"/>
            <w:szCs w:val="18"/>
            <w:bdr w:val="single" w:sz="6" w:space="15" w:color="D3DBE3" w:frame="1"/>
            <w:shd w:val="clear" w:color="auto" w:fill="FAF8FC"/>
          </w:rPr>
          <w:t>NOTES</w:t>
        </w:r>
      </w:hyperlink>
    </w:p>
    <w:p w14:paraId="1BEF0CDC" w14:textId="77777777" w:rsidR="002B4C99" w:rsidRPr="002B4C99" w:rsidRDefault="002B4C99" w:rsidP="002B4C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7D97AD"/>
          <w:spacing w:val="15"/>
          <w:sz w:val="18"/>
          <w:szCs w:val="18"/>
        </w:rPr>
      </w:pPr>
      <w:r w:rsidRPr="002B4C99">
        <w:rPr>
          <w:rFonts w:ascii="Arial" w:eastAsia="Times New Roman" w:hAnsi="Arial" w:cs="Arial"/>
          <w:b/>
          <w:bCs/>
          <w:caps/>
          <w:color w:val="7D97AD"/>
          <w:spacing w:val="15"/>
          <w:sz w:val="18"/>
          <w:szCs w:val="18"/>
        </w:rPr>
        <w:t>SHARE YOUR ACCOMPLISHMENT</w:t>
      </w:r>
    </w:p>
    <w:p w14:paraId="3CCD10B0" w14:textId="77777777" w:rsidR="002B4C99" w:rsidRPr="002B4C99" w:rsidRDefault="002B4C99" w:rsidP="002B4C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7D97AD"/>
          <w:spacing w:val="15"/>
          <w:sz w:val="18"/>
          <w:szCs w:val="18"/>
        </w:rPr>
      </w:pPr>
      <w:r w:rsidRPr="002B4C99">
        <w:rPr>
          <w:rFonts w:ascii="Arial" w:eastAsia="Times New Roman" w:hAnsi="Arial" w:cs="Arial"/>
          <w:b/>
          <w:bCs/>
          <w:caps/>
          <w:noProof/>
          <w:color w:val="7D97AD"/>
          <w:spacing w:val="15"/>
          <w:sz w:val="18"/>
          <w:szCs w:val="18"/>
        </w:rPr>
        <mc:AlternateContent>
          <mc:Choice Requires="wps">
            <w:drawing>
              <wp:inline distT="0" distB="0" distL="0" distR="0" wp14:anchorId="7E4A9A57" wp14:editId="0F0FE675">
                <wp:extent cx="304800" cy="304800"/>
                <wp:effectExtent l="0" t="0" r="0" b="0"/>
                <wp:docPr id="4" name="Rectangle 4" descr="https://review.udacity.com/assets/images/twitter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BC77A" id="Rectangle 4" o:spid="_x0000_s1026" alt="https://review.udacity.com/assets/images/twitter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vj0RtoCAAD0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Pr="002B4C99">
        <w:rPr>
          <w:rFonts w:ascii="Arial" w:eastAsia="Times New Roman" w:hAnsi="Arial" w:cs="Arial"/>
          <w:b/>
          <w:bCs/>
          <w:caps/>
          <w:color w:val="7D97AD"/>
          <w:spacing w:val="15"/>
          <w:sz w:val="18"/>
          <w:szCs w:val="18"/>
        </w:rPr>
        <w:t> </w:t>
      </w:r>
      <w:r w:rsidRPr="002B4C99">
        <w:rPr>
          <w:rFonts w:ascii="Arial" w:eastAsia="Times New Roman" w:hAnsi="Arial" w:cs="Arial"/>
          <w:b/>
          <w:bCs/>
          <w:caps/>
          <w:noProof/>
          <w:color w:val="7D97AD"/>
          <w:spacing w:val="15"/>
          <w:sz w:val="18"/>
          <w:szCs w:val="18"/>
        </w:rPr>
        <mc:AlternateContent>
          <mc:Choice Requires="wps">
            <w:drawing>
              <wp:inline distT="0" distB="0" distL="0" distR="0" wp14:anchorId="7008CAE0" wp14:editId="1C5BF24E">
                <wp:extent cx="304800" cy="304800"/>
                <wp:effectExtent l="0" t="0" r="0" b="0"/>
                <wp:docPr id="3" name="Rectangle 3" descr="https://review.udacity.com/assets/images/facebook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E0FCD1" id="Rectangle 3" o:spid="_x0000_s1026" alt="https://review.udacity.com/assets/images/facebook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Q71y93AIAAPU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14:paraId="220615B1" w14:textId="77777777" w:rsidR="002B4C99" w:rsidRPr="002B4C99" w:rsidRDefault="002B4C99" w:rsidP="002B4C99">
      <w:pPr>
        <w:shd w:val="clear" w:color="auto" w:fill="FFFFFF"/>
        <w:spacing w:after="173" w:line="240" w:lineRule="auto"/>
        <w:outlineLvl w:val="2"/>
        <w:rPr>
          <w:rFonts w:ascii="inherit" w:eastAsia="Times New Roman" w:hAnsi="inherit" w:cs="Arial"/>
          <w:color w:val="303030"/>
          <w:sz w:val="30"/>
          <w:szCs w:val="30"/>
        </w:rPr>
      </w:pPr>
      <w:r w:rsidRPr="002B4C99">
        <w:rPr>
          <w:rFonts w:ascii="inherit" w:eastAsia="Times New Roman" w:hAnsi="inherit" w:cs="Arial"/>
          <w:color w:val="303030"/>
          <w:sz w:val="30"/>
          <w:szCs w:val="30"/>
        </w:rPr>
        <w:t>Meets Specifications</w:t>
      </w:r>
    </w:p>
    <w:p w14:paraId="5E7AF467" w14:textId="77777777" w:rsidR="002B4C99" w:rsidRPr="002B4C99" w:rsidRDefault="002B4C99" w:rsidP="002B4C9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noProof/>
          <w:color w:val="02B3E4"/>
          <w:sz w:val="21"/>
          <w:szCs w:val="21"/>
        </w:rPr>
        <w:lastRenderedPageBreak/>
        <w:drawing>
          <wp:inline distT="0" distB="0" distL="0" distR="0" wp14:anchorId="0E6B68CA" wp14:editId="499FC7AD">
            <wp:extent cx="7620000" cy="5715000"/>
            <wp:effectExtent l="0" t="0" r="0" b="0"/>
            <wp:docPr id="2" name="Picture 2" descr="congratulations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gratulations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E9BD" w14:textId="77777777" w:rsidR="002B4C99" w:rsidRPr="002B4C99" w:rsidRDefault="002B4C99" w:rsidP="002B4C9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 xml:space="preserve">Terrific job with the project! It was really a great experience reviewing your project. I'm impressed with how you leveraged most of the concepts of Convolutional Neural networks and transfer learning in your submission. </w:t>
      </w:r>
      <w:r w:rsidRPr="002B4C99">
        <w:rPr>
          <w:rFonts w:ascii="Segoe UI Emoji" w:eastAsia="Times New Roman" w:hAnsi="Segoe UI Emoji" w:cs="Segoe UI Emoji"/>
          <w:color w:val="58646D"/>
          <w:sz w:val="21"/>
          <w:szCs w:val="21"/>
        </w:rPr>
        <w:t>🙌</w:t>
      </w:r>
    </w:p>
    <w:p w14:paraId="2759B4BB" w14:textId="77777777" w:rsidR="002B4C99" w:rsidRPr="002B4C99" w:rsidRDefault="002B4C99" w:rsidP="002B4C9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>Here are some resources to learn more:</w:t>
      </w:r>
    </w:p>
    <w:p w14:paraId="37771ED5" w14:textId="77777777" w:rsidR="002B4C99" w:rsidRPr="002B4C99" w:rsidRDefault="002B4C99" w:rsidP="002B4C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136"/>
        <w:rPr>
          <w:rFonts w:ascii="Arial" w:eastAsia="Times New Roman" w:hAnsi="Arial" w:cs="Arial"/>
          <w:color w:val="58646D"/>
          <w:sz w:val="21"/>
          <w:szCs w:val="21"/>
        </w:rPr>
      </w:pPr>
      <w:hyperlink r:id="rId12" w:tgtFrame="_blank" w:history="1"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MIT: Computer Vision - Deep Learning for Self-Driving Cars (2018 version)</w:t>
        </w:r>
      </w:hyperlink>
    </w:p>
    <w:p w14:paraId="6FE6B45B" w14:textId="77777777" w:rsidR="002B4C99" w:rsidRPr="002B4C99" w:rsidRDefault="002B4C99" w:rsidP="002B4C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136"/>
        <w:rPr>
          <w:rFonts w:ascii="Arial" w:eastAsia="Times New Roman" w:hAnsi="Arial" w:cs="Arial"/>
          <w:color w:val="58646D"/>
          <w:sz w:val="21"/>
          <w:szCs w:val="21"/>
        </w:rPr>
      </w:pPr>
      <w:hyperlink r:id="rId13" w:tgtFrame="_blank" w:history="1"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Transfer learning</w:t>
        </w:r>
      </w:hyperlink>
    </w:p>
    <w:p w14:paraId="00A2053E" w14:textId="77777777" w:rsidR="002B4C99" w:rsidRPr="002B4C99" w:rsidRDefault="002B4C99" w:rsidP="002B4C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136"/>
        <w:rPr>
          <w:rFonts w:ascii="Arial" w:eastAsia="Times New Roman" w:hAnsi="Arial" w:cs="Arial"/>
          <w:color w:val="58646D"/>
          <w:sz w:val="21"/>
          <w:szCs w:val="21"/>
        </w:rPr>
      </w:pPr>
      <w:hyperlink r:id="rId14" w:tgtFrame="_blank" w:history="1"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Transfer learning - Kaggle Rainforest competition</w:t>
        </w:r>
      </w:hyperlink>
    </w:p>
    <w:p w14:paraId="62AFCA80" w14:textId="77777777" w:rsidR="002B4C99" w:rsidRPr="002B4C99" w:rsidRDefault="002B4C99" w:rsidP="002B4C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136"/>
        <w:rPr>
          <w:rFonts w:ascii="Arial" w:eastAsia="Times New Roman" w:hAnsi="Arial" w:cs="Arial"/>
          <w:color w:val="58646D"/>
          <w:sz w:val="21"/>
          <w:szCs w:val="21"/>
        </w:rPr>
      </w:pPr>
      <w:hyperlink r:id="rId15" w:tgtFrame="_blank" w:history="1"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transfer learning - Fine tuning</w:t>
        </w:r>
      </w:hyperlink>
    </w:p>
    <w:p w14:paraId="0CF88C70" w14:textId="77777777" w:rsidR="002B4C99" w:rsidRPr="002B4C99" w:rsidRDefault="002B4C99" w:rsidP="002B4C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136"/>
        <w:rPr>
          <w:rFonts w:ascii="Arial" w:eastAsia="Times New Roman" w:hAnsi="Arial" w:cs="Arial"/>
          <w:color w:val="58646D"/>
          <w:sz w:val="21"/>
          <w:szCs w:val="21"/>
        </w:rPr>
      </w:pPr>
      <w:hyperlink r:id="rId16" w:tgtFrame="_blank" w:history="1"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CS231n: Convolutional Neural Networks for Visual Recognition</w:t>
        </w:r>
      </w:hyperlink>
    </w:p>
    <w:p w14:paraId="36304DE6" w14:textId="77777777" w:rsidR="002B4C99" w:rsidRPr="002B4C99" w:rsidRDefault="002B4C99" w:rsidP="002B4C99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2B4C99">
        <w:rPr>
          <w:rFonts w:ascii="inherit" w:eastAsia="Times New Roman" w:hAnsi="inherit" w:cs="Arial"/>
          <w:b/>
          <w:bCs/>
          <w:color w:val="2E3D49"/>
          <w:sz w:val="27"/>
          <w:szCs w:val="27"/>
        </w:rPr>
        <w:lastRenderedPageBreak/>
        <w:t>Files Submitted</w:t>
      </w:r>
    </w:p>
    <w:p w14:paraId="762946A5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submission includes all required files.</w:t>
      </w:r>
    </w:p>
    <w:p w14:paraId="28881CD5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>Perfect all necessary files are here!</w:t>
      </w:r>
    </w:p>
    <w:p w14:paraId="08C6D8A5" w14:textId="77777777" w:rsidR="002B4C99" w:rsidRPr="002B4C99" w:rsidRDefault="002B4C99" w:rsidP="002B4C99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bookmarkStart w:id="0" w:name="_GoBack"/>
      <w:bookmarkEnd w:id="0"/>
      <w:r w:rsidRPr="002B4C99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Step 1: Detect Humans</w:t>
      </w:r>
    </w:p>
    <w:p w14:paraId="4F71ED6F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submission returns the percentage of the first 100 images in the dog and human face datasets with a detected human face.</w:t>
      </w:r>
    </w:p>
    <w:p w14:paraId="60AE9DB4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The submission opines whether </w:t>
      </w:r>
      <w:proofErr w:type="spellStart"/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Haar</w:t>
      </w:r>
      <w:proofErr w:type="spellEnd"/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cascades for face detection are an appropriate technique for human detection.</w:t>
      </w:r>
    </w:p>
    <w:p w14:paraId="25E4EF30" w14:textId="77777777" w:rsidR="002B4C99" w:rsidRPr="002B4C99" w:rsidRDefault="002B4C99" w:rsidP="002B4C99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2B4C99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Step 2: Detect Dogs</w:t>
      </w:r>
    </w:p>
    <w:p w14:paraId="5AB8D462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submission returns the percentage of the first 100 images in the dog and human face datasets with a detected dog.</w:t>
      </w:r>
    </w:p>
    <w:p w14:paraId="7FB8AC88" w14:textId="77777777" w:rsidR="002B4C99" w:rsidRPr="002B4C99" w:rsidRDefault="002B4C99" w:rsidP="002B4C99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2B4C99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Step 3: Create a CNN to Classify Dog Breeds (from Scratch)</w:t>
      </w:r>
    </w:p>
    <w:p w14:paraId="6ABFE40D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submission specifies a CNN architecture.</w:t>
      </w:r>
    </w:p>
    <w:p w14:paraId="5E9CB04C" w14:textId="77777777" w:rsidR="002B4C99" w:rsidRPr="002B4C99" w:rsidRDefault="002B4C99" w:rsidP="002B4C9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>Nice CNN architecture and outline!</w:t>
      </w:r>
    </w:p>
    <w:p w14:paraId="3C242AD4" w14:textId="77777777" w:rsidR="002B4C99" w:rsidRPr="002B4C99" w:rsidRDefault="002B4C99" w:rsidP="002B4C9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>Good work using </w:t>
      </w:r>
      <w:r w:rsidRPr="002B4C99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GlobalMaxPooling2D</w:t>
      </w:r>
      <w:r w:rsidRPr="002B4C99">
        <w:rPr>
          <w:rFonts w:ascii="Arial" w:eastAsia="Times New Roman" w:hAnsi="Arial" w:cs="Arial"/>
          <w:color w:val="58646D"/>
          <w:sz w:val="21"/>
          <w:szCs w:val="21"/>
        </w:rPr>
        <w:t> or </w:t>
      </w:r>
      <w:r w:rsidRPr="002B4C99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GlobalAveragePooling2D</w:t>
      </w:r>
      <w:r w:rsidRPr="002B4C99">
        <w:rPr>
          <w:rFonts w:ascii="Arial" w:eastAsia="Times New Roman" w:hAnsi="Arial" w:cs="Arial"/>
          <w:color w:val="58646D"/>
          <w:sz w:val="21"/>
          <w:szCs w:val="21"/>
        </w:rPr>
        <w:t> to prevent overfitting and reduce the number of parameters of the model! Also, good choice on using dropout to reduce overfitting.</w:t>
      </w:r>
    </w:p>
    <w:p w14:paraId="528BCAFA" w14:textId="77777777" w:rsidR="002B4C99" w:rsidRPr="002B4C99" w:rsidRDefault="002B4C99" w:rsidP="002B4C9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58646D"/>
          <w:sz w:val="21"/>
          <w:szCs w:val="21"/>
        </w:rPr>
        <w:t>TIPS:</w:t>
      </w:r>
    </w:p>
    <w:p w14:paraId="57F6A8FE" w14:textId="77777777" w:rsidR="002B4C99" w:rsidRPr="002B4C99" w:rsidRDefault="002B4C99" w:rsidP="002B4C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279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>You can use </w:t>
      </w:r>
      <w:hyperlink r:id="rId17" w:tgtFrame="_blank" w:history="1"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batch normalization</w:t>
        </w:r>
      </w:hyperlink>
      <w:r w:rsidRPr="002B4C99">
        <w:rPr>
          <w:rFonts w:ascii="Arial" w:eastAsia="Times New Roman" w:hAnsi="Arial" w:cs="Arial"/>
          <w:color w:val="58646D"/>
          <w:sz w:val="21"/>
          <w:szCs w:val="21"/>
        </w:rPr>
        <w:t> on each </w:t>
      </w:r>
      <w:r w:rsidRPr="002B4C99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Conv2D</w:t>
      </w:r>
      <w:r w:rsidRPr="002B4C99">
        <w:rPr>
          <w:rFonts w:ascii="Arial" w:eastAsia="Times New Roman" w:hAnsi="Arial" w:cs="Arial"/>
          <w:color w:val="58646D"/>
          <w:sz w:val="21"/>
          <w:szCs w:val="21"/>
        </w:rPr>
        <w:t> layer to speed up training. For more information on bath normalization, you can watch these </w:t>
      </w:r>
      <w:hyperlink r:id="rId18" w:tgtFrame="_blank" w:history="1"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1</w:t>
        </w:r>
      </w:hyperlink>
      <w:r w:rsidRPr="002B4C99">
        <w:rPr>
          <w:rFonts w:ascii="Arial" w:eastAsia="Times New Roman" w:hAnsi="Arial" w:cs="Arial"/>
          <w:color w:val="58646D"/>
          <w:sz w:val="21"/>
          <w:szCs w:val="21"/>
        </w:rPr>
        <w:t>, </w:t>
      </w:r>
      <w:hyperlink r:id="rId19" w:tgtFrame="_blank" w:history="1"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2</w:t>
        </w:r>
      </w:hyperlink>
      <w:r w:rsidRPr="002B4C99">
        <w:rPr>
          <w:rFonts w:ascii="Arial" w:eastAsia="Times New Roman" w:hAnsi="Arial" w:cs="Arial"/>
          <w:color w:val="58646D"/>
          <w:sz w:val="21"/>
          <w:szCs w:val="21"/>
        </w:rPr>
        <w:t>, and </w:t>
      </w:r>
      <w:hyperlink r:id="rId20" w:tgtFrame="_blank" w:history="1"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3</w:t>
        </w:r>
      </w:hyperlink>
      <w:r w:rsidRPr="002B4C99">
        <w:rPr>
          <w:rFonts w:ascii="Arial" w:eastAsia="Times New Roman" w:hAnsi="Arial" w:cs="Arial"/>
          <w:color w:val="58646D"/>
          <w:sz w:val="21"/>
          <w:szCs w:val="21"/>
        </w:rPr>
        <w:t> videos from Andrew Ng</w:t>
      </w:r>
    </w:p>
    <w:p w14:paraId="2CBDFFC0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submission specifies the number of epochs used to train the algorithm.</w:t>
      </w:r>
    </w:p>
    <w:p w14:paraId="10093CAC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>Good choice!</w:t>
      </w:r>
    </w:p>
    <w:p w14:paraId="4D6956BE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trained model attains at least 1% accuracy on the test set.</w:t>
      </w:r>
    </w:p>
    <w:p w14:paraId="5D31A312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>Nice job!</w:t>
      </w:r>
    </w:p>
    <w:p w14:paraId="5449C088" w14:textId="77777777" w:rsidR="002B4C99" w:rsidRPr="002B4C99" w:rsidRDefault="002B4C99" w:rsidP="002B4C99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2B4C99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Step 5: Create a CNN to Classify Dog Breeds</w:t>
      </w:r>
    </w:p>
    <w:p w14:paraId="2C6BF6D3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The submission downloads the bottleneck features corresponding to one of the </w:t>
      </w:r>
      <w:proofErr w:type="spellStart"/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Keras</w:t>
      </w:r>
      <w:proofErr w:type="spellEnd"/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 xml:space="preserve"> pre-trained models (VGG-19, ResNet-50, Inception, or </w:t>
      </w:r>
      <w:proofErr w:type="spellStart"/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Xception</w:t>
      </w:r>
      <w:proofErr w:type="spellEnd"/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).</w:t>
      </w:r>
    </w:p>
    <w:p w14:paraId="44E8D930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submission specifies a model architecture.</w:t>
      </w:r>
    </w:p>
    <w:p w14:paraId="33E0ECCA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>Well done for choosing InceptionV3!</w:t>
      </w:r>
    </w:p>
    <w:p w14:paraId="56E8DFDE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lastRenderedPageBreak/>
        <w:t>The submission details why the chosen architecture succeeded in the classification task and why earlier attempts were not as successful.</w:t>
      </w:r>
    </w:p>
    <w:p w14:paraId="3EE1235C" w14:textId="77777777" w:rsidR="002B4C99" w:rsidRPr="002B4C99" w:rsidRDefault="002B4C99" w:rsidP="002B4C9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>Nice work in explaining why you think the architecture is suitable for the current problem.</w:t>
      </w:r>
    </w:p>
    <w:p w14:paraId="5E1666D9" w14:textId="77777777" w:rsidR="002B4C99" w:rsidRPr="002B4C99" w:rsidRDefault="002B4C99" w:rsidP="002B4C9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>For more information about some of the architectures mentioned above, take a look at this article:</w:t>
      </w:r>
      <w:r w:rsidRPr="002B4C99">
        <w:rPr>
          <w:rFonts w:ascii="Arial" w:eastAsia="Times New Roman" w:hAnsi="Arial" w:cs="Arial"/>
          <w:color w:val="58646D"/>
          <w:sz w:val="21"/>
          <w:szCs w:val="21"/>
        </w:rPr>
        <w:br/>
      </w:r>
      <w:hyperlink r:id="rId21" w:tgtFrame="_blank" w:history="1"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 xml:space="preserve">ImageNet: </w:t>
        </w:r>
        <w:proofErr w:type="spellStart"/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VGGNet</w:t>
        </w:r>
        <w:proofErr w:type="spellEnd"/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 xml:space="preserve">, </w:t>
        </w:r>
        <w:proofErr w:type="spellStart"/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ResNet</w:t>
        </w:r>
        <w:proofErr w:type="spellEnd"/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 xml:space="preserve">, Inception, and </w:t>
        </w:r>
        <w:proofErr w:type="spellStart"/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Xception</w:t>
        </w:r>
        <w:proofErr w:type="spellEnd"/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 xml:space="preserve"> with </w:t>
        </w:r>
        <w:proofErr w:type="spellStart"/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Keras</w:t>
        </w:r>
        <w:proofErr w:type="spellEnd"/>
      </w:hyperlink>
    </w:p>
    <w:p w14:paraId="1C74784A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hyperlink r:id="rId22" w:tgtFrame="_blank" w:history="1">
        <w:proofErr w:type="spellStart"/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ResNet</w:t>
        </w:r>
        <w:proofErr w:type="spellEnd"/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 xml:space="preserve">, </w:t>
        </w:r>
        <w:proofErr w:type="spellStart"/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AlexNet</w:t>
        </w:r>
        <w:proofErr w:type="spellEnd"/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, VGG, Inception: Understanding various architectures of Convolutional Networks</w:t>
        </w:r>
      </w:hyperlink>
    </w:p>
    <w:p w14:paraId="3B37601C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submission compiles the architecture by specifying the loss function and optimizer.</w:t>
      </w:r>
    </w:p>
    <w:p w14:paraId="566EF8F9" w14:textId="77777777" w:rsidR="002B4C99" w:rsidRPr="002B4C99" w:rsidRDefault="002B4C99" w:rsidP="002B4C99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>Good job choosing </w:t>
      </w:r>
      <w:proofErr w:type="spellStart"/>
      <w:r w:rsidRPr="002B4C99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categorical_crossentropy</w:t>
      </w:r>
      <w:proofErr w:type="spellEnd"/>
      <w:r w:rsidRPr="002B4C99">
        <w:rPr>
          <w:rFonts w:ascii="Arial" w:eastAsia="Times New Roman" w:hAnsi="Arial" w:cs="Arial"/>
          <w:color w:val="58646D"/>
          <w:sz w:val="21"/>
          <w:szCs w:val="21"/>
        </w:rPr>
        <w:t> for the loss and </w:t>
      </w:r>
      <w:proofErr w:type="spellStart"/>
      <w:r w:rsidRPr="002B4C99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rmsprop</w:t>
      </w:r>
      <w:proofErr w:type="spellEnd"/>
      <w:r w:rsidRPr="002B4C99">
        <w:rPr>
          <w:rFonts w:ascii="Arial" w:eastAsia="Times New Roman" w:hAnsi="Arial" w:cs="Arial"/>
          <w:color w:val="58646D"/>
          <w:sz w:val="21"/>
          <w:szCs w:val="21"/>
        </w:rPr>
        <w:t> as the </w:t>
      </w:r>
      <w:r w:rsidRPr="002B4C99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optimizer</w:t>
      </w:r>
      <w:r w:rsidRPr="002B4C99">
        <w:rPr>
          <w:rFonts w:ascii="Arial" w:eastAsia="Times New Roman" w:hAnsi="Arial" w:cs="Arial"/>
          <w:color w:val="58646D"/>
          <w:sz w:val="21"/>
          <w:szCs w:val="21"/>
        </w:rPr>
        <w:t>.</w:t>
      </w:r>
    </w:p>
    <w:p w14:paraId="7A524A63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>I recommend you try </w:t>
      </w:r>
      <w:r w:rsidRPr="002B4C99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Adam</w:t>
      </w:r>
      <w:r w:rsidRPr="002B4C99">
        <w:rPr>
          <w:rFonts w:ascii="Arial" w:eastAsia="Times New Roman" w:hAnsi="Arial" w:cs="Arial"/>
          <w:color w:val="58646D"/>
          <w:sz w:val="21"/>
          <w:szCs w:val="21"/>
        </w:rPr>
        <w:t> or </w:t>
      </w:r>
      <w:r w:rsidRPr="002B4C99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SGD</w:t>
      </w:r>
      <w:r w:rsidRPr="002B4C99">
        <w:rPr>
          <w:rFonts w:ascii="Arial" w:eastAsia="Times New Roman" w:hAnsi="Arial" w:cs="Arial"/>
          <w:color w:val="58646D"/>
          <w:sz w:val="21"/>
          <w:szCs w:val="21"/>
        </w:rPr>
        <w:t> with </w:t>
      </w:r>
      <w:r w:rsidRPr="002B4C99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momentum=0.9</w:t>
      </w:r>
      <w:r w:rsidRPr="002B4C99">
        <w:rPr>
          <w:rFonts w:ascii="Arial" w:eastAsia="Times New Roman" w:hAnsi="Arial" w:cs="Arial"/>
          <w:color w:val="58646D"/>
          <w:sz w:val="21"/>
          <w:szCs w:val="21"/>
        </w:rPr>
        <w:t> and </w:t>
      </w:r>
      <w:r w:rsidRPr="002B4C99">
        <w:rPr>
          <w:rFonts w:ascii="Consolas" w:eastAsia="Times New Roman" w:hAnsi="Consolas" w:cs="Courier New"/>
          <w:color w:val="303030"/>
          <w:sz w:val="19"/>
          <w:szCs w:val="19"/>
          <w:bdr w:val="single" w:sz="6" w:space="2" w:color="DCDCDC" w:frame="1"/>
          <w:shd w:val="clear" w:color="auto" w:fill="F3F3F3"/>
        </w:rPr>
        <w:t>decay=1e-6</w:t>
      </w:r>
      <w:r w:rsidRPr="002B4C99">
        <w:rPr>
          <w:rFonts w:ascii="Arial" w:eastAsia="Times New Roman" w:hAnsi="Arial" w:cs="Arial"/>
          <w:color w:val="58646D"/>
          <w:sz w:val="21"/>
          <w:szCs w:val="21"/>
        </w:rPr>
        <w:t> as the </w:t>
      </w:r>
      <w:hyperlink r:id="rId23" w:tgtFrame="_blank" w:history="1">
        <w:r w:rsidRPr="002B4C99">
          <w:rPr>
            <w:rFonts w:ascii="Arial" w:eastAsia="Times New Roman" w:hAnsi="Arial" w:cs="Arial"/>
            <w:color w:val="02B3E4"/>
            <w:sz w:val="21"/>
            <w:szCs w:val="21"/>
          </w:rPr>
          <w:t>optimizer</w:t>
        </w:r>
      </w:hyperlink>
      <w:r w:rsidRPr="002B4C99">
        <w:rPr>
          <w:rFonts w:ascii="Arial" w:eastAsia="Times New Roman" w:hAnsi="Arial" w:cs="Arial"/>
          <w:color w:val="58646D"/>
          <w:sz w:val="21"/>
          <w:szCs w:val="21"/>
        </w:rPr>
        <w:t>. For more details, here is an </w:t>
      </w:r>
      <w:proofErr w:type="spellStart"/>
      <w:r w:rsidRPr="002B4C99">
        <w:rPr>
          <w:rFonts w:ascii="Arial" w:eastAsia="Times New Roman" w:hAnsi="Arial" w:cs="Arial"/>
          <w:color w:val="58646D"/>
          <w:sz w:val="21"/>
          <w:szCs w:val="21"/>
        </w:rPr>
        <w:fldChar w:fldCharType="begin"/>
      </w:r>
      <w:r w:rsidRPr="002B4C99">
        <w:rPr>
          <w:rFonts w:ascii="Arial" w:eastAsia="Times New Roman" w:hAnsi="Arial" w:cs="Arial"/>
          <w:color w:val="58646D"/>
          <w:sz w:val="21"/>
          <w:szCs w:val="21"/>
        </w:rPr>
        <w:instrText xml:space="preserve"> HYPERLINK "http://ruder.io/optimizing-gradient-descent/" \t "_blank" </w:instrText>
      </w:r>
      <w:r w:rsidRPr="002B4C99">
        <w:rPr>
          <w:rFonts w:ascii="Arial" w:eastAsia="Times New Roman" w:hAnsi="Arial" w:cs="Arial"/>
          <w:color w:val="58646D"/>
          <w:sz w:val="21"/>
          <w:szCs w:val="21"/>
        </w:rPr>
        <w:fldChar w:fldCharType="separate"/>
      </w:r>
      <w:r w:rsidRPr="002B4C99">
        <w:rPr>
          <w:rFonts w:ascii="Arial" w:eastAsia="Times New Roman" w:hAnsi="Arial" w:cs="Arial"/>
          <w:color w:val="02B3E4"/>
          <w:sz w:val="21"/>
          <w:szCs w:val="21"/>
        </w:rPr>
        <w:t>An</w:t>
      </w:r>
      <w:proofErr w:type="spellEnd"/>
      <w:r w:rsidRPr="002B4C99">
        <w:rPr>
          <w:rFonts w:ascii="Arial" w:eastAsia="Times New Roman" w:hAnsi="Arial" w:cs="Arial"/>
          <w:color w:val="02B3E4"/>
          <w:sz w:val="21"/>
          <w:szCs w:val="21"/>
        </w:rPr>
        <w:t xml:space="preserve"> overview of gradient descent optimization algorithms</w:t>
      </w:r>
      <w:r w:rsidRPr="002B4C99">
        <w:rPr>
          <w:rFonts w:ascii="Arial" w:eastAsia="Times New Roman" w:hAnsi="Arial" w:cs="Arial"/>
          <w:color w:val="58646D"/>
          <w:sz w:val="21"/>
          <w:szCs w:val="21"/>
        </w:rPr>
        <w:fldChar w:fldCharType="end"/>
      </w:r>
      <w:r w:rsidRPr="002B4C99">
        <w:rPr>
          <w:rFonts w:ascii="Arial" w:eastAsia="Times New Roman" w:hAnsi="Arial" w:cs="Arial"/>
          <w:color w:val="58646D"/>
          <w:sz w:val="21"/>
          <w:szCs w:val="21"/>
        </w:rPr>
        <w:t> to learn more about the strength and weaknesses of the most popular optimization algorithms.</w:t>
      </w:r>
    </w:p>
    <w:p w14:paraId="41FCA150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submission uses model checkpointing to train the model and saves the model weights with the best validation loss.</w:t>
      </w:r>
    </w:p>
    <w:p w14:paraId="13C562E4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submission loads the model weights that attained the least validation loss.</w:t>
      </w:r>
    </w:p>
    <w:p w14:paraId="166F7CBA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Accuracy on the test set is 60% or greater.</w:t>
      </w:r>
    </w:p>
    <w:p w14:paraId="4E10B261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 xml:space="preserve">Great job on achieving ~77% accuracy </w:t>
      </w:r>
      <w:r w:rsidRPr="002B4C99">
        <w:rPr>
          <w:rFonts w:ascii="Segoe UI Emoji" w:eastAsia="Times New Roman" w:hAnsi="Segoe UI Emoji" w:cs="Segoe UI Emoji"/>
          <w:color w:val="58646D"/>
          <w:sz w:val="21"/>
          <w:szCs w:val="21"/>
        </w:rPr>
        <w:t>👏</w:t>
      </w:r>
    </w:p>
    <w:p w14:paraId="7197FFAA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submission includes a function that takes a file path to an image as input and returns the dog breed that is predicted by the CNN.</w:t>
      </w:r>
    </w:p>
    <w:p w14:paraId="6F380116" w14:textId="77777777" w:rsidR="002B4C99" w:rsidRPr="002B4C99" w:rsidRDefault="002B4C99" w:rsidP="002B4C99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2B4C99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Step 6: Write Your Algorithm</w:t>
      </w:r>
    </w:p>
    <w:p w14:paraId="528E8B39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submission uses the CNN from Step 5 to detect dog breed. The submission has different output for each detected image type (dog, human, other) and provides either predicted actual (or resembling) dog breed.</w:t>
      </w:r>
    </w:p>
    <w:p w14:paraId="417FE8A4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>Well done, you put the most accurate and robust classifier first to increase the overall accuracy!</w:t>
      </w:r>
    </w:p>
    <w:p w14:paraId="630CBABC" w14:textId="77777777" w:rsidR="002B4C99" w:rsidRPr="002B4C99" w:rsidRDefault="002B4C99" w:rsidP="002B4C99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</w:rPr>
      </w:pPr>
      <w:r w:rsidRPr="002B4C99">
        <w:rPr>
          <w:rFonts w:ascii="inherit" w:eastAsia="Times New Roman" w:hAnsi="inherit" w:cs="Arial"/>
          <w:b/>
          <w:bCs/>
          <w:color w:val="2E3D49"/>
          <w:sz w:val="27"/>
          <w:szCs w:val="27"/>
        </w:rPr>
        <w:t>Step 7: Test Your Algorithm</w:t>
      </w:r>
    </w:p>
    <w:p w14:paraId="7A64B25C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E3D49"/>
          <w:sz w:val="21"/>
          <w:szCs w:val="21"/>
        </w:rPr>
      </w:pPr>
      <w:r w:rsidRPr="002B4C99">
        <w:rPr>
          <w:rFonts w:ascii="Arial" w:eastAsia="Times New Roman" w:hAnsi="Arial" w:cs="Arial"/>
          <w:b/>
          <w:bCs/>
          <w:color w:val="2E3D49"/>
          <w:sz w:val="21"/>
          <w:szCs w:val="21"/>
        </w:rPr>
        <w:t>The submission tests at least 6 images, including at least two human and two dog images.</w:t>
      </w:r>
    </w:p>
    <w:p w14:paraId="041B5B20" w14:textId="77777777" w:rsidR="002B4C99" w:rsidRPr="002B4C99" w:rsidRDefault="002B4C99" w:rsidP="002B4C9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>Nice job on the implementation, testing, and on answering </w:t>
      </w:r>
      <w:r w:rsidRPr="002B4C99">
        <w:rPr>
          <w:rFonts w:ascii="Arial" w:eastAsia="Times New Roman" w:hAnsi="Arial" w:cs="Arial"/>
          <w:b/>
          <w:bCs/>
          <w:color w:val="58646D"/>
          <w:sz w:val="21"/>
          <w:szCs w:val="21"/>
        </w:rPr>
        <w:t>Question 6</w:t>
      </w:r>
      <w:r w:rsidRPr="002B4C99">
        <w:rPr>
          <w:rFonts w:ascii="Arial" w:eastAsia="Times New Roman" w:hAnsi="Arial" w:cs="Arial"/>
          <w:color w:val="58646D"/>
          <w:sz w:val="21"/>
          <w:szCs w:val="21"/>
        </w:rPr>
        <w:t>!</w:t>
      </w:r>
    </w:p>
    <w:p w14:paraId="28839D17" w14:textId="77777777" w:rsidR="002B4C99" w:rsidRPr="002B4C99" w:rsidRDefault="002B4C99" w:rsidP="002B4C99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58646D"/>
          <w:sz w:val="21"/>
          <w:szCs w:val="21"/>
        </w:rPr>
      </w:pPr>
      <w:hyperlink r:id="rId24" w:history="1">
        <w:r w:rsidRPr="002B4C99">
          <w:rPr>
            <w:rFonts w:ascii="Arial" w:eastAsia="Times New Roman" w:hAnsi="Arial" w:cs="Arial"/>
            <w:b/>
            <w:bCs/>
            <w:caps/>
            <w:noProof/>
            <w:color w:val="02B3E4"/>
            <w:spacing w:val="15"/>
            <w:sz w:val="18"/>
            <w:szCs w:val="18"/>
          </w:rPr>
          <mc:AlternateContent>
            <mc:Choice Requires="wps">
              <w:drawing>
                <wp:inline distT="0" distB="0" distL="0" distR="0" wp14:anchorId="11BC1DD4" wp14:editId="78D109A8">
                  <wp:extent cx="304800" cy="304800"/>
                  <wp:effectExtent l="0" t="0" r="0" b="0"/>
                  <wp:docPr id="1" name="Rectangle 1" descr="https://review.udacity.com/assets/images/download-icon.sv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DECAB42" id="Rectangle 1" o:spid="_x0000_s1026" alt="https://review.udacity.com/assets/images/download-icon.svg" href="https://review-api.udacity.com/api/v1/submissions/1135134/archiv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2B4C99">
          <w:rPr>
            <w:rFonts w:ascii="Arial" w:eastAsia="Times New Roman" w:hAnsi="Arial" w:cs="Arial"/>
            <w:b/>
            <w:bCs/>
            <w:caps/>
            <w:color w:val="02B3E4"/>
            <w:spacing w:val="15"/>
            <w:sz w:val="18"/>
            <w:szCs w:val="18"/>
          </w:rPr>
          <w:t> DOWNLOAD PROJECT</w:t>
        </w:r>
      </w:hyperlink>
    </w:p>
    <w:p w14:paraId="5C2E3340" w14:textId="77777777" w:rsidR="002B4C99" w:rsidRPr="002B4C99" w:rsidRDefault="002B4C99" w:rsidP="002B4C99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58646D"/>
          <w:sz w:val="21"/>
          <w:szCs w:val="21"/>
        </w:rPr>
      </w:pPr>
      <w:r w:rsidRPr="002B4C99">
        <w:rPr>
          <w:rFonts w:ascii="Arial" w:eastAsia="Times New Roman" w:hAnsi="Arial" w:cs="Arial"/>
          <w:color w:val="58646D"/>
          <w:sz w:val="21"/>
          <w:szCs w:val="21"/>
        </w:rPr>
        <w:t>RETURN TO PATH</w:t>
      </w:r>
    </w:p>
    <w:p w14:paraId="73710B6B" w14:textId="77777777" w:rsidR="002B4C99" w:rsidRPr="002B4C99" w:rsidRDefault="002B4C99" w:rsidP="002B4C99">
      <w:pPr>
        <w:shd w:val="clear" w:color="auto" w:fill="FFFFFF"/>
        <w:spacing w:after="0" w:line="375" w:lineRule="atLeast"/>
        <w:jc w:val="center"/>
        <w:rPr>
          <w:rFonts w:ascii="Arial" w:eastAsia="Times New Roman" w:hAnsi="Arial" w:cs="Arial"/>
          <w:color w:val="525C65"/>
          <w:sz w:val="21"/>
          <w:szCs w:val="21"/>
        </w:rPr>
      </w:pPr>
      <w:r w:rsidRPr="002B4C99">
        <w:rPr>
          <w:rFonts w:ascii="Arial" w:eastAsia="Times New Roman" w:hAnsi="Arial" w:cs="Arial"/>
          <w:color w:val="525C65"/>
          <w:sz w:val="21"/>
          <w:szCs w:val="21"/>
        </w:rPr>
        <w:t>Rate this review</w:t>
      </w:r>
    </w:p>
    <w:p w14:paraId="52CFFAA9" w14:textId="77777777" w:rsidR="002B4C99" w:rsidRPr="002B4C99" w:rsidRDefault="002B4C99" w:rsidP="002B4C99">
      <w:pPr>
        <w:shd w:val="clear" w:color="auto" w:fill="FFFFFF"/>
        <w:spacing w:after="100" w:line="375" w:lineRule="atLeast"/>
        <w:jc w:val="center"/>
        <w:rPr>
          <w:rFonts w:ascii="Arial" w:eastAsia="Times New Roman" w:hAnsi="Arial" w:cs="Arial"/>
          <w:color w:val="525C65"/>
          <w:sz w:val="24"/>
          <w:szCs w:val="24"/>
        </w:rPr>
      </w:pPr>
      <w:r w:rsidRPr="002B4C99">
        <w:rPr>
          <w:rFonts w:ascii="Arial" w:eastAsia="Times New Roman" w:hAnsi="Arial" w:cs="Arial"/>
          <w:color w:val="525C65"/>
          <w:sz w:val="24"/>
          <w:szCs w:val="24"/>
          <w:bdr w:val="none" w:sz="0" w:space="0" w:color="auto" w:frame="1"/>
        </w:rPr>
        <w:t>( )( )</w:t>
      </w:r>
      <w:r w:rsidRPr="002B4C99">
        <w:rPr>
          <w:rFonts w:ascii="Arial" w:eastAsia="Times New Roman" w:hAnsi="Arial" w:cs="Arial"/>
          <w:color w:val="525C65"/>
          <w:sz w:val="24"/>
          <w:szCs w:val="24"/>
        </w:rPr>
        <w:t> </w:t>
      </w:r>
      <w:r w:rsidRPr="002B4C99">
        <w:rPr>
          <w:rFonts w:ascii="Arial" w:eastAsia="Times New Roman" w:hAnsi="Arial" w:cs="Arial"/>
          <w:color w:val="525C65"/>
          <w:sz w:val="24"/>
          <w:szCs w:val="24"/>
          <w:bdr w:val="none" w:sz="0" w:space="0" w:color="auto" w:frame="1"/>
        </w:rPr>
        <w:t>( )</w:t>
      </w:r>
      <w:r w:rsidRPr="002B4C99">
        <w:rPr>
          <w:rFonts w:ascii="Arial" w:eastAsia="Times New Roman" w:hAnsi="Arial" w:cs="Arial"/>
          <w:color w:val="525C65"/>
          <w:sz w:val="24"/>
          <w:szCs w:val="24"/>
        </w:rPr>
        <w:t> </w:t>
      </w:r>
      <w:r w:rsidRPr="002B4C99">
        <w:rPr>
          <w:rFonts w:ascii="Arial" w:eastAsia="Times New Roman" w:hAnsi="Arial" w:cs="Arial"/>
          <w:color w:val="525C65"/>
          <w:sz w:val="24"/>
          <w:szCs w:val="24"/>
          <w:bdr w:val="none" w:sz="0" w:space="0" w:color="auto" w:frame="1"/>
        </w:rPr>
        <w:t>( )</w:t>
      </w:r>
      <w:r w:rsidRPr="002B4C99">
        <w:rPr>
          <w:rFonts w:ascii="Arial" w:eastAsia="Times New Roman" w:hAnsi="Arial" w:cs="Arial"/>
          <w:color w:val="525C65"/>
          <w:sz w:val="24"/>
          <w:szCs w:val="24"/>
        </w:rPr>
        <w:t> </w:t>
      </w:r>
      <w:r w:rsidRPr="002B4C99">
        <w:rPr>
          <w:rFonts w:ascii="Arial" w:eastAsia="Times New Roman" w:hAnsi="Arial" w:cs="Arial"/>
          <w:color w:val="525C65"/>
          <w:sz w:val="24"/>
          <w:szCs w:val="24"/>
          <w:bdr w:val="none" w:sz="0" w:space="0" w:color="auto" w:frame="1"/>
        </w:rPr>
        <w:t>( )</w:t>
      </w:r>
      <w:r w:rsidRPr="002B4C99">
        <w:rPr>
          <w:rFonts w:ascii="Arial" w:eastAsia="Times New Roman" w:hAnsi="Arial" w:cs="Arial"/>
          <w:color w:val="525C65"/>
          <w:sz w:val="24"/>
          <w:szCs w:val="24"/>
        </w:rPr>
        <w:t> </w:t>
      </w:r>
    </w:p>
    <w:p w14:paraId="0FD009BA" w14:textId="77777777" w:rsidR="002B4C99" w:rsidRPr="002B4C99" w:rsidRDefault="002B4C99" w:rsidP="002B4C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8646D"/>
          <w:sz w:val="21"/>
          <w:szCs w:val="21"/>
        </w:rPr>
      </w:pPr>
      <w:hyperlink r:id="rId25" w:anchor="!/submissions/student-faq" w:history="1">
        <w:r w:rsidRPr="002B4C99">
          <w:rPr>
            <w:rFonts w:ascii="Arial" w:eastAsia="Times New Roman" w:hAnsi="Arial" w:cs="Arial"/>
            <w:b/>
            <w:bCs/>
            <w:color w:val="02B3E4"/>
            <w:sz w:val="18"/>
            <w:szCs w:val="18"/>
          </w:rPr>
          <w:t>Student FAQ</w:t>
        </w:r>
      </w:hyperlink>
    </w:p>
    <w:p w14:paraId="3B11E05D" w14:textId="77777777" w:rsidR="00E44323" w:rsidRDefault="002B4C99"/>
    <w:sectPr w:rsidR="00E4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774A0"/>
    <w:multiLevelType w:val="multilevel"/>
    <w:tmpl w:val="F71A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A680D"/>
    <w:multiLevelType w:val="multilevel"/>
    <w:tmpl w:val="243E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B0A62"/>
    <w:multiLevelType w:val="multilevel"/>
    <w:tmpl w:val="1A92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F33F7"/>
    <w:multiLevelType w:val="multilevel"/>
    <w:tmpl w:val="9BC4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066D8"/>
    <w:multiLevelType w:val="multilevel"/>
    <w:tmpl w:val="6BB6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C1728"/>
    <w:multiLevelType w:val="multilevel"/>
    <w:tmpl w:val="15A4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99"/>
    <w:rsid w:val="002B4C99"/>
    <w:rsid w:val="00451DA1"/>
    <w:rsid w:val="0064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B710"/>
  <w15:chartTrackingRefBased/>
  <w15:docId w15:val="{81E1285F-1D39-4415-846E-521184E2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4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4C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B4C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4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4C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B4C99"/>
    <w:rPr>
      <w:b/>
      <w:bCs/>
    </w:rPr>
  </w:style>
  <w:style w:type="character" w:customStyle="1" w:styleId="ng-binding">
    <w:name w:val="ng-binding"/>
    <w:basedOn w:val="DefaultParagraphFont"/>
    <w:rsid w:val="002B4C99"/>
  </w:style>
  <w:style w:type="character" w:customStyle="1" w:styleId="ng-pristine">
    <w:name w:val="ng-pristine"/>
    <w:basedOn w:val="DefaultParagraphFont"/>
    <w:rsid w:val="002B4C99"/>
  </w:style>
  <w:style w:type="character" w:customStyle="1" w:styleId="sr-only">
    <w:name w:val="sr-only"/>
    <w:basedOn w:val="DefaultParagraphFont"/>
    <w:rsid w:val="002B4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0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0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7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67686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6242">
                                  <w:marLeft w:val="168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19445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60963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707231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54496">
                                          <w:marLeft w:val="-225"/>
                                          <w:marRight w:val="-225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95955">
                                              <w:marLeft w:val="14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2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02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276386">
                                                          <w:marLeft w:val="0"/>
                                                          <w:marRight w:val="0"/>
                                                          <w:marTop w:val="4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160015">
                                                              <w:marLeft w:val="75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12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743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74206">
                                                      <w:marLeft w:val="-225"/>
                                                      <w:marRight w:val="-225"/>
                                                      <w:marTop w:val="4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22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521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873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23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36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809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828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342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118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837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8663738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299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2415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4285820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0632983">
                                                                                              <w:marLeft w:val="1143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589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1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426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83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08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225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98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973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51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632929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744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1907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5001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071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1933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66528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536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087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89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5508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978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09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587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3014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17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9658632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9585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445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17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480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026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690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2950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752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535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37608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03367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394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985514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606449">
                                                                                              <w:marLeft w:val="1143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2257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215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1649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474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1768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760427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4342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5780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117532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7801721">
                                                                                              <w:marLeft w:val="1143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2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9284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66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182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8584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727952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0543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5415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09724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816945">
                                                                                              <w:marLeft w:val="1143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880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50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92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57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358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455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194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109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8636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13255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2775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200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83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199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8659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162795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4986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0851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8473250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0855475">
                                                                                              <w:marLeft w:val="1143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384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7618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483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3572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924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1301559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319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11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109813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9712502">
                                                                                              <w:marLeft w:val="1143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8655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2954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148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3811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848044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4556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85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5756931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143686">
                                                                                              <w:marLeft w:val="1143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8014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2103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852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57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1487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9984583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66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573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522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946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2846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377378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0139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1493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8265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474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2605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8939859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529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823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916092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0429371">
                                                                                              <w:marLeft w:val="1143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409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6021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775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857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316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039020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8280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70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54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35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24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88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414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5882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3209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5789133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1763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0883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2368166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036105">
                                                                                              <w:marLeft w:val="1143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8285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21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934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751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6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20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3591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185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BE2E8"/>
                                                                                    <w:left w:val="single" w:sz="6" w:space="0" w:color="DBE2E8"/>
                                                                                    <w:bottom w:val="single" w:sz="6" w:space="0" w:color="DBE2E8"/>
                                                                                    <w:right w:val="single" w:sz="6" w:space="0" w:color="DBE2E8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01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6058100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83990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405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8" w:color="DBE2E8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87665">
                                                                                          <w:marLeft w:val="-225"/>
                                                                                          <w:marRight w:val="-225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19858">
                                                                                              <w:marLeft w:val="1143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7936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0530351">
                                                      <w:marLeft w:val="-225"/>
                                                      <w:marRight w:val="-225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263458">
                              <w:marLeft w:val="-225"/>
                              <w:marRight w:val="-225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58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479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8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.udacity.com/?utm_medium=email&amp;utm_campaign=ret_000_auto_ndxxx_submission-reviewed&amp;utm_source=blueshift&amp;utm_content=reviewsapp-submission-reviewed&amp;bsft_clkid=9796c03f-349a-4765-b810-90ec9a0d9ce5&amp;bsft_uid=dbec30ec-31a1-44dd-acd3-89033a6afea9&amp;bsft_mid=e6f517d7-ce2b-410a-bed5-73ed57084e12&amp;bsft_eid=6f154690-7543-4582-9be7-e397af208dbd&amp;bsft_txnid=d968f383-bd60-4360-83dc-8276071f6766" TargetMode="External"/><Relationship Id="rId13" Type="http://schemas.openxmlformats.org/officeDocument/2006/relationships/hyperlink" Target="https://towardsdatascience.com/transfer-learning-using-keras-d804b2e04ef8" TargetMode="External"/><Relationship Id="rId18" Type="http://schemas.openxmlformats.org/officeDocument/2006/relationships/hyperlink" Target="https://www.youtube.com/watch?v=em6dfRxYkYU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pyimagesearch.com/2017/03/20/imagenet-vggnet-resnet-inception-xception-keras/" TargetMode="External"/><Relationship Id="rId7" Type="http://schemas.openxmlformats.org/officeDocument/2006/relationships/hyperlink" Target="https://review.udacity.com/?utm_medium=email&amp;utm_campaign=ret_000_auto_ndxxx_submission-reviewed&amp;utm_source=blueshift&amp;utm_content=reviewsapp-submission-reviewed&amp;bsft_clkid=9796c03f-349a-4765-b810-90ec9a0d9ce5&amp;bsft_uid=dbec30ec-31a1-44dd-acd3-89033a6afea9&amp;bsft_mid=e6f517d7-ce2b-410a-bed5-73ed57084e12&amp;bsft_eid=6f154690-7543-4582-9be7-e397af208dbd&amp;bsft_txnid=d968f383-bd60-4360-83dc-8276071f6766" TargetMode="External"/><Relationship Id="rId12" Type="http://schemas.openxmlformats.org/officeDocument/2006/relationships/hyperlink" Target="https://www.youtube.com/watch?v=CLOAswsxudo" TargetMode="External"/><Relationship Id="rId17" Type="http://schemas.openxmlformats.org/officeDocument/2006/relationships/hyperlink" Target="https://keras.io/layers/normalization/" TargetMode="External"/><Relationship Id="rId25" Type="http://schemas.openxmlformats.org/officeDocument/2006/relationships/hyperlink" Target="https://review.udacity.com/?utm_medium=email&amp;utm_campaign=ret_000_auto_ndxxx_submission-reviewed&amp;utm_source=blueshift&amp;utm_content=reviewsapp-submission-reviewed&amp;bsft_clkid=9796c03f-349a-4765-b810-90ec9a0d9ce5&amp;bsft_uid=dbec30ec-31a1-44dd-acd3-89033a6afea9&amp;bsft_mid=e6f517d7-ce2b-410a-bed5-73ed57084e12&amp;bsft_eid=6f154690-7543-4582-9be7-e397af208dbd&amp;bsft_txnid=d968f383-bd60-4360-83dc-8276071f6766" TargetMode="External"/><Relationship Id="rId2" Type="http://schemas.openxmlformats.org/officeDocument/2006/relationships/styles" Target="styles.xml"/><Relationship Id="rId16" Type="http://schemas.openxmlformats.org/officeDocument/2006/relationships/hyperlink" Target="http://cs231n.stanford.edu/" TargetMode="External"/><Relationship Id="rId20" Type="http://schemas.openxmlformats.org/officeDocument/2006/relationships/hyperlink" Target="https://www.youtube.com/watch?v=5qefnAek8O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view.udacity.com/?utm_medium=email&amp;utm_campaign=ret_000_auto_ndxxx_submission-reviewed&amp;utm_source=blueshift&amp;utm_content=reviewsapp-submission-reviewed&amp;bsft_clkid=9796c03f-349a-4765-b810-90ec9a0d9ce5&amp;bsft_uid=dbec30ec-31a1-44dd-acd3-89033a6afea9&amp;bsft_mid=e6f517d7-ce2b-410a-bed5-73ed57084e12&amp;bsft_eid=6f154690-7543-4582-9be7-e397af208dbd&amp;bsft_txnid=d968f383-bd60-4360-83dc-8276071f6766" TargetMode="External"/><Relationship Id="rId11" Type="http://schemas.openxmlformats.org/officeDocument/2006/relationships/image" Target="media/image1.gif"/><Relationship Id="rId24" Type="http://schemas.openxmlformats.org/officeDocument/2006/relationships/hyperlink" Target="https://review-api.udacity.com/api/v1/submissions/1135134/archive" TargetMode="External"/><Relationship Id="rId5" Type="http://schemas.openxmlformats.org/officeDocument/2006/relationships/hyperlink" Target="https://udacity.com/" TargetMode="External"/><Relationship Id="rId15" Type="http://schemas.openxmlformats.org/officeDocument/2006/relationships/hyperlink" Target="https://deeplearningsandbox.com/how-to-use-transfer-learning-and-fine-tuning-in-keras-and-tensorflow-to-build-an-image-recognition-94b0b02444f2" TargetMode="External"/><Relationship Id="rId23" Type="http://schemas.openxmlformats.org/officeDocument/2006/relationships/hyperlink" Target="https://keras.io/optimizers/" TargetMode="External"/><Relationship Id="rId10" Type="http://schemas.openxmlformats.org/officeDocument/2006/relationships/hyperlink" Target="https://media.giphy.com/media/ehhuGD0nByYxO/giphy.gif" TargetMode="External"/><Relationship Id="rId19" Type="http://schemas.openxmlformats.org/officeDocument/2006/relationships/hyperlink" Target="https://www.youtube.com/watch?v=nUUqwaxLn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view.udacity.com/?utm_medium=email&amp;utm_campaign=ret_000_auto_ndxxx_submission-reviewed&amp;utm_source=blueshift&amp;utm_content=reviewsapp-submission-reviewed&amp;bsft_clkid=9796c03f-349a-4765-b810-90ec9a0d9ce5&amp;bsft_uid=dbec30ec-31a1-44dd-acd3-89033a6afea9&amp;bsft_mid=e6f517d7-ce2b-410a-bed5-73ed57084e12&amp;bsft_eid=6f154690-7543-4582-9be7-e397af208dbd&amp;bsft_txnid=d968f383-bd60-4360-83dc-8276071f6766" TargetMode="External"/><Relationship Id="rId14" Type="http://schemas.openxmlformats.org/officeDocument/2006/relationships/hyperlink" Target="https://medium.com/@luckylwk/transfer-learning-in-tensorflow-on-the-kaggle-rainforest-competition-4e978fadb571" TargetMode="External"/><Relationship Id="rId22" Type="http://schemas.openxmlformats.org/officeDocument/2006/relationships/hyperlink" Target="http://cv-tricks.com/cnn/understand-resnet-alexnet-vgg-inceptio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1103</Words>
  <Characters>6289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Muthuvaduganathan, Arjunan (Cognizant)</dc:creator>
  <cp:keywords/>
  <dc:description/>
  <cp:lastModifiedBy>Muthuvaduganathan, Arjunan (Cognizant)</cp:lastModifiedBy>
  <cp:revision>1</cp:revision>
  <dcterms:created xsi:type="dcterms:W3CDTF">2018-04-04T18:37:00Z</dcterms:created>
  <dcterms:modified xsi:type="dcterms:W3CDTF">2018-04-04T18:38:00Z</dcterms:modified>
</cp:coreProperties>
</file>