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B1F" w:rsidRDefault="009A15B2" w:rsidP="009A15B2">
      <w:pPr>
        <w:pStyle w:val="ListParagraph"/>
        <w:numPr>
          <w:ilvl w:val="0"/>
          <w:numId w:val="1"/>
        </w:numPr>
      </w:pPr>
      <w:r>
        <w:t>Why BFS is optimal for problems ith uniform cost paths</w:t>
      </w:r>
    </w:p>
    <w:p w:rsidR="009A15B2" w:rsidRDefault="009A15B2" w:rsidP="009A15B2">
      <w:pPr>
        <w:pStyle w:val="ListParagraph"/>
      </w:pPr>
      <w:r>
        <w:t>It always returns the shallowest goal node</w:t>
      </w:r>
    </w:p>
    <w:p w:rsidR="009A15B2" w:rsidRDefault="009A15B2" w:rsidP="009A15B2">
      <w:pPr>
        <w:pStyle w:val="ListParagraph"/>
        <w:numPr>
          <w:ilvl w:val="0"/>
          <w:numId w:val="1"/>
        </w:numPr>
      </w:pPr>
      <w:r>
        <w:t>Why is t</w:t>
      </w:r>
      <w:r w:rsidR="009C24AD">
        <w:t>h</w:t>
      </w:r>
      <w:r>
        <w:t>at BFS is not guaranteed to be optimal for problems with non-uniform path costs?</w:t>
      </w:r>
    </w:p>
    <w:p w:rsidR="009C24AD" w:rsidRDefault="009C24AD" w:rsidP="009C24AD">
      <w:pPr>
        <w:pStyle w:val="ListParagraph"/>
      </w:pPr>
    </w:p>
    <w:p w:rsidR="009A15B2" w:rsidRDefault="009C24AD" w:rsidP="009A15B2">
      <w:pPr>
        <w:pStyle w:val="ListParagraph"/>
        <w:numPr>
          <w:ilvl w:val="0"/>
          <w:numId w:val="1"/>
        </w:numPr>
      </w:pPr>
      <w:r>
        <w:t>Why is IDS considered to be preferable to DFS and BFS?</w:t>
      </w:r>
    </w:p>
    <w:p w:rsidR="006E006B" w:rsidRDefault="006E006B" w:rsidP="006E006B">
      <w:pPr>
        <w:ind w:left="720"/>
      </w:pPr>
      <w:r>
        <w:t>Linear memory and completeness</w:t>
      </w:r>
    </w:p>
    <w:p w:rsidR="009C24AD" w:rsidRDefault="009C24AD" w:rsidP="009C24AD">
      <w:pPr>
        <w:pStyle w:val="ListParagraph"/>
      </w:pPr>
      <w:r>
        <w:t>Identify two possible drawbacks of IDS. Briefly justify your answer</w:t>
      </w:r>
    </w:p>
    <w:p w:rsidR="0087725F" w:rsidRDefault="0087725F" w:rsidP="0087725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7725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F47BA"/>
    <w:multiLevelType w:val="hybridMultilevel"/>
    <w:tmpl w:val="0002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D0"/>
    <w:rsid w:val="0018181E"/>
    <w:rsid w:val="00527B1F"/>
    <w:rsid w:val="005E07D0"/>
    <w:rsid w:val="006E006B"/>
    <w:rsid w:val="0087725F"/>
    <w:rsid w:val="009A15B2"/>
    <w:rsid w:val="009C24AD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231B"/>
  <w15:chartTrackingRefBased/>
  <w15:docId w15:val="{B0C11C68-E54E-430A-B64E-625CE09C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6</cp:revision>
  <dcterms:created xsi:type="dcterms:W3CDTF">2021-09-24T02:42:00Z</dcterms:created>
  <dcterms:modified xsi:type="dcterms:W3CDTF">2021-09-24T03:13:00Z</dcterms:modified>
</cp:coreProperties>
</file>