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论文修改说明</w:t>
      </w:r>
    </w:p>
    <w:p>
      <w:pPr>
        <w:spacing w:after="100" w:line="340"/>
      </w:pPr>
      <w:r>
        <w:rPr>
          <w:rFonts w:ascii="宋体" w:cs="宋体" w:eastAsia="宋体" w:hAnsi="宋体"/>
          <w:sz w:val="21"/>
          <w:szCs w:val="21"/>
        </w:rPr>
        <w:t xml:space="preserve">老师好！根据您的总体意见和8条批注，论文作了以下修改。您在稿中直接修订的文字已全部采纳。所有测算数值、图、表、公式均未改动。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一、关于总体意见：“很多地方只介绍了安全，对生态介绍少；指标选择像是分开介绍的”</w:t>
      </w:r>
    </w:p>
    <w:p>
      <w:pPr>
        <w:spacing w:after="100" w:line="340"/>
      </w:pPr>
      <w:r>
        <w:rPr>
          <w:rFonts w:ascii="宋体" w:cs="宋体" w:eastAsia="宋体" w:hAnsi="宋体"/>
          <w:sz w:val="21"/>
          <w:szCs w:val="21"/>
        </w:rPr>
        <w:t xml:space="preserve">原稿的问题在于三个子系统的说明详略不对称：安全的构念界定和4项指标在第二部分（三）用两段专门说明，发展与生态的9项指标在第三部分（一）只用一句“沿用常见指标口径”带过；引言、文献回顾和理论部分论证“为什么要单列”时，也基本只讲安全。据此作了三方面修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指标说明集中到一处，三个子系统写法一致。</w:t>
      </w:r>
      <w:r>
        <w:rPr>
          <w:rFonts w:ascii="宋体" w:cs="宋体" w:eastAsia="宋体" w:hAnsi="宋体"/>
          <w:sz w:val="21"/>
          <w:szCs w:val="21"/>
        </w:rPr>
        <w:t xml:space="preserve">第二部分（三）末尾两段安全说明移至第三部分（一）。该节先交代统一的构建逻辑（战略功能→理论构念→统计指标），再按安全、发展、生态三段并列说明；每段都写明刻画哪项功能、从哪几个层面选指标、每项指标的含义，以及因数据限制未能纳入的变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发展段（新增）：</w:t>
      </w:r>
      <w:r>
        <w:rPr>
          <w:rFonts w:ascii="宋体" w:cs="宋体" w:eastAsia="宋体" w:hAnsi="宋体"/>
          <w:sz w:val="21"/>
          <w:szCs w:val="21"/>
        </w:rPr>
        <w:t xml:space="preserve">D1、D2对应发展追赶与成果向农牧民的传导；D3、D4、D5分别对应口岸开放、文旅、清洁能源三类发展动能；并说明发电量（D5）计入发展而非生态的理由。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生态段（新增）：</w:t>
      </w:r>
      <w:r>
        <w:rPr>
          <w:rFonts w:ascii="宋体" w:cs="宋体" w:eastAsia="宋体" w:hAnsi="宋体"/>
          <w:sz w:val="21"/>
          <w:szCs w:val="21"/>
        </w:rPr>
        <w:t xml:space="preserve">按“生态本底—环境质量—开发压力”说明E1—E4；说明森林覆盖率、草原综合植被盖度以“十四五”规划目标为上限，使指数直接反映对国家要求的达成程度；并与安全段对称，说明湿地、水源涵养、冰川冻土、生物多样性等变量因缺乏连续年度序列暂未纳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前文补足生态的论证。</w:t>
      </w:r>
      <w:r>
        <w:rPr>
          <w:rFonts w:ascii="宋体" w:cs="宋体" w:eastAsia="宋体" w:hAnsi="宋体"/>
          <w:sz w:val="21"/>
          <w:szCs w:val="21"/>
        </w:rPr>
        <w:t xml:space="preserve">引言、文献回顾、理论框架中只讲安全的地方，均补充了生态屏障功能的相应论述（见第三部分）；研究局限第三条也补充了生态指标代理范围有限的说明，与第一条安全的局限相对应。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二、逐条回复批注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老师批注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修改情况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摘要“研究发现”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研究发现的几个结论感觉最后都缺了些政策意义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摘要三条发现分别补充了含义：（1）统筹推进稳定、发展、生态、强边的成效在测度上得到体现；（2）政策资源投向需随短板所在适时调整；（3）三元框架的增量在于识别阶段性相对短板。</w:t>
            </w:r>
          </w:p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第七部分“主要结论”的（1）（2）（3）也各补一句政策含义，其中（2）注明是第一、三、四条政策建议的依据。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摘要第（3）条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什么意思？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改为直接说明对照指数的构造：“以同一组13项指标按协调、绿色、开放、共享四个维度线性加总作对照，二者走势高度一致（相关系数为0.979），说明三元框架的增量不在于改变总体趋势，而在于按战略功能分组后能够识别阶段性相对短板。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引言第二段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这地方为什么只写了安全，没提生态呢？最后一句说的是不加安全就容易单一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补充说明两项屏障功能在通用框架中都未得到相称的评价，只是方式不同：安全缺乏独立维度；生态虽以“绿色”维度出现，衡量的却是发展方式的环境属性，而非生态屏障功能的守护程度。</w:t>
            </w:r>
          </w:p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相应改为“把安全提升为独立评价维度，同时把生态还原为屏障功能的守护程度”；最后一句改为“如果不把边疆安全、民族团结、民生保障与生态屏障守护纳入……”。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二（二）“三生”段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这段的作用是啥？怎么又忽然跑出个三生来了？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在上一段末尾增加总领句，说明三元划分能否成立还需回答四个问题：与“三生”划分有何不同；为何恰为三类；为何不能加权求和；与“安全公正空间”研究有何异同。“三生”段回答第一个问题，开头改为“第一，……”，并说明放在此处的原因：两者都含“生态”，容易被视为同一分类的改写。</w:t>
            </w:r>
          </w:p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同时补上原稿漏掉的对应关系：三生的“生态”指区域内部的生态空间，三元的“生态”指为国家守护的生态安全屏障；段末点明三元结构不能由三生划分替代。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二（二）其后三段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这三段也读一下，放这的意义是啥？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三段分别回答第二、三、四个问题，开头依次加“第二，”“第三，”“第四，”，与总领句对应。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二（三）安全子系统内涵段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为什么只有安全？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该段已移至第三部分（一），与发展、生态两段并列说明（见第一部分）。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二（三）安全指标段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这也是只讲了安全？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同上，与内涵段合并后移至第三部分（一）。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七（二）政策建议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这些建议是基于前面的测度提出来的吧？摘要里为什么没体现？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是的，四条建议分别依据前文的测度结果提出。摘要末尾已补充：“据此提出优化服务业结构、畅通生态价值转化通道、稳固民生保障投入和建立短板动态监测机制等建议。”英文摘要同步修改。</w:t>
            </w:r>
          </w:p>
        </w:tc>
      </w:tr>
    </w:tbl>
    <w:p>
      <w:pPr>
        <w:spacing w:after="120" w:before="2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三、其他同类修改（批注未点到，按总体意见一并调整）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原文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修改后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摘要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将安全界定为由……四项制度性条件支撑的独立子系统，与发展、生态并列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分别以4项、5项、4项指标刻画边疆安全屏障的维系条件、高原经济的发展成效与生态安全屏障的守护程度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引言·边际贡献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把安全从背景性因素提升为独立评价子系统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其后补充“并以生态屏障功能的守护程度而非发展的‘绿色’属性界定生态子系统”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文献回顾·西藏研究段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但现有研究对安全功能的处理仍不充分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先指出生态研究多从生态—经济关系、发展与生态安全冲突等角度展开，较少以屏障功能的守护程度为评价尺度，再接“对安全功能的处理则更不充分”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文献回顾·小结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弱化安全等战略功能的独立地位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弱化安全与生态屏障等战略功能的独立地位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二（三）模型段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安全要素的兜底作用也最容易被传统框架忽略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安全的兜底作用与生态的边界作用也最容易被传统框架忽略，或被简化为发展的附属指标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七（三）研究局限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三是生态子系统的基准设定对其变动幅度有直接影响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补充生态指标代理范围的局限：湿地、水源涵养、冰川冻土与生物多样性等变量暂未纳入</w:t>
            </w:r>
          </w:p>
        </w:tc>
      </w:tr>
    </w:tbl>
    <w:p>
      <w:pPr>
        <w:spacing w:after="120" w:before="2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四、篇幅</w:t>
      </w:r>
    </w:p>
    <w:p>
      <w:pPr>
        <w:spacing w:after="100" w:line="340"/>
      </w:pPr>
      <w:r>
        <w:rPr>
          <w:rFonts w:ascii="宋体" w:cs="宋体" w:eastAsia="宋体" w:hAnsi="宋体"/>
          <w:sz w:val="21"/>
          <w:szCs w:val="21"/>
        </w:rPr>
        <w:t xml:space="preserve">中文摘要删去末句“研究表明……”并压缩措辞，由545字减至528字；英文摘要同步修改。正文因新增发展、生态两段说明，增加约1500字。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2026-09-24T09:40:39.132Z</dcterms:created>
  <dcterms:modified xsi:type="dcterms:W3CDTF">2026-09-24T09:40:39.132Z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