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79592" w14:textId="77777777" w:rsidR="00B3575B" w:rsidRPr="00B3575B" w:rsidRDefault="00B3575B" w:rsidP="00B3575B">
      <w:pPr>
        <w:widowControl/>
        <w:shd w:val="clear" w:color="auto" w:fill="F4F4F4"/>
        <w:spacing w:after="900" w:line="630" w:lineRule="atLeast"/>
        <w:jc w:val="center"/>
        <w:outlineLvl w:val="1"/>
        <w:rPr>
          <w:rFonts w:ascii="微软雅黑" w:eastAsia="微软雅黑" w:hAnsi="微软雅黑" w:cs="宋体"/>
          <w:b/>
          <w:bCs/>
          <w:color w:val="000000"/>
          <w:kern w:val="0"/>
          <w:sz w:val="33"/>
          <w:szCs w:val="33"/>
        </w:rPr>
      </w:pPr>
      <w:r w:rsidRPr="00B3575B">
        <w:rPr>
          <w:rFonts w:ascii="微软雅黑" w:eastAsia="微软雅黑" w:hAnsi="微软雅黑" w:cs="宋体" w:hint="eastAsia"/>
          <w:b/>
          <w:bCs/>
          <w:color w:val="000000"/>
          <w:kern w:val="0"/>
          <w:sz w:val="33"/>
          <w:szCs w:val="33"/>
        </w:rPr>
        <w:t>关于印发《高淳区经济发展若干政策意见》的通知</w:t>
      </w:r>
    </w:p>
    <w:p w14:paraId="15F1D8BC" w14:textId="77777777" w:rsidR="00B3575B" w:rsidRPr="00B3575B" w:rsidRDefault="00B3575B" w:rsidP="00B3575B">
      <w:pPr>
        <w:widowControl/>
        <w:shd w:val="clear" w:color="auto" w:fill="F4F4F4"/>
        <w:spacing w:line="510" w:lineRule="atLeast"/>
        <w:jc w:val="left"/>
        <w:rPr>
          <w:rFonts w:ascii="微软雅黑" w:eastAsia="微软雅黑" w:hAnsi="微软雅黑" w:cs="宋体" w:hint="eastAsia"/>
          <w:color w:val="111111"/>
          <w:kern w:val="0"/>
          <w:szCs w:val="21"/>
        </w:rPr>
      </w:pPr>
      <w:r w:rsidRPr="00B3575B">
        <w:rPr>
          <w:rFonts w:ascii="微软雅黑" w:eastAsia="微软雅黑" w:hAnsi="微软雅黑" w:cs="宋体" w:hint="eastAsia"/>
          <w:color w:val="111111"/>
          <w:kern w:val="0"/>
          <w:szCs w:val="21"/>
        </w:rPr>
        <w:t> </w:t>
      </w:r>
    </w:p>
    <w:p w14:paraId="7A145DD7" w14:textId="77777777" w:rsidR="00B3575B" w:rsidRPr="00B3575B" w:rsidRDefault="00B3575B" w:rsidP="00B3575B">
      <w:pPr>
        <w:widowControl/>
        <w:shd w:val="clear" w:color="auto" w:fill="F4F4F4"/>
        <w:spacing w:line="555" w:lineRule="atLeast"/>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各镇人民政府、街道办事处，开发区、高新区、国际慢城，区府各部门、区直各单位：</w:t>
      </w:r>
    </w:p>
    <w:p w14:paraId="7A60EE1F"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经区政府常务会议研究同意，现将《高淳区经济发展若干政策意见》印发给你们，请认真贯彻执行。</w:t>
      </w:r>
    </w:p>
    <w:p w14:paraId="739C268D" w14:textId="77777777" w:rsidR="00B3575B" w:rsidRPr="00B3575B" w:rsidRDefault="00B3575B" w:rsidP="00B3575B">
      <w:pPr>
        <w:widowControl/>
        <w:shd w:val="clear" w:color="auto" w:fill="F4F4F4"/>
        <w:spacing w:line="555" w:lineRule="atLeast"/>
        <w:jc w:val="center"/>
        <w:rPr>
          <w:rFonts w:ascii="微软雅黑" w:eastAsia="微软雅黑" w:hAnsi="微软雅黑" w:cs="宋体" w:hint="eastAsia"/>
          <w:color w:val="111111"/>
          <w:kern w:val="0"/>
          <w:szCs w:val="21"/>
        </w:rPr>
      </w:pPr>
      <w:r w:rsidRPr="00B3575B">
        <w:rPr>
          <w:rFonts w:ascii="Times New Roman" w:eastAsia="微软雅黑" w:hAnsi="Times New Roman" w:cs="Times New Roman"/>
          <w:color w:val="111111"/>
          <w:kern w:val="0"/>
          <w:sz w:val="32"/>
          <w:szCs w:val="32"/>
        </w:rPr>
        <w:t> </w:t>
      </w:r>
    </w:p>
    <w:p w14:paraId="487FE2D6" w14:textId="77777777" w:rsidR="00B3575B" w:rsidRPr="00B3575B" w:rsidRDefault="00B3575B" w:rsidP="00B3575B">
      <w:pPr>
        <w:widowControl/>
        <w:shd w:val="clear" w:color="auto" w:fill="F4F4F4"/>
        <w:spacing w:line="555" w:lineRule="atLeast"/>
        <w:jc w:val="center"/>
        <w:rPr>
          <w:rFonts w:ascii="微软雅黑" w:eastAsia="微软雅黑" w:hAnsi="微软雅黑" w:cs="宋体" w:hint="eastAsia"/>
          <w:color w:val="111111"/>
          <w:kern w:val="0"/>
          <w:szCs w:val="21"/>
        </w:rPr>
      </w:pPr>
      <w:r w:rsidRPr="00B3575B">
        <w:rPr>
          <w:rFonts w:ascii="Times New Roman" w:eastAsia="微软雅黑" w:hAnsi="Times New Roman" w:cs="Times New Roman"/>
          <w:color w:val="111111"/>
          <w:kern w:val="0"/>
          <w:sz w:val="32"/>
          <w:szCs w:val="32"/>
        </w:rPr>
        <w:t> </w:t>
      </w:r>
    </w:p>
    <w:p w14:paraId="6D2E1012" w14:textId="77777777" w:rsidR="00B3575B" w:rsidRPr="00B3575B" w:rsidRDefault="00B3575B" w:rsidP="00B3575B">
      <w:pPr>
        <w:widowControl/>
        <w:shd w:val="clear" w:color="auto" w:fill="F4F4F4"/>
        <w:spacing w:line="555" w:lineRule="atLeast"/>
        <w:jc w:val="left"/>
        <w:rPr>
          <w:rFonts w:ascii="微软雅黑" w:eastAsia="微软雅黑" w:hAnsi="微软雅黑" w:cs="宋体" w:hint="eastAsia"/>
          <w:color w:val="111111"/>
          <w:kern w:val="0"/>
          <w:szCs w:val="21"/>
        </w:rPr>
      </w:pPr>
      <w:r w:rsidRPr="00B3575B">
        <w:rPr>
          <w:rFonts w:ascii="Times New Roman" w:eastAsia="微软雅黑" w:hAnsi="Times New Roman" w:cs="Times New Roman"/>
          <w:color w:val="111111"/>
          <w:kern w:val="0"/>
          <w:sz w:val="32"/>
          <w:szCs w:val="32"/>
        </w:rPr>
        <w:t> </w:t>
      </w:r>
    </w:p>
    <w:p w14:paraId="1B2B64B3" w14:textId="77777777" w:rsidR="00B3575B" w:rsidRPr="00B3575B" w:rsidRDefault="00B3575B" w:rsidP="00B3575B">
      <w:pPr>
        <w:widowControl/>
        <w:shd w:val="clear" w:color="auto" w:fill="F4F4F4"/>
        <w:spacing w:line="555" w:lineRule="atLeast"/>
        <w:jc w:val="righ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南京市高淳区人民政府</w:t>
      </w:r>
    </w:p>
    <w:p w14:paraId="6AC2D8B4" w14:textId="77777777" w:rsidR="00B3575B" w:rsidRPr="00B3575B" w:rsidRDefault="00B3575B" w:rsidP="00B3575B">
      <w:pPr>
        <w:widowControl/>
        <w:shd w:val="clear" w:color="auto" w:fill="F4F4F4"/>
        <w:spacing w:line="555" w:lineRule="atLeast"/>
        <w:jc w:val="right"/>
        <w:rPr>
          <w:rFonts w:ascii="微软雅黑" w:eastAsia="微软雅黑" w:hAnsi="微软雅黑" w:cs="宋体" w:hint="eastAsia"/>
          <w:color w:val="111111"/>
          <w:kern w:val="0"/>
          <w:szCs w:val="21"/>
        </w:rPr>
      </w:pPr>
      <w:r w:rsidRPr="00B3575B">
        <w:rPr>
          <w:rFonts w:ascii="Times New Roman" w:eastAsia="微软雅黑" w:hAnsi="Times New Roman" w:cs="Times New Roman"/>
          <w:color w:val="111111"/>
          <w:kern w:val="0"/>
          <w:sz w:val="32"/>
          <w:szCs w:val="32"/>
        </w:rPr>
        <w:t>2019 </w:t>
      </w:r>
      <w:r w:rsidRPr="00B3575B">
        <w:rPr>
          <w:rFonts w:ascii="宋体" w:eastAsia="宋体" w:hAnsi="宋体" w:cs="宋体" w:hint="eastAsia"/>
          <w:color w:val="111111"/>
          <w:kern w:val="0"/>
          <w:sz w:val="32"/>
          <w:szCs w:val="32"/>
        </w:rPr>
        <w:t>年</w:t>
      </w:r>
      <w:r w:rsidRPr="00B3575B">
        <w:rPr>
          <w:rFonts w:ascii="Times New Roman" w:eastAsia="微软雅黑" w:hAnsi="Times New Roman" w:cs="Times New Roman"/>
          <w:color w:val="111111"/>
          <w:kern w:val="0"/>
          <w:sz w:val="32"/>
          <w:szCs w:val="32"/>
        </w:rPr>
        <w:t>2</w:t>
      </w:r>
      <w:r w:rsidRPr="00B3575B">
        <w:rPr>
          <w:rFonts w:ascii="宋体" w:eastAsia="宋体" w:hAnsi="宋体" w:cs="宋体" w:hint="eastAsia"/>
          <w:color w:val="111111"/>
          <w:kern w:val="0"/>
          <w:sz w:val="32"/>
          <w:szCs w:val="32"/>
        </w:rPr>
        <w:t>月</w:t>
      </w:r>
      <w:r w:rsidRPr="00B3575B">
        <w:rPr>
          <w:rFonts w:ascii="Times New Roman" w:eastAsia="微软雅黑" w:hAnsi="Times New Roman" w:cs="Times New Roman"/>
          <w:color w:val="111111"/>
          <w:kern w:val="0"/>
          <w:sz w:val="32"/>
          <w:szCs w:val="32"/>
        </w:rPr>
        <w:t>2</w:t>
      </w:r>
      <w:r w:rsidRPr="00B3575B">
        <w:rPr>
          <w:rFonts w:ascii="宋体" w:eastAsia="宋体" w:hAnsi="宋体" w:cs="宋体" w:hint="eastAsia"/>
          <w:color w:val="111111"/>
          <w:kern w:val="0"/>
          <w:sz w:val="32"/>
          <w:szCs w:val="32"/>
        </w:rPr>
        <w:t>日</w:t>
      </w:r>
    </w:p>
    <w:p w14:paraId="50005BA3" w14:textId="77777777" w:rsidR="00B3575B" w:rsidRPr="00B3575B" w:rsidRDefault="00B3575B" w:rsidP="00B3575B">
      <w:pPr>
        <w:widowControl/>
        <w:shd w:val="clear" w:color="auto" w:fill="F4F4F4"/>
        <w:spacing w:line="555" w:lineRule="atLeast"/>
        <w:jc w:val="center"/>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44"/>
          <w:szCs w:val="44"/>
        </w:rPr>
        <w:t> </w:t>
      </w:r>
    </w:p>
    <w:p w14:paraId="38C86BC9" w14:textId="77777777" w:rsidR="00B3575B" w:rsidRPr="00B3575B" w:rsidRDefault="00B3575B" w:rsidP="00B3575B">
      <w:pPr>
        <w:widowControl/>
        <w:shd w:val="clear" w:color="auto" w:fill="F4F4F4"/>
        <w:spacing w:line="555" w:lineRule="atLeast"/>
        <w:jc w:val="center"/>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44"/>
          <w:szCs w:val="44"/>
        </w:rPr>
        <w:t> </w:t>
      </w:r>
    </w:p>
    <w:p w14:paraId="7BDBC340" w14:textId="77777777" w:rsidR="00B3575B" w:rsidRPr="00B3575B" w:rsidRDefault="00B3575B" w:rsidP="00B3575B">
      <w:pPr>
        <w:widowControl/>
        <w:shd w:val="clear" w:color="auto" w:fill="F4F4F4"/>
        <w:spacing w:line="555" w:lineRule="atLeast"/>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44"/>
          <w:szCs w:val="44"/>
        </w:rPr>
        <w:t> </w:t>
      </w:r>
    </w:p>
    <w:p w14:paraId="38DE6829" w14:textId="77777777" w:rsidR="00B3575B" w:rsidRPr="00B3575B" w:rsidRDefault="00B3575B" w:rsidP="00B3575B">
      <w:pPr>
        <w:widowControl/>
        <w:shd w:val="clear" w:color="auto" w:fill="F4F4F4"/>
        <w:spacing w:line="555" w:lineRule="atLeast"/>
        <w:jc w:val="center"/>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44"/>
          <w:szCs w:val="44"/>
        </w:rPr>
        <w:t> </w:t>
      </w:r>
    </w:p>
    <w:p w14:paraId="474EB4C0" w14:textId="77777777" w:rsidR="00B3575B" w:rsidRPr="00B3575B" w:rsidRDefault="00B3575B" w:rsidP="00B3575B">
      <w:pPr>
        <w:widowControl/>
        <w:shd w:val="clear" w:color="auto" w:fill="F4F4F4"/>
        <w:spacing w:line="555" w:lineRule="atLeast"/>
        <w:jc w:val="center"/>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44"/>
          <w:szCs w:val="44"/>
        </w:rPr>
        <w:t> </w:t>
      </w:r>
    </w:p>
    <w:p w14:paraId="31790B02" w14:textId="77777777" w:rsidR="00B3575B" w:rsidRPr="00B3575B" w:rsidRDefault="00B3575B" w:rsidP="00B3575B">
      <w:pPr>
        <w:widowControl/>
        <w:shd w:val="clear" w:color="auto" w:fill="F4F4F4"/>
        <w:spacing w:line="555" w:lineRule="atLeast"/>
        <w:jc w:val="center"/>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44"/>
          <w:szCs w:val="44"/>
        </w:rPr>
        <w:t> </w:t>
      </w:r>
    </w:p>
    <w:p w14:paraId="0BA81CBA" w14:textId="77777777" w:rsidR="00B3575B" w:rsidRPr="00B3575B" w:rsidRDefault="00B3575B" w:rsidP="00B3575B">
      <w:pPr>
        <w:widowControl/>
        <w:shd w:val="clear" w:color="auto" w:fill="F4F4F4"/>
        <w:spacing w:line="555" w:lineRule="atLeast"/>
        <w:jc w:val="center"/>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44"/>
          <w:szCs w:val="44"/>
        </w:rPr>
        <w:t> </w:t>
      </w:r>
    </w:p>
    <w:p w14:paraId="4B62CC9C" w14:textId="77777777" w:rsidR="00B3575B" w:rsidRPr="00B3575B" w:rsidRDefault="00B3575B" w:rsidP="00B3575B">
      <w:pPr>
        <w:widowControl/>
        <w:shd w:val="clear" w:color="auto" w:fill="F4F4F4"/>
        <w:spacing w:line="555" w:lineRule="atLeast"/>
        <w:jc w:val="center"/>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44"/>
          <w:szCs w:val="44"/>
        </w:rPr>
        <w:t> </w:t>
      </w:r>
    </w:p>
    <w:p w14:paraId="285049A0" w14:textId="77777777" w:rsidR="00B3575B" w:rsidRPr="00B3575B" w:rsidRDefault="00B3575B" w:rsidP="00B3575B">
      <w:pPr>
        <w:widowControl/>
        <w:shd w:val="clear" w:color="auto" w:fill="F4F4F4"/>
        <w:spacing w:line="555" w:lineRule="atLeast"/>
        <w:jc w:val="center"/>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44"/>
          <w:szCs w:val="44"/>
        </w:rPr>
        <w:t> </w:t>
      </w:r>
    </w:p>
    <w:p w14:paraId="2B254782" w14:textId="77777777" w:rsidR="00B3575B" w:rsidRPr="00B3575B" w:rsidRDefault="00B3575B" w:rsidP="00B3575B">
      <w:pPr>
        <w:widowControl/>
        <w:shd w:val="clear" w:color="auto" w:fill="F4F4F4"/>
        <w:spacing w:line="555" w:lineRule="atLeast"/>
        <w:jc w:val="center"/>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44"/>
          <w:szCs w:val="44"/>
        </w:rPr>
        <w:lastRenderedPageBreak/>
        <w:t>高淳区经济发展若干政策意见</w:t>
      </w:r>
    </w:p>
    <w:p w14:paraId="50350B89"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 </w:t>
      </w:r>
    </w:p>
    <w:p w14:paraId="1E086149"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一、发展壮大工业经济（“百企升级”专项政策）</w:t>
      </w:r>
    </w:p>
    <w:p w14:paraId="4288F12E"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b/>
          <w:bCs/>
          <w:color w:val="111111"/>
          <w:kern w:val="0"/>
          <w:sz w:val="32"/>
          <w:szCs w:val="32"/>
        </w:rPr>
        <w:t>1、加大工业有效投入</w:t>
      </w:r>
    </w:p>
    <w:p w14:paraId="1A994C60"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战略性新兴产业技改项目：对列入省市新兴产业目录，经认定优先发展的高端装备、新材料、医疗健康、节能环保等战略新兴产业竣工项目，设备投入超过</w:t>
      </w:r>
      <w:r w:rsidRPr="00B3575B">
        <w:rPr>
          <w:rFonts w:ascii="Times New Roman" w:eastAsia="微软雅黑" w:hAnsi="Times New Roman" w:cs="Times New Roman"/>
          <w:color w:val="111111"/>
          <w:kern w:val="0"/>
          <w:sz w:val="32"/>
          <w:szCs w:val="32"/>
        </w:rPr>
        <w:t>50</w:t>
      </w:r>
      <w:r w:rsidRPr="00B3575B">
        <w:rPr>
          <w:rFonts w:ascii="宋体" w:eastAsia="宋体" w:hAnsi="宋体" w:cs="宋体" w:hint="eastAsia"/>
          <w:color w:val="111111"/>
          <w:kern w:val="0"/>
          <w:sz w:val="32"/>
          <w:szCs w:val="32"/>
        </w:rPr>
        <w:t>万元的，按其设备投入量的</w:t>
      </w:r>
      <w:r w:rsidRPr="00B3575B">
        <w:rPr>
          <w:rFonts w:ascii="Times New Roman" w:eastAsia="微软雅黑" w:hAnsi="Times New Roman" w:cs="Times New Roman"/>
          <w:color w:val="111111"/>
          <w:kern w:val="0"/>
          <w:sz w:val="32"/>
          <w:szCs w:val="32"/>
        </w:rPr>
        <w:t>10%</w:t>
      </w:r>
      <w:r w:rsidRPr="00B3575B">
        <w:rPr>
          <w:rFonts w:ascii="宋体" w:eastAsia="宋体" w:hAnsi="宋体" w:cs="宋体" w:hint="eastAsia"/>
          <w:color w:val="111111"/>
          <w:kern w:val="0"/>
          <w:sz w:val="32"/>
          <w:szCs w:val="32"/>
        </w:rPr>
        <w:t>给予企业补助，最高不超过</w:t>
      </w:r>
      <w:r w:rsidRPr="00B3575B">
        <w:rPr>
          <w:rFonts w:ascii="Times New Roman" w:eastAsia="微软雅黑" w:hAnsi="Times New Roman" w:cs="Times New Roman"/>
          <w:color w:val="111111"/>
          <w:kern w:val="0"/>
          <w:sz w:val="32"/>
          <w:szCs w:val="32"/>
        </w:rPr>
        <w:t>100</w:t>
      </w:r>
      <w:r w:rsidRPr="00B3575B">
        <w:rPr>
          <w:rFonts w:ascii="宋体" w:eastAsia="宋体" w:hAnsi="宋体" w:cs="宋体" w:hint="eastAsia"/>
          <w:color w:val="111111"/>
          <w:kern w:val="0"/>
          <w:sz w:val="32"/>
          <w:szCs w:val="32"/>
        </w:rPr>
        <w:t>万元。</w:t>
      </w:r>
    </w:p>
    <w:p w14:paraId="0613D07A"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自动化智能化装备技改项目：对以机换人、提高自动化智能化程度的战略新兴产业项目，有单台（套）设备超过</w:t>
      </w:r>
      <w:r w:rsidRPr="00B3575B">
        <w:rPr>
          <w:rFonts w:ascii="Times New Roman" w:eastAsia="微软雅黑" w:hAnsi="Times New Roman" w:cs="Times New Roman"/>
          <w:color w:val="111111"/>
          <w:kern w:val="0"/>
          <w:sz w:val="32"/>
          <w:szCs w:val="32"/>
        </w:rPr>
        <w:t>20</w:t>
      </w:r>
      <w:r w:rsidRPr="00B3575B">
        <w:rPr>
          <w:rFonts w:ascii="宋体" w:eastAsia="宋体" w:hAnsi="宋体" w:cs="宋体" w:hint="eastAsia"/>
          <w:color w:val="111111"/>
          <w:kern w:val="0"/>
          <w:sz w:val="32"/>
          <w:szCs w:val="32"/>
        </w:rPr>
        <w:t>万元，按设备投入量的</w:t>
      </w:r>
      <w:r w:rsidRPr="00B3575B">
        <w:rPr>
          <w:rFonts w:ascii="Times New Roman" w:eastAsia="微软雅黑" w:hAnsi="Times New Roman" w:cs="Times New Roman"/>
          <w:color w:val="111111"/>
          <w:kern w:val="0"/>
          <w:sz w:val="32"/>
          <w:szCs w:val="32"/>
        </w:rPr>
        <w:t>10%</w:t>
      </w:r>
      <w:r w:rsidRPr="00B3575B">
        <w:rPr>
          <w:rFonts w:ascii="宋体" w:eastAsia="宋体" w:hAnsi="宋体" w:cs="宋体" w:hint="eastAsia"/>
          <w:color w:val="111111"/>
          <w:kern w:val="0"/>
          <w:sz w:val="32"/>
          <w:szCs w:val="32"/>
        </w:rPr>
        <w:t>给予企业补助；服装、食品等传统产业转型升级技改项目，有单台（套）设备超过</w:t>
      </w:r>
      <w:r w:rsidRPr="00B3575B">
        <w:rPr>
          <w:rFonts w:ascii="Times New Roman" w:eastAsia="微软雅黑" w:hAnsi="Times New Roman" w:cs="Times New Roman"/>
          <w:color w:val="111111"/>
          <w:kern w:val="0"/>
          <w:sz w:val="32"/>
          <w:szCs w:val="32"/>
        </w:rPr>
        <w:t>10</w:t>
      </w:r>
      <w:r w:rsidRPr="00B3575B">
        <w:rPr>
          <w:rFonts w:ascii="宋体" w:eastAsia="宋体" w:hAnsi="宋体" w:cs="宋体" w:hint="eastAsia"/>
          <w:color w:val="111111"/>
          <w:kern w:val="0"/>
          <w:sz w:val="32"/>
          <w:szCs w:val="32"/>
        </w:rPr>
        <w:t>万元、或成套设备总投入超过</w:t>
      </w:r>
      <w:r w:rsidRPr="00B3575B">
        <w:rPr>
          <w:rFonts w:ascii="Times New Roman" w:eastAsia="微软雅黑" w:hAnsi="Times New Roman" w:cs="Times New Roman"/>
          <w:color w:val="111111"/>
          <w:kern w:val="0"/>
          <w:sz w:val="32"/>
          <w:szCs w:val="32"/>
        </w:rPr>
        <w:t>50</w:t>
      </w:r>
      <w:r w:rsidRPr="00B3575B">
        <w:rPr>
          <w:rFonts w:ascii="宋体" w:eastAsia="宋体" w:hAnsi="宋体" w:cs="宋体" w:hint="eastAsia"/>
          <w:color w:val="111111"/>
          <w:kern w:val="0"/>
          <w:sz w:val="32"/>
          <w:szCs w:val="32"/>
        </w:rPr>
        <w:t>万元给予企业补助</w:t>
      </w:r>
      <w:r w:rsidRPr="00B3575B">
        <w:rPr>
          <w:rFonts w:ascii="Times New Roman" w:eastAsia="微软雅黑" w:hAnsi="Times New Roman" w:cs="Times New Roman"/>
          <w:color w:val="111111"/>
          <w:kern w:val="0"/>
          <w:sz w:val="32"/>
          <w:szCs w:val="32"/>
        </w:rPr>
        <w:t>, </w:t>
      </w:r>
      <w:r w:rsidRPr="00B3575B">
        <w:rPr>
          <w:rFonts w:ascii="宋体" w:eastAsia="宋体" w:hAnsi="宋体" w:cs="宋体" w:hint="eastAsia"/>
          <w:color w:val="111111"/>
          <w:kern w:val="0"/>
          <w:sz w:val="32"/>
          <w:szCs w:val="32"/>
        </w:rPr>
        <w:t>按设备投入量的</w:t>
      </w:r>
      <w:r w:rsidRPr="00B3575B">
        <w:rPr>
          <w:rFonts w:ascii="Times New Roman" w:eastAsia="微软雅黑" w:hAnsi="Times New Roman" w:cs="Times New Roman"/>
          <w:color w:val="111111"/>
          <w:kern w:val="0"/>
          <w:sz w:val="32"/>
          <w:szCs w:val="32"/>
        </w:rPr>
        <w:t>8%</w:t>
      </w:r>
      <w:r w:rsidRPr="00B3575B">
        <w:rPr>
          <w:rFonts w:ascii="宋体" w:eastAsia="宋体" w:hAnsi="宋体" w:cs="宋体" w:hint="eastAsia"/>
          <w:color w:val="111111"/>
          <w:kern w:val="0"/>
          <w:sz w:val="32"/>
          <w:szCs w:val="32"/>
        </w:rPr>
        <w:t>给予企业补助。以上补助最高不超过</w:t>
      </w:r>
      <w:r w:rsidRPr="00B3575B">
        <w:rPr>
          <w:rFonts w:ascii="Times New Roman" w:eastAsia="微软雅黑" w:hAnsi="Times New Roman" w:cs="Times New Roman"/>
          <w:color w:val="111111"/>
          <w:kern w:val="0"/>
          <w:sz w:val="32"/>
          <w:szCs w:val="32"/>
        </w:rPr>
        <w:t>50</w:t>
      </w:r>
      <w:r w:rsidRPr="00B3575B">
        <w:rPr>
          <w:rFonts w:ascii="宋体" w:eastAsia="宋体" w:hAnsi="宋体" w:cs="宋体" w:hint="eastAsia"/>
          <w:color w:val="111111"/>
          <w:kern w:val="0"/>
          <w:sz w:val="32"/>
          <w:szCs w:val="32"/>
        </w:rPr>
        <w:t>万元。</w:t>
      </w:r>
    </w:p>
    <w:p w14:paraId="41318461"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上述项目必须按规定经过备案或核准并在</w:t>
      </w:r>
      <w:r w:rsidRPr="00B3575B">
        <w:rPr>
          <w:rFonts w:ascii="Times New Roman" w:eastAsia="微软雅黑" w:hAnsi="Times New Roman" w:cs="Times New Roman"/>
          <w:color w:val="111111"/>
          <w:kern w:val="0"/>
          <w:sz w:val="32"/>
          <w:szCs w:val="32"/>
        </w:rPr>
        <w:t>2</w:t>
      </w:r>
      <w:r w:rsidRPr="00B3575B">
        <w:rPr>
          <w:rFonts w:ascii="宋体" w:eastAsia="宋体" w:hAnsi="宋体" w:cs="宋体" w:hint="eastAsia"/>
          <w:color w:val="111111"/>
          <w:kern w:val="0"/>
          <w:sz w:val="32"/>
          <w:szCs w:val="32"/>
        </w:rPr>
        <w:t>年内竣工投产。如项目已取得上级技改补助，上级补助没达到区补助标准的，给予补差；上级补助超过区补助标准的，</w:t>
      </w:r>
      <w:proofErr w:type="gramStart"/>
      <w:r w:rsidRPr="00B3575B">
        <w:rPr>
          <w:rFonts w:ascii="宋体" w:eastAsia="宋体" w:hAnsi="宋体" w:cs="宋体" w:hint="eastAsia"/>
          <w:color w:val="111111"/>
          <w:kern w:val="0"/>
          <w:sz w:val="32"/>
          <w:szCs w:val="32"/>
        </w:rPr>
        <w:t>区不再</w:t>
      </w:r>
      <w:proofErr w:type="gramEnd"/>
      <w:r w:rsidRPr="00B3575B">
        <w:rPr>
          <w:rFonts w:ascii="宋体" w:eastAsia="宋体" w:hAnsi="宋体" w:cs="宋体" w:hint="eastAsia"/>
          <w:color w:val="111111"/>
          <w:kern w:val="0"/>
          <w:sz w:val="32"/>
          <w:szCs w:val="32"/>
        </w:rPr>
        <w:t>补助。</w:t>
      </w:r>
    </w:p>
    <w:p w14:paraId="23B04F96"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b/>
          <w:bCs/>
          <w:color w:val="111111"/>
          <w:kern w:val="0"/>
          <w:sz w:val="32"/>
          <w:szCs w:val="32"/>
        </w:rPr>
        <w:t>2、引导企业绿色发展</w:t>
      </w:r>
    </w:p>
    <w:p w14:paraId="3DE9F8DF"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lastRenderedPageBreak/>
        <w:t>对开展自愿型清洁生产并通过市级审核验收的企业，一次性奖励</w:t>
      </w:r>
      <w:r w:rsidRPr="00B3575B">
        <w:rPr>
          <w:rFonts w:ascii="Times New Roman" w:eastAsia="微软雅黑" w:hAnsi="Times New Roman" w:cs="Times New Roman"/>
          <w:color w:val="111111"/>
          <w:kern w:val="0"/>
          <w:sz w:val="32"/>
          <w:szCs w:val="32"/>
        </w:rPr>
        <w:t>5</w:t>
      </w:r>
      <w:r w:rsidRPr="00B3575B">
        <w:rPr>
          <w:rFonts w:ascii="宋体" w:eastAsia="宋体" w:hAnsi="宋体" w:cs="宋体" w:hint="eastAsia"/>
          <w:color w:val="111111"/>
          <w:kern w:val="0"/>
          <w:sz w:val="32"/>
          <w:szCs w:val="32"/>
        </w:rPr>
        <w:t>万元；对通过</w:t>
      </w:r>
      <w:r w:rsidRPr="00B3575B">
        <w:rPr>
          <w:rFonts w:ascii="Times New Roman" w:eastAsia="微软雅黑" w:hAnsi="Times New Roman" w:cs="Times New Roman"/>
          <w:color w:val="111111"/>
          <w:kern w:val="0"/>
          <w:sz w:val="32"/>
          <w:szCs w:val="32"/>
        </w:rPr>
        <w:t>ISO14000</w:t>
      </w:r>
      <w:r w:rsidRPr="00B3575B">
        <w:rPr>
          <w:rFonts w:ascii="宋体" w:eastAsia="宋体" w:hAnsi="宋体" w:cs="宋体" w:hint="eastAsia"/>
          <w:color w:val="111111"/>
          <w:kern w:val="0"/>
          <w:sz w:val="32"/>
          <w:szCs w:val="32"/>
        </w:rPr>
        <w:t>标准认定的实体企业，一次性奖励</w:t>
      </w:r>
      <w:r w:rsidRPr="00B3575B">
        <w:rPr>
          <w:rFonts w:ascii="Times New Roman" w:eastAsia="微软雅黑" w:hAnsi="Times New Roman" w:cs="Times New Roman"/>
          <w:color w:val="111111"/>
          <w:kern w:val="0"/>
          <w:sz w:val="32"/>
          <w:szCs w:val="32"/>
        </w:rPr>
        <w:t>2</w:t>
      </w:r>
      <w:r w:rsidRPr="00B3575B">
        <w:rPr>
          <w:rFonts w:ascii="宋体" w:eastAsia="宋体" w:hAnsi="宋体" w:cs="宋体" w:hint="eastAsia"/>
          <w:color w:val="111111"/>
          <w:kern w:val="0"/>
          <w:sz w:val="32"/>
          <w:szCs w:val="32"/>
        </w:rPr>
        <w:t>万元。</w:t>
      </w:r>
    </w:p>
    <w:p w14:paraId="53FD5282"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鼓励企业实施清洁生产、节能减排、循环经济改造，对设备投入超过</w:t>
      </w:r>
      <w:r w:rsidRPr="00B3575B">
        <w:rPr>
          <w:rFonts w:ascii="Times New Roman" w:eastAsia="微软雅黑" w:hAnsi="Times New Roman" w:cs="Times New Roman"/>
          <w:color w:val="111111"/>
          <w:kern w:val="0"/>
          <w:sz w:val="32"/>
          <w:szCs w:val="32"/>
        </w:rPr>
        <w:t>50</w:t>
      </w:r>
      <w:r w:rsidRPr="00B3575B">
        <w:rPr>
          <w:rFonts w:ascii="宋体" w:eastAsia="宋体" w:hAnsi="宋体" w:cs="宋体" w:hint="eastAsia"/>
          <w:color w:val="111111"/>
          <w:kern w:val="0"/>
          <w:sz w:val="32"/>
          <w:szCs w:val="32"/>
        </w:rPr>
        <w:t>万元的项目，按其设备投入量的</w:t>
      </w:r>
      <w:r w:rsidRPr="00B3575B">
        <w:rPr>
          <w:rFonts w:ascii="Times New Roman" w:eastAsia="微软雅黑" w:hAnsi="Times New Roman" w:cs="Times New Roman"/>
          <w:color w:val="111111"/>
          <w:kern w:val="0"/>
          <w:sz w:val="32"/>
          <w:szCs w:val="32"/>
        </w:rPr>
        <w:t>8%</w:t>
      </w:r>
      <w:r w:rsidRPr="00B3575B">
        <w:rPr>
          <w:rFonts w:ascii="宋体" w:eastAsia="宋体" w:hAnsi="宋体" w:cs="宋体" w:hint="eastAsia"/>
          <w:color w:val="111111"/>
          <w:kern w:val="0"/>
          <w:sz w:val="32"/>
          <w:szCs w:val="32"/>
        </w:rPr>
        <w:t>给予企业补助，最高不超过</w:t>
      </w:r>
      <w:r w:rsidRPr="00B3575B">
        <w:rPr>
          <w:rFonts w:ascii="Times New Roman" w:eastAsia="微软雅黑" w:hAnsi="Times New Roman" w:cs="Times New Roman"/>
          <w:color w:val="111111"/>
          <w:kern w:val="0"/>
          <w:sz w:val="32"/>
          <w:szCs w:val="32"/>
        </w:rPr>
        <w:t>30</w:t>
      </w:r>
      <w:r w:rsidRPr="00B3575B">
        <w:rPr>
          <w:rFonts w:ascii="宋体" w:eastAsia="宋体" w:hAnsi="宋体" w:cs="宋体" w:hint="eastAsia"/>
          <w:color w:val="111111"/>
          <w:kern w:val="0"/>
          <w:sz w:val="32"/>
          <w:szCs w:val="32"/>
        </w:rPr>
        <w:t>万元。</w:t>
      </w:r>
    </w:p>
    <w:p w14:paraId="38533AB7"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企业开展绿色制造体系建设并通过工信部认证的绿色工厂、绿色设计产品，一次性分别奖励</w:t>
      </w:r>
      <w:r w:rsidRPr="00B3575B">
        <w:rPr>
          <w:rFonts w:ascii="Times New Roman" w:eastAsia="微软雅黑" w:hAnsi="Times New Roman" w:cs="Times New Roman"/>
          <w:color w:val="111111"/>
          <w:kern w:val="0"/>
          <w:sz w:val="32"/>
          <w:szCs w:val="32"/>
        </w:rPr>
        <w:t>20</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10</w:t>
      </w:r>
      <w:r w:rsidRPr="00B3575B">
        <w:rPr>
          <w:rFonts w:ascii="宋体" w:eastAsia="宋体" w:hAnsi="宋体" w:cs="宋体" w:hint="eastAsia"/>
          <w:color w:val="111111"/>
          <w:kern w:val="0"/>
          <w:sz w:val="32"/>
          <w:szCs w:val="32"/>
        </w:rPr>
        <w:t>万元。</w:t>
      </w:r>
    </w:p>
    <w:p w14:paraId="6C005120"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b/>
          <w:bCs/>
          <w:color w:val="111111"/>
          <w:kern w:val="0"/>
          <w:sz w:val="32"/>
          <w:szCs w:val="32"/>
        </w:rPr>
        <w:t>3、鼓励企业</w:t>
      </w:r>
      <w:proofErr w:type="gramStart"/>
      <w:r w:rsidRPr="00B3575B">
        <w:rPr>
          <w:rFonts w:ascii="宋体" w:eastAsia="宋体" w:hAnsi="宋体" w:cs="宋体" w:hint="eastAsia"/>
          <w:b/>
          <w:bCs/>
          <w:color w:val="111111"/>
          <w:kern w:val="0"/>
          <w:sz w:val="32"/>
          <w:szCs w:val="32"/>
        </w:rPr>
        <w:t>首购首</w:t>
      </w:r>
      <w:proofErr w:type="gramEnd"/>
      <w:r w:rsidRPr="00B3575B">
        <w:rPr>
          <w:rFonts w:ascii="宋体" w:eastAsia="宋体" w:hAnsi="宋体" w:cs="宋体" w:hint="eastAsia"/>
          <w:b/>
          <w:bCs/>
          <w:color w:val="111111"/>
          <w:kern w:val="0"/>
          <w:sz w:val="32"/>
          <w:szCs w:val="32"/>
        </w:rPr>
        <w:t>用</w:t>
      </w:r>
    </w:p>
    <w:p w14:paraId="63351FE0"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制订我区战略性新兴产业重点产品目录，创新政府采购机制，发挥政府采购调控功能和公共财政职能，优先采购目录内产品。同时鼓励社会资本首购，对市辖区单位</w:t>
      </w:r>
      <w:proofErr w:type="gramStart"/>
      <w:r w:rsidRPr="00B3575B">
        <w:rPr>
          <w:rFonts w:ascii="宋体" w:eastAsia="宋体" w:hAnsi="宋体" w:cs="宋体" w:hint="eastAsia"/>
          <w:color w:val="111111"/>
          <w:kern w:val="0"/>
          <w:sz w:val="32"/>
          <w:szCs w:val="32"/>
        </w:rPr>
        <w:t>首购首</w:t>
      </w:r>
      <w:proofErr w:type="gramEnd"/>
      <w:r w:rsidRPr="00B3575B">
        <w:rPr>
          <w:rFonts w:ascii="宋体" w:eastAsia="宋体" w:hAnsi="宋体" w:cs="宋体" w:hint="eastAsia"/>
          <w:color w:val="111111"/>
          <w:kern w:val="0"/>
          <w:sz w:val="32"/>
          <w:szCs w:val="32"/>
        </w:rPr>
        <w:t>用目录内产品进行奖励，一次性购置金额达到</w:t>
      </w:r>
      <w:r w:rsidRPr="00B3575B">
        <w:rPr>
          <w:rFonts w:ascii="Times New Roman" w:eastAsia="微软雅黑" w:hAnsi="Times New Roman" w:cs="Times New Roman"/>
          <w:color w:val="111111"/>
          <w:kern w:val="0"/>
          <w:sz w:val="32"/>
          <w:szCs w:val="32"/>
        </w:rPr>
        <w:t>20</w:t>
      </w:r>
      <w:r w:rsidRPr="00B3575B">
        <w:rPr>
          <w:rFonts w:ascii="宋体" w:eastAsia="宋体" w:hAnsi="宋体" w:cs="宋体" w:hint="eastAsia"/>
          <w:color w:val="111111"/>
          <w:kern w:val="0"/>
          <w:sz w:val="32"/>
          <w:szCs w:val="32"/>
        </w:rPr>
        <w:t>万元以上，按产品购置金额的</w:t>
      </w:r>
      <w:r w:rsidRPr="00B3575B">
        <w:rPr>
          <w:rFonts w:ascii="Times New Roman" w:eastAsia="微软雅黑" w:hAnsi="Times New Roman" w:cs="Times New Roman"/>
          <w:color w:val="111111"/>
          <w:kern w:val="0"/>
          <w:sz w:val="32"/>
          <w:szCs w:val="32"/>
        </w:rPr>
        <w:t>8%</w:t>
      </w:r>
      <w:r w:rsidRPr="00B3575B">
        <w:rPr>
          <w:rFonts w:ascii="宋体" w:eastAsia="宋体" w:hAnsi="宋体" w:cs="宋体" w:hint="eastAsia"/>
          <w:color w:val="111111"/>
          <w:kern w:val="0"/>
          <w:sz w:val="32"/>
          <w:szCs w:val="32"/>
        </w:rPr>
        <w:t>给予奖励，最高不超过</w:t>
      </w:r>
      <w:r w:rsidRPr="00B3575B">
        <w:rPr>
          <w:rFonts w:ascii="Times New Roman" w:eastAsia="微软雅黑" w:hAnsi="Times New Roman" w:cs="Times New Roman"/>
          <w:color w:val="111111"/>
          <w:kern w:val="0"/>
          <w:sz w:val="32"/>
          <w:szCs w:val="32"/>
        </w:rPr>
        <w:t>20</w:t>
      </w:r>
      <w:r w:rsidRPr="00B3575B">
        <w:rPr>
          <w:rFonts w:ascii="宋体" w:eastAsia="宋体" w:hAnsi="宋体" w:cs="宋体" w:hint="eastAsia"/>
          <w:color w:val="111111"/>
          <w:kern w:val="0"/>
          <w:sz w:val="32"/>
          <w:szCs w:val="32"/>
        </w:rPr>
        <w:t>万元，补贴时间放宽至三年。对符合</w:t>
      </w:r>
      <w:proofErr w:type="gramStart"/>
      <w:r w:rsidRPr="00B3575B">
        <w:rPr>
          <w:rFonts w:ascii="宋体" w:eastAsia="宋体" w:hAnsi="宋体" w:cs="宋体" w:hint="eastAsia"/>
          <w:color w:val="111111"/>
          <w:kern w:val="0"/>
          <w:sz w:val="32"/>
          <w:szCs w:val="32"/>
        </w:rPr>
        <w:t>首保条件</w:t>
      </w:r>
      <w:proofErr w:type="gramEnd"/>
      <w:r w:rsidRPr="00B3575B">
        <w:rPr>
          <w:rFonts w:ascii="宋体" w:eastAsia="宋体" w:hAnsi="宋体" w:cs="宋体" w:hint="eastAsia"/>
          <w:color w:val="111111"/>
          <w:kern w:val="0"/>
          <w:sz w:val="32"/>
          <w:szCs w:val="32"/>
        </w:rPr>
        <w:t>的新产品，积极向省市推荐承保。</w:t>
      </w:r>
    </w:p>
    <w:p w14:paraId="0814B9E8"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b/>
          <w:bCs/>
          <w:color w:val="111111"/>
          <w:kern w:val="0"/>
          <w:sz w:val="32"/>
          <w:szCs w:val="32"/>
        </w:rPr>
        <w:t>4、加大“小升规”企业培育力度</w:t>
      </w:r>
    </w:p>
    <w:p w14:paraId="1E2CB17B"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对经培育进入规模以上</w:t>
      </w:r>
      <w:proofErr w:type="gramStart"/>
      <w:r w:rsidRPr="00B3575B">
        <w:rPr>
          <w:rFonts w:ascii="宋体" w:eastAsia="宋体" w:hAnsi="宋体" w:cs="宋体" w:hint="eastAsia"/>
          <w:color w:val="111111"/>
          <w:kern w:val="0"/>
          <w:sz w:val="32"/>
          <w:szCs w:val="32"/>
        </w:rPr>
        <w:t>企业库并经</w:t>
      </w:r>
      <w:proofErr w:type="gramEnd"/>
      <w:r w:rsidRPr="00B3575B">
        <w:rPr>
          <w:rFonts w:ascii="宋体" w:eastAsia="宋体" w:hAnsi="宋体" w:cs="宋体" w:hint="eastAsia"/>
          <w:color w:val="111111"/>
          <w:kern w:val="0"/>
          <w:sz w:val="32"/>
          <w:szCs w:val="32"/>
        </w:rPr>
        <w:t>统计部门认定的，在市奖励基础上每家再奖励</w:t>
      </w:r>
      <w:r w:rsidRPr="00B3575B">
        <w:rPr>
          <w:rFonts w:ascii="Times New Roman" w:eastAsia="微软雅黑" w:hAnsi="Times New Roman" w:cs="Times New Roman"/>
          <w:color w:val="111111"/>
          <w:kern w:val="0"/>
          <w:sz w:val="32"/>
          <w:szCs w:val="32"/>
        </w:rPr>
        <w:t>10</w:t>
      </w:r>
      <w:r w:rsidRPr="00B3575B">
        <w:rPr>
          <w:rFonts w:ascii="宋体" w:eastAsia="宋体" w:hAnsi="宋体" w:cs="宋体" w:hint="eastAsia"/>
          <w:color w:val="111111"/>
          <w:kern w:val="0"/>
          <w:sz w:val="32"/>
          <w:szCs w:val="32"/>
        </w:rPr>
        <w:t>万元。</w:t>
      </w:r>
    </w:p>
    <w:p w14:paraId="33A17800"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b/>
          <w:bCs/>
          <w:color w:val="111111"/>
          <w:kern w:val="0"/>
          <w:sz w:val="32"/>
          <w:szCs w:val="32"/>
        </w:rPr>
        <w:t>5、培育软件产业发展</w:t>
      </w:r>
    </w:p>
    <w:p w14:paraId="54857A4E"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w:t>
      </w:r>
      <w:r w:rsidRPr="00B3575B">
        <w:rPr>
          <w:rFonts w:ascii="Times New Roman" w:eastAsia="微软雅黑" w:hAnsi="Times New Roman" w:cs="Times New Roman"/>
          <w:color w:val="000000"/>
          <w:kern w:val="0"/>
          <w:sz w:val="32"/>
          <w:szCs w:val="32"/>
        </w:rPr>
        <w:t>1</w:t>
      </w:r>
      <w:r w:rsidRPr="00B3575B">
        <w:rPr>
          <w:rFonts w:ascii="宋体" w:eastAsia="宋体" w:hAnsi="宋体" w:cs="宋体" w:hint="eastAsia"/>
          <w:color w:val="000000"/>
          <w:kern w:val="0"/>
          <w:sz w:val="32"/>
          <w:szCs w:val="32"/>
        </w:rPr>
        <w:t>）鼓励软件企业创新</w:t>
      </w:r>
    </w:p>
    <w:p w14:paraId="1FB1E82A"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lastRenderedPageBreak/>
        <w:t>企业取得市级以上部门</w:t>
      </w:r>
      <w:r w:rsidRPr="00B3575B">
        <w:rPr>
          <w:rFonts w:ascii="Times New Roman" w:eastAsia="微软雅黑" w:hAnsi="Times New Roman" w:cs="Times New Roman"/>
          <w:color w:val="111111"/>
          <w:kern w:val="0"/>
          <w:sz w:val="32"/>
          <w:szCs w:val="32"/>
        </w:rPr>
        <w:t>“</w:t>
      </w:r>
      <w:r w:rsidRPr="00B3575B">
        <w:rPr>
          <w:rFonts w:ascii="宋体" w:eastAsia="宋体" w:hAnsi="宋体" w:cs="宋体" w:hint="eastAsia"/>
          <w:color w:val="111111"/>
          <w:kern w:val="0"/>
          <w:sz w:val="32"/>
          <w:szCs w:val="32"/>
        </w:rPr>
        <w:t>双软</w:t>
      </w:r>
      <w:r w:rsidRPr="00B3575B">
        <w:rPr>
          <w:rFonts w:ascii="Times New Roman" w:eastAsia="微软雅黑" w:hAnsi="Times New Roman" w:cs="Times New Roman"/>
          <w:color w:val="111111"/>
          <w:kern w:val="0"/>
          <w:sz w:val="32"/>
          <w:szCs w:val="32"/>
        </w:rPr>
        <w:t>”</w:t>
      </w:r>
      <w:r w:rsidRPr="00B3575B">
        <w:rPr>
          <w:rFonts w:ascii="宋体" w:eastAsia="宋体" w:hAnsi="宋体" w:cs="宋体" w:hint="eastAsia"/>
          <w:color w:val="111111"/>
          <w:kern w:val="0"/>
          <w:sz w:val="32"/>
          <w:szCs w:val="32"/>
        </w:rPr>
        <w:t>认证，一次性给予</w:t>
      </w:r>
      <w:r w:rsidRPr="00B3575B">
        <w:rPr>
          <w:rFonts w:ascii="Times New Roman" w:eastAsia="微软雅黑" w:hAnsi="Times New Roman" w:cs="Times New Roman"/>
          <w:color w:val="111111"/>
          <w:kern w:val="0"/>
          <w:sz w:val="32"/>
          <w:szCs w:val="32"/>
        </w:rPr>
        <w:t>5</w:t>
      </w:r>
      <w:r w:rsidRPr="00B3575B">
        <w:rPr>
          <w:rFonts w:ascii="宋体" w:eastAsia="宋体" w:hAnsi="宋体" w:cs="宋体" w:hint="eastAsia"/>
          <w:color w:val="111111"/>
          <w:kern w:val="0"/>
          <w:sz w:val="32"/>
          <w:szCs w:val="32"/>
        </w:rPr>
        <w:t>万元补贴；对认定的</w:t>
      </w:r>
      <w:r w:rsidRPr="00B3575B">
        <w:rPr>
          <w:rFonts w:ascii="Times New Roman" w:eastAsia="微软雅黑" w:hAnsi="Times New Roman" w:cs="Times New Roman"/>
          <w:color w:val="111111"/>
          <w:kern w:val="0"/>
          <w:sz w:val="32"/>
          <w:szCs w:val="32"/>
        </w:rPr>
        <w:t>“</w:t>
      </w:r>
      <w:r w:rsidRPr="00B3575B">
        <w:rPr>
          <w:rFonts w:ascii="宋体" w:eastAsia="宋体" w:hAnsi="宋体" w:cs="宋体" w:hint="eastAsia"/>
          <w:color w:val="111111"/>
          <w:kern w:val="0"/>
          <w:sz w:val="32"/>
          <w:szCs w:val="32"/>
        </w:rPr>
        <w:t>软件产品</w:t>
      </w:r>
      <w:r w:rsidRPr="00B3575B">
        <w:rPr>
          <w:rFonts w:ascii="Times New Roman" w:eastAsia="微软雅黑" w:hAnsi="Times New Roman" w:cs="Times New Roman"/>
          <w:color w:val="111111"/>
          <w:kern w:val="0"/>
          <w:sz w:val="32"/>
          <w:szCs w:val="32"/>
        </w:rPr>
        <w:t>”</w:t>
      </w:r>
      <w:r w:rsidRPr="00B3575B">
        <w:rPr>
          <w:rFonts w:ascii="宋体" w:eastAsia="宋体" w:hAnsi="宋体" w:cs="宋体" w:hint="eastAsia"/>
          <w:color w:val="111111"/>
          <w:kern w:val="0"/>
          <w:sz w:val="32"/>
          <w:szCs w:val="32"/>
        </w:rPr>
        <w:t>，每件一次性给予</w:t>
      </w:r>
      <w:r w:rsidRPr="00B3575B">
        <w:rPr>
          <w:rFonts w:ascii="Times New Roman" w:eastAsia="微软雅黑" w:hAnsi="Times New Roman" w:cs="Times New Roman"/>
          <w:color w:val="111111"/>
          <w:kern w:val="0"/>
          <w:sz w:val="32"/>
          <w:szCs w:val="32"/>
        </w:rPr>
        <w:t>2000</w:t>
      </w:r>
      <w:r w:rsidRPr="00B3575B">
        <w:rPr>
          <w:rFonts w:ascii="宋体" w:eastAsia="宋体" w:hAnsi="宋体" w:cs="宋体" w:hint="eastAsia"/>
          <w:color w:val="111111"/>
          <w:kern w:val="0"/>
          <w:sz w:val="32"/>
          <w:szCs w:val="32"/>
        </w:rPr>
        <w:t>元补贴，奖励不超过税收地方留存。对系统集成资质三级以上每升一级，一次性给予</w:t>
      </w:r>
      <w:r w:rsidRPr="00B3575B">
        <w:rPr>
          <w:rFonts w:ascii="Times New Roman" w:eastAsia="微软雅黑" w:hAnsi="Times New Roman" w:cs="Times New Roman"/>
          <w:color w:val="111111"/>
          <w:kern w:val="0"/>
          <w:sz w:val="32"/>
          <w:szCs w:val="32"/>
        </w:rPr>
        <w:t>5</w:t>
      </w:r>
      <w:r w:rsidRPr="00B3575B">
        <w:rPr>
          <w:rFonts w:ascii="宋体" w:eastAsia="宋体" w:hAnsi="宋体" w:cs="宋体" w:hint="eastAsia"/>
          <w:color w:val="111111"/>
          <w:kern w:val="0"/>
          <w:sz w:val="32"/>
          <w:szCs w:val="32"/>
        </w:rPr>
        <w:t>万元奖励。对通过开发能力成熟度模型集成（</w:t>
      </w:r>
      <w:r w:rsidRPr="00B3575B">
        <w:rPr>
          <w:rFonts w:ascii="Times New Roman" w:eastAsia="微软雅黑" w:hAnsi="Times New Roman" w:cs="Times New Roman"/>
          <w:color w:val="111111"/>
          <w:kern w:val="0"/>
          <w:sz w:val="32"/>
          <w:szCs w:val="32"/>
        </w:rPr>
        <w:t>CMMI</w:t>
      </w:r>
      <w:r w:rsidRPr="00B3575B">
        <w:rPr>
          <w:rFonts w:ascii="宋体" w:eastAsia="宋体" w:hAnsi="宋体" w:cs="宋体" w:hint="eastAsia"/>
          <w:color w:val="111111"/>
          <w:kern w:val="0"/>
          <w:sz w:val="32"/>
          <w:szCs w:val="32"/>
        </w:rPr>
        <w:t>）认定的软件企业，给予</w:t>
      </w:r>
      <w:r w:rsidRPr="00B3575B">
        <w:rPr>
          <w:rFonts w:ascii="Times New Roman" w:eastAsia="微软雅黑" w:hAnsi="Times New Roman" w:cs="Times New Roman"/>
          <w:color w:val="111111"/>
          <w:kern w:val="0"/>
          <w:sz w:val="32"/>
          <w:szCs w:val="32"/>
        </w:rPr>
        <w:t>3</w:t>
      </w:r>
      <w:r w:rsidRPr="00B3575B">
        <w:rPr>
          <w:rFonts w:ascii="宋体" w:eastAsia="宋体" w:hAnsi="宋体" w:cs="宋体" w:hint="eastAsia"/>
          <w:color w:val="111111"/>
          <w:kern w:val="0"/>
          <w:sz w:val="32"/>
          <w:szCs w:val="32"/>
        </w:rPr>
        <w:t>级</w:t>
      </w:r>
      <w:r w:rsidRPr="00B3575B">
        <w:rPr>
          <w:rFonts w:ascii="Times New Roman" w:eastAsia="微软雅黑" w:hAnsi="Times New Roman" w:cs="Times New Roman"/>
          <w:color w:val="111111"/>
          <w:kern w:val="0"/>
          <w:sz w:val="32"/>
          <w:szCs w:val="32"/>
        </w:rPr>
        <w:t>5</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4</w:t>
      </w:r>
      <w:r w:rsidRPr="00B3575B">
        <w:rPr>
          <w:rFonts w:ascii="宋体" w:eastAsia="宋体" w:hAnsi="宋体" w:cs="宋体" w:hint="eastAsia"/>
          <w:color w:val="111111"/>
          <w:kern w:val="0"/>
          <w:sz w:val="32"/>
          <w:szCs w:val="32"/>
        </w:rPr>
        <w:t>级</w:t>
      </w:r>
      <w:r w:rsidRPr="00B3575B">
        <w:rPr>
          <w:rFonts w:ascii="Times New Roman" w:eastAsia="微软雅黑" w:hAnsi="Times New Roman" w:cs="Times New Roman"/>
          <w:color w:val="111111"/>
          <w:kern w:val="0"/>
          <w:sz w:val="32"/>
          <w:szCs w:val="32"/>
        </w:rPr>
        <w:t>10</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5</w:t>
      </w:r>
      <w:r w:rsidRPr="00B3575B">
        <w:rPr>
          <w:rFonts w:ascii="宋体" w:eastAsia="宋体" w:hAnsi="宋体" w:cs="宋体" w:hint="eastAsia"/>
          <w:color w:val="111111"/>
          <w:kern w:val="0"/>
          <w:sz w:val="32"/>
          <w:szCs w:val="32"/>
        </w:rPr>
        <w:t>级</w:t>
      </w:r>
      <w:r w:rsidRPr="00B3575B">
        <w:rPr>
          <w:rFonts w:ascii="Times New Roman" w:eastAsia="微软雅黑" w:hAnsi="Times New Roman" w:cs="Times New Roman"/>
          <w:color w:val="111111"/>
          <w:kern w:val="0"/>
          <w:sz w:val="32"/>
          <w:szCs w:val="32"/>
        </w:rPr>
        <w:t>20</w:t>
      </w:r>
      <w:r w:rsidRPr="00B3575B">
        <w:rPr>
          <w:rFonts w:ascii="宋体" w:eastAsia="宋体" w:hAnsi="宋体" w:cs="宋体" w:hint="eastAsia"/>
          <w:color w:val="111111"/>
          <w:kern w:val="0"/>
          <w:sz w:val="32"/>
          <w:szCs w:val="32"/>
        </w:rPr>
        <w:t>万元奖励。对通过信息技术服务标准（</w:t>
      </w:r>
      <w:r w:rsidRPr="00B3575B">
        <w:rPr>
          <w:rFonts w:ascii="Times New Roman" w:eastAsia="微软雅黑" w:hAnsi="Times New Roman" w:cs="Times New Roman"/>
          <w:color w:val="111111"/>
          <w:kern w:val="0"/>
          <w:sz w:val="32"/>
          <w:szCs w:val="32"/>
        </w:rPr>
        <w:t>ITSS)</w:t>
      </w:r>
      <w:r w:rsidRPr="00B3575B">
        <w:rPr>
          <w:rFonts w:ascii="宋体" w:eastAsia="宋体" w:hAnsi="宋体" w:cs="宋体" w:hint="eastAsia"/>
          <w:color w:val="111111"/>
          <w:kern w:val="0"/>
          <w:sz w:val="32"/>
          <w:szCs w:val="32"/>
        </w:rPr>
        <w:t>三级以上每升一级，一次性给予</w:t>
      </w:r>
      <w:r w:rsidRPr="00B3575B">
        <w:rPr>
          <w:rFonts w:ascii="Times New Roman" w:eastAsia="微软雅黑" w:hAnsi="Times New Roman" w:cs="Times New Roman"/>
          <w:color w:val="111111"/>
          <w:kern w:val="0"/>
          <w:sz w:val="32"/>
          <w:szCs w:val="32"/>
        </w:rPr>
        <w:t>10</w:t>
      </w:r>
      <w:r w:rsidRPr="00B3575B">
        <w:rPr>
          <w:rFonts w:ascii="宋体" w:eastAsia="宋体" w:hAnsi="宋体" w:cs="宋体" w:hint="eastAsia"/>
          <w:color w:val="111111"/>
          <w:kern w:val="0"/>
          <w:sz w:val="32"/>
          <w:szCs w:val="32"/>
        </w:rPr>
        <w:t>万元奖励。对当年通过</w:t>
      </w:r>
      <w:r w:rsidRPr="00B3575B">
        <w:rPr>
          <w:rFonts w:ascii="Times New Roman" w:eastAsia="微软雅黑" w:hAnsi="Times New Roman" w:cs="Times New Roman"/>
          <w:color w:val="111111"/>
          <w:kern w:val="0"/>
          <w:sz w:val="32"/>
          <w:szCs w:val="32"/>
        </w:rPr>
        <w:t>ISO27001</w:t>
      </w:r>
      <w:r w:rsidRPr="00B3575B">
        <w:rPr>
          <w:rFonts w:ascii="宋体" w:eastAsia="宋体" w:hAnsi="宋体" w:cs="宋体" w:hint="eastAsia"/>
          <w:color w:val="111111"/>
          <w:kern w:val="0"/>
          <w:sz w:val="32"/>
          <w:szCs w:val="32"/>
        </w:rPr>
        <w:t>信息安全认证的软件企业，给予</w:t>
      </w:r>
      <w:r w:rsidRPr="00B3575B">
        <w:rPr>
          <w:rFonts w:ascii="Times New Roman" w:eastAsia="微软雅黑" w:hAnsi="Times New Roman" w:cs="Times New Roman"/>
          <w:color w:val="111111"/>
          <w:kern w:val="0"/>
          <w:sz w:val="32"/>
          <w:szCs w:val="32"/>
        </w:rPr>
        <w:t>5</w:t>
      </w:r>
      <w:r w:rsidRPr="00B3575B">
        <w:rPr>
          <w:rFonts w:ascii="宋体" w:eastAsia="宋体" w:hAnsi="宋体" w:cs="宋体" w:hint="eastAsia"/>
          <w:color w:val="111111"/>
          <w:kern w:val="0"/>
          <w:sz w:val="32"/>
          <w:szCs w:val="32"/>
        </w:rPr>
        <w:t>万元奖励。</w:t>
      </w:r>
    </w:p>
    <w:p w14:paraId="07246755"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w:t>
      </w:r>
      <w:r w:rsidRPr="00B3575B">
        <w:rPr>
          <w:rFonts w:ascii="Times New Roman" w:eastAsia="微软雅黑" w:hAnsi="Times New Roman" w:cs="Times New Roman"/>
          <w:color w:val="111111"/>
          <w:kern w:val="0"/>
          <w:sz w:val="32"/>
          <w:szCs w:val="32"/>
        </w:rPr>
        <w:t>2</w:t>
      </w:r>
      <w:r w:rsidRPr="00B3575B">
        <w:rPr>
          <w:rFonts w:ascii="宋体" w:eastAsia="宋体" w:hAnsi="宋体" w:cs="宋体" w:hint="eastAsia"/>
          <w:color w:val="111111"/>
          <w:kern w:val="0"/>
          <w:sz w:val="32"/>
          <w:szCs w:val="32"/>
        </w:rPr>
        <w:t>）提升软件企业规模效益</w:t>
      </w:r>
    </w:p>
    <w:p w14:paraId="1A9CD3B7"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对年度软件业务收入首次超过</w:t>
      </w:r>
      <w:r w:rsidRPr="00B3575B">
        <w:rPr>
          <w:rFonts w:ascii="Times New Roman" w:eastAsia="微软雅黑" w:hAnsi="Times New Roman" w:cs="Times New Roman"/>
          <w:color w:val="111111"/>
          <w:kern w:val="0"/>
          <w:sz w:val="32"/>
          <w:szCs w:val="32"/>
        </w:rPr>
        <w:t>500</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1000</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2000</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5000</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1</w:t>
      </w:r>
      <w:r w:rsidRPr="00B3575B">
        <w:rPr>
          <w:rFonts w:ascii="宋体" w:eastAsia="宋体" w:hAnsi="宋体" w:cs="宋体" w:hint="eastAsia"/>
          <w:color w:val="111111"/>
          <w:kern w:val="0"/>
          <w:sz w:val="32"/>
          <w:szCs w:val="32"/>
        </w:rPr>
        <w:t>亿元的软件企业，分别给予企业经营团队</w:t>
      </w:r>
      <w:r w:rsidRPr="00B3575B">
        <w:rPr>
          <w:rFonts w:ascii="Times New Roman" w:eastAsia="微软雅黑" w:hAnsi="Times New Roman" w:cs="Times New Roman"/>
          <w:color w:val="111111"/>
          <w:kern w:val="0"/>
          <w:sz w:val="32"/>
          <w:szCs w:val="32"/>
        </w:rPr>
        <w:t>3</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5</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8</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10</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20</w:t>
      </w:r>
      <w:r w:rsidRPr="00B3575B">
        <w:rPr>
          <w:rFonts w:ascii="宋体" w:eastAsia="宋体" w:hAnsi="宋体" w:cs="宋体" w:hint="eastAsia"/>
          <w:color w:val="111111"/>
          <w:kern w:val="0"/>
          <w:sz w:val="32"/>
          <w:szCs w:val="32"/>
        </w:rPr>
        <w:t>万元奖励。</w:t>
      </w:r>
    </w:p>
    <w:p w14:paraId="0D72D0ED"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对成功获得国家重点软件企业，一次性奖励</w:t>
      </w:r>
      <w:r w:rsidRPr="00B3575B">
        <w:rPr>
          <w:rFonts w:ascii="Times New Roman" w:eastAsia="微软雅黑" w:hAnsi="Times New Roman" w:cs="Times New Roman"/>
          <w:color w:val="111111"/>
          <w:kern w:val="0"/>
          <w:sz w:val="32"/>
          <w:szCs w:val="32"/>
        </w:rPr>
        <w:t>30</w:t>
      </w:r>
      <w:r w:rsidRPr="00B3575B">
        <w:rPr>
          <w:rFonts w:ascii="宋体" w:eastAsia="宋体" w:hAnsi="宋体" w:cs="宋体" w:hint="eastAsia"/>
          <w:color w:val="111111"/>
          <w:kern w:val="0"/>
          <w:sz w:val="32"/>
          <w:szCs w:val="32"/>
        </w:rPr>
        <w:t>万元；江苏省重点软件企业，一次性奖励</w:t>
      </w:r>
      <w:r w:rsidRPr="00B3575B">
        <w:rPr>
          <w:rFonts w:ascii="Times New Roman" w:eastAsia="微软雅黑" w:hAnsi="Times New Roman" w:cs="Times New Roman"/>
          <w:color w:val="111111"/>
          <w:kern w:val="0"/>
          <w:sz w:val="32"/>
          <w:szCs w:val="32"/>
        </w:rPr>
        <w:t>20</w:t>
      </w:r>
      <w:r w:rsidRPr="00B3575B">
        <w:rPr>
          <w:rFonts w:ascii="宋体" w:eastAsia="宋体" w:hAnsi="宋体" w:cs="宋体" w:hint="eastAsia"/>
          <w:color w:val="111111"/>
          <w:kern w:val="0"/>
          <w:sz w:val="32"/>
          <w:szCs w:val="32"/>
        </w:rPr>
        <w:t>万元；</w:t>
      </w:r>
    </w:p>
    <w:p w14:paraId="08C5C57B"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对当年获得国家优秀软件产品奖的企业一次性奖励</w:t>
      </w:r>
      <w:r w:rsidRPr="00B3575B">
        <w:rPr>
          <w:rFonts w:ascii="Times New Roman" w:eastAsia="微软雅黑" w:hAnsi="Times New Roman" w:cs="Times New Roman"/>
          <w:color w:val="111111"/>
          <w:kern w:val="0"/>
          <w:sz w:val="32"/>
          <w:szCs w:val="32"/>
        </w:rPr>
        <w:t>20</w:t>
      </w:r>
      <w:r w:rsidRPr="00B3575B">
        <w:rPr>
          <w:rFonts w:ascii="宋体" w:eastAsia="宋体" w:hAnsi="宋体" w:cs="宋体" w:hint="eastAsia"/>
          <w:color w:val="111111"/>
          <w:kern w:val="0"/>
          <w:sz w:val="32"/>
          <w:szCs w:val="32"/>
        </w:rPr>
        <w:t>万元；江苏省优秀软件产品奖的企业一次性奖励</w:t>
      </w:r>
      <w:r w:rsidRPr="00B3575B">
        <w:rPr>
          <w:rFonts w:ascii="Times New Roman" w:eastAsia="微软雅黑" w:hAnsi="Times New Roman" w:cs="Times New Roman"/>
          <w:color w:val="111111"/>
          <w:kern w:val="0"/>
          <w:sz w:val="32"/>
          <w:szCs w:val="32"/>
        </w:rPr>
        <w:t>10</w:t>
      </w:r>
      <w:r w:rsidRPr="00B3575B">
        <w:rPr>
          <w:rFonts w:ascii="宋体" w:eastAsia="宋体" w:hAnsi="宋体" w:cs="宋体" w:hint="eastAsia"/>
          <w:color w:val="111111"/>
          <w:kern w:val="0"/>
          <w:sz w:val="32"/>
          <w:szCs w:val="32"/>
        </w:rPr>
        <w:t>万元。</w:t>
      </w:r>
    </w:p>
    <w:p w14:paraId="2635A7B2"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w:t>
      </w:r>
      <w:r w:rsidRPr="00B3575B">
        <w:rPr>
          <w:rFonts w:ascii="Times New Roman" w:eastAsia="微软雅黑" w:hAnsi="Times New Roman" w:cs="Times New Roman"/>
          <w:color w:val="111111"/>
          <w:kern w:val="0"/>
          <w:sz w:val="32"/>
          <w:szCs w:val="32"/>
        </w:rPr>
        <w:t>3</w:t>
      </w:r>
      <w:r w:rsidRPr="00B3575B">
        <w:rPr>
          <w:rFonts w:ascii="宋体" w:eastAsia="宋体" w:hAnsi="宋体" w:cs="宋体" w:hint="eastAsia"/>
          <w:color w:val="111111"/>
          <w:kern w:val="0"/>
          <w:sz w:val="32"/>
          <w:szCs w:val="32"/>
        </w:rPr>
        <w:t>）加快推进两化融合</w:t>
      </w:r>
    </w:p>
    <w:p w14:paraId="736F315A"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对列入国家两化融合等信息化试点示范企业及工程的，经审核，给予</w:t>
      </w:r>
      <w:r w:rsidRPr="00B3575B">
        <w:rPr>
          <w:rFonts w:ascii="Times New Roman" w:eastAsia="微软雅黑" w:hAnsi="Times New Roman" w:cs="Times New Roman"/>
          <w:color w:val="111111"/>
          <w:kern w:val="0"/>
          <w:sz w:val="32"/>
          <w:szCs w:val="32"/>
        </w:rPr>
        <w:t>20</w:t>
      </w:r>
      <w:r w:rsidRPr="00B3575B">
        <w:rPr>
          <w:rFonts w:ascii="宋体" w:eastAsia="宋体" w:hAnsi="宋体" w:cs="宋体" w:hint="eastAsia"/>
          <w:color w:val="111111"/>
          <w:kern w:val="0"/>
          <w:sz w:val="32"/>
          <w:szCs w:val="32"/>
        </w:rPr>
        <w:t>万元补贴；</w:t>
      </w:r>
      <w:r w:rsidRPr="00B3575B">
        <w:rPr>
          <w:rFonts w:ascii="微软雅黑" w:eastAsia="微软雅黑" w:hAnsi="微软雅黑" w:cs="宋体" w:hint="eastAsia"/>
          <w:color w:val="111111"/>
          <w:kern w:val="0"/>
          <w:sz w:val="32"/>
          <w:szCs w:val="32"/>
        </w:rPr>
        <w:t> </w:t>
      </w:r>
      <w:r w:rsidRPr="00B3575B">
        <w:rPr>
          <w:rFonts w:ascii="宋体" w:eastAsia="宋体" w:hAnsi="宋体" w:cs="宋体" w:hint="eastAsia"/>
          <w:color w:val="111111"/>
          <w:kern w:val="0"/>
          <w:sz w:val="32"/>
          <w:szCs w:val="32"/>
        </w:rPr>
        <w:t>对列入江苏省两化融合等</w:t>
      </w:r>
      <w:r w:rsidRPr="00B3575B">
        <w:rPr>
          <w:rFonts w:ascii="宋体" w:eastAsia="宋体" w:hAnsi="宋体" w:cs="宋体" w:hint="eastAsia"/>
          <w:color w:val="111111"/>
          <w:kern w:val="0"/>
          <w:sz w:val="32"/>
          <w:szCs w:val="32"/>
        </w:rPr>
        <w:lastRenderedPageBreak/>
        <w:t>信息化试点示范企业及工程的，经审核，给予</w:t>
      </w:r>
      <w:r w:rsidRPr="00B3575B">
        <w:rPr>
          <w:rFonts w:ascii="Times New Roman" w:eastAsia="微软雅黑" w:hAnsi="Times New Roman" w:cs="Times New Roman"/>
          <w:color w:val="111111"/>
          <w:kern w:val="0"/>
          <w:sz w:val="32"/>
          <w:szCs w:val="32"/>
        </w:rPr>
        <w:t>10</w:t>
      </w:r>
      <w:r w:rsidRPr="00B3575B">
        <w:rPr>
          <w:rFonts w:ascii="宋体" w:eastAsia="宋体" w:hAnsi="宋体" w:cs="宋体" w:hint="eastAsia"/>
          <w:color w:val="111111"/>
          <w:kern w:val="0"/>
          <w:sz w:val="32"/>
          <w:szCs w:val="32"/>
        </w:rPr>
        <w:t>万元补贴。</w:t>
      </w:r>
    </w:p>
    <w:p w14:paraId="0BC533CC" w14:textId="77777777" w:rsidR="00B3575B" w:rsidRPr="00B3575B" w:rsidRDefault="00B3575B" w:rsidP="00B3575B">
      <w:pPr>
        <w:widowControl/>
        <w:shd w:val="clear" w:color="auto" w:fill="F4F4F4"/>
        <w:spacing w:line="555" w:lineRule="atLeast"/>
        <w:ind w:firstLine="61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对通过国家两化融合管理体系</w:t>
      </w:r>
      <w:proofErr w:type="gramStart"/>
      <w:r w:rsidRPr="00B3575B">
        <w:rPr>
          <w:rFonts w:ascii="宋体" w:eastAsia="宋体" w:hAnsi="宋体" w:cs="宋体" w:hint="eastAsia"/>
          <w:color w:val="111111"/>
          <w:kern w:val="0"/>
          <w:sz w:val="32"/>
          <w:szCs w:val="32"/>
        </w:rPr>
        <w:t>贯</w:t>
      </w:r>
      <w:proofErr w:type="gramEnd"/>
      <w:r w:rsidRPr="00B3575B">
        <w:rPr>
          <w:rFonts w:ascii="宋体" w:eastAsia="宋体" w:hAnsi="宋体" w:cs="宋体" w:hint="eastAsia"/>
          <w:color w:val="111111"/>
          <w:kern w:val="0"/>
          <w:sz w:val="32"/>
          <w:szCs w:val="32"/>
        </w:rPr>
        <w:t>标的企业，给予</w:t>
      </w:r>
      <w:r w:rsidRPr="00B3575B">
        <w:rPr>
          <w:rFonts w:ascii="Times New Roman" w:eastAsia="微软雅黑" w:hAnsi="Times New Roman" w:cs="Times New Roman"/>
          <w:color w:val="111111"/>
          <w:kern w:val="0"/>
          <w:sz w:val="32"/>
          <w:szCs w:val="32"/>
        </w:rPr>
        <w:t>10</w:t>
      </w:r>
      <w:r w:rsidRPr="00B3575B">
        <w:rPr>
          <w:rFonts w:ascii="宋体" w:eastAsia="宋体" w:hAnsi="宋体" w:cs="宋体" w:hint="eastAsia"/>
          <w:color w:val="111111"/>
          <w:kern w:val="0"/>
          <w:sz w:val="32"/>
          <w:szCs w:val="32"/>
        </w:rPr>
        <w:t>万元补贴。</w:t>
      </w:r>
    </w:p>
    <w:p w14:paraId="2760D461"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工业和信息化深度融合项目：围绕产品数字化、设计智能化、过程自动化、管理信息化、商务电子化、系统集成化等企业信息化六大工程、实施</w:t>
      </w:r>
      <w:r w:rsidRPr="00B3575B">
        <w:rPr>
          <w:rFonts w:ascii="Times New Roman" w:eastAsia="微软雅黑" w:hAnsi="Times New Roman" w:cs="Times New Roman"/>
          <w:color w:val="111111"/>
          <w:kern w:val="0"/>
          <w:sz w:val="32"/>
          <w:szCs w:val="32"/>
        </w:rPr>
        <w:t>“</w:t>
      </w:r>
      <w:r w:rsidRPr="00B3575B">
        <w:rPr>
          <w:rFonts w:ascii="宋体" w:eastAsia="宋体" w:hAnsi="宋体" w:cs="宋体" w:hint="eastAsia"/>
          <w:color w:val="111111"/>
          <w:kern w:val="0"/>
          <w:sz w:val="32"/>
          <w:szCs w:val="32"/>
        </w:rPr>
        <w:t>企业上云</w:t>
      </w:r>
      <w:r w:rsidRPr="00B3575B">
        <w:rPr>
          <w:rFonts w:ascii="Times New Roman" w:eastAsia="微软雅黑" w:hAnsi="Times New Roman" w:cs="Times New Roman"/>
          <w:color w:val="111111"/>
          <w:kern w:val="0"/>
          <w:sz w:val="32"/>
          <w:szCs w:val="32"/>
        </w:rPr>
        <w:t>”</w:t>
      </w:r>
      <w:r w:rsidRPr="00B3575B">
        <w:rPr>
          <w:rFonts w:ascii="宋体" w:eastAsia="宋体" w:hAnsi="宋体" w:cs="宋体" w:hint="eastAsia"/>
          <w:color w:val="111111"/>
          <w:kern w:val="0"/>
          <w:sz w:val="32"/>
          <w:szCs w:val="32"/>
        </w:rPr>
        <w:t>及实施资源计划管理（</w:t>
      </w:r>
      <w:r w:rsidRPr="00B3575B">
        <w:rPr>
          <w:rFonts w:ascii="Times New Roman" w:eastAsia="微软雅黑" w:hAnsi="Times New Roman" w:cs="Times New Roman"/>
          <w:color w:val="111111"/>
          <w:kern w:val="0"/>
          <w:sz w:val="32"/>
          <w:szCs w:val="32"/>
        </w:rPr>
        <w:t>ERP</w:t>
      </w:r>
      <w:r w:rsidRPr="00B3575B">
        <w:rPr>
          <w:rFonts w:ascii="宋体" w:eastAsia="宋体" w:hAnsi="宋体" w:cs="宋体" w:hint="eastAsia"/>
          <w:color w:val="111111"/>
          <w:kern w:val="0"/>
          <w:sz w:val="32"/>
          <w:szCs w:val="32"/>
        </w:rPr>
        <w:t>）投入超过</w:t>
      </w:r>
      <w:r w:rsidRPr="00B3575B">
        <w:rPr>
          <w:rFonts w:ascii="Times New Roman" w:eastAsia="微软雅黑" w:hAnsi="Times New Roman" w:cs="Times New Roman"/>
          <w:color w:val="111111"/>
          <w:kern w:val="0"/>
          <w:sz w:val="32"/>
          <w:szCs w:val="32"/>
        </w:rPr>
        <w:t>20 </w:t>
      </w:r>
      <w:r w:rsidRPr="00B3575B">
        <w:rPr>
          <w:rFonts w:ascii="宋体" w:eastAsia="宋体" w:hAnsi="宋体" w:cs="宋体" w:hint="eastAsia"/>
          <w:color w:val="111111"/>
          <w:kern w:val="0"/>
          <w:sz w:val="32"/>
          <w:szCs w:val="32"/>
        </w:rPr>
        <w:t>万元的企业，按投入的</w:t>
      </w:r>
      <w:r w:rsidRPr="00B3575B">
        <w:rPr>
          <w:rFonts w:ascii="Times New Roman" w:eastAsia="微软雅黑" w:hAnsi="Times New Roman" w:cs="Times New Roman"/>
          <w:color w:val="111111"/>
          <w:kern w:val="0"/>
          <w:sz w:val="32"/>
          <w:szCs w:val="32"/>
        </w:rPr>
        <w:t>10%</w:t>
      </w:r>
      <w:r w:rsidRPr="00B3575B">
        <w:rPr>
          <w:rFonts w:ascii="宋体" w:eastAsia="宋体" w:hAnsi="宋体" w:cs="宋体" w:hint="eastAsia"/>
          <w:color w:val="111111"/>
          <w:kern w:val="0"/>
          <w:sz w:val="32"/>
          <w:szCs w:val="32"/>
        </w:rPr>
        <w:t>给予资金扶持，最高不超过</w:t>
      </w:r>
      <w:r w:rsidRPr="00B3575B">
        <w:rPr>
          <w:rFonts w:ascii="Times New Roman" w:eastAsia="微软雅黑" w:hAnsi="Times New Roman" w:cs="Times New Roman"/>
          <w:color w:val="111111"/>
          <w:kern w:val="0"/>
          <w:sz w:val="32"/>
          <w:szCs w:val="32"/>
        </w:rPr>
        <w:t>50 </w:t>
      </w:r>
      <w:r w:rsidRPr="00B3575B">
        <w:rPr>
          <w:rFonts w:ascii="宋体" w:eastAsia="宋体" w:hAnsi="宋体" w:cs="宋体" w:hint="eastAsia"/>
          <w:color w:val="111111"/>
          <w:kern w:val="0"/>
          <w:sz w:val="32"/>
          <w:szCs w:val="32"/>
        </w:rPr>
        <w:t>万元。对通过智能工厂、智能车间认定的企业分别奖励</w:t>
      </w:r>
      <w:r w:rsidRPr="00B3575B">
        <w:rPr>
          <w:rFonts w:ascii="Times New Roman" w:eastAsia="微软雅黑" w:hAnsi="Times New Roman" w:cs="Times New Roman"/>
          <w:color w:val="111111"/>
          <w:kern w:val="0"/>
          <w:sz w:val="32"/>
          <w:szCs w:val="32"/>
        </w:rPr>
        <w:t>100</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50</w:t>
      </w:r>
      <w:r w:rsidRPr="00B3575B">
        <w:rPr>
          <w:rFonts w:ascii="宋体" w:eastAsia="宋体" w:hAnsi="宋体" w:cs="宋体" w:hint="eastAsia"/>
          <w:color w:val="111111"/>
          <w:kern w:val="0"/>
          <w:sz w:val="32"/>
          <w:szCs w:val="32"/>
        </w:rPr>
        <w:t>万元。对建成的为区域中小企业服务的工业互联网平台奖励</w:t>
      </w:r>
      <w:r w:rsidRPr="00B3575B">
        <w:rPr>
          <w:rFonts w:ascii="Times New Roman" w:eastAsia="微软雅黑" w:hAnsi="Times New Roman" w:cs="Times New Roman"/>
          <w:color w:val="111111"/>
          <w:kern w:val="0"/>
          <w:sz w:val="32"/>
          <w:szCs w:val="32"/>
        </w:rPr>
        <w:t>50</w:t>
      </w:r>
      <w:r w:rsidRPr="00B3575B">
        <w:rPr>
          <w:rFonts w:ascii="宋体" w:eastAsia="宋体" w:hAnsi="宋体" w:cs="宋体" w:hint="eastAsia"/>
          <w:color w:val="111111"/>
          <w:kern w:val="0"/>
          <w:sz w:val="32"/>
          <w:szCs w:val="32"/>
        </w:rPr>
        <w:t>万元。</w:t>
      </w:r>
    </w:p>
    <w:p w14:paraId="48C05AB7"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b/>
          <w:bCs/>
          <w:color w:val="111111"/>
          <w:kern w:val="0"/>
          <w:sz w:val="32"/>
          <w:szCs w:val="32"/>
        </w:rPr>
        <w:t>6、完善服务体系</w:t>
      </w:r>
    </w:p>
    <w:p w14:paraId="1664F147"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大力开展创业辅导，继续推进</w:t>
      </w:r>
      <w:r w:rsidRPr="00B3575B">
        <w:rPr>
          <w:rFonts w:ascii="Times New Roman" w:eastAsia="微软雅黑" w:hAnsi="Times New Roman" w:cs="Times New Roman"/>
          <w:color w:val="111111"/>
          <w:kern w:val="0"/>
          <w:sz w:val="32"/>
          <w:szCs w:val="32"/>
        </w:rPr>
        <w:t>“</w:t>
      </w:r>
      <w:r w:rsidRPr="00B3575B">
        <w:rPr>
          <w:rFonts w:ascii="宋体" w:eastAsia="宋体" w:hAnsi="宋体" w:cs="宋体" w:hint="eastAsia"/>
          <w:color w:val="111111"/>
          <w:kern w:val="0"/>
          <w:sz w:val="32"/>
          <w:szCs w:val="32"/>
        </w:rPr>
        <w:t>工信大讲堂</w:t>
      </w:r>
      <w:r w:rsidRPr="00B3575B">
        <w:rPr>
          <w:rFonts w:ascii="Times New Roman" w:eastAsia="微软雅黑" w:hAnsi="Times New Roman" w:cs="Times New Roman"/>
          <w:color w:val="111111"/>
          <w:kern w:val="0"/>
          <w:sz w:val="32"/>
          <w:szCs w:val="32"/>
        </w:rPr>
        <w:t>”</w:t>
      </w:r>
      <w:r w:rsidRPr="00B3575B">
        <w:rPr>
          <w:rFonts w:ascii="宋体" w:eastAsia="宋体" w:hAnsi="宋体" w:cs="宋体" w:hint="eastAsia"/>
          <w:color w:val="111111"/>
          <w:kern w:val="0"/>
          <w:sz w:val="32"/>
          <w:szCs w:val="32"/>
        </w:rPr>
        <w:t>，高标准实施企业家素质提升工程，每年列支</w:t>
      </w:r>
      <w:r w:rsidRPr="00B3575B">
        <w:rPr>
          <w:rFonts w:ascii="Times New Roman" w:eastAsia="微软雅黑" w:hAnsi="Times New Roman" w:cs="Times New Roman"/>
          <w:color w:val="111111"/>
          <w:kern w:val="0"/>
          <w:sz w:val="32"/>
          <w:szCs w:val="32"/>
        </w:rPr>
        <w:t>100</w:t>
      </w:r>
      <w:r w:rsidRPr="00B3575B">
        <w:rPr>
          <w:rFonts w:ascii="宋体" w:eastAsia="宋体" w:hAnsi="宋体" w:cs="宋体" w:hint="eastAsia"/>
          <w:color w:val="111111"/>
          <w:kern w:val="0"/>
          <w:sz w:val="32"/>
          <w:szCs w:val="32"/>
        </w:rPr>
        <w:t>万元用于培训学习，对参加区组织培训的企业管理者给予培训补助。</w:t>
      </w:r>
    </w:p>
    <w:p w14:paraId="3988FF9E"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鼓励企业开拓市场。企业参加由国家、省市政府部门主办的展会，按照实际支出给予适当补助，单次不超</w:t>
      </w:r>
      <w:r w:rsidRPr="00B3575B">
        <w:rPr>
          <w:rFonts w:ascii="Times New Roman" w:eastAsia="微软雅黑" w:hAnsi="Times New Roman" w:cs="Times New Roman"/>
          <w:color w:val="111111"/>
          <w:kern w:val="0"/>
          <w:sz w:val="32"/>
          <w:szCs w:val="32"/>
        </w:rPr>
        <w:t>5</w:t>
      </w:r>
      <w:r w:rsidRPr="00B3575B">
        <w:rPr>
          <w:rFonts w:ascii="宋体" w:eastAsia="宋体" w:hAnsi="宋体" w:cs="宋体" w:hint="eastAsia"/>
          <w:color w:val="111111"/>
          <w:kern w:val="0"/>
          <w:sz w:val="32"/>
          <w:szCs w:val="32"/>
        </w:rPr>
        <w:t>万元。</w:t>
      </w:r>
    </w:p>
    <w:p w14:paraId="57C32D88"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加快社会信用体系建设，推动企业信用管理贯标和示范创建，对获得省级、市级信用管理示范称号的企业，分别一次性奖励</w:t>
      </w:r>
      <w:r w:rsidRPr="00B3575B">
        <w:rPr>
          <w:rFonts w:ascii="Times New Roman" w:eastAsia="微软雅黑" w:hAnsi="Times New Roman" w:cs="Times New Roman"/>
          <w:color w:val="111111"/>
          <w:kern w:val="0"/>
          <w:sz w:val="32"/>
          <w:szCs w:val="32"/>
        </w:rPr>
        <w:t>5</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2</w:t>
      </w:r>
      <w:r w:rsidRPr="00B3575B">
        <w:rPr>
          <w:rFonts w:ascii="宋体" w:eastAsia="宋体" w:hAnsi="宋体" w:cs="宋体" w:hint="eastAsia"/>
          <w:color w:val="111111"/>
          <w:kern w:val="0"/>
          <w:sz w:val="32"/>
          <w:szCs w:val="32"/>
        </w:rPr>
        <w:t>万元。</w:t>
      </w:r>
    </w:p>
    <w:p w14:paraId="75B6B224"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lastRenderedPageBreak/>
        <w:t>充分发挥行业协会作用。经区经信局考核运转正常、定期举办活动的行业协会、联盟，给予</w:t>
      </w:r>
      <w:r w:rsidRPr="00B3575B">
        <w:rPr>
          <w:rFonts w:ascii="Times New Roman" w:eastAsia="微软雅黑" w:hAnsi="Times New Roman" w:cs="Times New Roman"/>
          <w:color w:val="111111"/>
          <w:kern w:val="0"/>
          <w:sz w:val="32"/>
          <w:szCs w:val="32"/>
        </w:rPr>
        <w:t>10</w:t>
      </w:r>
      <w:r w:rsidRPr="00B3575B">
        <w:rPr>
          <w:rFonts w:ascii="宋体" w:eastAsia="宋体" w:hAnsi="宋体" w:cs="宋体" w:hint="eastAsia"/>
          <w:color w:val="111111"/>
          <w:kern w:val="0"/>
          <w:sz w:val="32"/>
          <w:szCs w:val="32"/>
        </w:rPr>
        <w:t>万元的工作经费补助。</w:t>
      </w:r>
    </w:p>
    <w:p w14:paraId="7CDCF2F4"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b/>
          <w:bCs/>
          <w:color w:val="111111"/>
          <w:kern w:val="0"/>
          <w:sz w:val="32"/>
          <w:szCs w:val="32"/>
        </w:rPr>
        <w:t>7、推进服务型制造发展</w:t>
      </w:r>
    </w:p>
    <w:p w14:paraId="43617FCA"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对当年成功创建国家、省、市级工业设计中心的单位，分别一次性奖励</w:t>
      </w:r>
      <w:r w:rsidRPr="00B3575B">
        <w:rPr>
          <w:rFonts w:ascii="Times New Roman" w:eastAsia="微软雅黑" w:hAnsi="Times New Roman" w:cs="Times New Roman"/>
          <w:color w:val="111111"/>
          <w:kern w:val="0"/>
          <w:sz w:val="32"/>
          <w:szCs w:val="32"/>
        </w:rPr>
        <w:t>50</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20</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10</w:t>
      </w:r>
      <w:r w:rsidRPr="00B3575B">
        <w:rPr>
          <w:rFonts w:ascii="宋体" w:eastAsia="宋体" w:hAnsi="宋体" w:cs="宋体" w:hint="eastAsia"/>
          <w:color w:val="111111"/>
          <w:kern w:val="0"/>
          <w:sz w:val="32"/>
          <w:szCs w:val="32"/>
        </w:rPr>
        <w:t>万元。对成功创建国家、省、市级服务型制造示范企业的单位，一次性分别奖励</w:t>
      </w:r>
      <w:r w:rsidRPr="00B3575B">
        <w:rPr>
          <w:rFonts w:ascii="Times New Roman" w:eastAsia="微软雅黑" w:hAnsi="Times New Roman" w:cs="Times New Roman"/>
          <w:color w:val="111111"/>
          <w:kern w:val="0"/>
          <w:sz w:val="32"/>
          <w:szCs w:val="32"/>
        </w:rPr>
        <w:t>50</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20</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10</w:t>
      </w:r>
      <w:r w:rsidRPr="00B3575B">
        <w:rPr>
          <w:rFonts w:ascii="宋体" w:eastAsia="宋体" w:hAnsi="宋体" w:cs="宋体" w:hint="eastAsia"/>
          <w:color w:val="111111"/>
          <w:kern w:val="0"/>
          <w:sz w:val="32"/>
          <w:szCs w:val="32"/>
        </w:rPr>
        <w:t>万元，认定为培育企业的一次性奖励</w:t>
      </w:r>
      <w:r w:rsidRPr="00B3575B">
        <w:rPr>
          <w:rFonts w:ascii="Times New Roman" w:eastAsia="微软雅黑" w:hAnsi="Times New Roman" w:cs="Times New Roman"/>
          <w:color w:val="111111"/>
          <w:kern w:val="0"/>
          <w:sz w:val="32"/>
          <w:szCs w:val="32"/>
        </w:rPr>
        <w:t>20</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10</w:t>
      </w:r>
      <w:r w:rsidRPr="00B3575B">
        <w:rPr>
          <w:rFonts w:ascii="宋体" w:eastAsia="宋体" w:hAnsi="宋体" w:cs="宋体" w:hint="eastAsia"/>
          <w:color w:val="111111"/>
          <w:kern w:val="0"/>
          <w:sz w:val="32"/>
          <w:szCs w:val="32"/>
        </w:rPr>
        <w:t>万元和</w:t>
      </w:r>
      <w:r w:rsidRPr="00B3575B">
        <w:rPr>
          <w:rFonts w:ascii="Times New Roman" w:eastAsia="微软雅黑" w:hAnsi="Times New Roman" w:cs="Times New Roman"/>
          <w:color w:val="111111"/>
          <w:kern w:val="0"/>
          <w:sz w:val="32"/>
          <w:szCs w:val="32"/>
        </w:rPr>
        <w:t>5</w:t>
      </w:r>
      <w:r w:rsidRPr="00B3575B">
        <w:rPr>
          <w:rFonts w:ascii="宋体" w:eastAsia="宋体" w:hAnsi="宋体" w:cs="宋体" w:hint="eastAsia"/>
          <w:color w:val="111111"/>
          <w:kern w:val="0"/>
          <w:sz w:val="32"/>
          <w:szCs w:val="32"/>
        </w:rPr>
        <w:t>万元。</w:t>
      </w:r>
    </w:p>
    <w:p w14:paraId="0E7039AF"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b/>
          <w:bCs/>
          <w:color w:val="111111"/>
          <w:kern w:val="0"/>
          <w:sz w:val="32"/>
          <w:szCs w:val="32"/>
        </w:rPr>
        <w:t>8、鼓励生物医药企业和科研机构研发成果产业化</w:t>
      </w:r>
    </w:p>
    <w:p w14:paraId="0261A520"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取得创新药、改良药、仿制药批文并在高淳产业化的，分别给予</w:t>
      </w:r>
      <w:r w:rsidRPr="00B3575B">
        <w:rPr>
          <w:rFonts w:ascii="Times New Roman" w:eastAsia="微软雅黑" w:hAnsi="Times New Roman" w:cs="Times New Roman"/>
          <w:color w:val="000000"/>
          <w:kern w:val="0"/>
          <w:sz w:val="32"/>
          <w:szCs w:val="32"/>
        </w:rPr>
        <w:t>300</w:t>
      </w:r>
      <w:r w:rsidRPr="00B3575B">
        <w:rPr>
          <w:rFonts w:ascii="宋体" w:eastAsia="宋体" w:hAnsi="宋体" w:cs="宋体" w:hint="eastAsia"/>
          <w:color w:val="000000"/>
          <w:kern w:val="0"/>
          <w:sz w:val="32"/>
          <w:szCs w:val="32"/>
        </w:rPr>
        <w:t>万元、</w:t>
      </w:r>
      <w:r w:rsidRPr="00B3575B">
        <w:rPr>
          <w:rFonts w:ascii="Times New Roman" w:eastAsia="微软雅黑" w:hAnsi="Times New Roman" w:cs="Times New Roman"/>
          <w:color w:val="000000"/>
          <w:kern w:val="0"/>
          <w:sz w:val="32"/>
          <w:szCs w:val="32"/>
        </w:rPr>
        <w:t>200</w:t>
      </w:r>
      <w:r w:rsidRPr="00B3575B">
        <w:rPr>
          <w:rFonts w:ascii="宋体" w:eastAsia="宋体" w:hAnsi="宋体" w:cs="宋体" w:hint="eastAsia"/>
          <w:color w:val="000000"/>
          <w:kern w:val="0"/>
          <w:sz w:val="32"/>
          <w:szCs w:val="32"/>
        </w:rPr>
        <w:t>万元、</w:t>
      </w:r>
      <w:r w:rsidRPr="00B3575B">
        <w:rPr>
          <w:rFonts w:ascii="Times New Roman" w:eastAsia="微软雅黑" w:hAnsi="Times New Roman" w:cs="Times New Roman"/>
          <w:color w:val="000000"/>
          <w:kern w:val="0"/>
          <w:sz w:val="32"/>
          <w:szCs w:val="32"/>
        </w:rPr>
        <w:t>100</w:t>
      </w:r>
      <w:r w:rsidRPr="00B3575B">
        <w:rPr>
          <w:rFonts w:ascii="方正仿宋_GBK" w:eastAsia="方正仿宋_GBK" w:hAnsi="方正仿宋_GBK" w:cs="宋体" w:hint="eastAsia"/>
          <w:color w:val="000000"/>
          <w:kern w:val="0"/>
          <w:sz w:val="32"/>
          <w:szCs w:val="32"/>
        </w:rPr>
        <w:t>万元奖励</w:t>
      </w:r>
      <w:r w:rsidRPr="00B3575B">
        <w:rPr>
          <w:rFonts w:ascii="宋体" w:eastAsia="宋体" w:hAnsi="宋体" w:cs="宋体" w:hint="eastAsia"/>
          <w:color w:val="111111"/>
          <w:kern w:val="0"/>
          <w:sz w:val="32"/>
          <w:szCs w:val="32"/>
        </w:rPr>
        <w:t>。</w:t>
      </w:r>
    </w:p>
    <w:p w14:paraId="77087917"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对获得</w:t>
      </w:r>
      <w:r w:rsidRPr="00B3575B">
        <w:rPr>
          <w:rFonts w:ascii="Times New Roman" w:eastAsia="微软雅黑" w:hAnsi="Times New Roman" w:cs="Times New Roman"/>
          <w:color w:val="111111"/>
          <w:kern w:val="0"/>
          <w:sz w:val="32"/>
          <w:szCs w:val="32"/>
        </w:rPr>
        <w:t>3</w:t>
      </w:r>
      <w:r w:rsidRPr="00B3575B">
        <w:rPr>
          <w:rFonts w:ascii="宋体" w:eastAsia="宋体" w:hAnsi="宋体" w:cs="宋体" w:hint="eastAsia"/>
          <w:color w:val="111111"/>
          <w:kern w:val="0"/>
          <w:sz w:val="32"/>
          <w:szCs w:val="32"/>
        </w:rPr>
        <w:t>类和</w:t>
      </w:r>
      <w:r w:rsidRPr="00B3575B">
        <w:rPr>
          <w:rFonts w:ascii="Times New Roman" w:eastAsia="微软雅黑" w:hAnsi="Times New Roman" w:cs="Times New Roman"/>
          <w:color w:val="111111"/>
          <w:kern w:val="0"/>
          <w:sz w:val="32"/>
          <w:szCs w:val="32"/>
        </w:rPr>
        <w:t>2</w:t>
      </w:r>
      <w:r w:rsidRPr="00B3575B">
        <w:rPr>
          <w:rFonts w:ascii="宋体" w:eastAsia="宋体" w:hAnsi="宋体" w:cs="宋体" w:hint="eastAsia"/>
          <w:color w:val="111111"/>
          <w:kern w:val="0"/>
          <w:sz w:val="32"/>
          <w:szCs w:val="32"/>
        </w:rPr>
        <w:t>类医疗器械产品注册证书，并在高淳进行产业化的，根据所获得注册证书的不同级别，给予一次性奖励。获</w:t>
      </w:r>
      <w:r w:rsidRPr="00B3575B">
        <w:rPr>
          <w:rFonts w:ascii="Times New Roman" w:eastAsia="微软雅黑" w:hAnsi="Times New Roman" w:cs="Times New Roman"/>
          <w:color w:val="111111"/>
          <w:kern w:val="0"/>
          <w:sz w:val="32"/>
          <w:szCs w:val="32"/>
        </w:rPr>
        <w:t>3</w:t>
      </w:r>
      <w:r w:rsidRPr="00B3575B">
        <w:rPr>
          <w:rFonts w:ascii="宋体" w:eastAsia="宋体" w:hAnsi="宋体" w:cs="宋体" w:hint="eastAsia"/>
          <w:color w:val="111111"/>
          <w:kern w:val="0"/>
          <w:sz w:val="32"/>
          <w:szCs w:val="32"/>
        </w:rPr>
        <w:t>类注册证书奖励</w:t>
      </w:r>
      <w:r w:rsidRPr="00B3575B">
        <w:rPr>
          <w:rFonts w:ascii="Times New Roman" w:eastAsia="微软雅黑" w:hAnsi="Times New Roman" w:cs="Times New Roman"/>
          <w:color w:val="111111"/>
          <w:kern w:val="0"/>
          <w:sz w:val="32"/>
          <w:szCs w:val="32"/>
        </w:rPr>
        <w:t>300</w:t>
      </w:r>
      <w:r w:rsidRPr="00B3575B">
        <w:rPr>
          <w:rFonts w:ascii="宋体" w:eastAsia="宋体" w:hAnsi="宋体" w:cs="宋体" w:hint="eastAsia"/>
          <w:color w:val="111111"/>
          <w:kern w:val="0"/>
          <w:sz w:val="32"/>
          <w:szCs w:val="32"/>
        </w:rPr>
        <w:t>万元；获</w:t>
      </w:r>
      <w:r w:rsidRPr="00B3575B">
        <w:rPr>
          <w:rFonts w:ascii="Times New Roman" w:eastAsia="微软雅黑" w:hAnsi="Times New Roman" w:cs="Times New Roman"/>
          <w:color w:val="111111"/>
          <w:kern w:val="0"/>
          <w:sz w:val="32"/>
          <w:szCs w:val="32"/>
        </w:rPr>
        <w:t>2</w:t>
      </w:r>
      <w:r w:rsidRPr="00B3575B">
        <w:rPr>
          <w:rFonts w:ascii="宋体" w:eastAsia="宋体" w:hAnsi="宋体" w:cs="宋体" w:hint="eastAsia"/>
          <w:color w:val="111111"/>
          <w:kern w:val="0"/>
          <w:sz w:val="32"/>
          <w:szCs w:val="32"/>
        </w:rPr>
        <w:t>类注册证书奖励</w:t>
      </w:r>
      <w:r w:rsidRPr="00B3575B">
        <w:rPr>
          <w:rFonts w:ascii="Times New Roman" w:eastAsia="微软雅黑" w:hAnsi="Times New Roman" w:cs="Times New Roman"/>
          <w:color w:val="111111"/>
          <w:kern w:val="0"/>
          <w:sz w:val="32"/>
          <w:szCs w:val="32"/>
        </w:rPr>
        <w:t>50</w:t>
      </w:r>
      <w:r w:rsidRPr="00B3575B">
        <w:rPr>
          <w:rFonts w:ascii="宋体" w:eastAsia="宋体" w:hAnsi="宋体" w:cs="宋体" w:hint="eastAsia"/>
          <w:color w:val="111111"/>
          <w:kern w:val="0"/>
          <w:sz w:val="32"/>
          <w:szCs w:val="32"/>
        </w:rPr>
        <w:t>万元。</w:t>
      </w:r>
    </w:p>
    <w:p w14:paraId="1B1A579A"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b/>
          <w:bCs/>
          <w:color w:val="111111"/>
          <w:kern w:val="0"/>
          <w:sz w:val="32"/>
          <w:szCs w:val="32"/>
        </w:rPr>
        <w:t>9、扶持民营和科技创新中小企业发展</w:t>
      </w:r>
    </w:p>
    <w:p w14:paraId="5C9F7D3E"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积极鼓励企业申报制造业单项冠军培育和示范企业，被工信部认定为制造业单项冠军示范企业的奖励</w:t>
      </w:r>
      <w:r w:rsidRPr="00B3575B">
        <w:rPr>
          <w:rFonts w:ascii="Times New Roman" w:eastAsia="微软雅黑" w:hAnsi="Times New Roman" w:cs="Times New Roman"/>
          <w:color w:val="111111"/>
          <w:kern w:val="0"/>
          <w:sz w:val="32"/>
          <w:szCs w:val="32"/>
        </w:rPr>
        <w:t>50</w:t>
      </w:r>
      <w:r w:rsidRPr="00B3575B">
        <w:rPr>
          <w:rFonts w:ascii="宋体" w:eastAsia="宋体" w:hAnsi="宋体" w:cs="宋体" w:hint="eastAsia"/>
          <w:color w:val="111111"/>
          <w:kern w:val="0"/>
          <w:sz w:val="32"/>
          <w:szCs w:val="32"/>
        </w:rPr>
        <w:t>万元、认定为培育企业的奖励</w:t>
      </w:r>
      <w:r w:rsidRPr="00B3575B">
        <w:rPr>
          <w:rFonts w:ascii="Times New Roman" w:eastAsia="微软雅黑" w:hAnsi="Times New Roman" w:cs="Times New Roman"/>
          <w:color w:val="111111"/>
          <w:kern w:val="0"/>
          <w:sz w:val="32"/>
          <w:szCs w:val="32"/>
        </w:rPr>
        <w:t>20</w:t>
      </w:r>
      <w:r w:rsidRPr="00B3575B">
        <w:rPr>
          <w:rFonts w:ascii="宋体" w:eastAsia="宋体" w:hAnsi="宋体" w:cs="宋体" w:hint="eastAsia"/>
          <w:color w:val="111111"/>
          <w:kern w:val="0"/>
          <w:sz w:val="32"/>
          <w:szCs w:val="32"/>
        </w:rPr>
        <w:t>万元；新获得省</w:t>
      </w:r>
      <w:r w:rsidRPr="00B3575B">
        <w:rPr>
          <w:rFonts w:ascii="Times New Roman" w:eastAsia="微软雅黑" w:hAnsi="Times New Roman" w:cs="Times New Roman"/>
          <w:color w:val="111111"/>
          <w:kern w:val="0"/>
          <w:sz w:val="32"/>
          <w:szCs w:val="32"/>
        </w:rPr>
        <w:t>“</w:t>
      </w:r>
      <w:r w:rsidRPr="00B3575B">
        <w:rPr>
          <w:rFonts w:ascii="宋体" w:eastAsia="宋体" w:hAnsi="宋体" w:cs="宋体" w:hint="eastAsia"/>
          <w:color w:val="111111"/>
          <w:kern w:val="0"/>
          <w:sz w:val="32"/>
          <w:szCs w:val="32"/>
        </w:rPr>
        <w:t>专精特新</w:t>
      </w:r>
      <w:r w:rsidRPr="00B3575B">
        <w:rPr>
          <w:rFonts w:ascii="Times New Roman" w:eastAsia="微软雅黑" w:hAnsi="Times New Roman" w:cs="Times New Roman"/>
          <w:color w:val="111111"/>
          <w:kern w:val="0"/>
          <w:sz w:val="32"/>
          <w:szCs w:val="32"/>
        </w:rPr>
        <w:t>”</w:t>
      </w:r>
      <w:r w:rsidRPr="00B3575B">
        <w:rPr>
          <w:rFonts w:ascii="宋体" w:eastAsia="宋体" w:hAnsi="宋体" w:cs="宋体" w:hint="eastAsia"/>
          <w:color w:val="111111"/>
          <w:kern w:val="0"/>
          <w:sz w:val="32"/>
          <w:szCs w:val="32"/>
        </w:rPr>
        <w:t>产品，每个奖励</w:t>
      </w:r>
      <w:r w:rsidRPr="00B3575B">
        <w:rPr>
          <w:rFonts w:ascii="Times New Roman" w:eastAsia="微软雅黑" w:hAnsi="Times New Roman" w:cs="Times New Roman"/>
          <w:color w:val="111111"/>
          <w:kern w:val="0"/>
          <w:sz w:val="32"/>
          <w:szCs w:val="32"/>
        </w:rPr>
        <w:t>20</w:t>
      </w:r>
      <w:r w:rsidRPr="00B3575B">
        <w:rPr>
          <w:rFonts w:ascii="宋体" w:eastAsia="宋体" w:hAnsi="宋体" w:cs="宋体" w:hint="eastAsia"/>
          <w:color w:val="111111"/>
          <w:kern w:val="0"/>
          <w:sz w:val="32"/>
          <w:szCs w:val="32"/>
        </w:rPr>
        <w:t>万元，新获得市</w:t>
      </w:r>
      <w:r w:rsidRPr="00B3575B">
        <w:rPr>
          <w:rFonts w:ascii="Times New Roman" w:eastAsia="微软雅黑" w:hAnsi="Times New Roman" w:cs="Times New Roman"/>
          <w:color w:val="111111"/>
          <w:kern w:val="0"/>
          <w:sz w:val="32"/>
          <w:szCs w:val="32"/>
        </w:rPr>
        <w:t>“</w:t>
      </w:r>
      <w:r w:rsidRPr="00B3575B">
        <w:rPr>
          <w:rFonts w:ascii="宋体" w:eastAsia="宋体" w:hAnsi="宋体" w:cs="宋体" w:hint="eastAsia"/>
          <w:color w:val="111111"/>
          <w:kern w:val="0"/>
          <w:sz w:val="32"/>
          <w:szCs w:val="32"/>
        </w:rPr>
        <w:t>专精特新</w:t>
      </w:r>
      <w:r w:rsidRPr="00B3575B">
        <w:rPr>
          <w:rFonts w:ascii="Times New Roman" w:eastAsia="微软雅黑" w:hAnsi="Times New Roman" w:cs="Times New Roman"/>
          <w:color w:val="111111"/>
          <w:kern w:val="0"/>
          <w:sz w:val="32"/>
          <w:szCs w:val="32"/>
        </w:rPr>
        <w:t>”</w:t>
      </w:r>
      <w:r w:rsidRPr="00B3575B">
        <w:rPr>
          <w:rFonts w:ascii="宋体" w:eastAsia="宋体" w:hAnsi="宋体" w:cs="宋体" w:hint="eastAsia"/>
          <w:color w:val="111111"/>
          <w:kern w:val="0"/>
          <w:sz w:val="32"/>
          <w:szCs w:val="32"/>
        </w:rPr>
        <w:t>企业或者市单项冠军企业，每个奖励</w:t>
      </w:r>
      <w:r w:rsidRPr="00B3575B">
        <w:rPr>
          <w:rFonts w:ascii="Times New Roman" w:eastAsia="微软雅黑" w:hAnsi="Times New Roman" w:cs="Times New Roman"/>
          <w:color w:val="111111"/>
          <w:kern w:val="0"/>
          <w:sz w:val="32"/>
          <w:szCs w:val="32"/>
        </w:rPr>
        <w:t>5</w:t>
      </w:r>
      <w:r w:rsidRPr="00B3575B">
        <w:rPr>
          <w:rFonts w:ascii="宋体" w:eastAsia="宋体" w:hAnsi="宋体" w:cs="宋体" w:hint="eastAsia"/>
          <w:color w:val="111111"/>
          <w:kern w:val="0"/>
          <w:sz w:val="32"/>
          <w:szCs w:val="32"/>
        </w:rPr>
        <w:t>万元；新获得省</w:t>
      </w:r>
      <w:r w:rsidRPr="00B3575B">
        <w:rPr>
          <w:rFonts w:ascii="Times New Roman" w:eastAsia="微软雅黑" w:hAnsi="Times New Roman" w:cs="Times New Roman"/>
          <w:color w:val="111111"/>
          <w:kern w:val="0"/>
          <w:sz w:val="32"/>
          <w:szCs w:val="32"/>
        </w:rPr>
        <w:t>“</w:t>
      </w:r>
      <w:r w:rsidRPr="00B3575B">
        <w:rPr>
          <w:rFonts w:ascii="宋体" w:eastAsia="宋体" w:hAnsi="宋体" w:cs="宋体" w:hint="eastAsia"/>
          <w:color w:val="111111"/>
          <w:kern w:val="0"/>
          <w:sz w:val="32"/>
          <w:szCs w:val="32"/>
        </w:rPr>
        <w:t>科技小巨人</w:t>
      </w:r>
      <w:r w:rsidRPr="00B3575B">
        <w:rPr>
          <w:rFonts w:ascii="Times New Roman" w:eastAsia="微软雅黑" w:hAnsi="Times New Roman" w:cs="Times New Roman"/>
          <w:color w:val="111111"/>
          <w:kern w:val="0"/>
          <w:sz w:val="32"/>
          <w:szCs w:val="32"/>
        </w:rPr>
        <w:t>”</w:t>
      </w:r>
      <w:r w:rsidRPr="00B3575B">
        <w:rPr>
          <w:rFonts w:ascii="宋体" w:eastAsia="宋体" w:hAnsi="宋体" w:cs="宋体" w:hint="eastAsia"/>
          <w:color w:val="111111"/>
          <w:kern w:val="0"/>
          <w:sz w:val="32"/>
          <w:szCs w:val="32"/>
        </w:rPr>
        <w:t>企</w:t>
      </w:r>
      <w:r w:rsidRPr="00B3575B">
        <w:rPr>
          <w:rFonts w:ascii="宋体" w:eastAsia="宋体" w:hAnsi="宋体" w:cs="宋体" w:hint="eastAsia"/>
          <w:color w:val="111111"/>
          <w:kern w:val="0"/>
          <w:sz w:val="32"/>
          <w:szCs w:val="32"/>
        </w:rPr>
        <w:lastRenderedPageBreak/>
        <w:t>业，每个奖励</w:t>
      </w:r>
      <w:r w:rsidRPr="00B3575B">
        <w:rPr>
          <w:rFonts w:ascii="Times New Roman" w:eastAsia="微软雅黑" w:hAnsi="Times New Roman" w:cs="Times New Roman"/>
          <w:color w:val="111111"/>
          <w:kern w:val="0"/>
          <w:sz w:val="32"/>
          <w:szCs w:val="32"/>
        </w:rPr>
        <w:t>20</w:t>
      </w:r>
      <w:r w:rsidRPr="00B3575B">
        <w:rPr>
          <w:rFonts w:ascii="宋体" w:eastAsia="宋体" w:hAnsi="宋体" w:cs="宋体" w:hint="eastAsia"/>
          <w:color w:val="111111"/>
          <w:kern w:val="0"/>
          <w:sz w:val="32"/>
          <w:szCs w:val="32"/>
        </w:rPr>
        <w:t>万元。新获得省级企业公共（技术）平台，每个奖励</w:t>
      </w:r>
      <w:r w:rsidRPr="00B3575B">
        <w:rPr>
          <w:rFonts w:ascii="Times New Roman" w:eastAsia="微软雅黑" w:hAnsi="Times New Roman" w:cs="Times New Roman"/>
          <w:color w:val="111111"/>
          <w:kern w:val="0"/>
          <w:sz w:val="32"/>
          <w:szCs w:val="32"/>
        </w:rPr>
        <w:t>20</w:t>
      </w:r>
      <w:r w:rsidRPr="00B3575B">
        <w:rPr>
          <w:rFonts w:ascii="宋体" w:eastAsia="宋体" w:hAnsi="宋体" w:cs="宋体" w:hint="eastAsia"/>
          <w:color w:val="111111"/>
          <w:kern w:val="0"/>
          <w:sz w:val="32"/>
          <w:szCs w:val="32"/>
        </w:rPr>
        <w:t>万元，新获得市级企业公共（技术）平台，每个奖励</w:t>
      </w:r>
      <w:r w:rsidRPr="00B3575B">
        <w:rPr>
          <w:rFonts w:ascii="Times New Roman" w:eastAsia="微软雅黑" w:hAnsi="Times New Roman" w:cs="Times New Roman"/>
          <w:color w:val="111111"/>
          <w:kern w:val="0"/>
          <w:sz w:val="32"/>
          <w:szCs w:val="32"/>
        </w:rPr>
        <w:t>5</w:t>
      </w:r>
      <w:r w:rsidRPr="00B3575B">
        <w:rPr>
          <w:rFonts w:ascii="宋体" w:eastAsia="宋体" w:hAnsi="宋体" w:cs="宋体" w:hint="eastAsia"/>
          <w:color w:val="111111"/>
          <w:kern w:val="0"/>
          <w:sz w:val="32"/>
          <w:szCs w:val="32"/>
        </w:rPr>
        <w:t>万元。</w:t>
      </w:r>
    </w:p>
    <w:p w14:paraId="6D94AC9B" w14:textId="77777777" w:rsidR="00B3575B" w:rsidRPr="00B3575B" w:rsidRDefault="00B3575B" w:rsidP="00B3575B">
      <w:pPr>
        <w:widowControl/>
        <w:shd w:val="clear" w:color="auto" w:fill="F4F4F4"/>
        <w:spacing w:line="555" w:lineRule="atLeast"/>
        <w:ind w:firstLine="600"/>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spacing w:val="-15"/>
          <w:kern w:val="0"/>
          <w:sz w:val="32"/>
          <w:szCs w:val="32"/>
        </w:rPr>
        <w:t>对当年新认定的国家级技术创新示范企业，一次性奖励</w:t>
      </w:r>
      <w:r w:rsidRPr="00B3575B">
        <w:rPr>
          <w:rFonts w:ascii="Times New Roman" w:eastAsia="微软雅黑" w:hAnsi="Times New Roman" w:cs="Times New Roman"/>
          <w:color w:val="111111"/>
          <w:spacing w:val="-15"/>
          <w:kern w:val="0"/>
          <w:sz w:val="32"/>
          <w:szCs w:val="32"/>
        </w:rPr>
        <w:t>30</w:t>
      </w:r>
      <w:r w:rsidRPr="00B3575B">
        <w:rPr>
          <w:rFonts w:ascii="宋体" w:eastAsia="宋体" w:hAnsi="宋体" w:cs="宋体" w:hint="eastAsia"/>
          <w:color w:val="111111"/>
          <w:spacing w:val="-15"/>
          <w:kern w:val="0"/>
          <w:sz w:val="32"/>
          <w:szCs w:val="32"/>
        </w:rPr>
        <w:t>万元。</w:t>
      </w:r>
    </w:p>
    <w:p w14:paraId="7BAEA486"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对当年新认定的国家、省、市首台（套）重大装备及关键部件，一次性奖励企业</w:t>
      </w:r>
      <w:r w:rsidRPr="00B3575B">
        <w:rPr>
          <w:rFonts w:ascii="Times New Roman" w:eastAsia="微软雅黑" w:hAnsi="Times New Roman" w:cs="Times New Roman"/>
          <w:color w:val="111111"/>
          <w:kern w:val="0"/>
          <w:sz w:val="32"/>
          <w:szCs w:val="32"/>
        </w:rPr>
        <w:t>50</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20</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10</w:t>
      </w:r>
      <w:r w:rsidRPr="00B3575B">
        <w:rPr>
          <w:rFonts w:ascii="宋体" w:eastAsia="宋体" w:hAnsi="宋体" w:cs="宋体" w:hint="eastAsia"/>
          <w:color w:val="111111"/>
          <w:kern w:val="0"/>
          <w:sz w:val="32"/>
          <w:szCs w:val="32"/>
        </w:rPr>
        <w:t>万元。</w:t>
      </w:r>
    </w:p>
    <w:p w14:paraId="75EAB05F"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对当年省级新产品鉴定新认定为国内领先（国际先进）、国内先进的新产品，每个奖励</w:t>
      </w:r>
      <w:r w:rsidRPr="00B3575B">
        <w:rPr>
          <w:rFonts w:ascii="Times New Roman" w:eastAsia="微软雅黑" w:hAnsi="Times New Roman" w:cs="Times New Roman"/>
          <w:color w:val="111111"/>
          <w:kern w:val="0"/>
          <w:sz w:val="32"/>
          <w:szCs w:val="32"/>
        </w:rPr>
        <w:t>10</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5</w:t>
      </w:r>
      <w:r w:rsidRPr="00B3575B">
        <w:rPr>
          <w:rFonts w:ascii="宋体" w:eastAsia="宋体" w:hAnsi="宋体" w:cs="宋体" w:hint="eastAsia"/>
          <w:color w:val="111111"/>
          <w:kern w:val="0"/>
          <w:sz w:val="32"/>
          <w:szCs w:val="32"/>
        </w:rPr>
        <w:t>万元。</w:t>
      </w:r>
    </w:p>
    <w:p w14:paraId="477D2AEA"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二、做</w:t>
      </w:r>
      <w:proofErr w:type="gramStart"/>
      <w:r w:rsidRPr="00B3575B">
        <w:rPr>
          <w:rFonts w:ascii="宋体" w:eastAsia="宋体" w:hAnsi="宋体" w:cs="宋体" w:hint="eastAsia"/>
          <w:color w:val="111111"/>
          <w:kern w:val="0"/>
          <w:sz w:val="32"/>
          <w:szCs w:val="32"/>
        </w:rPr>
        <w:t>强现代</w:t>
      </w:r>
      <w:proofErr w:type="gramEnd"/>
      <w:r w:rsidRPr="00B3575B">
        <w:rPr>
          <w:rFonts w:ascii="宋体" w:eastAsia="宋体" w:hAnsi="宋体" w:cs="宋体" w:hint="eastAsia"/>
          <w:color w:val="111111"/>
          <w:kern w:val="0"/>
          <w:sz w:val="32"/>
          <w:szCs w:val="32"/>
        </w:rPr>
        <w:t>服务产业</w:t>
      </w:r>
    </w:p>
    <w:p w14:paraId="27E43D55"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b/>
          <w:bCs/>
          <w:color w:val="111111"/>
          <w:kern w:val="0"/>
          <w:sz w:val="32"/>
          <w:szCs w:val="32"/>
        </w:rPr>
        <w:t>10、加快发展电子商务</w:t>
      </w:r>
    </w:p>
    <w:p w14:paraId="7A11B60D"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积极支持创建工作，对当年获得国家级、省级、市级电子商务示范园区、示范企业、培训基地的单位，一次性奖励</w:t>
      </w:r>
      <w:r w:rsidRPr="00B3575B">
        <w:rPr>
          <w:rFonts w:ascii="Times New Roman" w:eastAsia="微软雅黑" w:hAnsi="Times New Roman" w:cs="Times New Roman"/>
          <w:color w:val="000000"/>
          <w:kern w:val="0"/>
          <w:sz w:val="32"/>
          <w:szCs w:val="32"/>
        </w:rPr>
        <w:t>50</w:t>
      </w:r>
      <w:r w:rsidRPr="00B3575B">
        <w:rPr>
          <w:rFonts w:ascii="宋体" w:eastAsia="宋体" w:hAnsi="宋体" w:cs="宋体" w:hint="eastAsia"/>
          <w:color w:val="000000"/>
          <w:kern w:val="0"/>
          <w:sz w:val="32"/>
          <w:szCs w:val="32"/>
        </w:rPr>
        <w:t>万元、</w:t>
      </w:r>
      <w:r w:rsidRPr="00B3575B">
        <w:rPr>
          <w:rFonts w:ascii="Times New Roman" w:eastAsia="微软雅黑" w:hAnsi="Times New Roman" w:cs="Times New Roman"/>
          <w:color w:val="000000"/>
          <w:kern w:val="0"/>
          <w:sz w:val="32"/>
          <w:szCs w:val="32"/>
        </w:rPr>
        <w:t>20</w:t>
      </w:r>
      <w:r w:rsidRPr="00B3575B">
        <w:rPr>
          <w:rFonts w:ascii="宋体" w:eastAsia="宋体" w:hAnsi="宋体" w:cs="宋体" w:hint="eastAsia"/>
          <w:color w:val="000000"/>
          <w:kern w:val="0"/>
          <w:sz w:val="32"/>
          <w:szCs w:val="32"/>
        </w:rPr>
        <w:t>万元、</w:t>
      </w:r>
      <w:r w:rsidRPr="00B3575B">
        <w:rPr>
          <w:rFonts w:ascii="Times New Roman" w:eastAsia="微软雅黑" w:hAnsi="Times New Roman" w:cs="Times New Roman"/>
          <w:color w:val="000000"/>
          <w:kern w:val="0"/>
          <w:sz w:val="32"/>
          <w:szCs w:val="32"/>
        </w:rPr>
        <w:t>5</w:t>
      </w:r>
      <w:r w:rsidRPr="00B3575B">
        <w:rPr>
          <w:rFonts w:ascii="宋体" w:eastAsia="宋体" w:hAnsi="宋体" w:cs="宋体" w:hint="eastAsia"/>
          <w:color w:val="000000"/>
          <w:kern w:val="0"/>
          <w:sz w:val="32"/>
          <w:szCs w:val="32"/>
        </w:rPr>
        <w:t>万元。同一单位不重复奖励。</w:t>
      </w:r>
    </w:p>
    <w:p w14:paraId="1481F834"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支持电子商务产业园建设，对投资在</w:t>
      </w:r>
      <w:r w:rsidRPr="00B3575B">
        <w:rPr>
          <w:rFonts w:ascii="Times New Roman" w:eastAsia="微软雅黑" w:hAnsi="Times New Roman" w:cs="Times New Roman"/>
          <w:color w:val="000000"/>
          <w:kern w:val="0"/>
          <w:sz w:val="32"/>
          <w:szCs w:val="32"/>
        </w:rPr>
        <w:t>1000</w:t>
      </w:r>
      <w:r w:rsidRPr="00B3575B">
        <w:rPr>
          <w:rFonts w:ascii="宋体" w:eastAsia="宋体" w:hAnsi="宋体" w:cs="宋体" w:hint="eastAsia"/>
          <w:color w:val="000000"/>
          <w:kern w:val="0"/>
          <w:sz w:val="32"/>
          <w:szCs w:val="32"/>
        </w:rPr>
        <w:t>万元以上，且</w:t>
      </w:r>
      <w:proofErr w:type="gramStart"/>
      <w:r w:rsidRPr="00B3575B">
        <w:rPr>
          <w:rFonts w:ascii="宋体" w:eastAsia="宋体" w:hAnsi="宋体" w:cs="宋体" w:hint="eastAsia"/>
          <w:color w:val="000000"/>
          <w:kern w:val="0"/>
          <w:sz w:val="32"/>
          <w:szCs w:val="32"/>
        </w:rPr>
        <w:t>入驻电</w:t>
      </w:r>
      <w:proofErr w:type="gramEnd"/>
      <w:r w:rsidRPr="00B3575B">
        <w:rPr>
          <w:rFonts w:ascii="宋体" w:eastAsia="宋体" w:hAnsi="宋体" w:cs="宋体" w:hint="eastAsia"/>
          <w:color w:val="000000"/>
          <w:kern w:val="0"/>
          <w:sz w:val="32"/>
          <w:szCs w:val="32"/>
        </w:rPr>
        <w:t>商企业或电</w:t>
      </w:r>
      <w:proofErr w:type="gramStart"/>
      <w:r w:rsidRPr="00B3575B">
        <w:rPr>
          <w:rFonts w:ascii="宋体" w:eastAsia="宋体" w:hAnsi="宋体" w:cs="宋体" w:hint="eastAsia"/>
          <w:color w:val="000000"/>
          <w:kern w:val="0"/>
          <w:sz w:val="32"/>
          <w:szCs w:val="32"/>
        </w:rPr>
        <w:t>商配套</w:t>
      </w:r>
      <w:proofErr w:type="gramEnd"/>
      <w:r w:rsidRPr="00B3575B">
        <w:rPr>
          <w:rFonts w:ascii="宋体" w:eastAsia="宋体" w:hAnsi="宋体" w:cs="宋体" w:hint="eastAsia"/>
          <w:color w:val="000000"/>
          <w:kern w:val="0"/>
          <w:sz w:val="32"/>
          <w:szCs w:val="32"/>
        </w:rPr>
        <w:t>企业</w:t>
      </w:r>
      <w:r w:rsidRPr="00B3575B">
        <w:rPr>
          <w:rFonts w:ascii="Times New Roman" w:eastAsia="微软雅黑" w:hAnsi="Times New Roman" w:cs="Times New Roman"/>
          <w:color w:val="000000"/>
          <w:kern w:val="0"/>
          <w:sz w:val="32"/>
          <w:szCs w:val="32"/>
        </w:rPr>
        <w:t>10</w:t>
      </w:r>
      <w:r w:rsidRPr="00B3575B">
        <w:rPr>
          <w:rFonts w:ascii="宋体" w:eastAsia="宋体" w:hAnsi="宋体" w:cs="宋体" w:hint="eastAsia"/>
          <w:color w:val="000000"/>
          <w:kern w:val="0"/>
          <w:sz w:val="32"/>
          <w:szCs w:val="32"/>
        </w:rPr>
        <w:t>家以上的，按实际投入的</w:t>
      </w:r>
      <w:r w:rsidRPr="00B3575B">
        <w:rPr>
          <w:rFonts w:ascii="Times New Roman" w:eastAsia="微软雅黑" w:hAnsi="Times New Roman" w:cs="Times New Roman"/>
          <w:color w:val="000000"/>
          <w:kern w:val="0"/>
          <w:sz w:val="32"/>
          <w:szCs w:val="32"/>
        </w:rPr>
        <w:t>5%</w:t>
      </w:r>
      <w:r w:rsidRPr="00B3575B">
        <w:rPr>
          <w:rFonts w:ascii="宋体" w:eastAsia="宋体" w:hAnsi="宋体" w:cs="宋体" w:hint="eastAsia"/>
          <w:color w:val="000000"/>
          <w:kern w:val="0"/>
          <w:sz w:val="32"/>
          <w:szCs w:val="32"/>
        </w:rPr>
        <w:t>给予奖励，单个项目最高奖励不超过</w:t>
      </w:r>
      <w:r w:rsidRPr="00B3575B">
        <w:rPr>
          <w:rFonts w:ascii="Times New Roman" w:eastAsia="微软雅黑" w:hAnsi="Times New Roman" w:cs="Times New Roman"/>
          <w:color w:val="000000"/>
          <w:kern w:val="0"/>
          <w:sz w:val="32"/>
          <w:szCs w:val="32"/>
        </w:rPr>
        <w:t>50</w:t>
      </w:r>
      <w:r w:rsidRPr="00B3575B">
        <w:rPr>
          <w:rFonts w:ascii="宋体" w:eastAsia="宋体" w:hAnsi="宋体" w:cs="宋体" w:hint="eastAsia"/>
          <w:color w:val="000000"/>
          <w:kern w:val="0"/>
          <w:sz w:val="32"/>
          <w:szCs w:val="32"/>
        </w:rPr>
        <w:t>万元。</w:t>
      </w:r>
    </w:p>
    <w:p w14:paraId="591B9085"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鼓励电子商务企业参加电商展会，对参加全国范围内政府部门主办的电商展会的企业，给予企业适当的参展补贴，单个项目最高补贴不超过</w:t>
      </w:r>
      <w:r w:rsidRPr="00B3575B">
        <w:rPr>
          <w:rFonts w:ascii="Times New Roman" w:eastAsia="微软雅黑" w:hAnsi="Times New Roman" w:cs="Times New Roman"/>
          <w:color w:val="000000"/>
          <w:kern w:val="0"/>
          <w:sz w:val="32"/>
          <w:szCs w:val="32"/>
        </w:rPr>
        <w:t>5</w:t>
      </w:r>
      <w:r w:rsidRPr="00B3575B">
        <w:rPr>
          <w:rFonts w:ascii="宋体" w:eastAsia="宋体" w:hAnsi="宋体" w:cs="宋体" w:hint="eastAsia"/>
          <w:color w:val="000000"/>
          <w:kern w:val="0"/>
          <w:sz w:val="32"/>
          <w:szCs w:val="32"/>
        </w:rPr>
        <w:t>万元。</w:t>
      </w:r>
    </w:p>
    <w:p w14:paraId="11842FE9" w14:textId="77777777" w:rsidR="00B3575B" w:rsidRPr="00B3575B" w:rsidRDefault="00B3575B" w:rsidP="00B3575B">
      <w:pPr>
        <w:widowControl/>
        <w:shd w:val="clear" w:color="auto" w:fill="F4F4F4"/>
        <w:spacing w:line="555" w:lineRule="atLeast"/>
        <w:ind w:firstLine="61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鼓励企业开展电子商务应用，对区内实体企业在天猫、京东、苏宁易购、</w:t>
      </w:r>
      <w:r w:rsidRPr="00B3575B">
        <w:rPr>
          <w:rFonts w:ascii="Times New Roman" w:eastAsia="微软雅黑" w:hAnsi="Times New Roman" w:cs="Times New Roman"/>
          <w:color w:val="000000"/>
          <w:kern w:val="0"/>
          <w:sz w:val="32"/>
          <w:szCs w:val="32"/>
        </w:rPr>
        <w:t>1</w:t>
      </w:r>
      <w:r w:rsidRPr="00B3575B">
        <w:rPr>
          <w:rFonts w:ascii="宋体" w:eastAsia="宋体" w:hAnsi="宋体" w:cs="宋体" w:hint="eastAsia"/>
          <w:color w:val="000000"/>
          <w:kern w:val="0"/>
          <w:sz w:val="32"/>
          <w:szCs w:val="32"/>
        </w:rPr>
        <w:t>号店、亚马逊</w:t>
      </w:r>
      <w:r w:rsidRPr="00B3575B">
        <w:rPr>
          <w:rFonts w:ascii="Times New Roman" w:eastAsia="微软雅黑" w:hAnsi="Times New Roman" w:cs="Times New Roman"/>
          <w:color w:val="000000"/>
          <w:kern w:val="0"/>
          <w:sz w:val="32"/>
          <w:szCs w:val="32"/>
        </w:rPr>
        <w:t>5</w:t>
      </w:r>
      <w:r w:rsidRPr="00B3575B">
        <w:rPr>
          <w:rFonts w:ascii="宋体" w:eastAsia="宋体" w:hAnsi="宋体" w:cs="宋体" w:hint="eastAsia"/>
          <w:color w:val="000000"/>
          <w:kern w:val="0"/>
          <w:sz w:val="32"/>
          <w:szCs w:val="32"/>
        </w:rPr>
        <w:t>家知名第三方网络平台</w:t>
      </w:r>
      <w:r w:rsidRPr="00B3575B">
        <w:rPr>
          <w:rFonts w:ascii="宋体" w:eastAsia="宋体" w:hAnsi="宋体" w:cs="宋体" w:hint="eastAsia"/>
          <w:color w:val="000000"/>
          <w:kern w:val="0"/>
          <w:sz w:val="32"/>
          <w:szCs w:val="32"/>
        </w:rPr>
        <w:lastRenderedPageBreak/>
        <w:t>新设立品牌旗舰店的，给予</w:t>
      </w:r>
      <w:r w:rsidRPr="00B3575B">
        <w:rPr>
          <w:rFonts w:ascii="Times New Roman" w:eastAsia="微软雅黑" w:hAnsi="Times New Roman" w:cs="Times New Roman"/>
          <w:color w:val="000000"/>
          <w:kern w:val="0"/>
          <w:sz w:val="32"/>
          <w:szCs w:val="32"/>
        </w:rPr>
        <w:t>3</w:t>
      </w:r>
      <w:r w:rsidRPr="00B3575B">
        <w:rPr>
          <w:rFonts w:ascii="宋体" w:eastAsia="宋体" w:hAnsi="宋体" w:cs="宋体" w:hint="eastAsia"/>
          <w:color w:val="000000"/>
          <w:kern w:val="0"/>
          <w:sz w:val="32"/>
          <w:szCs w:val="32"/>
        </w:rPr>
        <w:t>万元的一次性奖励，同一企业不重复奖励。</w:t>
      </w:r>
      <w:bookmarkStart w:id="0" w:name="_GoBack"/>
      <w:bookmarkEnd w:id="0"/>
    </w:p>
    <w:p w14:paraId="172EBF36"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鼓励发展平台型电商企业，对投资额在</w:t>
      </w:r>
      <w:r w:rsidRPr="00B3575B">
        <w:rPr>
          <w:rFonts w:ascii="Times New Roman" w:eastAsia="微软雅黑" w:hAnsi="Times New Roman" w:cs="Times New Roman"/>
          <w:color w:val="000000"/>
          <w:kern w:val="0"/>
          <w:sz w:val="32"/>
          <w:szCs w:val="32"/>
        </w:rPr>
        <w:t>500</w:t>
      </w:r>
      <w:r w:rsidRPr="00B3575B">
        <w:rPr>
          <w:rFonts w:ascii="宋体" w:eastAsia="宋体" w:hAnsi="宋体" w:cs="宋体" w:hint="eastAsia"/>
          <w:color w:val="000000"/>
          <w:kern w:val="0"/>
          <w:sz w:val="32"/>
          <w:szCs w:val="32"/>
        </w:rPr>
        <w:t>万元以上并为我区企业提供技术支持、运营推广等电子商务服务且服务企业数不少于</w:t>
      </w:r>
      <w:r w:rsidRPr="00B3575B">
        <w:rPr>
          <w:rFonts w:ascii="Times New Roman" w:eastAsia="微软雅黑" w:hAnsi="Times New Roman" w:cs="Times New Roman"/>
          <w:color w:val="000000"/>
          <w:kern w:val="0"/>
          <w:sz w:val="32"/>
          <w:szCs w:val="32"/>
        </w:rPr>
        <w:t>20</w:t>
      </w:r>
      <w:r w:rsidRPr="00B3575B">
        <w:rPr>
          <w:rFonts w:ascii="宋体" w:eastAsia="宋体" w:hAnsi="宋体" w:cs="宋体" w:hint="eastAsia"/>
          <w:color w:val="000000"/>
          <w:kern w:val="0"/>
          <w:sz w:val="32"/>
          <w:szCs w:val="32"/>
        </w:rPr>
        <w:t>家，按实际投资额（主要包括建立平台所需的软件、硬件、系统集成、及必要的设备投入等）的</w:t>
      </w:r>
      <w:r w:rsidRPr="00B3575B">
        <w:rPr>
          <w:rFonts w:ascii="Times New Roman" w:eastAsia="微软雅黑" w:hAnsi="Times New Roman" w:cs="Times New Roman"/>
          <w:color w:val="000000"/>
          <w:kern w:val="0"/>
          <w:sz w:val="32"/>
          <w:szCs w:val="32"/>
        </w:rPr>
        <w:t>5%</w:t>
      </w:r>
      <w:r w:rsidRPr="00B3575B">
        <w:rPr>
          <w:rFonts w:ascii="宋体" w:eastAsia="宋体" w:hAnsi="宋体" w:cs="宋体" w:hint="eastAsia"/>
          <w:color w:val="000000"/>
          <w:kern w:val="0"/>
          <w:sz w:val="32"/>
          <w:szCs w:val="32"/>
        </w:rPr>
        <w:t>给予补助，单个项目最高补助不超过</w:t>
      </w:r>
      <w:r w:rsidRPr="00B3575B">
        <w:rPr>
          <w:rFonts w:ascii="Times New Roman" w:eastAsia="微软雅黑" w:hAnsi="Times New Roman" w:cs="Times New Roman"/>
          <w:color w:val="000000"/>
          <w:kern w:val="0"/>
          <w:sz w:val="32"/>
          <w:szCs w:val="32"/>
        </w:rPr>
        <w:t>50</w:t>
      </w:r>
      <w:r w:rsidRPr="00B3575B">
        <w:rPr>
          <w:rFonts w:ascii="宋体" w:eastAsia="宋体" w:hAnsi="宋体" w:cs="宋体" w:hint="eastAsia"/>
          <w:color w:val="000000"/>
          <w:kern w:val="0"/>
          <w:sz w:val="32"/>
          <w:szCs w:val="32"/>
        </w:rPr>
        <w:t>万元。</w:t>
      </w:r>
    </w:p>
    <w:p w14:paraId="776A2B9E" w14:textId="77777777" w:rsidR="00B3575B" w:rsidRPr="00B3575B" w:rsidRDefault="00B3575B" w:rsidP="00B3575B">
      <w:pPr>
        <w:widowControl/>
        <w:shd w:val="clear" w:color="auto" w:fill="F4F4F4"/>
        <w:spacing w:line="555" w:lineRule="atLeast"/>
        <w:ind w:firstLine="61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支持农村物流体系建设，对承接农村物流资源整合，解决农村投递</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最后一公里</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的企业，在实际投入方面实行</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一事一议</w:t>
      </w:r>
      <w:r w:rsidRPr="00B3575B">
        <w:rPr>
          <w:rFonts w:ascii="Times New Roman" w:eastAsia="微软雅黑" w:hAnsi="Times New Roman" w:cs="Times New Roman"/>
          <w:color w:val="000000"/>
          <w:kern w:val="0"/>
          <w:sz w:val="32"/>
          <w:szCs w:val="32"/>
        </w:rPr>
        <w:t>”</w:t>
      </w:r>
      <w:r w:rsidRPr="00B3575B">
        <w:rPr>
          <w:rFonts w:ascii="方正仿宋_GBK" w:eastAsia="方正仿宋_GBK" w:hAnsi="方正仿宋_GBK" w:cs="宋体" w:hint="eastAsia"/>
          <w:color w:val="000000"/>
          <w:kern w:val="0"/>
          <w:sz w:val="32"/>
          <w:szCs w:val="32"/>
        </w:rPr>
        <w:t>政策</w:t>
      </w:r>
      <w:r w:rsidRPr="00B3575B">
        <w:rPr>
          <w:rFonts w:ascii="宋体" w:eastAsia="宋体" w:hAnsi="宋体" w:cs="宋体" w:hint="eastAsia"/>
          <w:color w:val="000000"/>
          <w:kern w:val="0"/>
          <w:sz w:val="32"/>
          <w:szCs w:val="32"/>
        </w:rPr>
        <w:t>。</w:t>
      </w:r>
    </w:p>
    <w:p w14:paraId="3F1844A9"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鼓励引进国内</w:t>
      </w:r>
      <w:r w:rsidRPr="00B3575B">
        <w:rPr>
          <w:rFonts w:ascii="Times New Roman" w:eastAsia="微软雅黑" w:hAnsi="Times New Roman" w:cs="Times New Roman"/>
          <w:color w:val="000000"/>
          <w:kern w:val="0"/>
          <w:sz w:val="32"/>
          <w:szCs w:val="32"/>
        </w:rPr>
        <w:t>10</w:t>
      </w:r>
      <w:r w:rsidRPr="00B3575B">
        <w:rPr>
          <w:rFonts w:ascii="宋体" w:eastAsia="宋体" w:hAnsi="宋体" w:cs="宋体" w:hint="eastAsia"/>
          <w:color w:val="000000"/>
          <w:kern w:val="0"/>
          <w:sz w:val="32"/>
          <w:szCs w:val="32"/>
        </w:rPr>
        <w:t>强综合性或专业性电子商务企业，对在我区设立总部或建设对我区电子商务发展、市场带动作用明显、商业模式新的重大电子商务项目，在用地、资金、人才政策等方面实行</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一事一议</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政策。</w:t>
      </w:r>
    </w:p>
    <w:p w14:paraId="210ECF67"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b/>
          <w:bCs/>
          <w:color w:val="111111"/>
          <w:kern w:val="0"/>
          <w:sz w:val="32"/>
          <w:szCs w:val="32"/>
        </w:rPr>
        <w:t>11、培育引进现代物流</w:t>
      </w:r>
    </w:p>
    <w:p w14:paraId="50376B3F"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对新建投资</w:t>
      </w:r>
      <w:r w:rsidRPr="00B3575B">
        <w:rPr>
          <w:rFonts w:ascii="Times New Roman" w:eastAsia="微软雅黑" w:hAnsi="Times New Roman" w:cs="Times New Roman"/>
          <w:color w:val="000000"/>
          <w:kern w:val="0"/>
          <w:sz w:val="32"/>
          <w:szCs w:val="32"/>
        </w:rPr>
        <w:t>1</w:t>
      </w:r>
      <w:r w:rsidRPr="00B3575B">
        <w:rPr>
          <w:rFonts w:ascii="宋体" w:eastAsia="宋体" w:hAnsi="宋体" w:cs="宋体" w:hint="eastAsia"/>
          <w:color w:val="000000"/>
          <w:kern w:val="0"/>
          <w:sz w:val="32"/>
          <w:szCs w:val="32"/>
        </w:rPr>
        <w:t>亿元以上物流中心（物流基地）、投资</w:t>
      </w:r>
      <w:r w:rsidRPr="00B3575B">
        <w:rPr>
          <w:rFonts w:ascii="Times New Roman" w:eastAsia="微软雅黑" w:hAnsi="Times New Roman" w:cs="Times New Roman"/>
          <w:color w:val="000000"/>
          <w:kern w:val="0"/>
          <w:sz w:val="32"/>
          <w:szCs w:val="32"/>
        </w:rPr>
        <w:t>2000</w:t>
      </w:r>
      <w:r w:rsidRPr="00B3575B">
        <w:rPr>
          <w:rFonts w:ascii="宋体" w:eastAsia="宋体" w:hAnsi="宋体" w:cs="宋体" w:hint="eastAsia"/>
          <w:color w:val="000000"/>
          <w:kern w:val="0"/>
          <w:sz w:val="32"/>
          <w:szCs w:val="32"/>
        </w:rPr>
        <w:t>万元以上冷链物流、</w:t>
      </w:r>
      <w:r w:rsidRPr="00B3575B">
        <w:rPr>
          <w:rFonts w:ascii="Times New Roman" w:eastAsia="微软雅黑" w:hAnsi="Times New Roman" w:cs="Times New Roman"/>
          <w:color w:val="000000"/>
          <w:kern w:val="0"/>
          <w:sz w:val="32"/>
          <w:szCs w:val="32"/>
        </w:rPr>
        <w:t>1</w:t>
      </w:r>
      <w:r w:rsidRPr="00B3575B">
        <w:rPr>
          <w:rFonts w:ascii="宋体" w:eastAsia="宋体" w:hAnsi="宋体" w:cs="宋体" w:hint="eastAsia"/>
          <w:color w:val="000000"/>
          <w:kern w:val="0"/>
          <w:sz w:val="32"/>
          <w:szCs w:val="32"/>
        </w:rPr>
        <w:t>万平方米以上标准仓储设施等现代物流项目，验收合格后，按企业实际投资额（固定资产）的</w:t>
      </w:r>
      <w:r w:rsidRPr="00B3575B">
        <w:rPr>
          <w:rFonts w:ascii="Times New Roman" w:eastAsia="微软雅黑" w:hAnsi="Times New Roman" w:cs="Times New Roman"/>
          <w:color w:val="000000"/>
          <w:kern w:val="0"/>
          <w:sz w:val="32"/>
          <w:szCs w:val="32"/>
        </w:rPr>
        <w:t>1%</w:t>
      </w:r>
      <w:r w:rsidRPr="00B3575B">
        <w:rPr>
          <w:rFonts w:ascii="宋体" w:eastAsia="宋体" w:hAnsi="宋体" w:cs="宋体" w:hint="eastAsia"/>
          <w:color w:val="000000"/>
          <w:kern w:val="0"/>
          <w:sz w:val="32"/>
          <w:szCs w:val="32"/>
        </w:rPr>
        <w:t>给予一次性奖励，最高不超过</w:t>
      </w:r>
      <w:r w:rsidRPr="00B3575B">
        <w:rPr>
          <w:rFonts w:ascii="Times New Roman" w:eastAsia="微软雅黑" w:hAnsi="Times New Roman" w:cs="Times New Roman"/>
          <w:color w:val="000000"/>
          <w:kern w:val="0"/>
          <w:sz w:val="32"/>
          <w:szCs w:val="32"/>
        </w:rPr>
        <w:t>100</w:t>
      </w:r>
      <w:r w:rsidRPr="00B3575B">
        <w:rPr>
          <w:rFonts w:ascii="宋体" w:eastAsia="宋体" w:hAnsi="宋体" w:cs="宋体" w:hint="eastAsia"/>
          <w:color w:val="000000"/>
          <w:kern w:val="0"/>
          <w:sz w:val="32"/>
          <w:szCs w:val="32"/>
        </w:rPr>
        <w:t>万元。</w:t>
      </w:r>
    </w:p>
    <w:p w14:paraId="791A3F01"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对新创建的国家级示范物流园区、省级示范物流园区</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省重点物流基地</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，分别给予</w:t>
      </w:r>
      <w:r w:rsidRPr="00B3575B">
        <w:rPr>
          <w:rFonts w:ascii="Times New Roman" w:eastAsia="微软雅黑" w:hAnsi="Times New Roman" w:cs="Times New Roman"/>
          <w:color w:val="000000"/>
          <w:kern w:val="0"/>
          <w:sz w:val="32"/>
          <w:szCs w:val="32"/>
        </w:rPr>
        <w:t>100</w:t>
      </w:r>
      <w:r w:rsidRPr="00B3575B">
        <w:rPr>
          <w:rFonts w:ascii="宋体" w:eastAsia="宋体" w:hAnsi="宋体" w:cs="宋体" w:hint="eastAsia"/>
          <w:color w:val="000000"/>
          <w:kern w:val="0"/>
          <w:sz w:val="32"/>
          <w:szCs w:val="32"/>
        </w:rPr>
        <w:t>万元、</w:t>
      </w:r>
      <w:r w:rsidRPr="00B3575B">
        <w:rPr>
          <w:rFonts w:ascii="Times New Roman" w:eastAsia="微软雅黑" w:hAnsi="Times New Roman" w:cs="Times New Roman"/>
          <w:color w:val="000000"/>
          <w:kern w:val="0"/>
          <w:sz w:val="32"/>
          <w:szCs w:val="32"/>
        </w:rPr>
        <w:t>40</w:t>
      </w:r>
      <w:r w:rsidRPr="00B3575B">
        <w:rPr>
          <w:rFonts w:ascii="宋体" w:eastAsia="宋体" w:hAnsi="宋体" w:cs="宋体" w:hint="eastAsia"/>
          <w:color w:val="000000"/>
          <w:kern w:val="0"/>
          <w:sz w:val="32"/>
          <w:szCs w:val="32"/>
        </w:rPr>
        <w:t>万元一次性奖励，等级升级给予补差奖励。</w:t>
      </w:r>
    </w:p>
    <w:p w14:paraId="7EEFF183"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lastRenderedPageBreak/>
        <w:t>对首次获</w:t>
      </w:r>
      <w:proofErr w:type="gramStart"/>
      <w:r w:rsidRPr="00B3575B">
        <w:rPr>
          <w:rFonts w:ascii="宋体" w:eastAsia="宋体" w:hAnsi="宋体" w:cs="宋体" w:hint="eastAsia"/>
          <w:color w:val="000000"/>
          <w:kern w:val="0"/>
          <w:sz w:val="32"/>
          <w:szCs w:val="32"/>
        </w:rPr>
        <w:t>评国家</w:t>
      </w:r>
      <w:proofErr w:type="gramEnd"/>
      <w:r w:rsidRPr="00B3575B">
        <w:rPr>
          <w:rFonts w:ascii="Times New Roman" w:eastAsia="微软雅黑" w:hAnsi="Times New Roman" w:cs="Times New Roman"/>
          <w:color w:val="000000"/>
          <w:kern w:val="0"/>
          <w:sz w:val="32"/>
          <w:szCs w:val="32"/>
        </w:rPr>
        <w:t>2A</w:t>
      </w:r>
      <w:r w:rsidRPr="00B3575B">
        <w:rPr>
          <w:rFonts w:ascii="宋体" w:eastAsia="宋体" w:hAnsi="宋体" w:cs="宋体" w:hint="eastAsia"/>
          <w:color w:val="000000"/>
          <w:kern w:val="0"/>
          <w:sz w:val="32"/>
          <w:szCs w:val="32"/>
        </w:rPr>
        <w:t>、</w:t>
      </w:r>
      <w:r w:rsidRPr="00B3575B">
        <w:rPr>
          <w:rFonts w:ascii="Times New Roman" w:eastAsia="微软雅黑" w:hAnsi="Times New Roman" w:cs="Times New Roman"/>
          <w:color w:val="000000"/>
          <w:kern w:val="0"/>
          <w:sz w:val="32"/>
          <w:szCs w:val="32"/>
        </w:rPr>
        <w:t>3A</w:t>
      </w:r>
      <w:r w:rsidRPr="00B3575B">
        <w:rPr>
          <w:rFonts w:ascii="宋体" w:eastAsia="宋体" w:hAnsi="宋体" w:cs="宋体" w:hint="eastAsia"/>
          <w:color w:val="000000"/>
          <w:kern w:val="0"/>
          <w:sz w:val="32"/>
          <w:szCs w:val="32"/>
        </w:rPr>
        <w:t>、</w:t>
      </w:r>
      <w:r w:rsidRPr="00B3575B">
        <w:rPr>
          <w:rFonts w:ascii="Times New Roman" w:eastAsia="微软雅黑" w:hAnsi="Times New Roman" w:cs="Times New Roman"/>
          <w:color w:val="000000"/>
          <w:kern w:val="0"/>
          <w:sz w:val="32"/>
          <w:szCs w:val="32"/>
        </w:rPr>
        <w:t>4A</w:t>
      </w:r>
      <w:r w:rsidRPr="00B3575B">
        <w:rPr>
          <w:rFonts w:ascii="宋体" w:eastAsia="宋体" w:hAnsi="宋体" w:cs="宋体" w:hint="eastAsia"/>
          <w:color w:val="000000"/>
          <w:kern w:val="0"/>
          <w:sz w:val="32"/>
          <w:szCs w:val="32"/>
        </w:rPr>
        <w:t>级的物流企业，分别给予</w:t>
      </w:r>
      <w:r w:rsidRPr="00B3575B">
        <w:rPr>
          <w:rFonts w:ascii="Times New Roman" w:eastAsia="微软雅黑" w:hAnsi="Times New Roman" w:cs="Times New Roman"/>
          <w:color w:val="000000"/>
          <w:kern w:val="0"/>
          <w:sz w:val="32"/>
          <w:szCs w:val="32"/>
        </w:rPr>
        <w:t>10</w:t>
      </w:r>
      <w:r w:rsidRPr="00B3575B">
        <w:rPr>
          <w:rFonts w:ascii="宋体" w:eastAsia="宋体" w:hAnsi="宋体" w:cs="宋体" w:hint="eastAsia"/>
          <w:color w:val="000000"/>
          <w:kern w:val="0"/>
          <w:sz w:val="32"/>
          <w:szCs w:val="32"/>
        </w:rPr>
        <w:t>万元、</w:t>
      </w:r>
      <w:r w:rsidRPr="00B3575B">
        <w:rPr>
          <w:rFonts w:ascii="Times New Roman" w:eastAsia="微软雅黑" w:hAnsi="Times New Roman" w:cs="Times New Roman"/>
          <w:color w:val="000000"/>
          <w:kern w:val="0"/>
          <w:sz w:val="32"/>
          <w:szCs w:val="32"/>
        </w:rPr>
        <w:t>30</w:t>
      </w:r>
      <w:r w:rsidRPr="00B3575B">
        <w:rPr>
          <w:rFonts w:ascii="宋体" w:eastAsia="宋体" w:hAnsi="宋体" w:cs="宋体" w:hint="eastAsia"/>
          <w:color w:val="000000"/>
          <w:kern w:val="0"/>
          <w:sz w:val="32"/>
          <w:szCs w:val="32"/>
        </w:rPr>
        <w:t>万元、</w:t>
      </w:r>
      <w:r w:rsidRPr="00B3575B">
        <w:rPr>
          <w:rFonts w:ascii="Times New Roman" w:eastAsia="微软雅黑" w:hAnsi="Times New Roman" w:cs="Times New Roman"/>
          <w:color w:val="000000"/>
          <w:kern w:val="0"/>
          <w:sz w:val="32"/>
          <w:szCs w:val="32"/>
        </w:rPr>
        <w:t>50</w:t>
      </w:r>
      <w:r w:rsidRPr="00B3575B">
        <w:rPr>
          <w:rFonts w:ascii="宋体" w:eastAsia="宋体" w:hAnsi="宋体" w:cs="宋体" w:hint="eastAsia"/>
          <w:color w:val="000000"/>
          <w:kern w:val="0"/>
          <w:sz w:val="32"/>
          <w:szCs w:val="32"/>
        </w:rPr>
        <w:t>万元一次性奖励，等级升级给予补差奖励。对新认定的省重点物流企业，给予</w:t>
      </w:r>
      <w:r w:rsidRPr="00B3575B">
        <w:rPr>
          <w:rFonts w:ascii="Times New Roman" w:eastAsia="微软雅黑" w:hAnsi="Times New Roman" w:cs="Times New Roman"/>
          <w:color w:val="000000"/>
          <w:kern w:val="0"/>
          <w:sz w:val="32"/>
          <w:szCs w:val="32"/>
        </w:rPr>
        <w:t>10</w:t>
      </w:r>
      <w:r w:rsidRPr="00B3575B">
        <w:rPr>
          <w:rFonts w:ascii="宋体" w:eastAsia="宋体" w:hAnsi="宋体" w:cs="宋体" w:hint="eastAsia"/>
          <w:color w:val="000000"/>
          <w:kern w:val="0"/>
          <w:sz w:val="32"/>
          <w:szCs w:val="32"/>
        </w:rPr>
        <w:t>万元一次性奖励。</w:t>
      </w:r>
    </w:p>
    <w:p w14:paraId="56111B03"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b/>
          <w:bCs/>
          <w:color w:val="000000"/>
          <w:kern w:val="0"/>
          <w:sz w:val="32"/>
          <w:szCs w:val="32"/>
        </w:rPr>
        <w:t>12、加大服务业园区、规模企业培育力度</w:t>
      </w:r>
    </w:p>
    <w:p w14:paraId="694615A2"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成功创建省级、市级现代服务业集聚区，分别一次性奖励</w:t>
      </w:r>
      <w:r w:rsidRPr="00B3575B">
        <w:rPr>
          <w:rFonts w:ascii="Times New Roman" w:eastAsia="微软雅黑" w:hAnsi="Times New Roman" w:cs="Times New Roman"/>
          <w:color w:val="000000"/>
          <w:kern w:val="0"/>
          <w:sz w:val="32"/>
          <w:szCs w:val="32"/>
        </w:rPr>
        <w:t>30</w:t>
      </w:r>
      <w:r w:rsidRPr="00B3575B">
        <w:rPr>
          <w:rFonts w:ascii="宋体" w:eastAsia="宋体" w:hAnsi="宋体" w:cs="宋体" w:hint="eastAsia"/>
          <w:color w:val="000000"/>
          <w:kern w:val="0"/>
          <w:sz w:val="32"/>
          <w:szCs w:val="32"/>
        </w:rPr>
        <w:t>万元、</w:t>
      </w:r>
      <w:r w:rsidRPr="00B3575B">
        <w:rPr>
          <w:rFonts w:ascii="Times New Roman" w:eastAsia="微软雅黑" w:hAnsi="Times New Roman" w:cs="Times New Roman"/>
          <w:color w:val="000000"/>
          <w:kern w:val="0"/>
          <w:sz w:val="32"/>
          <w:szCs w:val="32"/>
        </w:rPr>
        <w:t>10</w:t>
      </w:r>
      <w:r w:rsidRPr="00B3575B">
        <w:rPr>
          <w:rFonts w:ascii="宋体" w:eastAsia="宋体" w:hAnsi="宋体" w:cs="宋体" w:hint="eastAsia"/>
          <w:color w:val="000000"/>
          <w:kern w:val="0"/>
          <w:sz w:val="32"/>
          <w:szCs w:val="32"/>
        </w:rPr>
        <w:t>万元。</w:t>
      </w:r>
    </w:p>
    <w:p w14:paraId="40B8D5FF"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对当年新列统的规模以上（限额以上）服务业企业，一次性奖励</w:t>
      </w:r>
      <w:r w:rsidRPr="00B3575B">
        <w:rPr>
          <w:rFonts w:ascii="Times New Roman" w:eastAsia="微软雅黑" w:hAnsi="Times New Roman" w:cs="Times New Roman"/>
          <w:color w:val="000000"/>
          <w:kern w:val="0"/>
          <w:sz w:val="32"/>
          <w:szCs w:val="32"/>
        </w:rPr>
        <w:t>5</w:t>
      </w:r>
      <w:r w:rsidRPr="00B3575B">
        <w:rPr>
          <w:rFonts w:ascii="宋体" w:eastAsia="宋体" w:hAnsi="宋体" w:cs="宋体" w:hint="eastAsia"/>
          <w:color w:val="000000"/>
          <w:kern w:val="0"/>
          <w:sz w:val="32"/>
          <w:szCs w:val="32"/>
        </w:rPr>
        <w:t>万元。</w:t>
      </w:r>
    </w:p>
    <w:p w14:paraId="0DF671EE"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b/>
          <w:bCs/>
          <w:color w:val="111111"/>
          <w:kern w:val="0"/>
          <w:sz w:val="32"/>
          <w:szCs w:val="32"/>
        </w:rPr>
        <w:t>13、大力发展全域旅游</w:t>
      </w:r>
    </w:p>
    <w:p w14:paraId="427D6637"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w:t>
      </w:r>
      <w:r w:rsidRPr="00B3575B">
        <w:rPr>
          <w:rFonts w:ascii="Times New Roman" w:eastAsia="微软雅黑" w:hAnsi="Times New Roman" w:cs="Times New Roman"/>
          <w:color w:val="000000"/>
          <w:kern w:val="0"/>
          <w:sz w:val="32"/>
          <w:szCs w:val="32"/>
        </w:rPr>
        <w:t>1</w:t>
      </w:r>
      <w:r w:rsidRPr="00B3575B">
        <w:rPr>
          <w:rFonts w:ascii="宋体" w:eastAsia="宋体" w:hAnsi="宋体" w:cs="宋体" w:hint="eastAsia"/>
          <w:color w:val="000000"/>
          <w:kern w:val="0"/>
          <w:sz w:val="32"/>
          <w:szCs w:val="32"/>
        </w:rPr>
        <w:t>）对新建投资额</w:t>
      </w:r>
      <w:r w:rsidRPr="00B3575B">
        <w:rPr>
          <w:rFonts w:ascii="Times New Roman" w:eastAsia="微软雅黑" w:hAnsi="Times New Roman" w:cs="Times New Roman"/>
          <w:color w:val="000000"/>
          <w:kern w:val="0"/>
          <w:sz w:val="32"/>
          <w:szCs w:val="32"/>
        </w:rPr>
        <w:t> 3000 </w:t>
      </w:r>
      <w:r w:rsidRPr="00B3575B">
        <w:rPr>
          <w:rFonts w:ascii="宋体" w:eastAsia="宋体" w:hAnsi="宋体" w:cs="宋体" w:hint="eastAsia"/>
          <w:color w:val="000000"/>
          <w:kern w:val="0"/>
          <w:sz w:val="32"/>
          <w:szCs w:val="32"/>
        </w:rPr>
        <w:t>万元以上的精品主题特色酒店（旅游景区、度假区内），正常运营一年后，一次性奖励</w:t>
      </w:r>
      <w:r w:rsidRPr="00B3575B">
        <w:rPr>
          <w:rFonts w:ascii="Times New Roman" w:eastAsia="微软雅黑" w:hAnsi="Times New Roman" w:cs="Times New Roman"/>
          <w:color w:val="000000"/>
          <w:kern w:val="0"/>
          <w:sz w:val="32"/>
          <w:szCs w:val="32"/>
        </w:rPr>
        <w:t>80</w:t>
      </w:r>
      <w:r w:rsidRPr="00B3575B">
        <w:rPr>
          <w:rFonts w:ascii="宋体" w:eastAsia="宋体" w:hAnsi="宋体" w:cs="宋体" w:hint="eastAsia"/>
          <w:color w:val="000000"/>
          <w:kern w:val="0"/>
          <w:sz w:val="32"/>
          <w:szCs w:val="32"/>
        </w:rPr>
        <w:t>万元。对改建（扩建）投资额达到</w:t>
      </w:r>
      <w:r w:rsidRPr="00B3575B">
        <w:rPr>
          <w:rFonts w:ascii="Times New Roman" w:eastAsia="微软雅黑" w:hAnsi="Times New Roman" w:cs="Times New Roman"/>
          <w:color w:val="000000"/>
          <w:kern w:val="0"/>
          <w:sz w:val="32"/>
          <w:szCs w:val="32"/>
        </w:rPr>
        <w:t> 1000 </w:t>
      </w:r>
      <w:r w:rsidRPr="00B3575B">
        <w:rPr>
          <w:rFonts w:ascii="宋体" w:eastAsia="宋体" w:hAnsi="宋体" w:cs="宋体" w:hint="eastAsia"/>
          <w:color w:val="000000"/>
          <w:kern w:val="0"/>
          <w:sz w:val="32"/>
          <w:szCs w:val="32"/>
        </w:rPr>
        <w:t>万元、</w:t>
      </w:r>
      <w:r w:rsidRPr="00B3575B">
        <w:rPr>
          <w:rFonts w:ascii="Times New Roman" w:eastAsia="微软雅黑" w:hAnsi="Times New Roman" w:cs="Times New Roman"/>
          <w:color w:val="000000"/>
          <w:kern w:val="0"/>
          <w:sz w:val="32"/>
          <w:szCs w:val="32"/>
        </w:rPr>
        <w:t>2000</w:t>
      </w:r>
      <w:r w:rsidRPr="00B3575B">
        <w:rPr>
          <w:rFonts w:ascii="宋体" w:eastAsia="宋体" w:hAnsi="宋体" w:cs="宋体" w:hint="eastAsia"/>
          <w:color w:val="000000"/>
          <w:kern w:val="0"/>
          <w:sz w:val="32"/>
          <w:szCs w:val="32"/>
        </w:rPr>
        <w:t>万元的精品主题特色酒店，正常运营一年后，分别一次性奖励</w:t>
      </w:r>
      <w:r w:rsidRPr="00B3575B">
        <w:rPr>
          <w:rFonts w:ascii="Times New Roman" w:eastAsia="微软雅黑" w:hAnsi="Times New Roman" w:cs="Times New Roman"/>
          <w:color w:val="000000"/>
          <w:kern w:val="0"/>
          <w:sz w:val="32"/>
          <w:szCs w:val="32"/>
        </w:rPr>
        <w:t>20</w:t>
      </w:r>
      <w:r w:rsidRPr="00B3575B">
        <w:rPr>
          <w:rFonts w:ascii="宋体" w:eastAsia="宋体" w:hAnsi="宋体" w:cs="宋体" w:hint="eastAsia"/>
          <w:color w:val="000000"/>
          <w:kern w:val="0"/>
          <w:sz w:val="32"/>
          <w:szCs w:val="32"/>
        </w:rPr>
        <w:t>万元、</w:t>
      </w:r>
      <w:r w:rsidRPr="00B3575B">
        <w:rPr>
          <w:rFonts w:ascii="Times New Roman" w:eastAsia="微软雅黑" w:hAnsi="Times New Roman" w:cs="Times New Roman"/>
          <w:color w:val="000000"/>
          <w:kern w:val="0"/>
          <w:sz w:val="32"/>
          <w:szCs w:val="32"/>
        </w:rPr>
        <w:t>30</w:t>
      </w:r>
      <w:r w:rsidRPr="00B3575B">
        <w:rPr>
          <w:rFonts w:ascii="宋体" w:eastAsia="宋体" w:hAnsi="宋体" w:cs="宋体" w:hint="eastAsia"/>
          <w:color w:val="000000"/>
          <w:kern w:val="0"/>
          <w:sz w:val="32"/>
          <w:szCs w:val="32"/>
        </w:rPr>
        <w:t>万元。</w:t>
      </w:r>
    </w:p>
    <w:p w14:paraId="5FC73301"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w:t>
      </w:r>
      <w:r w:rsidRPr="00B3575B">
        <w:rPr>
          <w:rFonts w:ascii="Times New Roman" w:eastAsia="微软雅黑" w:hAnsi="Times New Roman" w:cs="Times New Roman"/>
          <w:color w:val="000000"/>
          <w:kern w:val="0"/>
          <w:sz w:val="32"/>
          <w:szCs w:val="32"/>
        </w:rPr>
        <w:t>2</w:t>
      </w:r>
      <w:r w:rsidRPr="00B3575B">
        <w:rPr>
          <w:rFonts w:ascii="宋体" w:eastAsia="宋体" w:hAnsi="宋体" w:cs="宋体" w:hint="eastAsia"/>
          <w:color w:val="000000"/>
          <w:kern w:val="0"/>
          <w:sz w:val="32"/>
          <w:szCs w:val="32"/>
        </w:rPr>
        <w:t>）对新建（改建或扩建）投资额达到</w:t>
      </w:r>
      <w:r w:rsidRPr="00B3575B">
        <w:rPr>
          <w:rFonts w:ascii="Times New Roman" w:eastAsia="微软雅黑" w:hAnsi="Times New Roman" w:cs="Times New Roman"/>
          <w:color w:val="000000"/>
          <w:kern w:val="0"/>
          <w:sz w:val="32"/>
          <w:szCs w:val="32"/>
        </w:rPr>
        <w:t>300</w:t>
      </w:r>
      <w:r w:rsidRPr="00B3575B">
        <w:rPr>
          <w:rFonts w:ascii="宋体" w:eastAsia="宋体" w:hAnsi="宋体" w:cs="宋体" w:hint="eastAsia"/>
          <w:color w:val="000000"/>
          <w:kern w:val="0"/>
          <w:sz w:val="32"/>
          <w:szCs w:val="32"/>
        </w:rPr>
        <w:t>万元以上（含）的主题民宿（客栈），正常运营一年后，按投资额的</w:t>
      </w:r>
      <w:r w:rsidRPr="00B3575B">
        <w:rPr>
          <w:rFonts w:ascii="Times New Roman" w:eastAsia="微软雅黑" w:hAnsi="Times New Roman" w:cs="Times New Roman"/>
          <w:color w:val="000000"/>
          <w:kern w:val="0"/>
          <w:sz w:val="32"/>
          <w:szCs w:val="32"/>
        </w:rPr>
        <w:t>5%</w:t>
      </w:r>
      <w:r w:rsidRPr="00B3575B">
        <w:rPr>
          <w:rFonts w:ascii="宋体" w:eastAsia="宋体" w:hAnsi="宋体" w:cs="宋体" w:hint="eastAsia"/>
          <w:color w:val="000000"/>
          <w:kern w:val="0"/>
          <w:sz w:val="32"/>
          <w:szCs w:val="32"/>
        </w:rPr>
        <w:t>进行一次性奖励，最高不超过</w:t>
      </w:r>
      <w:r w:rsidRPr="00B3575B">
        <w:rPr>
          <w:rFonts w:ascii="Times New Roman" w:eastAsia="微软雅黑" w:hAnsi="Times New Roman" w:cs="Times New Roman"/>
          <w:color w:val="000000"/>
          <w:kern w:val="0"/>
          <w:sz w:val="32"/>
          <w:szCs w:val="32"/>
        </w:rPr>
        <w:t>30</w:t>
      </w:r>
      <w:r w:rsidRPr="00B3575B">
        <w:rPr>
          <w:rFonts w:ascii="宋体" w:eastAsia="宋体" w:hAnsi="宋体" w:cs="宋体" w:hint="eastAsia"/>
          <w:color w:val="000000"/>
          <w:kern w:val="0"/>
          <w:sz w:val="32"/>
          <w:szCs w:val="32"/>
        </w:rPr>
        <w:t>万元。</w:t>
      </w:r>
    </w:p>
    <w:p w14:paraId="77FCA432"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w:t>
      </w:r>
      <w:r w:rsidRPr="00B3575B">
        <w:rPr>
          <w:rFonts w:ascii="Times New Roman" w:eastAsia="微软雅黑" w:hAnsi="Times New Roman" w:cs="Times New Roman"/>
          <w:color w:val="000000"/>
          <w:kern w:val="0"/>
          <w:sz w:val="32"/>
          <w:szCs w:val="32"/>
        </w:rPr>
        <w:t>3</w:t>
      </w:r>
      <w:r w:rsidRPr="00B3575B">
        <w:rPr>
          <w:rFonts w:ascii="宋体" w:eastAsia="宋体" w:hAnsi="宋体" w:cs="宋体" w:hint="eastAsia"/>
          <w:color w:val="000000"/>
          <w:kern w:val="0"/>
          <w:sz w:val="32"/>
          <w:szCs w:val="32"/>
        </w:rPr>
        <w:t>）引进全球酒店业排名前</w:t>
      </w:r>
      <w:r w:rsidRPr="00B3575B">
        <w:rPr>
          <w:rFonts w:ascii="Times New Roman" w:eastAsia="微软雅黑" w:hAnsi="Times New Roman" w:cs="Times New Roman"/>
          <w:color w:val="000000"/>
          <w:kern w:val="0"/>
          <w:sz w:val="32"/>
          <w:szCs w:val="32"/>
        </w:rPr>
        <w:t>50</w:t>
      </w:r>
      <w:r w:rsidRPr="00B3575B">
        <w:rPr>
          <w:rFonts w:ascii="宋体" w:eastAsia="宋体" w:hAnsi="宋体" w:cs="宋体" w:hint="eastAsia"/>
          <w:color w:val="000000"/>
          <w:kern w:val="0"/>
          <w:sz w:val="32"/>
          <w:szCs w:val="32"/>
        </w:rPr>
        <w:t>强的国际知名酒店管理集团签订三年及以上委托管理合同并正式冠名的达到中国五星级酒店标准的酒店实体，一次性奖励</w:t>
      </w:r>
      <w:r w:rsidRPr="00B3575B">
        <w:rPr>
          <w:rFonts w:ascii="Times New Roman" w:eastAsia="微软雅黑" w:hAnsi="Times New Roman" w:cs="Times New Roman"/>
          <w:color w:val="000000"/>
          <w:kern w:val="0"/>
          <w:sz w:val="32"/>
          <w:szCs w:val="32"/>
        </w:rPr>
        <w:t>200</w:t>
      </w:r>
      <w:r w:rsidRPr="00B3575B">
        <w:rPr>
          <w:rFonts w:ascii="宋体" w:eastAsia="宋体" w:hAnsi="宋体" w:cs="宋体" w:hint="eastAsia"/>
          <w:color w:val="000000"/>
          <w:kern w:val="0"/>
          <w:sz w:val="32"/>
          <w:szCs w:val="32"/>
        </w:rPr>
        <w:t>万元。</w:t>
      </w:r>
    </w:p>
    <w:p w14:paraId="32341584"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lastRenderedPageBreak/>
        <w:t>（</w:t>
      </w:r>
      <w:r w:rsidRPr="00B3575B">
        <w:rPr>
          <w:rFonts w:ascii="Times New Roman" w:eastAsia="微软雅黑" w:hAnsi="Times New Roman" w:cs="Times New Roman"/>
          <w:color w:val="000000"/>
          <w:kern w:val="0"/>
          <w:sz w:val="32"/>
          <w:szCs w:val="32"/>
        </w:rPr>
        <w:t>4</w:t>
      </w:r>
      <w:r w:rsidRPr="00B3575B">
        <w:rPr>
          <w:rFonts w:ascii="宋体" w:eastAsia="宋体" w:hAnsi="宋体" w:cs="宋体" w:hint="eastAsia"/>
          <w:color w:val="000000"/>
          <w:kern w:val="0"/>
          <w:sz w:val="32"/>
          <w:szCs w:val="32"/>
        </w:rPr>
        <w:t>）成功创建国家级、省级旅游休闲品牌（不含民间协会组织认定的品牌），分别一次性奖励</w:t>
      </w:r>
      <w:r w:rsidRPr="00B3575B">
        <w:rPr>
          <w:rFonts w:ascii="Times New Roman" w:eastAsia="微软雅黑" w:hAnsi="Times New Roman" w:cs="Times New Roman"/>
          <w:color w:val="000000"/>
          <w:kern w:val="0"/>
          <w:sz w:val="32"/>
          <w:szCs w:val="32"/>
        </w:rPr>
        <w:t>50</w:t>
      </w:r>
      <w:r w:rsidRPr="00B3575B">
        <w:rPr>
          <w:rFonts w:ascii="方正仿宋_GBK" w:eastAsia="方正仿宋_GBK" w:hAnsi="方正仿宋_GBK" w:cs="宋体" w:hint="eastAsia"/>
          <w:color w:val="000000"/>
          <w:kern w:val="0"/>
          <w:sz w:val="32"/>
          <w:szCs w:val="32"/>
        </w:rPr>
        <w:t>万元</w:t>
      </w:r>
      <w:r w:rsidRPr="00B3575B">
        <w:rPr>
          <w:rFonts w:ascii="宋体" w:eastAsia="宋体" w:hAnsi="宋体" w:cs="宋体" w:hint="eastAsia"/>
          <w:color w:val="111111"/>
          <w:kern w:val="0"/>
          <w:sz w:val="32"/>
          <w:szCs w:val="32"/>
        </w:rPr>
        <w:t>、</w:t>
      </w:r>
      <w:r w:rsidRPr="00B3575B">
        <w:rPr>
          <w:rFonts w:ascii="Times New Roman" w:eastAsia="微软雅黑" w:hAnsi="Times New Roman" w:cs="Times New Roman"/>
          <w:color w:val="111111"/>
          <w:kern w:val="0"/>
          <w:sz w:val="32"/>
          <w:szCs w:val="32"/>
        </w:rPr>
        <w:t>20</w:t>
      </w:r>
      <w:r w:rsidRPr="00B3575B">
        <w:rPr>
          <w:rFonts w:ascii="宋体" w:eastAsia="宋体" w:hAnsi="宋体" w:cs="宋体" w:hint="eastAsia"/>
          <w:color w:val="111111"/>
          <w:kern w:val="0"/>
          <w:sz w:val="32"/>
          <w:szCs w:val="32"/>
        </w:rPr>
        <w:t>万元。同一企业不累进奖励，只实行差额奖励。</w:t>
      </w:r>
    </w:p>
    <w:p w14:paraId="132A2C77"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b/>
          <w:bCs/>
          <w:color w:val="111111"/>
          <w:kern w:val="0"/>
          <w:sz w:val="32"/>
          <w:szCs w:val="32"/>
        </w:rPr>
        <w:t>14、推动国家级旅游度假区创建</w:t>
      </w:r>
    </w:p>
    <w:p w14:paraId="53F89DF5" w14:textId="77777777" w:rsidR="00B3575B" w:rsidRPr="00B3575B" w:rsidRDefault="00B3575B" w:rsidP="00B3575B">
      <w:pPr>
        <w:widowControl/>
        <w:shd w:val="clear" w:color="auto" w:fill="F4F4F4"/>
        <w:spacing w:line="555" w:lineRule="atLeast"/>
        <w:ind w:firstLine="61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w:t>
      </w:r>
      <w:r w:rsidRPr="00B3575B">
        <w:rPr>
          <w:rFonts w:ascii="Times New Roman" w:eastAsia="微软雅黑" w:hAnsi="Times New Roman" w:cs="Times New Roman"/>
          <w:color w:val="000000"/>
          <w:kern w:val="0"/>
          <w:sz w:val="32"/>
          <w:szCs w:val="32"/>
        </w:rPr>
        <w:t>1</w:t>
      </w:r>
      <w:r w:rsidRPr="00B3575B">
        <w:rPr>
          <w:rFonts w:ascii="宋体" w:eastAsia="宋体" w:hAnsi="宋体" w:cs="宋体" w:hint="eastAsia"/>
          <w:color w:val="000000"/>
          <w:kern w:val="0"/>
          <w:sz w:val="32"/>
          <w:szCs w:val="32"/>
        </w:rPr>
        <w:t>）鼓励投资特色旅游项目。投资并运营特色鲜明的文化旅游主题项目，属于国家知名品牌或在华东地区属于第一性或唯一性的项目，按总投资额</w:t>
      </w:r>
      <w:r w:rsidRPr="00B3575B">
        <w:rPr>
          <w:rFonts w:ascii="Times New Roman" w:eastAsia="微软雅黑" w:hAnsi="Times New Roman" w:cs="Times New Roman"/>
          <w:color w:val="000000"/>
          <w:kern w:val="0"/>
          <w:sz w:val="32"/>
          <w:szCs w:val="32"/>
        </w:rPr>
        <w:t>10%</w:t>
      </w:r>
      <w:r w:rsidRPr="00B3575B">
        <w:rPr>
          <w:rFonts w:ascii="宋体" w:eastAsia="宋体" w:hAnsi="宋体" w:cs="宋体" w:hint="eastAsia"/>
          <w:color w:val="000000"/>
          <w:kern w:val="0"/>
          <w:sz w:val="32"/>
          <w:szCs w:val="32"/>
        </w:rPr>
        <w:t>补助；在江苏省属于第一性或唯一性的项目，按总投资额的</w:t>
      </w:r>
      <w:r w:rsidRPr="00B3575B">
        <w:rPr>
          <w:rFonts w:ascii="Times New Roman" w:eastAsia="微软雅黑" w:hAnsi="Times New Roman" w:cs="Times New Roman"/>
          <w:color w:val="000000"/>
          <w:kern w:val="0"/>
          <w:sz w:val="32"/>
          <w:szCs w:val="32"/>
        </w:rPr>
        <w:t>5%</w:t>
      </w:r>
      <w:r w:rsidRPr="00B3575B">
        <w:rPr>
          <w:rFonts w:ascii="宋体" w:eastAsia="宋体" w:hAnsi="宋体" w:cs="宋体" w:hint="eastAsia"/>
          <w:color w:val="000000"/>
          <w:kern w:val="0"/>
          <w:sz w:val="32"/>
          <w:szCs w:val="32"/>
        </w:rPr>
        <w:t>补助。</w:t>
      </w:r>
    </w:p>
    <w:p w14:paraId="03D099D9" w14:textId="77777777" w:rsidR="00B3575B" w:rsidRPr="00B3575B" w:rsidRDefault="00B3575B" w:rsidP="00B3575B">
      <w:pPr>
        <w:widowControl/>
        <w:shd w:val="clear" w:color="auto" w:fill="F4F4F4"/>
        <w:spacing w:line="555" w:lineRule="atLeast"/>
        <w:ind w:firstLine="61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w:t>
      </w:r>
      <w:r w:rsidRPr="00B3575B">
        <w:rPr>
          <w:rFonts w:ascii="Times New Roman" w:eastAsia="微软雅黑" w:hAnsi="Times New Roman" w:cs="Times New Roman"/>
          <w:color w:val="000000"/>
          <w:kern w:val="0"/>
          <w:sz w:val="32"/>
          <w:szCs w:val="32"/>
        </w:rPr>
        <w:t>2</w:t>
      </w:r>
      <w:r w:rsidRPr="00B3575B">
        <w:rPr>
          <w:rFonts w:ascii="宋体" w:eastAsia="宋体" w:hAnsi="宋体" w:cs="宋体" w:hint="eastAsia"/>
          <w:color w:val="000000"/>
          <w:kern w:val="0"/>
          <w:sz w:val="32"/>
          <w:szCs w:val="32"/>
        </w:rPr>
        <w:t>）提升丰富度假产品。对引入歌舞休闲类、文化休闲类、疗养康体类、游戏休闲类、运动健身类、休闲放松类、主题游戏类、夜游产品类等休闲度假产品，有两类及以上产品并常态化运营一年及以上，按总投资额</w:t>
      </w:r>
      <w:r w:rsidRPr="00B3575B">
        <w:rPr>
          <w:rFonts w:ascii="Times New Roman" w:eastAsia="微软雅黑" w:hAnsi="Times New Roman" w:cs="Times New Roman"/>
          <w:color w:val="000000"/>
          <w:kern w:val="0"/>
          <w:sz w:val="32"/>
          <w:szCs w:val="32"/>
        </w:rPr>
        <w:t>10%</w:t>
      </w:r>
      <w:r w:rsidRPr="00B3575B">
        <w:rPr>
          <w:rFonts w:ascii="宋体" w:eastAsia="宋体" w:hAnsi="宋体" w:cs="宋体" w:hint="eastAsia"/>
          <w:color w:val="000000"/>
          <w:kern w:val="0"/>
          <w:sz w:val="32"/>
          <w:szCs w:val="32"/>
        </w:rPr>
        <w:t>补助，最高不超过</w:t>
      </w:r>
      <w:r w:rsidRPr="00B3575B">
        <w:rPr>
          <w:rFonts w:ascii="Times New Roman" w:eastAsia="微软雅黑" w:hAnsi="Times New Roman" w:cs="Times New Roman"/>
          <w:color w:val="000000"/>
          <w:kern w:val="0"/>
          <w:sz w:val="32"/>
          <w:szCs w:val="32"/>
        </w:rPr>
        <w:t>10</w:t>
      </w:r>
      <w:r w:rsidRPr="00B3575B">
        <w:rPr>
          <w:rFonts w:ascii="宋体" w:eastAsia="宋体" w:hAnsi="宋体" w:cs="宋体" w:hint="eastAsia"/>
          <w:color w:val="000000"/>
          <w:kern w:val="0"/>
          <w:sz w:val="32"/>
          <w:szCs w:val="32"/>
        </w:rPr>
        <w:t>万元；对度假酒店或民宿设置亲子度假、亲子游乐、亲子房、家庭房和儿童托管等设施或服务的，按总投资额</w:t>
      </w:r>
      <w:r w:rsidRPr="00B3575B">
        <w:rPr>
          <w:rFonts w:ascii="Times New Roman" w:eastAsia="微软雅黑" w:hAnsi="Times New Roman" w:cs="Times New Roman"/>
          <w:color w:val="000000"/>
          <w:kern w:val="0"/>
          <w:sz w:val="32"/>
          <w:szCs w:val="32"/>
        </w:rPr>
        <w:t>10%</w:t>
      </w:r>
      <w:r w:rsidRPr="00B3575B">
        <w:rPr>
          <w:rFonts w:ascii="宋体" w:eastAsia="宋体" w:hAnsi="宋体" w:cs="宋体" w:hint="eastAsia"/>
          <w:color w:val="000000"/>
          <w:kern w:val="0"/>
          <w:sz w:val="32"/>
          <w:szCs w:val="32"/>
        </w:rPr>
        <w:t>补助，最高不超过</w:t>
      </w:r>
      <w:r w:rsidRPr="00B3575B">
        <w:rPr>
          <w:rFonts w:ascii="Times New Roman" w:eastAsia="微软雅黑" w:hAnsi="Times New Roman" w:cs="Times New Roman"/>
          <w:color w:val="000000"/>
          <w:kern w:val="0"/>
          <w:sz w:val="32"/>
          <w:szCs w:val="32"/>
        </w:rPr>
        <w:t>10</w:t>
      </w:r>
      <w:r w:rsidRPr="00B3575B">
        <w:rPr>
          <w:rFonts w:ascii="宋体" w:eastAsia="宋体" w:hAnsi="宋体" w:cs="宋体" w:hint="eastAsia"/>
          <w:color w:val="000000"/>
          <w:kern w:val="0"/>
          <w:sz w:val="32"/>
          <w:szCs w:val="32"/>
        </w:rPr>
        <w:t>万元。</w:t>
      </w:r>
    </w:p>
    <w:p w14:paraId="74AAC523" w14:textId="77777777" w:rsidR="00B3575B" w:rsidRPr="00B3575B" w:rsidRDefault="00B3575B" w:rsidP="00B3575B">
      <w:pPr>
        <w:widowControl/>
        <w:shd w:val="clear" w:color="auto" w:fill="F4F4F4"/>
        <w:spacing w:line="555" w:lineRule="atLeast"/>
        <w:ind w:firstLine="61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w:t>
      </w:r>
      <w:r w:rsidRPr="00B3575B">
        <w:rPr>
          <w:rFonts w:ascii="Times New Roman" w:eastAsia="微软雅黑" w:hAnsi="Times New Roman" w:cs="Times New Roman"/>
          <w:color w:val="000000"/>
          <w:kern w:val="0"/>
          <w:sz w:val="32"/>
          <w:szCs w:val="32"/>
        </w:rPr>
        <w:t>3</w:t>
      </w:r>
      <w:r w:rsidRPr="00B3575B">
        <w:rPr>
          <w:rFonts w:ascii="宋体" w:eastAsia="宋体" w:hAnsi="宋体" w:cs="宋体" w:hint="eastAsia"/>
          <w:color w:val="000000"/>
          <w:kern w:val="0"/>
          <w:sz w:val="32"/>
          <w:szCs w:val="32"/>
        </w:rPr>
        <w:t>）推动度假目的地打造。对在非周末、非公众假日输送旅游度假团队的旅行社给予奖励。按照住宿类进行奖励。住宿类以年度输送游客数</w:t>
      </w:r>
      <w:r w:rsidRPr="00B3575B">
        <w:rPr>
          <w:rFonts w:ascii="Times New Roman" w:eastAsia="微软雅黑" w:hAnsi="Times New Roman" w:cs="Times New Roman"/>
          <w:color w:val="000000"/>
          <w:kern w:val="0"/>
          <w:sz w:val="32"/>
          <w:szCs w:val="32"/>
        </w:rPr>
        <w:t>500</w:t>
      </w:r>
      <w:r w:rsidRPr="00B3575B">
        <w:rPr>
          <w:rFonts w:ascii="宋体" w:eastAsia="宋体" w:hAnsi="宋体" w:cs="宋体" w:hint="eastAsia"/>
          <w:color w:val="000000"/>
          <w:kern w:val="0"/>
          <w:sz w:val="32"/>
          <w:szCs w:val="32"/>
        </w:rPr>
        <w:t>人次为奖励起点，奖励标准按照住宿天数给予阶梯性奖励</w:t>
      </w:r>
      <w:r w:rsidRPr="00B3575B">
        <w:rPr>
          <w:rFonts w:ascii="Times New Roman" w:eastAsia="微软雅黑" w:hAnsi="Times New Roman" w:cs="Times New Roman"/>
          <w:color w:val="000000"/>
          <w:kern w:val="0"/>
          <w:sz w:val="32"/>
          <w:szCs w:val="32"/>
        </w:rPr>
        <w:t>5</w:t>
      </w:r>
      <w:r w:rsidRPr="00B3575B">
        <w:rPr>
          <w:rFonts w:ascii="宋体" w:eastAsia="宋体" w:hAnsi="宋体" w:cs="宋体" w:hint="eastAsia"/>
          <w:color w:val="000000"/>
          <w:kern w:val="0"/>
          <w:sz w:val="32"/>
          <w:szCs w:val="32"/>
        </w:rPr>
        <w:t>元</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人</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天</w:t>
      </w:r>
      <w:r w:rsidRPr="00B3575B">
        <w:rPr>
          <w:rFonts w:ascii="Times New Roman" w:eastAsia="微软雅黑" w:hAnsi="Times New Roman" w:cs="Times New Roman"/>
          <w:color w:val="000000"/>
          <w:kern w:val="0"/>
          <w:sz w:val="32"/>
          <w:szCs w:val="32"/>
        </w:rPr>
        <w:t>--15</w:t>
      </w:r>
      <w:r w:rsidRPr="00B3575B">
        <w:rPr>
          <w:rFonts w:ascii="宋体" w:eastAsia="宋体" w:hAnsi="宋体" w:cs="宋体" w:hint="eastAsia"/>
          <w:color w:val="000000"/>
          <w:kern w:val="0"/>
          <w:sz w:val="32"/>
          <w:szCs w:val="32"/>
        </w:rPr>
        <w:t>元</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人</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天不等（住宿类年输送游客在</w:t>
      </w:r>
      <w:r w:rsidRPr="00B3575B">
        <w:rPr>
          <w:rFonts w:ascii="Times New Roman" w:eastAsia="微软雅黑" w:hAnsi="Times New Roman" w:cs="Times New Roman"/>
          <w:color w:val="000000"/>
          <w:kern w:val="0"/>
          <w:sz w:val="32"/>
          <w:szCs w:val="32"/>
        </w:rPr>
        <w:t>500</w:t>
      </w:r>
      <w:r w:rsidRPr="00B3575B">
        <w:rPr>
          <w:rFonts w:ascii="宋体" w:eastAsia="宋体" w:hAnsi="宋体" w:cs="宋体" w:hint="eastAsia"/>
          <w:color w:val="000000"/>
          <w:kern w:val="0"/>
          <w:sz w:val="32"/>
          <w:szCs w:val="32"/>
        </w:rPr>
        <w:t>（含）人以上，住宿一晚给予</w:t>
      </w:r>
      <w:r w:rsidRPr="00B3575B">
        <w:rPr>
          <w:rFonts w:ascii="Times New Roman" w:eastAsia="微软雅黑" w:hAnsi="Times New Roman" w:cs="Times New Roman"/>
          <w:color w:val="000000"/>
          <w:kern w:val="0"/>
          <w:sz w:val="32"/>
          <w:szCs w:val="32"/>
        </w:rPr>
        <w:t>5</w:t>
      </w:r>
      <w:r w:rsidRPr="00B3575B">
        <w:rPr>
          <w:rFonts w:ascii="宋体" w:eastAsia="宋体" w:hAnsi="宋体" w:cs="宋体" w:hint="eastAsia"/>
          <w:color w:val="000000"/>
          <w:kern w:val="0"/>
          <w:sz w:val="32"/>
          <w:szCs w:val="32"/>
        </w:rPr>
        <w:t>元</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人</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天奖励，住宿两</w:t>
      </w:r>
      <w:proofErr w:type="gramStart"/>
      <w:r w:rsidRPr="00B3575B">
        <w:rPr>
          <w:rFonts w:ascii="宋体" w:eastAsia="宋体" w:hAnsi="宋体" w:cs="宋体" w:hint="eastAsia"/>
          <w:color w:val="000000"/>
          <w:kern w:val="0"/>
          <w:sz w:val="32"/>
          <w:szCs w:val="32"/>
        </w:rPr>
        <w:t>晚给予</w:t>
      </w:r>
      <w:proofErr w:type="gramEnd"/>
      <w:r w:rsidRPr="00B3575B">
        <w:rPr>
          <w:rFonts w:ascii="Times New Roman" w:eastAsia="微软雅黑" w:hAnsi="Times New Roman" w:cs="Times New Roman"/>
          <w:color w:val="000000"/>
          <w:kern w:val="0"/>
          <w:sz w:val="32"/>
          <w:szCs w:val="32"/>
        </w:rPr>
        <w:t>10</w:t>
      </w:r>
      <w:r w:rsidRPr="00B3575B">
        <w:rPr>
          <w:rFonts w:ascii="宋体" w:eastAsia="宋体" w:hAnsi="宋体" w:cs="宋体" w:hint="eastAsia"/>
          <w:color w:val="000000"/>
          <w:kern w:val="0"/>
          <w:sz w:val="32"/>
          <w:szCs w:val="32"/>
        </w:rPr>
        <w:t>元</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人</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天奖励，住宿三</w:t>
      </w:r>
      <w:proofErr w:type="gramStart"/>
      <w:r w:rsidRPr="00B3575B">
        <w:rPr>
          <w:rFonts w:ascii="宋体" w:eastAsia="宋体" w:hAnsi="宋体" w:cs="宋体" w:hint="eastAsia"/>
          <w:color w:val="000000"/>
          <w:kern w:val="0"/>
          <w:sz w:val="32"/>
          <w:szCs w:val="32"/>
        </w:rPr>
        <w:lastRenderedPageBreak/>
        <w:t>晚给予</w:t>
      </w:r>
      <w:proofErr w:type="gramEnd"/>
      <w:r w:rsidRPr="00B3575B">
        <w:rPr>
          <w:rFonts w:ascii="Times New Roman" w:eastAsia="微软雅黑" w:hAnsi="Times New Roman" w:cs="Times New Roman"/>
          <w:color w:val="000000"/>
          <w:kern w:val="0"/>
          <w:sz w:val="32"/>
          <w:szCs w:val="32"/>
        </w:rPr>
        <w:t>15</w:t>
      </w:r>
      <w:r w:rsidRPr="00B3575B">
        <w:rPr>
          <w:rFonts w:ascii="宋体" w:eastAsia="宋体" w:hAnsi="宋体" w:cs="宋体" w:hint="eastAsia"/>
          <w:color w:val="000000"/>
          <w:kern w:val="0"/>
          <w:sz w:val="32"/>
          <w:szCs w:val="32"/>
        </w:rPr>
        <w:t>元</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人</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天奖励），省外过夜游客另增</w:t>
      </w:r>
      <w:r w:rsidRPr="00B3575B">
        <w:rPr>
          <w:rFonts w:ascii="Times New Roman" w:eastAsia="微软雅黑" w:hAnsi="Times New Roman" w:cs="Times New Roman"/>
          <w:color w:val="000000"/>
          <w:kern w:val="0"/>
          <w:sz w:val="32"/>
          <w:szCs w:val="32"/>
        </w:rPr>
        <w:t>2</w:t>
      </w:r>
      <w:r w:rsidRPr="00B3575B">
        <w:rPr>
          <w:rFonts w:ascii="宋体" w:eastAsia="宋体" w:hAnsi="宋体" w:cs="宋体" w:hint="eastAsia"/>
          <w:color w:val="000000"/>
          <w:kern w:val="0"/>
          <w:sz w:val="32"/>
          <w:szCs w:val="32"/>
        </w:rPr>
        <w:t>元</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人</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天奖励。本项年度</w:t>
      </w:r>
      <w:proofErr w:type="gramStart"/>
      <w:r w:rsidRPr="00B3575B">
        <w:rPr>
          <w:rFonts w:ascii="宋体" w:eastAsia="宋体" w:hAnsi="宋体" w:cs="宋体" w:hint="eastAsia"/>
          <w:color w:val="000000"/>
          <w:kern w:val="0"/>
          <w:sz w:val="32"/>
          <w:szCs w:val="32"/>
        </w:rPr>
        <w:t>奖励总</w:t>
      </w:r>
      <w:proofErr w:type="gramEnd"/>
      <w:r w:rsidRPr="00B3575B">
        <w:rPr>
          <w:rFonts w:ascii="宋体" w:eastAsia="宋体" w:hAnsi="宋体" w:cs="宋体" w:hint="eastAsia"/>
          <w:color w:val="000000"/>
          <w:kern w:val="0"/>
          <w:sz w:val="32"/>
          <w:szCs w:val="32"/>
        </w:rPr>
        <w:t>金额不超过</w:t>
      </w:r>
      <w:r w:rsidRPr="00B3575B">
        <w:rPr>
          <w:rFonts w:ascii="Times New Roman" w:eastAsia="微软雅黑" w:hAnsi="Times New Roman" w:cs="Times New Roman"/>
          <w:color w:val="000000"/>
          <w:kern w:val="0"/>
          <w:sz w:val="32"/>
          <w:szCs w:val="32"/>
        </w:rPr>
        <w:t>50</w:t>
      </w:r>
      <w:r w:rsidRPr="00B3575B">
        <w:rPr>
          <w:rFonts w:ascii="宋体" w:eastAsia="宋体" w:hAnsi="宋体" w:cs="宋体" w:hint="eastAsia"/>
          <w:color w:val="000000"/>
          <w:kern w:val="0"/>
          <w:sz w:val="32"/>
          <w:szCs w:val="32"/>
        </w:rPr>
        <w:t>万元。</w:t>
      </w:r>
    </w:p>
    <w:p w14:paraId="5659CF77" w14:textId="77777777" w:rsidR="00B3575B" w:rsidRPr="00B3575B" w:rsidRDefault="00B3575B" w:rsidP="00B3575B">
      <w:pPr>
        <w:widowControl/>
        <w:shd w:val="clear" w:color="auto" w:fill="F4F4F4"/>
        <w:spacing w:line="555" w:lineRule="atLeast"/>
        <w:ind w:firstLine="61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w:t>
      </w:r>
      <w:r w:rsidRPr="00B3575B">
        <w:rPr>
          <w:rFonts w:ascii="Times New Roman" w:eastAsia="微软雅黑" w:hAnsi="Times New Roman" w:cs="Times New Roman"/>
          <w:color w:val="000000"/>
          <w:kern w:val="0"/>
          <w:sz w:val="32"/>
          <w:szCs w:val="32"/>
        </w:rPr>
        <w:t>4</w:t>
      </w:r>
      <w:r w:rsidRPr="00B3575B">
        <w:rPr>
          <w:rFonts w:ascii="宋体" w:eastAsia="宋体" w:hAnsi="宋体" w:cs="宋体" w:hint="eastAsia"/>
          <w:color w:val="000000"/>
          <w:kern w:val="0"/>
          <w:sz w:val="32"/>
          <w:szCs w:val="32"/>
        </w:rPr>
        <w:t>）提高度假产品经营性收入。对在江苏省旅游度假区管理</w:t>
      </w:r>
    </w:p>
    <w:p w14:paraId="4E78FCE5" w14:textId="77777777" w:rsidR="00B3575B" w:rsidRPr="00B3575B" w:rsidRDefault="00B3575B" w:rsidP="00B3575B">
      <w:pPr>
        <w:widowControl/>
        <w:shd w:val="clear" w:color="auto" w:fill="F4F4F4"/>
        <w:spacing w:line="555" w:lineRule="atLeast"/>
        <w:ind w:firstLine="61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系统中的本年度经营收入达</w:t>
      </w:r>
      <w:r w:rsidRPr="00B3575B">
        <w:rPr>
          <w:rFonts w:ascii="Times New Roman" w:eastAsia="微软雅黑" w:hAnsi="Times New Roman" w:cs="Times New Roman"/>
          <w:color w:val="000000"/>
          <w:kern w:val="0"/>
          <w:sz w:val="32"/>
          <w:szCs w:val="32"/>
        </w:rPr>
        <w:t>200</w:t>
      </w:r>
      <w:r w:rsidRPr="00B3575B">
        <w:rPr>
          <w:rFonts w:ascii="宋体" w:eastAsia="宋体" w:hAnsi="宋体" w:cs="宋体" w:hint="eastAsia"/>
          <w:color w:val="000000"/>
          <w:kern w:val="0"/>
          <w:sz w:val="32"/>
          <w:szCs w:val="32"/>
        </w:rPr>
        <w:t>万以上</w:t>
      </w:r>
      <w:proofErr w:type="gramStart"/>
      <w:r w:rsidRPr="00B3575B">
        <w:rPr>
          <w:rFonts w:ascii="宋体" w:eastAsia="宋体" w:hAnsi="宋体" w:cs="宋体" w:hint="eastAsia"/>
          <w:color w:val="000000"/>
          <w:kern w:val="0"/>
          <w:sz w:val="32"/>
          <w:szCs w:val="32"/>
        </w:rPr>
        <w:t>的涉旅企业</w:t>
      </w:r>
      <w:proofErr w:type="gramEnd"/>
      <w:r w:rsidRPr="00B3575B">
        <w:rPr>
          <w:rFonts w:ascii="宋体" w:eastAsia="宋体" w:hAnsi="宋体" w:cs="宋体" w:hint="eastAsia"/>
          <w:color w:val="000000"/>
          <w:kern w:val="0"/>
          <w:sz w:val="32"/>
          <w:szCs w:val="32"/>
        </w:rPr>
        <w:t>，按经营收入的</w:t>
      </w:r>
      <w:r w:rsidRPr="00B3575B">
        <w:rPr>
          <w:rFonts w:ascii="Times New Roman" w:eastAsia="微软雅黑" w:hAnsi="Times New Roman" w:cs="Times New Roman"/>
          <w:color w:val="000000"/>
          <w:kern w:val="0"/>
          <w:sz w:val="32"/>
          <w:szCs w:val="32"/>
        </w:rPr>
        <w:t>3%</w:t>
      </w:r>
      <w:r w:rsidRPr="00B3575B">
        <w:rPr>
          <w:rFonts w:ascii="宋体" w:eastAsia="宋体" w:hAnsi="宋体" w:cs="宋体" w:hint="eastAsia"/>
          <w:color w:val="000000"/>
          <w:kern w:val="0"/>
          <w:sz w:val="32"/>
          <w:szCs w:val="32"/>
        </w:rPr>
        <w:t>给予一次性奖励，最高不超过</w:t>
      </w:r>
      <w:r w:rsidRPr="00B3575B">
        <w:rPr>
          <w:rFonts w:ascii="Times New Roman" w:eastAsia="微软雅黑" w:hAnsi="Times New Roman" w:cs="Times New Roman"/>
          <w:color w:val="000000"/>
          <w:kern w:val="0"/>
          <w:sz w:val="32"/>
          <w:szCs w:val="32"/>
        </w:rPr>
        <w:t>10</w:t>
      </w:r>
      <w:r w:rsidRPr="00B3575B">
        <w:rPr>
          <w:rFonts w:ascii="宋体" w:eastAsia="宋体" w:hAnsi="宋体" w:cs="宋体" w:hint="eastAsia"/>
          <w:color w:val="000000"/>
          <w:kern w:val="0"/>
          <w:sz w:val="32"/>
          <w:szCs w:val="32"/>
        </w:rPr>
        <w:t>万元</w:t>
      </w:r>
    </w:p>
    <w:p w14:paraId="128AAFEA" w14:textId="77777777" w:rsidR="00B3575B" w:rsidRPr="00B3575B" w:rsidRDefault="00B3575B" w:rsidP="00B3575B">
      <w:pPr>
        <w:widowControl/>
        <w:shd w:val="clear" w:color="auto" w:fill="F4F4F4"/>
        <w:spacing w:line="555" w:lineRule="atLeast"/>
        <w:ind w:firstLine="61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w:t>
      </w:r>
      <w:r w:rsidRPr="00B3575B">
        <w:rPr>
          <w:rFonts w:ascii="Times New Roman" w:eastAsia="微软雅黑" w:hAnsi="Times New Roman" w:cs="Times New Roman"/>
          <w:color w:val="000000"/>
          <w:kern w:val="0"/>
          <w:sz w:val="32"/>
          <w:szCs w:val="32"/>
        </w:rPr>
        <w:t>5</w:t>
      </w:r>
      <w:r w:rsidRPr="00B3575B">
        <w:rPr>
          <w:rFonts w:ascii="宋体" w:eastAsia="宋体" w:hAnsi="宋体" w:cs="宋体" w:hint="eastAsia"/>
          <w:color w:val="000000"/>
          <w:kern w:val="0"/>
          <w:sz w:val="32"/>
          <w:szCs w:val="32"/>
        </w:rPr>
        <w:t>）推进</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旅游厕所革命</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。对照《旅游厕所质量等级的划分与评定》标准，鼓励开展旅游厕所新建改建。新建改建旅游厕所经市旅游部门评定达到</w:t>
      </w:r>
      <w:r w:rsidRPr="00B3575B">
        <w:rPr>
          <w:rFonts w:ascii="Times New Roman" w:eastAsia="微软雅黑" w:hAnsi="Times New Roman" w:cs="Times New Roman"/>
          <w:color w:val="000000"/>
          <w:kern w:val="0"/>
          <w:sz w:val="32"/>
          <w:szCs w:val="32"/>
        </w:rPr>
        <w:t>A</w:t>
      </w:r>
      <w:r w:rsidRPr="00B3575B">
        <w:rPr>
          <w:rFonts w:ascii="宋体" w:eastAsia="宋体" w:hAnsi="宋体" w:cs="宋体" w:hint="eastAsia"/>
          <w:color w:val="000000"/>
          <w:kern w:val="0"/>
          <w:sz w:val="32"/>
          <w:szCs w:val="32"/>
        </w:rPr>
        <w:t>级及以上的，按项目总投资额</w:t>
      </w:r>
      <w:r w:rsidRPr="00B3575B">
        <w:rPr>
          <w:rFonts w:ascii="Times New Roman" w:eastAsia="微软雅黑" w:hAnsi="Times New Roman" w:cs="Times New Roman"/>
          <w:color w:val="000000"/>
          <w:kern w:val="0"/>
          <w:sz w:val="32"/>
          <w:szCs w:val="32"/>
        </w:rPr>
        <w:t>30%</w:t>
      </w:r>
      <w:r w:rsidRPr="00B3575B">
        <w:rPr>
          <w:rFonts w:ascii="宋体" w:eastAsia="宋体" w:hAnsi="宋体" w:cs="宋体" w:hint="eastAsia"/>
          <w:color w:val="000000"/>
          <w:kern w:val="0"/>
          <w:sz w:val="32"/>
          <w:szCs w:val="32"/>
        </w:rPr>
        <w:t>一次性补助。</w:t>
      </w:r>
    </w:p>
    <w:p w14:paraId="6D8B6BDD" w14:textId="77777777" w:rsidR="00B3575B" w:rsidRPr="00B3575B" w:rsidRDefault="00B3575B" w:rsidP="00B3575B">
      <w:pPr>
        <w:widowControl/>
        <w:shd w:val="clear" w:color="auto" w:fill="F4F4F4"/>
        <w:spacing w:line="555" w:lineRule="atLeast"/>
        <w:ind w:firstLine="61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w:t>
      </w:r>
      <w:r w:rsidRPr="00B3575B">
        <w:rPr>
          <w:rFonts w:ascii="Times New Roman" w:eastAsia="微软雅黑" w:hAnsi="Times New Roman" w:cs="Times New Roman"/>
          <w:color w:val="000000"/>
          <w:kern w:val="0"/>
          <w:sz w:val="32"/>
          <w:szCs w:val="32"/>
        </w:rPr>
        <w:t>6</w:t>
      </w:r>
      <w:r w:rsidRPr="00B3575B">
        <w:rPr>
          <w:rFonts w:ascii="宋体" w:eastAsia="宋体" w:hAnsi="宋体" w:cs="宋体" w:hint="eastAsia"/>
          <w:color w:val="000000"/>
          <w:kern w:val="0"/>
          <w:sz w:val="32"/>
          <w:szCs w:val="32"/>
        </w:rPr>
        <w:t>）提升旅游市场竞争力。对于获得省级及以上</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餐饮老字号</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或</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中华餐饮名菜</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的酒店，一次性奖励</w:t>
      </w:r>
      <w:r w:rsidRPr="00B3575B">
        <w:rPr>
          <w:rFonts w:ascii="Times New Roman" w:eastAsia="微软雅黑" w:hAnsi="Times New Roman" w:cs="Times New Roman"/>
          <w:color w:val="000000"/>
          <w:kern w:val="0"/>
          <w:sz w:val="32"/>
          <w:szCs w:val="32"/>
        </w:rPr>
        <w:t>3</w:t>
      </w:r>
      <w:r w:rsidRPr="00B3575B">
        <w:rPr>
          <w:rFonts w:ascii="宋体" w:eastAsia="宋体" w:hAnsi="宋体" w:cs="宋体" w:hint="eastAsia"/>
          <w:color w:val="000000"/>
          <w:kern w:val="0"/>
          <w:sz w:val="32"/>
          <w:szCs w:val="32"/>
        </w:rPr>
        <w:t>万元的；对于参加省级及以上厨艺比赛并获奖的单位和个人分别一次性奖励</w:t>
      </w:r>
      <w:r w:rsidRPr="00B3575B">
        <w:rPr>
          <w:rFonts w:ascii="Times New Roman" w:eastAsia="微软雅黑" w:hAnsi="Times New Roman" w:cs="Times New Roman"/>
          <w:color w:val="000000"/>
          <w:kern w:val="0"/>
          <w:sz w:val="32"/>
          <w:szCs w:val="32"/>
        </w:rPr>
        <w:t>1</w:t>
      </w:r>
      <w:r w:rsidRPr="00B3575B">
        <w:rPr>
          <w:rFonts w:ascii="宋体" w:eastAsia="宋体" w:hAnsi="宋体" w:cs="宋体" w:hint="eastAsia"/>
          <w:color w:val="000000"/>
          <w:kern w:val="0"/>
          <w:sz w:val="32"/>
          <w:szCs w:val="32"/>
        </w:rPr>
        <w:t>万元和</w:t>
      </w:r>
      <w:r w:rsidRPr="00B3575B">
        <w:rPr>
          <w:rFonts w:ascii="Times New Roman" w:eastAsia="微软雅黑" w:hAnsi="Times New Roman" w:cs="Times New Roman"/>
          <w:color w:val="000000"/>
          <w:kern w:val="0"/>
          <w:sz w:val="32"/>
          <w:szCs w:val="32"/>
        </w:rPr>
        <w:t>2000</w:t>
      </w:r>
      <w:r w:rsidRPr="00B3575B">
        <w:rPr>
          <w:rFonts w:ascii="宋体" w:eastAsia="宋体" w:hAnsi="宋体" w:cs="宋体" w:hint="eastAsia"/>
          <w:color w:val="000000"/>
          <w:kern w:val="0"/>
          <w:sz w:val="32"/>
          <w:szCs w:val="32"/>
        </w:rPr>
        <w:t>元；对引进</w:t>
      </w:r>
      <w:r w:rsidRPr="00B3575B">
        <w:rPr>
          <w:rFonts w:ascii="Times New Roman" w:eastAsia="微软雅黑" w:hAnsi="Times New Roman" w:cs="Times New Roman"/>
          <w:color w:val="000000"/>
          <w:kern w:val="0"/>
          <w:sz w:val="32"/>
          <w:szCs w:val="32"/>
        </w:rPr>
        <w:t>2</w:t>
      </w:r>
      <w:r w:rsidRPr="00B3575B">
        <w:rPr>
          <w:rFonts w:ascii="宋体" w:eastAsia="宋体" w:hAnsi="宋体" w:cs="宋体" w:hint="eastAsia"/>
          <w:color w:val="000000"/>
          <w:kern w:val="0"/>
          <w:sz w:val="32"/>
          <w:szCs w:val="32"/>
        </w:rPr>
        <w:t>种及以上外国菜系并常态化运营的餐饮企业，一次性奖励</w:t>
      </w:r>
      <w:r w:rsidRPr="00B3575B">
        <w:rPr>
          <w:rFonts w:ascii="Times New Roman" w:eastAsia="微软雅黑" w:hAnsi="Times New Roman" w:cs="Times New Roman"/>
          <w:color w:val="000000"/>
          <w:kern w:val="0"/>
          <w:sz w:val="32"/>
          <w:szCs w:val="32"/>
        </w:rPr>
        <w:t>1</w:t>
      </w:r>
      <w:r w:rsidRPr="00B3575B">
        <w:rPr>
          <w:rFonts w:ascii="宋体" w:eastAsia="宋体" w:hAnsi="宋体" w:cs="宋体" w:hint="eastAsia"/>
          <w:color w:val="000000"/>
          <w:kern w:val="0"/>
          <w:sz w:val="32"/>
          <w:szCs w:val="32"/>
        </w:rPr>
        <w:t>万元。</w:t>
      </w:r>
    </w:p>
    <w:p w14:paraId="18B5DE8B" w14:textId="77777777" w:rsidR="00B3575B" w:rsidRPr="00B3575B" w:rsidRDefault="00B3575B" w:rsidP="00B3575B">
      <w:pPr>
        <w:widowControl/>
        <w:shd w:val="clear" w:color="auto" w:fill="F4F4F4"/>
        <w:spacing w:line="555" w:lineRule="atLeast"/>
        <w:ind w:firstLine="61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w:t>
      </w:r>
      <w:r w:rsidRPr="00B3575B">
        <w:rPr>
          <w:rFonts w:ascii="Times New Roman" w:eastAsia="微软雅黑" w:hAnsi="Times New Roman" w:cs="Times New Roman"/>
          <w:color w:val="000000"/>
          <w:kern w:val="0"/>
          <w:sz w:val="32"/>
          <w:szCs w:val="32"/>
        </w:rPr>
        <w:t>7</w:t>
      </w:r>
      <w:r w:rsidRPr="00B3575B">
        <w:rPr>
          <w:rFonts w:ascii="宋体" w:eastAsia="宋体" w:hAnsi="宋体" w:cs="宋体" w:hint="eastAsia"/>
          <w:color w:val="000000"/>
          <w:kern w:val="0"/>
          <w:sz w:val="32"/>
          <w:szCs w:val="32"/>
        </w:rPr>
        <w:t>）加强旅游品牌营销推广。对具有地方特色的重大节庆和主题推介活动，按活动总投资额的</w:t>
      </w:r>
      <w:r w:rsidRPr="00B3575B">
        <w:rPr>
          <w:rFonts w:ascii="Times New Roman" w:eastAsia="微软雅黑" w:hAnsi="Times New Roman" w:cs="Times New Roman"/>
          <w:color w:val="000000"/>
          <w:kern w:val="0"/>
          <w:sz w:val="32"/>
          <w:szCs w:val="32"/>
        </w:rPr>
        <w:t>10%</w:t>
      </w:r>
      <w:r w:rsidRPr="00B3575B">
        <w:rPr>
          <w:rFonts w:ascii="宋体" w:eastAsia="宋体" w:hAnsi="宋体" w:cs="宋体" w:hint="eastAsia"/>
          <w:color w:val="000000"/>
          <w:kern w:val="0"/>
          <w:sz w:val="32"/>
          <w:szCs w:val="32"/>
        </w:rPr>
        <w:t>给予补贴，单个项目补贴原则上不超过</w:t>
      </w:r>
      <w:r w:rsidRPr="00B3575B">
        <w:rPr>
          <w:rFonts w:ascii="Times New Roman" w:eastAsia="微软雅黑" w:hAnsi="Times New Roman" w:cs="Times New Roman"/>
          <w:color w:val="000000"/>
          <w:kern w:val="0"/>
          <w:sz w:val="32"/>
          <w:szCs w:val="32"/>
        </w:rPr>
        <w:t>10</w:t>
      </w:r>
      <w:r w:rsidRPr="00B3575B">
        <w:rPr>
          <w:rFonts w:ascii="宋体" w:eastAsia="宋体" w:hAnsi="宋体" w:cs="宋体" w:hint="eastAsia"/>
          <w:color w:val="000000"/>
          <w:kern w:val="0"/>
          <w:sz w:val="32"/>
          <w:szCs w:val="32"/>
        </w:rPr>
        <w:t>万元。</w:t>
      </w:r>
    </w:p>
    <w:p w14:paraId="14274BA5"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b/>
          <w:bCs/>
          <w:color w:val="111111"/>
          <w:kern w:val="0"/>
          <w:sz w:val="32"/>
          <w:szCs w:val="32"/>
        </w:rPr>
        <w:t>15、鼓励发展文化产业</w:t>
      </w:r>
    </w:p>
    <w:p w14:paraId="428DC7EA"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w:t>
      </w:r>
      <w:r w:rsidRPr="00B3575B">
        <w:rPr>
          <w:rFonts w:ascii="Times New Roman" w:eastAsia="微软雅黑" w:hAnsi="Times New Roman" w:cs="Times New Roman"/>
          <w:color w:val="111111"/>
          <w:kern w:val="0"/>
          <w:sz w:val="32"/>
          <w:szCs w:val="32"/>
        </w:rPr>
        <w:t>1</w:t>
      </w:r>
      <w:r w:rsidRPr="00B3575B">
        <w:rPr>
          <w:rFonts w:ascii="宋体" w:eastAsia="宋体" w:hAnsi="宋体" w:cs="宋体" w:hint="eastAsia"/>
          <w:color w:val="111111"/>
          <w:kern w:val="0"/>
          <w:sz w:val="32"/>
          <w:szCs w:val="32"/>
        </w:rPr>
        <w:t>）扶持文化企业发展</w:t>
      </w:r>
    </w:p>
    <w:p w14:paraId="543B4714" w14:textId="77777777" w:rsidR="00B3575B" w:rsidRPr="00B3575B" w:rsidRDefault="00B3575B" w:rsidP="00B3575B">
      <w:pPr>
        <w:widowControl/>
        <w:shd w:val="clear" w:color="auto" w:fill="F4F4F4"/>
        <w:spacing w:line="555" w:lineRule="atLeast"/>
        <w:ind w:firstLine="61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对新入选区规模以上文化企业名录</w:t>
      </w:r>
      <w:proofErr w:type="gramStart"/>
      <w:r w:rsidRPr="00B3575B">
        <w:rPr>
          <w:rFonts w:ascii="宋体" w:eastAsia="宋体" w:hAnsi="宋体" w:cs="宋体" w:hint="eastAsia"/>
          <w:color w:val="000000"/>
          <w:kern w:val="0"/>
          <w:sz w:val="32"/>
          <w:szCs w:val="32"/>
        </w:rPr>
        <w:t>库企业</w:t>
      </w:r>
      <w:proofErr w:type="gramEnd"/>
      <w:r w:rsidRPr="00B3575B">
        <w:rPr>
          <w:rFonts w:ascii="宋体" w:eastAsia="宋体" w:hAnsi="宋体" w:cs="宋体" w:hint="eastAsia"/>
          <w:color w:val="000000"/>
          <w:kern w:val="0"/>
          <w:sz w:val="32"/>
          <w:szCs w:val="32"/>
        </w:rPr>
        <w:t>且年开票收入达到</w:t>
      </w:r>
      <w:r w:rsidRPr="00B3575B">
        <w:rPr>
          <w:rFonts w:ascii="Times New Roman" w:eastAsia="微软雅黑" w:hAnsi="Times New Roman" w:cs="Times New Roman"/>
          <w:color w:val="000000"/>
          <w:kern w:val="0"/>
          <w:sz w:val="32"/>
          <w:szCs w:val="32"/>
        </w:rPr>
        <w:t> 1000</w:t>
      </w:r>
      <w:r w:rsidRPr="00B3575B">
        <w:rPr>
          <w:rFonts w:ascii="宋体" w:eastAsia="宋体" w:hAnsi="宋体" w:cs="宋体" w:hint="eastAsia"/>
          <w:color w:val="000000"/>
          <w:kern w:val="0"/>
          <w:sz w:val="32"/>
          <w:szCs w:val="32"/>
        </w:rPr>
        <w:t>万元以上进行奖励，其中，年开票销售收入</w:t>
      </w:r>
      <w:r w:rsidRPr="00B3575B">
        <w:rPr>
          <w:rFonts w:ascii="Times New Roman" w:eastAsia="微软雅黑" w:hAnsi="Times New Roman" w:cs="Times New Roman"/>
          <w:color w:val="000000"/>
          <w:kern w:val="0"/>
          <w:sz w:val="32"/>
          <w:szCs w:val="32"/>
        </w:rPr>
        <w:t>1000</w:t>
      </w:r>
      <w:r w:rsidRPr="00B3575B">
        <w:rPr>
          <w:rFonts w:ascii="宋体" w:eastAsia="宋体" w:hAnsi="宋体" w:cs="宋体" w:hint="eastAsia"/>
          <w:color w:val="000000"/>
          <w:kern w:val="0"/>
          <w:sz w:val="32"/>
          <w:szCs w:val="32"/>
        </w:rPr>
        <w:lastRenderedPageBreak/>
        <w:t>万元以上奖励</w:t>
      </w:r>
      <w:r w:rsidRPr="00B3575B">
        <w:rPr>
          <w:rFonts w:ascii="Times New Roman" w:eastAsia="微软雅黑" w:hAnsi="Times New Roman" w:cs="Times New Roman"/>
          <w:color w:val="000000"/>
          <w:kern w:val="0"/>
          <w:sz w:val="32"/>
          <w:szCs w:val="32"/>
        </w:rPr>
        <w:t>5</w:t>
      </w:r>
      <w:r w:rsidRPr="00B3575B">
        <w:rPr>
          <w:rFonts w:ascii="宋体" w:eastAsia="宋体" w:hAnsi="宋体" w:cs="宋体" w:hint="eastAsia"/>
          <w:color w:val="000000"/>
          <w:kern w:val="0"/>
          <w:sz w:val="32"/>
          <w:szCs w:val="32"/>
        </w:rPr>
        <w:t>万元，</w:t>
      </w:r>
      <w:r w:rsidRPr="00B3575B">
        <w:rPr>
          <w:rFonts w:ascii="Times New Roman" w:eastAsia="微软雅黑" w:hAnsi="Times New Roman" w:cs="Times New Roman"/>
          <w:color w:val="000000"/>
          <w:kern w:val="0"/>
          <w:sz w:val="32"/>
          <w:szCs w:val="32"/>
        </w:rPr>
        <w:t>5000</w:t>
      </w:r>
      <w:r w:rsidRPr="00B3575B">
        <w:rPr>
          <w:rFonts w:ascii="宋体" w:eastAsia="宋体" w:hAnsi="宋体" w:cs="宋体" w:hint="eastAsia"/>
          <w:color w:val="000000"/>
          <w:kern w:val="0"/>
          <w:sz w:val="32"/>
          <w:szCs w:val="32"/>
        </w:rPr>
        <w:t>万元以上奖励</w:t>
      </w:r>
      <w:r w:rsidRPr="00B3575B">
        <w:rPr>
          <w:rFonts w:ascii="Times New Roman" w:eastAsia="微软雅黑" w:hAnsi="Times New Roman" w:cs="Times New Roman"/>
          <w:color w:val="000000"/>
          <w:kern w:val="0"/>
          <w:sz w:val="32"/>
          <w:szCs w:val="32"/>
        </w:rPr>
        <w:t>10</w:t>
      </w:r>
      <w:r w:rsidRPr="00B3575B">
        <w:rPr>
          <w:rFonts w:ascii="宋体" w:eastAsia="宋体" w:hAnsi="宋体" w:cs="宋体" w:hint="eastAsia"/>
          <w:color w:val="000000"/>
          <w:kern w:val="0"/>
          <w:sz w:val="32"/>
          <w:szCs w:val="32"/>
        </w:rPr>
        <w:t>万元，</w:t>
      </w:r>
      <w:r w:rsidRPr="00B3575B">
        <w:rPr>
          <w:rFonts w:ascii="Times New Roman" w:eastAsia="微软雅黑" w:hAnsi="Times New Roman" w:cs="Times New Roman"/>
          <w:color w:val="000000"/>
          <w:kern w:val="0"/>
          <w:sz w:val="32"/>
          <w:szCs w:val="32"/>
        </w:rPr>
        <w:t>1</w:t>
      </w:r>
      <w:r w:rsidRPr="00B3575B">
        <w:rPr>
          <w:rFonts w:ascii="宋体" w:eastAsia="宋体" w:hAnsi="宋体" w:cs="宋体" w:hint="eastAsia"/>
          <w:color w:val="000000"/>
          <w:kern w:val="0"/>
          <w:sz w:val="32"/>
          <w:szCs w:val="32"/>
        </w:rPr>
        <w:t>亿元以上奖励</w:t>
      </w:r>
      <w:r w:rsidRPr="00B3575B">
        <w:rPr>
          <w:rFonts w:ascii="Times New Roman" w:eastAsia="微软雅黑" w:hAnsi="Times New Roman" w:cs="Times New Roman"/>
          <w:color w:val="000000"/>
          <w:kern w:val="0"/>
          <w:sz w:val="32"/>
          <w:szCs w:val="32"/>
        </w:rPr>
        <w:t>15</w:t>
      </w:r>
      <w:r w:rsidRPr="00B3575B">
        <w:rPr>
          <w:rFonts w:ascii="宋体" w:eastAsia="宋体" w:hAnsi="宋体" w:cs="宋体" w:hint="eastAsia"/>
          <w:color w:val="000000"/>
          <w:kern w:val="0"/>
          <w:sz w:val="32"/>
          <w:szCs w:val="32"/>
        </w:rPr>
        <w:t>万元。</w:t>
      </w:r>
    </w:p>
    <w:p w14:paraId="0122B9C3"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w:t>
      </w:r>
      <w:r w:rsidRPr="00B3575B">
        <w:rPr>
          <w:rFonts w:ascii="Times New Roman" w:eastAsia="微软雅黑" w:hAnsi="Times New Roman" w:cs="Times New Roman"/>
          <w:color w:val="000000"/>
          <w:kern w:val="0"/>
          <w:sz w:val="32"/>
          <w:szCs w:val="32"/>
        </w:rPr>
        <w:t>2</w:t>
      </w:r>
      <w:r w:rsidRPr="00B3575B">
        <w:rPr>
          <w:rFonts w:ascii="宋体" w:eastAsia="宋体" w:hAnsi="宋体" w:cs="宋体" w:hint="eastAsia"/>
          <w:color w:val="000000"/>
          <w:kern w:val="0"/>
          <w:sz w:val="32"/>
          <w:szCs w:val="32"/>
        </w:rPr>
        <w:t>）支持成长型文化企业发展</w:t>
      </w:r>
    </w:p>
    <w:p w14:paraId="2C3D2C1B"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对于已入选区规模以上文化企业</w:t>
      </w:r>
      <w:proofErr w:type="gramStart"/>
      <w:r w:rsidRPr="00B3575B">
        <w:rPr>
          <w:rFonts w:ascii="宋体" w:eastAsia="宋体" w:hAnsi="宋体" w:cs="宋体" w:hint="eastAsia"/>
          <w:color w:val="000000"/>
          <w:kern w:val="0"/>
          <w:sz w:val="32"/>
          <w:szCs w:val="32"/>
        </w:rPr>
        <w:t>名录库且经营</w:t>
      </w:r>
      <w:proofErr w:type="gramEnd"/>
      <w:r w:rsidRPr="00B3575B">
        <w:rPr>
          <w:rFonts w:ascii="宋体" w:eastAsia="宋体" w:hAnsi="宋体" w:cs="宋体" w:hint="eastAsia"/>
          <w:color w:val="000000"/>
          <w:kern w:val="0"/>
          <w:sz w:val="32"/>
          <w:szCs w:val="32"/>
        </w:rPr>
        <w:t>业绩好的文化企业进行绩效奖励，年度开票销售收入增幅达到</w:t>
      </w:r>
      <w:r w:rsidRPr="00B3575B">
        <w:rPr>
          <w:rFonts w:ascii="Times New Roman" w:eastAsia="微软雅黑" w:hAnsi="Times New Roman" w:cs="Times New Roman"/>
          <w:color w:val="000000"/>
          <w:kern w:val="0"/>
          <w:sz w:val="32"/>
          <w:szCs w:val="32"/>
        </w:rPr>
        <w:t>50%</w:t>
      </w:r>
      <w:r w:rsidRPr="00B3575B">
        <w:rPr>
          <w:rFonts w:ascii="宋体" w:eastAsia="宋体" w:hAnsi="宋体" w:cs="宋体" w:hint="eastAsia"/>
          <w:color w:val="000000"/>
          <w:kern w:val="0"/>
          <w:sz w:val="32"/>
          <w:szCs w:val="32"/>
        </w:rPr>
        <w:t>以上，给予</w:t>
      </w:r>
      <w:r w:rsidRPr="00B3575B">
        <w:rPr>
          <w:rFonts w:ascii="Times New Roman" w:eastAsia="微软雅黑" w:hAnsi="Times New Roman" w:cs="Times New Roman"/>
          <w:color w:val="000000"/>
          <w:kern w:val="0"/>
          <w:sz w:val="32"/>
          <w:szCs w:val="32"/>
        </w:rPr>
        <w:t>5</w:t>
      </w:r>
      <w:r w:rsidRPr="00B3575B">
        <w:rPr>
          <w:rFonts w:ascii="宋体" w:eastAsia="宋体" w:hAnsi="宋体" w:cs="宋体" w:hint="eastAsia"/>
          <w:color w:val="000000"/>
          <w:kern w:val="0"/>
          <w:sz w:val="32"/>
          <w:szCs w:val="32"/>
        </w:rPr>
        <w:t>万元奖励。</w:t>
      </w:r>
    </w:p>
    <w:p w14:paraId="41D1DF7A"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w:t>
      </w:r>
      <w:r w:rsidRPr="00B3575B">
        <w:rPr>
          <w:rFonts w:ascii="Times New Roman" w:eastAsia="微软雅黑" w:hAnsi="Times New Roman" w:cs="Times New Roman"/>
          <w:color w:val="000000"/>
          <w:kern w:val="0"/>
          <w:sz w:val="32"/>
          <w:szCs w:val="32"/>
        </w:rPr>
        <w:t>3</w:t>
      </w:r>
      <w:r w:rsidRPr="00B3575B">
        <w:rPr>
          <w:rFonts w:ascii="宋体" w:eastAsia="宋体" w:hAnsi="宋体" w:cs="宋体" w:hint="eastAsia"/>
          <w:color w:val="000000"/>
          <w:kern w:val="0"/>
          <w:sz w:val="32"/>
          <w:szCs w:val="32"/>
        </w:rPr>
        <w:t>）加快文化产业园区建设</w:t>
      </w:r>
    </w:p>
    <w:p w14:paraId="2B771E3B"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①鼓励文化企业向园区集聚，对新入驻园区（艺术家村落）、且投资额在</w:t>
      </w:r>
      <w:r w:rsidRPr="00B3575B">
        <w:rPr>
          <w:rFonts w:ascii="Times New Roman" w:eastAsia="微软雅黑" w:hAnsi="Times New Roman" w:cs="Times New Roman"/>
          <w:color w:val="000000"/>
          <w:kern w:val="0"/>
          <w:sz w:val="32"/>
          <w:szCs w:val="32"/>
        </w:rPr>
        <w:t> 500 </w:t>
      </w:r>
      <w:r w:rsidRPr="00B3575B">
        <w:rPr>
          <w:rFonts w:ascii="宋体" w:eastAsia="宋体" w:hAnsi="宋体" w:cs="宋体" w:hint="eastAsia"/>
          <w:color w:val="000000"/>
          <w:kern w:val="0"/>
          <w:sz w:val="32"/>
          <w:szCs w:val="32"/>
        </w:rPr>
        <w:t>万元以上的文化企业，按其固定资产（不包括土地投资）投资额的</w:t>
      </w:r>
      <w:r w:rsidRPr="00B3575B">
        <w:rPr>
          <w:rFonts w:ascii="Times New Roman" w:eastAsia="微软雅黑" w:hAnsi="Times New Roman" w:cs="Times New Roman"/>
          <w:color w:val="000000"/>
          <w:kern w:val="0"/>
          <w:sz w:val="32"/>
          <w:szCs w:val="32"/>
        </w:rPr>
        <w:t> 3%</w:t>
      </w:r>
      <w:r w:rsidRPr="00B3575B">
        <w:rPr>
          <w:rFonts w:ascii="宋体" w:eastAsia="宋体" w:hAnsi="宋体" w:cs="宋体" w:hint="eastAsia"/>
          <w:color w:val="000000"/>
          <w:kern w:val="0"/>
          <w:sz w:val="32"/>
          <w:szCs w:val="32"/>
        </w:rPr>
        <w:t>给予奖励，最高不超过</w:t>
      </w:r>
      <w:r w:rsidRPr="00B3575B">
        <w:rPr>
          <w:rFonts w:ascii="Times New Roman" w:eastAsia="微软雅黑" w:hAnsi="Times New Roman" w:cs="Times New Roman"/>
          <w:color w:val="000000"/>
          <w:kern w:val="0"/>
          <w:sz w:val="32"/>
          <w:szCs w:val="32"/>
        </w:rPr>
        <w:t> 50 </w:t>
      </w:r>
      <w:r w:rsidRPr="00B3575B">
        <w:rPr>
          <w:rFonts w:ascii="宋体" w:eastAsia="宋体" w:hAnsi="宋体" w:cs="宋体" w:hint="eastAsia"/>
          <w:color w:val="000000"/>
          <w:kern w:val="0"/>
          <w:sz w:val="32"/>
          <w:szCs w:val="32"/>
        </w:rPr>
        <w:t>万元。</w:t>
      </w:r>
    </w:p>
    <w:p w14:paraId="13CF8392"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②对社会资本投资兴建的文化产业园区（艺术家村落），凡获得省、市级文化产业</w:t>
      </w:r>
      <w:proofErr w:type="gramStart"/>
      <w:r w:rsidRPr="00B3575B">
        <w:rPr>
          <w:rFonts w:ascii="宋体" w:eastAsia="宋体" w:hAnsi="宋体" w:cs="宋体" w:hint="eastAsia"/>
          <w:color w:val="000000"/>
          <w:kern w:val="0"/>
          <w:sz w:val="32"/>
          <w:szCs w:val="32"/>
        </w:rPr>
        <w:t>园区称号</w:t>
      </w:r>
      <w:proofErr w:type="gramEnd"/>
      <w:r w:rsidRPr="00B3575B">
        <w:rPr>
          <w:rFonts w:ascii="宋体" w:eastAsia="宋体" w:hAnsi="宋体" w:cs="宋体" w:hint="eastAsia"/>
          <w:color w:val="000000"/>
          <w:kern w:val="0"/>
          <w:sz w:val="32"/>
          <w:szCs w:val="32"/>
        </w:rPr>
        <w:t>的，分别一次性奖励</w:t>
      </w:r>
      <w:r w:rsidRPr="00B3575B">
        <w:rPr>
          <w:rFonts w:ascii="Times New Roman" w:eastAsia="微软雅黑" w:hAnsi="Times New Roman" w:cs="Times New Roman"/>
          <w:color w:val="000000"/>
          <w:kern w:val="0"/>
          <w:sz w:val="32"/>
          <w:szCs w:val="32"/>
        </w:rPr>
        <w:t> 20 </w:t>
      </w:r>
      <w:r w:rsidRPr="00B3575B">
        <w:rPr>
          <w:rFonts w:ascii="宋体" w:eastAsia="宋体" w:hAnsi="宋体" w:cs="宋体" w:hint="eastAsia"/>
          <w:color w:val="000000"/>
          <w:kern w:val="0"/>
          <w:sz w:val="32"/>
          <w:szCs w:val="32"/>
        </w:rPr>
        <w:t>万元、</w:t>
      </w:r>
      <w:r w:rsidRPr="00B3575B">
        <w:rPr>
          <w:rFonts w:ascii="Times New Roman" w:eastAsia="微软雅黑" w:hAnsi="Times New Roman" w:cs="Times New Roman"/>
          <w:color w:val="000000"/>
          <w:kern w:val="0"/>
          <w:sz w:val="32"/>
          <w:szCs w:val="32"/>
        </w:rPr>
        <w:t>10</w:t>
      </w:r>
      <w:r w:rsidRPr="00B3575B">
        <w:rPr>
          <w:rFonts w:ascii="宋体" w:eastAsia="宋体" w:hAnsi="宋体" w:cs="宋体" w:hint="eastAsia"/>
          <w:color w:val="000000"/>
          <w:kern w:val="0"/>
          <w:sz w:val="32"/>
          <w:szCs w:val="32"/>
        </w:rPr>
        <w:t>万元。同一企业不累进奖励，只实行差额奖励。</w:t>
      </w:r>
    </w:p>
    <w:p w14:paraId="1AF72C1E"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b/>
          <w:bCs/>
          <w:color w:val="000000"/>
          <w:kern w:val="0"/>
          <w:sz w:val="32"/>
          <w:szCs w:val="32"/>
        </w:rPr>
        <w:t>16、促进水运企业规模发展</w:t>
      </w:r>
    </w:p>
    <w:p w14:paraId="17643798"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w:t>
      </w:r>
      <w:r w:rsidRPr="00B3575B">
        <w:rPr>
          <w:rFonts w:ascii="Times New Roman" w:eastAsia="微软雅黑" w:hAnsi="Times New Roman" w:cs="Times New Roman"/>
          <w:color w:val="000000"/>
          <w:kern w:val="0"/>
          <w:sz w:val="32"/>
          <w:szCs w:val="32"/>
        </w:rPr>
        <w:t>1</w:t>
      </w:r>
      <w:r w:rsidRPr="00B3575B">
        <w:rPr>
          <w:rFonts w:ascii="宋体" w:eastAsia="宋体" w:hAnsi="宋体" w:cs="宋体" w:hint="eastAsia"/>
          <w:color w:val="000000"/>
          <w:kern w:val="0"/>
          <w:sz w:val="32"/>
          <w:szCs w:val="32"/>
        </w:rPr>
        <w:t>）我区水路运输企业总运力规模</w:t>
      </w:r>
      <w:proofErr w:type="gramStart"/>
      <w:r w:rsidRPr="00B3575B">
        <w:rPr>
          <w:rFonts w:ascii="宋体" w:eastAsia="宋体" w:hAnsi="宋体" w:cs="宋体" w:hint="eastAsia"/>
          <w:color w:val="000000"/>
          <w:kern w:val="0"/>
          <w:sz w:val="32"/>
          <w:szCs w:val="32"/>
        </w:rPr>
        <w:t>新达到</w:t>
      </w:r>
      <w:proofErr w:type="gramEnd"/>
      <w:r w:rsidRPr="00B3575B">
        <w:rPr>
          <w:rFonts w:ascii="Times New Roman" w:eastAsia="微软雅黑" w:hAnsi="Times New Roman" w:cs="Times New Roman"/>
          <w:color w:val="000000"/>
          <w:kern w:val="0"/>
          <w:sz w:val="32"/>
          <w:szCs w:val="32"/>
        </w:rPr>
        <w:t>10</w:t>
      </w:r>
      <w:r w:rsidRPr="00B3575B">
        <w:rPr>
          <w:rFonts w:ascii="宋体" w:eastAsia="宋体" w:hAnsi="宋体" w:cs="宋体" w:hint="eastAsia"/>
          <w:color w:val="000000"/>
          <w:kern w:val="0"/>
          <w:sz w:val="32"/>
          <w:szCs w:val="32"/>
        </w:rPr>
        <w:t>万</w:t>
      </w:r>
      <w:proofErr w:type="gramStart"/>
      <w:r w:rsidRPr="00B3575B">
        <w:rPr>
          <w:rFonts w:ascii="宋体" w:eastAsia="宋体" w:hAnsi="宋体" w:cs="宋体" w:hint="eastAsia"/>
          <w:color w:val="000000"/>
          <w:kern w:val="0"/>
          <w:sz w:val="32"/>
          <w:szCs w:val="32"/>
        </w:rPr>
        <w:t>载重吨及以上</w:t>
      </w:r>
      <w:proofErr w:type="gramEnd"/>
      <w:r w:rsidRPr="00B3575B">
        <w:rPr>
          <w:rFonts w:ascii="宋体" w:eastAsia="宋体" w:hAnsi="宋体" w:cs="宋体" w:hint="eastAsia"/>
          <w:color w:val="000000"/>
          <w:kern w:val="0"/>
          <w:sz w:val="32"/>
          <w:szCs w:val="32"/>
        </w:rPr>
        <w:t>的</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给予企业一次性奖励</w:t>
      </w:r>
      <w:r w:rsidRPr="00B3575B">
        <w:rPr>
          <w:rFonts w:ascii="Times New Roman" w:eastAsia="微软雅黑" w:hAnsi="Times New Roman" w:cs="Times New Roman"/>
          <w:color w:val="000000"/>
          <w:kern w:val="0"/>
          <w:sz w:val="32"/>
          <w:szCs w:val="32"/>
        </w:rPr>
        <w:t>20</w:t>
      </w:r>
      <w:r w:rsidRPr="00B3575B">
        <w:rPr>
          <w:rFonts w:ascii="宋体" w:eastAsia="宋体" w:hAnsi="宋体" w:cs="宋体" w:hint="eastAsia"/>
          <w:color w:val="000000"/>
          <w:kern w:val="0"/>
          <w:sz w:val="32"/>
          <w:szCs w:val="32"/>
        </w:rPr>
        <w:t>万元</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每增加</w:t>
      </w:r>
      <w:r w:rsidRPr="00B3575B">
        <w:rPr>
          <w:rFonts w:ascii="Times New Roman" w:eastAsia="微软雅黑" w:hAnsi="Times New Roman" w:cs="Times New Roman"/>
          <w:color w:val="000000"/>
          <w:kern w:val="0"/>
          <w:sz w:val="32"/>
          <w:szCs w:val="32"/>
        </w:rPr>
        <w:t>5</w:t>
      </w:r>
      <w:r w:rsidRPr="00B3575B">
        <w:rPr>
          <w:rFonts w:ascii="宋体" w:eastAsia="宋体" w:hAnsi="宋体" w:cs="宋体" w:hint="eastAsia"/>
          <w:color w:val="000000"/>
          <w:kern w:val="0"/>
          <w:sz w:val="32"/>
          <w:szCs w:val="32"/>
        </w:rPr>
        <w:t>万载重吨的</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再奖励</w:t>
      </w:r>
      <w:r w:rsidRPr="00B3575B">
        <w:rPr>
          <w:rFonts w:ascii="Times New Roman" w:eastAsia="微软雅黑" w:hAnsi="Times New Roman" w:cs="Times New Roman"/>
          <w:color w:val="000000"/>
          <w:kern w:val="0"/>
          <w:sz w:val="32"/>
          <w:szCs w:val="32"/>
        </w:rPr>
        <w:t>10</w:t>
      </w:r>
      <w:r w:rsidRPr="00B3575B">
        <w:rPr>
          <w:rFonts w:ascii="宋体" w:eastAsia="宋体" w:hAnsi="宋体" w:cs="宋体" w:hint="eastAsia"/>
          <w:color w:val="000000"/>
          <w:kern w:val="0"/>
          <w:sz w:val="32"/>
          <w:szCs w:val="32"/>
        </w:rPr>
        <w:t>万元</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每家企业累计</w:t>
      </w:r>
      <w:proofErr w:type="gramStart"/>
      <w:r w:rsidRPr="00B3575B">
        <w:rPr>
          <w:rFonts w:ascii="宋体" w:eastAsia="宋体" w:hAnsi="宋体" w:cs="宋体" w:hint="eastAsia"/>
          <w:color w:val="000000"/>
          <w:kern w:val="0"/>
          <w:sz w:val="32"/>
          <w:szCs w:val="32"/>
        </w:rPr>
        <w:t>奖励总</w:t>
      </w:r>
      <w:proofErr w:type="gramEnd"/>
      <w:r w:rsidRPr="00B3575B">
        <w:rPr>
          <w:rFonts w:ascii="宋体" w:eastAsia="宋体" w:hAnsi="宋体" w:cs="宋体" w:hint="eastAsia"/>
          <w:color w:val="000000"/>
          <w:kern w:val="0"/>
          <w:sz w:val="32"/>
          <w:szCs w:val="32"/>
        </w:rPr>
        <w:t>金额不超过</w:t>
      </w:r>
      <w:r w:rsidRPr="00B3575B">
        <w:rPr>
          <w:rFonts w:ascii="Times New Roman" w:eastAsia="微软雅黑" w:hAnsi="Times New Roman" w:cs="Times New Roman"/>
          <w:color w:val="000000"/>
          <w:kern w:val="0"/>
          <w:sz w:val="32"/>
          <w:szCs w:val="32"/>
        </w:rPr>
        <w:t>50</w:t>
      </w:r>
      <w:r w:rsidRPr="00B3575B">
        <w:rPr>
          <w:rFonts w:ascii="宋体" w:eastAsia="宋体" w:hAnsi="宋体" w:cs="宋体" w:hint="eastAsia"/>
          <w:color w:val="000000"/>
          <w:kern w:val="0"/>
          <w:sz w:val="32"/>
          <w:szCs w:val="32"/>
        </w:rPr>
        <w:t>万元。水路运输企业总运力规模已达到</w:t>
      </w:r>
      <w:r w:rsidRPr="00B3575B">
        <w:rPr>
          <w:rFonts w:ascii="Times New Roman" w:eastAsia="微软雅黑" w:hAnsi="Times New Roman" w:cs="Times New Roman"/>
          <w:color w:val="000000"/>
          <w:kern w:val="0"/>
          <w:sz w:val="32"/>
          <w:szCs w:val="32"/>
        </w:rPr>
        <w:t>10</w:t>
      </w:r>
      <w:r w:rsidRPr="00B3575B">
        <w:rPr>
          <w:rFonts w:ascii="宋体" w:eastAsia="宋体" w:hAnsi="宋体" w:cs="宋体" w:hint="eastAsia"/>
          <w:color w:val="000000"/>
          <w:kern w:val="0"/>
          <w:sz w:val="32"/>
          <w:szCs w:val="32"/>
        </w:rPr>
        <w:t>万</w:t>
      </w:r>
      <w:proofErr w:type="gramStart"/>
      <w:r w:rsidRPr="00B3575B">
        <w:rPr>
          <w:rFonts w:ascii="宋体" w:eastAsia="宋体" w:hAnsi="宋体" w:cs="宋体" w:hint="eastAsia"/>
          <w:color w:val="000000"/>
          <w:kern w:val="0"/>
          <w:sz w:val="32"/>
          <w:szCs w:val="32"/>
        </w:rPr>
        <w:t>载重吨及以上</w:t>
      </w:r>
      <w:proofErr w:type="gramEnd"/>
      <w:r w:rsidRPr="00B3575B">
        <w:rPr>
          <w:rFonts w:ascii="宋体" w:eastAsia="宋体" w:hAnsi="宋体" w:cs="宋体" w:hint="eastAsia"/>
          <w:color w:val="000000"/>
          <w:kern w:val="0"/>
          <w:sz w:val="32"/>
          <w:szCs w:val="32"/>
        </w:rPr>
        <w:t>的</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每增加</w:t>
      </w:r>
      <w:r w:rsidRPr="00B3575B">
        <w:rPr>
          <w:rFonts w:ascii="Times New Roman" w:eastAsia="微软雅黑" w:hAnsi="Times New Roman" w:cs="Times New Roman"/>
          <w:color w:val="000000"/>
          <w:kern w:val="0"/>
          <w:sz w:val="32"/>
          <w:szCs w:val="32"/>
        </w:rPr>
        <w:t>5</w:t>
      </w:r>
      <w:r w:rsidRPr="00B3575B">
        <w:rPr>
          <w:rFonts w:ascii="宋体" w:eastAsia="宋体" w:hAnsi="宋体" w:cs="宋体" w:hint="eastAsia"/>
          <w:color w:val="000000"/>
          <w:kern w:val="0"/>
          <w:sz w:val="32"/>
          <w:szCs w:val="32"/>
        </w:rPr>
        <w:t>万载重</w:t>
      </w:r>
      <w:proofErr w:type="gramStart"/>
      <w:r w:rsidRPr="00B3575B">
        <w:rPr>
          <w:rFonts w:ascii="宋体" w:eastAsia="宋体" w:hAnsi="宋体" w:cs="宋体" w:hint="eastAsia"/>
          <w:color w:val="000000"/>
          <w:kern w:val="0"/>
          <w:sz w:val="32"/>
          <w:szCs w:val="32"/>
        </w:rPr>
        <w:t>吨给予</w:t>
      </w:r>
      <w:proofErr w:type="gramEnd"/>
      <w:r w:rsidRPr="00B3575B">
        <w:rPr>
          <w:rFonts w:ascii="宋体" w:eastAsia="宋体" w:hAnsi="宋体" w:cs="宋体" w:hint="eastAsia"/>
          <w:color w:val="000000"/>
          <w:kern w:val="0"/>
          <w:sz w:val="32"/>
          <w:szCs w:val="32"/>
        </w:rPr>
        <w:t>一次性奖励</w:t>
      </w:r>
      <w:r w:rsidRPr="00B3575B">
        <w:rPr>
          <w:rFonts w:ascii="Times New Roman" w:eastAsia="微软雅黑" w:hAnsi="Times New Roman" w:cs="Times New Roman"/>
          <w:color w:val="000000"/>
          <w:kern w:val="0"/>
          <w:sz w:val="32"/>
          <w:szCs w:val="32"/>
        </w:rPr>
        <w:t>10</w:t>
      </w:r>
      <w:r w:rsidRPr="00B3575B">
        <w:rPr>
          <w:rFonts w:ascii="宋体" w:eastAsia="宋体" w:hAnsi="宋体" w:cs="宋体" w:hint="eastAsia"/>
          <w:color w:val="000000"/>
          <w:kern w:val="0"/>
          <w:sz w:val="32"/>
          <w:szCs w:val="32"/>
        </w:rPr>
        <w:t>万元</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每家企业累计</w:t>
      </w:r>
      <w:proofErr w:type="gramStart"/>
      <w:r w:rsidRPr="00B3575B">
        <w:rPr>
          <w:rFonts w:ascii="宋体" w:eastAsia="宋体" w:hAnsi="宋体" w:cs="宋体" w:hint="eastAsia"/>
          <w:color w:val="000000"/>
          <w:kern w:val="0"/>
          <w:sz w:val="32"/>
          <w:szCs w:val="32"/>
        </w:rPr>
        <w:t>奖励总</w:t>
      </w:r>
      <w:proofErr w:type="gramEnd"/>
      <w:r w:rsidRPr="00B3575B">
        <w:rPr>
          <w:rFonts w:ascii="宋体" w:eastAsia="宋体" w:hAnsi="宋体" w:cs="宋体" w:hint="eastAsia"/>
          <w:color w:val="000000"/>
          <w:kern w:val="0"/>
          <w:sz w:val="32"/>
          <w:szCs w:val="32"/>
        </w:rPr>
        <w:t>金额不超过</w:t>
      </w:r>
      <w:r w:rsidRPr="00B3575B">
        <w:rPr>
          <w:rFonts w:ascii="Times New Roman" w:eastAsia="微软雅黑" w:hAnsi="Times New Roman" w:cs="Times New Roman"/>
          <w:color w:val="000000"/>
          <w:kern w:val="0"/>
          <w:sz w:val="32"/>
          <w:szCs w:val="32"/>
        </w:rPr>
        <w:t>30</w:t>
      </w:r>
      <w:r w:rsidRPr="00B3575B">
        <w:rPr>
          <w:rFonts w:ascii="宋体" w:eastAsia="宋体" w:hAnsi="宋体" w:cs="宋体" w:hint="eastAsia"/>
          <w:color w:val="000000"/>
          <w:kern w:val="0"/>
          <w:sz w:val="32"/>
          <w:szCs w:val="32"/>
        </w:rPr>
        <w:t>万元。</w:t>
      </w:r>
    </w:p>
    <w:p w14:paraId="7AB57AA3"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lastRenderedPageBreak/>
        <w:t>（</w:t>
      </w:r>
      <w:r w:rsidRPr="00B3575B">
        <w:rPr>
          <w:rFonts w:ascii="Times New Roman" w:eastAsia="微软雅黑" w:hAnsi="Times New Roman" w:cs="Times New Roman"/>
          <w:color w:val="000000"/>
          <w:kern w:val="0"/>
          <w:sz w:val="32"/>
          <w:szCs w:val="32"/>
        </w:rPr>
        <w:t>2</w:t>
      </w:r>
      <w:r w:rsidRPr="00B3575B">
        <w:rPr>
          <w:rFonts w:ascii="宋体" w:eastAsia="宋体" w:hAnsi="宋体" w:cs="宋体" w:hint="eastAsia"/>
          <w:color w:val="000000"/>
          <w:kern w:val="0"/>
          <w:sz w:val="32"/>
          <w:szCs w:val="32"/>
        </w:rPr>
        <w:t>）由我区两家</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含</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以上</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运力规模均为未达到</w:t>
      </w:r>
      <w:r w:rsidRPr="00B3575B">
        <w:rPr>
          <w:rFonts w:ascii="Times New Roman" w:eastAsia="微软雅黑" w:hAnsi="Times New Roman" w:cs="Times New Roman"/>
          <w:color w:val="000000"/>
          <w:kern w:val="0"/>
          <w:sz w:val="32"/>
          <w:szCs w:val="32"/>
        </w:rPr>
        <w:t>10</w:t>
      </w:r>
      <w:r w:rsidRPr="00B3575B">
        <w:rPr>
          <w:rFonts w:ascii="宋体" w:eastAsia="宋体" w:hAnsi="宋体" w:cs="宋体" w:hint="eastAsia"/>
          <w:color w:val="000000"/>
          <w:kern w:val="0"/>
          <w:sz w:val="32"/>
          <w:szCs w:val="32"/>
        </w:rPr>
        <w:t>万载重吨</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水路运输企业通过兼并重组运力规模达到</w:t>
      </w:r>
      <w:r w:rsidRPr="00B3575B">
        <w:rPr>
          <w:rFonts w:ascii="Times New Roman" w:eastAsia="微软雅黑" w:hAnsi="Times New Roman" w:cs="Times New Roman"/>
          <w:color w:val="000000"/>
          <w:kern w:val="0"/>
          <w:sz w:val="32"/>
          <w:szCs w:val="32"/>
        </w:rPr>
        <w:t>10</w:t>
      </w:r>
      <w:r w:rsidRPr="00B3575B">
        <w:rPr>
          <w:rFonts w:ascii="宋体" w:eastAsia="宋体" w:hAnsi="宋体" w:cs="宋体" w:hint="eastAsia"/>
          <w:color w:val="000000"/>
          <w:kern w:val="0"/>
          <w:sz w:val="32"/>
          <w:szCs w:val="32"/>
        </w:rPr>
        <w:t>万</w:t>
      </w:r>
      <w:proofErr w:type="gramStart"/>
      <w:r w:rsidRPr="00B3575B">
        <w:rPr>
          <w:rFonts w:ascii="宋体" w:eastAsia="宋体" w:hAnsi="宋体" w:cs="宋体" w:hint="eastAsia"/>
          <w:color w:val="000000"/>
          <w:kern w:val="0"/>
          <w:sz w:val="32"/>
          <w:szCs w:val="32"/>
        </w:rPr>
        <w:t>载重吨及以上</w:t>
      </w:r>
      <w:proofErr w:type="gramEnd"/>
      <w:r w:rsidRPr="00B3575B">
        <w:rPr>
          <w:rFonts w:ascii="宋体" w:eastAsia="宋体" w:hAnsi="宋体" w:cs="宋体" w:hint="eastAsia"/>
          <w:color w:val="000000"/>
          <w:kern w:val="0"/>
          <w:sz w:val="32"/>
          <w:szCs w:val="32"/>
        </w:rPr>
        <w:t>的新企业</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给予新企业一次性奖励</w:t>
      </w:r>
      <w:r w:rsidRPr="00B3575B">
        <w:rPr>
          <w:rFonts w:ascii="Times New Roman" w:eastAsia="微软雅黑" w:hAnsi="Times New Roman" w:cs="Times New Roman"/>
          <w:color w:val="000000"/>
          <w:kern w:val="0"/>
          <w:sz w:val="32"/>
          <w:szCs w:val="32"/>
        </w:rPr>
        <w:t>20</w:t>
      </w:r>
      <w:r w:rsidRPr="00B3575B">
        <w:rPr>
          <w:rFonts w:ascii="宋体" w:eastAsia="宋体" w:hAnsi="宋体" w:cs="宋体" w:hint="eastAsia"/>
          <w:color w:val="000000"/>
          <w:kern w:val="0"/>
          <w:sz w:val="32"/>
          <w:szCs w:val="32"/>
        </w:rPr>
        <w:t>万元</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新企业在重组后运力规模基础上每增加</w:t>
      </w:r>
      <w:r w:rsidRPr="00B3575B">
        <w:rPr>
          <w:rFonts w:ascii="Times New Roman" w:eastAsia="微软雅黑" w:hAnsi="Times New Roman" w:cs="Times New Roman"/>
          <w:color w:val="000000"/>
          <w:kern w:val="0"/>
          <w:sz w:val="32"/>
          <w:szCs w:val="32"/>
        </w:rPr>
        <w:t>5</w:t>
      </w:r>
      <w:r w:rsidRPr="00B3575B">
        <w:rPr>
          <w:rFonts w:ascii="宋体" w:eastAsia="宋体" w:hAnsi="宋体" w:cs="宋体" w:hint="eastAsia"/>
          <w:color w:val="000000"/>
          <w:kern w:val="0"/>
          <w:sz w:val="32"/>
          <w:szCs w:val="32"/>
        </w:rPr>
        <w:t>万载重</w:t>
      </w:r>
      <w:proofErr w:type="gramStart"/>
      <w:r w:rsidRPr="00B3575B">
        <w:rPr>
          <w:rFonts w:ascii="宋体" w:eastAsia="宋体" w:hAnsi="宋体" w:cs="宋体" w:hint="eastAsia"/>
          <w:color w:val="000000"/>
          <w:kern w:val="0"/>
          <w:sz w:val="32"/>
          <w:szCs w:val="32"/>
        </w:rPr>
        <w:t>吨给予</w:t>
      </w:r>
      <w:proofErr w:type="gramEnd"/>
      <w:r w:rsidRPr="00B3575B">
        <w:rPr>
          <w:rFonts w:ascii="宋体" w:eastAsia="宋体" w:hAnsi="宋体" w:cs="宋体" w:hint="eastAsia"/>
          <w:color w:val="000000"/>
          <w:kern w:val="0"/>
          <w:sz w:val="32"/>
          <w:szCs w:val="32"/>
        </w:rPr>
        <w:t>一次性奖励</w:t>
      </w:r>
      <w:r w:rsidRPr="00B3575B">
        <w:rPr>
          <w:rFonts w:ascii="Times New Roman" w:eastAsia="微软雅黑" w:hAnsi="Times New Roman" w:cs="Times New Roman"/>
          <w:color w:val="000000"/>
          <w:kern w:val="0"/>
          <w:sz w:val="32"/>
          <w:szCs w:val="32"/>
        </w:rPr>
        <w:t>10</w:t>
      </w:r>
      <w:r w:rsidRPr="00B3575B">
        <w:rPr>
          <w:rFonts w:ascii="宋体" w:eastAsia="宋体" w:hAnsi="宋体" w:cs="宋体" w:hint="eastAsia"/>
          <w:color w:val="000000"/>
          <w:kern w:val="0"/>
          <w:sz w:val="32"/>
          <w:szCs w:val="32"/>
        </w:rPr>
        <w:t>万元</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每家新企业累计</w:t>
      </w:r>
      <w:proofErr w:type="gramStart"/>
      <w:r w:rsidRPr="00B3575B">
        <w:rPr>
          <w:rFonts w:ascii="宋体" w:eastAsia="宋体" w:hAnsi="宋体" w:cs="宋体" w:hint="eastAsia"/>
          <w:color w:val="000000"/>
          <w:kern w:val="0"/>
          <w:sz w:val="32"/>
          <w:szCs w:val="32"/>
        </w:rPr>
        <w:t>奖励总</w:t>
      </w:r>
      <w:proofErr w:type="gramEnd"/>
      <w:r w:rsidRPr="00B3575B">
        <w:rPr>
          <w:rFonts w:ascii="宋体" w:eastAsia="宋体" w:hAnsi="宋体" w:cs="宋体" w:hint="eastAsia"/>
          <w:color w:val="000000"/>
          <w:kern w:val="0"/>
          <w:sz w:val="32"/>
          <w:szCs w:val="32"/>
        </w:rPr>
        <w:t>金额不超过</w:t>
      </w:r>
      <w:r w:rsidRPr="00B3575B">
        <w:rPr>
          <w:rFonts w:ascii="Times New Roman" w:eastAsia="微软雅黑" w:hAnsi="Times New Roman" w:cs="Times New Roman"/>
          <w:color w:val="000000"/>
          <w:kern w:val="0"/>
          <w:sz w:val="32"/>
          <w:szCs w:val="32"/>
        </w:rPr>
        <w:t>50</w:t>
      </w:r>
      <w:r w:rsidRPr="00B3575B">
        <w:rPr>
          <w:rFonts w:ascii="宋体" w:eastAsia="宋体" w:hAnsi="宋体" w:cs="宋体" w:hint="eastAsia"/>
          <w:color w:val="000000"/>
          <w:kern w:val="0"/>
          <w:sz w:val="32"/>
          <w:szCs w:val="32"/>
        </w:rPr>
        <w:t>万元。</w:t>
      </w:r>
    </w:p>
    <w:p w14:paraId="1F2EB6CD"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三、加快发展现代农业</w:t>
      </w:r>
    </w:p>
    <w:p w14:paraId="5E27AC6A"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b/>
          <w:bCs/>
          <w:color w:val="111111"/>
          <w:kern w:val="0"/>
          <w:sz w:val="32"/>
          <w:szCs w:val="32"/>
        </w:rPr>
        <w:t>17、大力发展高效园艺</w:t>
      </w:r>
    </w:p>
    <w:p w14:paraId="330E4576"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新增连片蔬菜钢架大棚</w:t>
      </w:r>
      <w:r w:rsidRPr="00B3575B">
        <w:rPr>
          <w:rFonts w:ascii="Times New Roman" w:eastAsia="微软雅黑" w:hAnsi="Times New Roman" w:cs="Times New Roman"/>
          <w:color w:val="000000"/>
          <w:kern w:val="0"/>
          <w:sz w:val="32"/>
          <w:szCs w:val="32"/>
        </w:rPr>
        <w:t>10</w:t>
      </w:r>
      <w:r w:rsidRPr="00B3575B">
        <w:rPr>
          <w:rFonts w:ascii="宋体" w:eastAsia="宋体" w:hAnsi="宋体" w:cs="宋体" w:hint="eastAsia"/>
          <w:color w:val="000000"/>
          <w:kern w:val="0"/>
          <w:sz w:val="32"/>
          <w:szCs w:val="32"/>
        </w:rPr>
        <w:t>亩以上，</w:t>
      </w:r>
      <w:r w:rsidRPr="00B3575B">
        <w:rPr>
          <w:rFonts w:ascii="Times New Roman" w:eastAsia="微软雅黑" w:hAnsi="Times New Roman" w:cs="Times New Roman"/>
          <w:color w:val="000000"/>
          <w:kern w:val="0"/>
          <w:sz w:val="32"/>
          <w:szCs w:val="32"/>
        </w:rPr>
        <w:t>8332</w:t>
      </w:r>
      <w:r w:rsidRPr="00B3575B">
        <w:rPr>
          <w:rFonts w:ascii="宋体" w:eastAsia="宋体" w:hAnsi="宋体" w:cs="宋体" w:hint="eastAsia"/>
          <w:color w:val="000000"/>
          <w:kern w:val="0"/>
          <w:sz w:val="32"/>
          <w:szCs w:val="32"/>
        </w:rPr>
        <w:t>大棚每亩补助</w:t>
      </w:r>
      <w:r w:rsidRPr="00B3575B">
        <w:rPr>
          <w:rFonts w:ascii="Times New Roman" w:eastAsia="微软雅黑" w:hAnsi="Times New Roman" w:cs="Times New Roman"/>
          <w:color w:val="000000"/>
          <w:kern w:val="0"/>
          <w:sz w:val="32"/>
          <w:szCs w:val="32"/>
        </w:rPr>
        <w:t>3000</w:t>
      </w:r>
      <w:r w:rsidRPr="00B3575B">
        <w:rPr>
          <w:rFonts w:ascii="宋体" w:eastAsia="宋体" w:hAnsi="宋体" w:cs="宋体" w:hint="eastAsia"/>
          <w:color w:val="000000"/>
          <w:kern w:val="0"/>
          <w:sz w:val="32"/>
          <w:szCs w:val="32"/>
        </w:rPr>
        <w:t>元，</w:t>
      </w:r>
      <w:r w:rsidRPr="00B3575B">
        <w:rPr>
          <w:rFonts w:ascii="Times New Roman" w:eastAsia="微软雅黑" w:hAnsi="Times New Roman" w:cs="Times New Roman"/>
          <w:color w:val="000000"/>
          <w:kern w:val="0"/>
          <w:sz w:val="32"/>
          <w:szCs w:val="32"/>
        </w:rPr>
        <w:t>6</w:t>
      </w:r>
      <w:r w:rsidRPr="00B3575B">
        <w:rPr>
          <w:rFonts w:ascii="宋体" w:eastAsia="宋体" w:hAnsi="宋体" w:cs="宋体" w:hint="eastAsia"/>
          <w:color w:val="000000"/>
          <w:kern w:val="0"/>
          <w:sz w:val="32"/>
          <w:szCs w:val="32"/>
        </w:rPr>
        <w:t>米标准大棚每亩补助</w:t>
      </w:r>
      <w:r w:rsidRPr="00B3575B">
        <w:rPr>
          <w:rFonts w:ascii="Times New Roman" w:eastAsia="微软雅黑" w:hAnsi="Times New Roman" w:cs="Times New Roman"/>
          <w:color w:val="000000"/>
          <w:kern w:val="0"/>
          <w:sz w:val="32"/>
          <w:szCs w:val="32"/>
        </w:rPr>
        <w:t>2000</w:t>
      </w:r>
      <w:r w:rsidRPr="00B3575B">
        <w:rPr>
          <w:rFonts w:ascii="宋体" w:eastAsia="宋体" w:hAnsi="宋体" w:cs="宋体" w:hint="eastAsia"/>
          <w:color w:val="000000"/>
          <w:kern w:val="0"/>
          <w:sz w:val="32"/>
          <w:szCs w:val="32"/>
        </w:rPr>
        <w:t>元；</w:t>
      </w:r>
    </w:p>
    <w:p w14:paraId="458B895F" w14:textId="77777777" w:rsidR="00B3575B" w:rsidRPr="00B3575B" w:rsidRDefault="00B3575B" w:rsidP="00B3575B">
      <w:pPr>
        <w:widowControl/>
        <w:shd w:val="clear" w:color="auto" w:fill="F4F4F4"/>
        <w:spacing w:line="555" w:lineRule="atLeast"/>
        <w:ind w:firstLine="61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新建食用菌工厂化菇棚</w:t>
      </w:r>
      <w:r w:rsidRPr="00B3575B">
        <w:rPr>
          <w:rFonts w:ascii="Times New Roman" w:eastAsia="微软雅黑" w:hAnsi="Times New Roman" w:cs="Times New Roman"/>
          <w:color w:val="000000"/>
          <w:kern w:val="0"/>
          <w:sz w:val="32"/>
          <w:szCs w:val="32"/>
        </w:rPr>
        <w:t>5000</w:t>
      </w:r>
      <w:r w:rsidRPr="00B3575B">
        <w:rPr>
          <w:rFonts w:ascii="方正仿宋_GBK" w:eastAsia="方正仿宋_GBK" w:hAnsi="方正仿宋_GBK" w:cs="宋体" w:hint="eastAsia"/>
          <w:color w:val="000000"/>
          <w:kern w:val="0"/>
          <w:sz w:val="32"/>
          <w:szCs w:val="32"/>
        </w:rPr>
        <w:t>平方米</w:t>
      </w:r>
      <w:r w:rsidRPr="00B3575B">
        <w:rPr>
          <w:rFonts w:ascii="宋体" w:eastAsia="宋体" w:hAnsi="宋体" w:cs="宋体" w:hint="eastAsia"/>
          <w:color w:val="111111"/>
          <w:kern w:val="0"/>
          <w:sz w:val="32"/>
          <w:szCs w:val="32"/>
        </w:rPr>
        <w:t>以上，每平方米补</w:t>
      </w:r>
      <w:r w:rsidRPr="00B3575B">
        <w:rPr>
          <w:rFonts w:ascii="Times New Roman" w:eastAsia="微软雅黑" w:hAnsi="Times New Roman" w:cs="Times New Roman"/>
          <w:color w:val="111111"/>
          <w:kern w:val="0"/>
          <w:sz w:val="32"/>
          <w:szCs w:val="32"/>
        </w:rPr>
        <w:t>300</w:t>
      </w:r>
      <w:r w:rsidRPr="00B3575B">
        <w:rPr>
          <w:rFonts w:ascii="宋体" w:eastAsia="宋体" w:hAnsi="宋体" w:cs="宋体" w:hint="eastAsia"/>
          <w:color w:val="111111"/>
          <w:kern w:val="0"/>
          <w:sz w:val="32"/>
          <w:szCs w:val="32"/>
        </w:rPr>
        <w:t>元；</w:t>
      </w:r>
    </w:p>
    <w:p w14:paraId="1521E29F" w14:textId="77777777" w:rsidR="00B3575B" w:rsidRPr="00B3575B" w:rsidRDefault="00B3575B" w:rsidP="00B3575B">
      <w:pPr>
        <w:widowControl/>
        <w:shd w:val="clear" w:color="auto" w:fill="F4F4F4"/>
        <w:spacing w:line="555" w:lineRule="atLeast"/>
        <w:ind w:firstLine="61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行政村当年新增</w:t>
      </w:r>
      <w:proofErr w:type="gramStart"/>
      <w:r w:rsidRPr="00B3575B">
        <w:rPr>
          <w:rFonts w:ascii="宋体" w:eastAsia="宋体" w:hAnsi="宋体" w:cs="宋体" w:hint="eastAsia"/>
          <w:color w:val="111111"/>
          <w:kern w:val="0"/>
          <w:sz w:val="32"/>
          <w:szCs w:val="32"/>
        </w:rPr>
        <w:t>早园竹</w:t>
      </w:r>
      <w:proofErr w:type="gramEnd"/>
      <w:r w:rsidRPr="00B3575B">
        <w:rPr>
          <w:rFonts w:ascii="Times New Roman" w:eastAsia="微软雅黑" w:hAnsi="Times New Roman" w:cs="Times New Roman"/>
          <w:color w:val="111111"/>
          <w:kern w:val="0"/>
          <w:sz w:val="32"/>
          <w:szCs w:val="32"/>
        </w:rPr>
        <w:t>10</w:t>
      </w:r>
      <w:r w:rsidRPr="00B3575B">
        <w:rPr>
          <w:rFonts w:ascii="宋体" w:eastAsia="宋体" w:hAnsi="宋体" w:cs="宋体" w:hint="eastAsia"/>
          <w:color w:val="111111"/>
          <w:kern w:val="0"/>
          <w:sz w:val="32"/>
          <w:szCs w:val="32"/>
        </w:rPr>
        <w:t>亩以上，每亩补</w:t>
      </w:r>
      <w:r w:rsidRPr="00B3575B">
        <w:rPr>
          <w:rFonts w:ascii="Times New Roman" w:eastAsia="微软雅黑" w:hAnsi="Times New Roman" w:cs="Times New Roman"/>
          <w:color w:val="111111"/>
          <w:kern w:val="0"/>
          <w:sz w:val="32"/>
          <w:szCs w:val="32"/>
        </w:rPr>
        <w:t>1000</w:t>
      </w:r>
      <w:r w:rsidRPr="00B3575B">
        <w:rPr>
          <w:rFonts w:ascii="宋体" w:eastAsia="宋体" w:hAnsi="宋体" w:cs="宋体" w:hint="eastAsia"/>
          <w:color w:val="111111"/>
          <w:kern w:val="0"/>
          <w:sz w:val="32"/>
          <w:szCs w:val="32"/>
        </w:rPr>
        <w:t>元，连补三年。以行政村集体申报，奖补到具体栽植主体。</w:t>
      </w:r>
    </w:p>
    <w:p w14:paraId="4FFFB0D2"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b/>
          <w:bCs/>
          <w:color w:val="111111"/>
          <w:kern w:val="0"/>
          <w:sz w:val="32"/>
          <w:szCs w:val="32"/>
        </w:rPr>
        <w:t>18、促进龙头企业升级</w:t>
      </w:r>
    </w:p>
    <w:p w14:paraId="1F2F57EF"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对首次获国家级、省级、市级的农业龙头企业称号的单位，分别奖励</w:t>
      </w:r>
      <w:r w:rsidRPr="00B3575B">
        <w:rPr>
          <w:rFonts w:ascii="Times New Roman" w:eastAsia="微软雅黑" w:hAnsi="Times New Roman" w:cs="Times New Roman"/>
          <w:color w:val="111111"/>
          <w:kern w:val="0"/>
          <w:sz w:val="32"/>
          <w:szCs w:val="32"/>
        </w:rPr>
        <w:t>20</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10</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5</w:t>
      </w:r>
      <w:r w:rsidRPr="00B3575B">
        <w:rPr>
          <w:rFonts w:ascii="宋体" w:eastAsia="宋体" w:hAnsi="宋体" w:cs="宋体" w:hint="eastAsia"/>
          <w:color w:val="111111"/>
          <w:kern w:val="0"/>
          <w:sz w:val="32"/>
          <w:szCs w:val="32"/>
        </w:rPr>
        <w:t>万元；</w:t>
      </w:r>
    </w:p>
    <w:p w14:paraId="764D3806"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对首次获国家级、省级、市级示范家庭农场或农民专业合作社称号的，分别奖励</w:t>
      </w:r>
      <w:r w:rsidRPr="00B3575B">
        <w:rPr>
          <w:rFonts w:ascii="Times New Roman" w:eastAsia="微软雅黑" w:hAnsi="Times New Roman" w:cs="Times New Roman"/>
          <w:color w:val="111111"/>
          <w:kern w:val="0"/>
          <w:sz w:val="32"/>
          <w:szCs w:val="32"/>
        </w:rPr>
        <w:t>5</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3</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2</w:t>
      </w:r>
      <w:r w:rsidRPr="00B3575B">
        <w:rPr>
          <w:rFonts w:ascii="宋体" w:eastAsia="宋体" w:hAnsi="宋体" w:cs="宋体" w:hint="eastAsia"/>
          <w:color w:val="111111"/>
          <w:kern w:val="0"/>
          <w:sz w:val="32"/>
          <w:szCs w:val="32"/>
        </w:rPr>
        <w:t>万元；</w:t>
      </w:r>
    </w:p>
    <w:p w14:paraId="0B6B33F8"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对种植、养殖企业当年新增设施设备投入达到</w:t>
      </w:r>
      <w:r w:rsidRPr="00B3575B">
        <w:rPr>
          <w:rFonts w:ascii="Times New Roman" w:eastAsia="微软雅黑" w:hAnsi="Times New Roman" w:cs="Times New Roman"/>
          <w:color w:val="111111"/>
          <w:kern w:val="0"/>
          <w:sz w:val="32"/>
          <w:szCs w:val="32"/>
        </w:rPr>
        <w:t>100</w:t>
      </w:r>
      <w:r w:rsidRPr="00B3575B">
        <w:rPr>
          <w:rFonts w:ascii="宋体" w:eastAsia="宋体" w:hAnsi="宋体" w:cs="宋体" w:hint="eastAsia"/>
          <w:color w:val="111111"/>
          <w:kern w:val="0"/>
          <w:sz w:val="32"/>
          <w:szCs w:val="32"/>
        </w:rPr>
        <w:t>万元以上的项目，</w:t>
      </w:r>
      <w:proofErr w:type="gramStart"/>
      <w:r w:rsidRPr="00B3575B">
        <w:rPr>
          <w:rFonts w:ascii="宋体" w:eastAsia="宋体" w:hAnsi="宋体" w:cs="宋体" w:hint="eastAsia"/>
          <w:color w:val="111111"/>
          <w:kern w:val="0"/>
          <w:sz w:val="32"/>
          <w:szCs w:val="32"/>
        </w:rPr>
        <w:t>按设施</w:t>
      </w:r>
      <w:proofErr w:type="gramEnd"/>
      <w:r w:rsidRPr="00B3575B">
        <w:rPr>
          <w:rFonts w:ascii="宋体" w:eastAsia="宋体" w:hAnsi="宋体" w:cs="宋体" w:hint="eastAsia"/>
          <w:color w:val="111111"/>
          <w:kern w:val="0"/>
          <w:sz w:val="32"/>
          <w:szCs w:val="32"/>
        </w:rPr>
        <w:t>设备投入额的</w:t>
      </w:r>
      <w:r w:rsidRPr="00B3575B">
        <w:rPr>
          <w:rFonts w:ascii="Times New Roman" w:eastAsia="微软雅黑" w:hAnsi="Times New Roman" w:cs="Times New Roman"/>
          <w:color w:val="111111"/>
          <w:kern w:val="0"/>
          <w:sz w:val="32"/>
          <w:szCs w:val="32"/>
        </w:rPr>
        <w:t>6%</w:t>
      </w:r>
      <w:r w:rsidRPr="00B3575B">
        <w:rPr>
          <w:rFonts w:ascii="宋体" w:eastAsia="宋体" w:hAnsi="宋体" w:cs="宋体" w:hint="eastAsia"/>
          <w:color w:val="111111"/>
          <w:kern w:val="0"/>
          <w:sz w:val="32"/>
          <w:szCs w:val="32"/>
        </w:rPr>
        <w:t>进行奖励，最高不超过</w:t>
      </w:r>
      <w:r w:rsidRPr="00B3575B">
        <w:rPr>
          <w:rFonts w:ascii="Times New Roman" w:eastAsia="微软雅黑" w:hAnsi="Times New Roman" w:cs="Times New Roman"/>
          <w:color w:val="111111"/>
          <w:kern w:val="0"/>
          <w:sz w:val="32"/>
          <w:szCs w:val="32"/>
        </w:rPr>
        <w:t>100</w:t>
      </w:r>
      <w:r w:rsidRPr="00B3575B">
        <w:rPr>
          <w:rFonts w:ascii="宋体" w:eastAsia="宋体" w:hAnsi="宋体" w:cs="宋体" w:hint="eastAsia"/>
          <w:color w:val="111111"/>
          <w:kern w:val="0"/>
          <w:sz w:val="32"/>
          <w:szCs w:val="32"/>
        </w:rPr>
        <w:t>万元；生产加工型企业按照</w:t>
      </w:r>
      <w:r w:rsidRPr="00B3575B">
        <w:rPr>
          <w:rFonts w:ascii="Times New Roman" w:eastAsia="微软雅黑" w:hAnsi="Times New Roman" w:cs="Times New Roman"/>
          <w:color w:val="111111"/>
          <w:kern w:val="0"/>
          <w:sz w:val="32"/>
          <w:szCs w:val="32"/>
        </w:rPr>
        <w:t>“</w:t>
      </w:r>
      <w:r w:rsidRPr="00B3575B">
        <w:rPr>
          <w:rFonts w:ascii="宋体" w:eastAsia="宋体" w:hAnsi="宋体" w:cs="宋体" w:hint="eastAsia"/>
          <w:color w:val="111111"/>
          <w:kern w:val="0"/>
          <w:sz w:val="32"/>
          <w:szCs w:val="32"/>
        </w:rPr>
        <w:t>加大工业有效投入</w:t>
      </w:r>
      <w:r w:rsidRPr="00B3575B">
        <w:rPr>
          <w:rFonts w:ascii="Times New Roman" w:eastAsia="微软雅黑" w:hAnsi="Times New Roman" w:cs="Times New Roman"/>
          <w:color w:val="111111"/>
          <w:kern w:val="0"/>
          <w:sz w:val="32"/>
          <w:szCs w:val="32"/>
        </w:rPr>
        <w:t>”</w:t>
      </w:r>
      <w:r w:rsidRPr="00B3575B">
        <w:rPr>
          <w:rFonts w:ascii="宋体" w:eastAsia="宋体" w:hAnsi="宋体" w:cs="宋体" w:hint="eastAsia"/>
          <w:color w:val="111111"/>
          <w:kern w:val="0"/>
          <w:sz w:val="32"/>
          <w:szCs w:val="32"/>
        </w:rPr>
        <w:t>项进行奖励。</w:t>
      </w:r>
    </w:p>
    <w:p w14:paraId="2AB57940"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b/>
          <w:bCs/>
          <w:color w:val="111111"/>
          <w:kern w:val="0"/>
          <w:sz w:val="32"/>
          <w:szCs w:val="32"/>
        </w:rPr>
        <w:lastRenderedPageBreak/>
        <w:t>19、鼓励开放型农业发展</w:t>
      </w:r>
    </w:p>
    <w:p w14:paraId="0EF96305"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对首次获得省级农产品出口示范基地（区）或省级农产品出口示范企业的创建单位，给予奖励</w:t>
      </w:r>
      <w:r w:rsidRPr="00B3575B">
        <w:rPr>
          <w:rFonts w:ascii="Times New Roman" w:eastAsia="微软雅黑" w:hAnsi="Times New Roman" w:cs="Times New Roman"/>
          <w:color w:val="111111"/>
          <w:kern w:val="0"/>
          <w:sz w:val="32"/>
          <w:szCs w:val="32"/>
        </w:rPr>
        <w:t>10</w:t>
      </w:r>
      <w:r w:rsidRPr="00B3575B">
        <w:rPr>
          <w:rFonts w:ascii="宋体" w:eastAsia="宋体" w:hAnsi="宋体" w:cs="宋体" w:hint="eastAsia"/>
          <w:color w:val="111111"/>
          <w:kern w:val="0"/>
          <w:sz w:val="32"/>
          <w:szCs w:val="32"/>
        </w:rPr>
        <w:t>万元；</w:t>
      </w:r>
    </w:p>
    <w:p w14:paraId="10587755"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对当年农产品年出口额达到</w:t>
      </w:r>
      <w:r w:rsidRPr="00B3575B">
        <w:rPr>
          <w:rFonts w:ascii="Times New Roman" w:eastAsia="微软雅黑" w:hAnsi="Times New Roman" w:cs="Times New Roman"/>
          <w:color w:val="111111"/>
          <w:kern w:val="0"/>
          <w:sz w:val="32"/>
          <w:szCs w:val="32"/>
        </w:rPr>
        <w:t>200</w:t>
      </w:r>
      <w:r w:rsidRPr="00B3575B">
        <w:rPr>
          <w:rFonts w:ascii="宋体" w:eastAsia="宋体" w:hAnsi="宋体" w:cs="宋体" w:hint="eastAsia"/>
          <w:color w:val="111111"/>
          <w:kern w:val="0"/>
          <w:sz w:val="32"/>
          <w:szCs w:val="32"/>
        </w:rPr>
        <w:t>万美元、</w:t>
      </w:r>
      <w:r w:rsidRPr="00B3575B">
        <w:rPr>
          <w:rFonts w:ascii="Times New Roman" w:eastAsia="微软雅黑" w:hAnsi="Times New Roman" w:cs="Times New Roman"/>
          <w:color w:val="111111"/>
          <w:kern w:val="0"/>
          <w:sz w:val="32"/>
          <w:szCs w:val="32"/>
        </w:rPr>
        <w:t>1000</w:t>
      </w:r>
      <w:r w:rsidRPr="00B3575B">
        <w:rPr>
          <w:rFonts w:ascii="宋体" w:eastAsia="宋体" w:hAnsi="宋体" w:cs="宋体" w:hint="eastAsia"/>
          <w:color w:val="111111"/>
          <w:kern w:val="0"/>
          <w:sz w:val="32"/>
          <w:szCs w:val="32"/>
        </w:rPr>
        <w:t>万美元、</w:t>
      </w:r>
      <w:r w:rsidRPr="00B3575B">
        <w:rPr>
          <w:rFonts w:ascii="Times New Roman" w:eastAsia="微软雅黑" w:hAnsi="Times New Roman" w:cs="Times New Roman"/>
          <w:color w:val="111111"/>
          <w:kern w:val="0"/>
          <w:sz w:val="32"/>
          <w:szCs w:val="32"/>
        </w:rPr>
        <w:t>3000</w:t>
      </w:r>
      <w:r w:rsidRPr="00B3575B">
        <w:rPr>
          <w:rFonts w:ascii="宋体" w:eastAsia="宋体" w:hAnsi="宋体" w:cs="宋体" w:hint="eastAsia"/>
          <w:color w:val="111111"/>
          <w:kern w:val="0"/>
          <w:sz w:val="32"/>
          <w:szCs w:val="32"/>
        </w:rPr>
        <w:t>万美元以上的企业，分别一次性奖励</w:t>
      </w:r>
      <w:r w:rsidRPr="00B3575B">
        <w:rPr>
          <w:rFonts w:ascii="Times New Roman" w:eastAsia="微软雅黑" w:hAnsi="Times New Roman" w:cs="Times New Roman"/>
          <w:color w:val="111111"/>
          <w:kern w:val="0"/>
          <w:sz w:val="32"/>
          <w:szCs w:val="32"/>
        </w:rPr>
        <w:t>5</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10</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20</w:t>
      </w:r>
      <w:r w:rsidRPr="00B3575B">
        <w:rPr>
          <w:rFonts w:ascii="宋体" w:eastAsia="宋体" w:hAnsi="宋体" w:cs="宋体" w:hint="eastAsia"/>
          <w:color w:val="111111"/>
          <w:kern w:val="0"/>
          <w:sz w:val="32"/>
          <w:szCs w:val="32"/>
        </w:rPr>
        <w:t>万元。同一企业不累进奖励，实行差额奖励。</w:t>
      </w:r>
    </w:p>
    <w:p w14:paraId="2CE6BA6B"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对参加中国农交会、</w:t>
      </w:r>
      <w:proofErr w:type="gramStart"/>
      <w:r w:rsidRPr="00B3575B">
        <w:rPr>
          <w:rFonts w:ascii="宋体" w:eastAsia="宋体" w:hAnsi="宋体" w:cs="宋体" w:hint="eastAsia"/>
          <w:color w:val="111111"/>
          <w:kern w:val="0"/>
          <w:sz w:val="32"/>
          <w:szCs w:val="32"/>
        </w:rPr>
        <w:t>省农洽会</w:t>
      </w:r>
      <w:proofErr w:type="gramEnd"/>
      <w:r w:rsidRPr="00B3575B">
        <w:rPr>
          <w:rFonts w:ascii="宋体" w:eastAsia="宋体" w:hAnsi="宋体" w:cs="宋体" w:hint="eastAsia"/>
          <w:color w:val="111111"/>
          <w:kern w:val="0"/>
          <w:sz w:val="32"/>
          <w:szCs w:val="32"/>
        </w:rPr>
        <w:t>、省名特优农产品上海交易会</w:t>
      </w:r>
    </w:p>
    <w:p w14:paraId="2A8A59BD"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等省市农业展会的企业，补助</w:t>
      </w:r>
      <w:r w:rsidRPr="00B3575B">
        <w:rPr>
          <w:rFonts w:ascii="Times New Roman" w:eastAsia="微软雅黑" w:hAnsi="Times New Roman" w:cs="Times New Roman"/>
          <w:color w:val="111111"/>
          <w:kern w:val="0"/>
          <w:sz w:val="32"/>
          <w:szCs w:val="32"/>
        </w:rPr>
        <w:t>0.5</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w:t>
      </w:r>
      <w:r w:rsidRPr="00B3575B">
        <w:rPr>
          <w:rFonts w:ascii="宋体" w:eastAsia="宋体" w:hAnsi="宋体" w:cs="宋体" w:hint="eastAsia"/>
          <w:color w:val="111111"/>
          <w:kern w:val="0"/>
          <w:sz w:val="32"/>
          <w:szCs w:val="32"/>
        </w:rPr>
        <w:t>场次。</w:t>
      </w:r>
    </w:p>
    <w:p w14:paraId="18A16A59"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b/>
          <w:bCs/>
          <w:color w:val="111111"/>
          <w:kern w:val="0"/>
          <w:sz w:val="32"/>
          <w:szCs w:val="32"/>
        </w:rPr>
        <w:t>20、扶持智慧农业发展</w:t>
      </w:r>
    </w:p>
    <w:p w14:paraId="0379A523" w14:textId="77777777" w:rsidR="00B3575B" w:rsidRPr="00B3575B" w:rsidRDefault="00B3575B" w:rsidP="00B3575B">
      <w:pPr>
        <w:widowControl/>
        <w:shd w:val="clear" w:color="auto" w:fill="F4F4F4"/>
        <w:spacing w:line="555" w:lineRule="atLeast"/>
        <w:ind w:firstLine="61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对</w:t>
      </w:r>
      <w:proofErr w:type="gramStart"/>
      <w:r w:rsidRPr="00B3575B">
        <w:rPr>
          <w:rFonts w:ascii="宋体" w:eastAsia="宋体" w:hAnsi="宋体" w:cs="宋体" w:hint="eastAsia"/>
          <w:color w:val="111111"/>
          <w:kern w:val="0"/>
          <w:sz w:val="32"/>
          <w:szCs w:val="32"/>
        </w:rPr>
        <w:t>当年物</w:t>
      </w:r>
      <w:proofErr w:type="gramEnd"/>
      <w:r w:rsidRPr="00B3575B">
        <w:rPr>
          <w:rFonts w:ascii="宋体" w:eastAsia="宋体" w:hAnsi="宋体" w:cs="宋体" w:hint="eastAsia"/>
          <w:color w:val="111111"/>
          <w:kern w:val="0"/>
          <w:sz w:val="32"/>
          <w:szCs w:val="32"/>
        </w:rPr>
        <w:t>联网技术应用投资达到</w:t>
      </w:r>
      <w:r w:rsidRPr="00B3575B">
        <w:rPr>
          <w:rFonts w:ascii="Times New Roman" w:eastAsia="微软雅黑" w:hAnsi="Times New Roman" w:cs="Times New Roman"/>
          <w:color w:val="111111"/>
          <w:kern w:val="0"/>
          <w:sz w:val="32"/>
          <w:szCs w:val="32"/>
        </w:rPr>
        <w:t>50</w:t>
      </w:r>
      <w:r w:rsidRPr="00B3575B">
        <w:rPr>
          <w:rFonts w:ascii="宋体" w:eastAsia="宋体" w:hAnsi="宋体" w:cs="宋体" w:hint="eastAsia"/>
          <w:color w:val="111111"/>
          <w:kern w:val="0"/>
          <w:sz w:val="32"/>
          <w:szCs w:val="32"/>
        </w:rPr>
        <w:t>万元以上的园区或企业（合作社），按其当年投资额的</w:t>
      </w:r>
      <w:r w:rsidRPr="00B3575B">
        <w:rPr>
          <w:rFonts w:ascii="Times New Roman" w:eastAsia="微软雅黑" w:hAnsi="Times New Roman" w:cs="Times New Roman"/>
          <w:color w:val="111111"/>
          <w:kern w:val="0"/>
          <w:sz w:val="32"/>
          <w:szCs w:val="32"/>
        </w:rPr>
        <w:t>8%</w:t>
      </w:r>
      <w:r w:rsidRPr="00B3575B">
        <w:rPr>
          <w:rFonts w:ascii="宋体" w:eastAsia="宋体" w:hAnsi="宋体" w:cs="宋体" w:hint="eastAsia"/>
          <w:color w:val="111111"/>
          <w:kern w:val="0"/>
          <w:sz w:val="32"/>
          <w:szCs w:val="32"/>
        </w:rPr>
        <w:t>进行奖励，最高不超过</w:t>
      </w:r>
      <w:r w:rsidRPr="00B3575B">
        <w:rPr>
          <w:rFonts w:ascii="Times New Roman" w:eastAsia="微软雅黑" w:hAnsi="Times New Roman" w:cs="Times New Roman"/>
          <w:color w:val="111111"/>
          <w:kern w:val="0"/>
          <w:sz w:val="32"/>
          <w:szCs w:val="32"/>
        </w:rPr>
        <w:t>50</w:t>
      </w:r>
      <w:r w:rsidRPr="00B3575B">
        <w:rPr>
          <w:rFonts w:ascii="宋体" w:eastAsia="宋体" w:hAnsi="宋体" w:cs="宋体" w:hint="eastAsia"/>
          <w:color w:val="111111"/>
          <w:kern w:val="0"/>
          <w:sz w:val="32"/>
          <w:szCs w:val="32"/>
        </w:rPr>
        <w:t>万元。</w:t>
      </w:r>
    </w:p>
    <w:p w14:paraId="6CC0EA28"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b/>
          <w:bCs/>
          <w:color w:val="111111"/>
          <w:kern w:val="0"/>
          <w:sz w:val="32"/>
          <w:szCs w:val="32"/>
        </w:rPr>
        <w:t>21、奖励原则</w:t>
      </w:r>
    </w:p>
    <w:p w14:paraId="3FE3F472"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凡获得国家、省、市立项补助的项目，不再重复享受以上补助（</w:t>
      </w:r>
      <w:proofErr w:type="gramStart"/>
      <w:r w:rsidRPr="00B3575B">
        <w:rPr>
          <w:rFonts w:ascii="宋体" w:eastAsia="宋体" w:hAnsi="宋体" w:cs="宋体" w:hint="eastAsia"/>
          <w:color w:val="111111"/>
          <w:kern w:val="0"/>
          <w:sz w:val="32"/>
          <w:szCs w:val="32"/>
        </w:rPr>
        <w:t>早园竹项目</w:t>
      </w:r>
      <w:proofErr w:type="gramEnd"/>
      <w:r w:rsidRPr="00B3575B">
        <w:rPr>
          <w:rFonts w:ascii="宋体" w:eastAsia="宋体" w:hAnsi="宋体" w:cs="宋体" w:hint="eastAsia"/>
          <w:color w:val="111111"/>
          <w:kern w:val="0"/>
          <w:sz w:val="32"/>
          <w:szCs w:val="32"/>
        </w:rPr>
        <w:t>除外）。</w:t>
      </w:r>
    </w:p>
    <w:p w14:paraId="27259341"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四、</w:t>
      </w:r>
      <w:proofErr w:type="gramStart"/>
      <w:r w:rsidRPr="00B3575B">
        <w:rPr>
          <w:rFonts w:ascii="宋体" w:eastAsia="宋体" w:hAnsi="宋体" w:cs="宋体" w:hint="eastAsia"/>
          <w:color w:val="111111"/>
          <w:kern w:val="0"/>
          <w:sz w:val="32"/>
          <w:szCs w:val="32"/>
        </w:rPr>
        <w:t>做优建筑</w:t>
      </w:r>
      <w:proofErr w:type="gramEnd"/>
      <w:r w:rsidRPr="00B3575B">
        <w:rPr>
          <w:rFonts w:ascii="宋体" w:eastAsia="宋体" w:hAnsi="宋体" w:cs="宋体" w:hint="eastAsia"/>
          <w:color w:val="111111"/>
          <w:kern w:val="0"/>
          <w:sz w:val="32"/>
          <w:szCs w:val="32"/>
        </w:rPr>
        <w:t>特色产业</w:t>
      </w:r>
    </w:p>
    <w:p w14:paraId="678EF648"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b/>
          <w:bCs/>
          <w:color w:val="111111"/>
          <w:kern w:val="0"/>
          <w:sz w:val="32"/>
          <w:szCs w:val="32"/>
        </w:rPr>
        <w:t>22、鼓励工程创优创牌</w:t>
      </w:r>
    </w:p>
    <w:p w14:paraId="728B27E8"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总承包工程，对获鲁班奖工程的企业每项一次性奖励</w:t>
      </w:r>
      <w:r w:rsidRPr="00B3575B">
        <w:rPr>
          <w:rFonts w:ascii="Times New Roman" w:eastAsia="微软雅黑" w:hAnsi="Times New Roman" w:cs="Times New Roman"/>
          <w:color w:val="111111"/>
          <w:kern w:val="0"/>
          <w:sz w:val="32"/>
          <w:szCs w:val="32"/>
        </w:rPr>
        <w:t>200</w:t>
      </w:r>
      <w:r w:rsidRPr="00B3575B">
        <w:rPr>
          <w:rFonts w:ascii="宋体" w:eastAsia="宋体" w:hAnsi="宋体" w:cs="宋体" w:hint="eastAsia"/>
          <w:color w:val="111111"/>
          <w:kern w:val="0"/>
          <w:sz w:val="32"/>
          <w:szCs w:val="32"/>
        </w:rPr>
        <w:t>万元；对获国优、省优工程的企业，每项分别一次性奖励</w:t>
      </w:r>
      <w:r w:rsidRPr="00B3575B">
        <w:rPr>
          <w:rFonts w:ascii="Times New Roman" w:eastAsia="微软雅黑" w:hAnsi="Times New Roman" w:cs="Times New Roman"/>
          <w:color w:val="111111"/>
          <w:kern w:val="0"/>
          <w:sz w:val="32"/>
          <w:szCs w:val="32"/>
        </w:rPr>
        <w:t>50</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5</w:t>
      </w:r>
      <w:r w:rsidRPr="00B3575B">
        <w:rPr>
          <w:rFonts w:ascii="宋体" w:eastAsia="宋体" w:hAnsi="宋体" w:cs="宋体" w:hint="eastAsia"/>
          <w:color w:val="111111"/>
          <w:kern w:val="0"/>
          <w:sz w:val="32"/>
          <w:szCs w:val="32"/>
        </w:rPr>
        <w:t>万元。</w:t>
      </w:r>
    </w:p>
    <w:p w14:paraId="5F86E3DE"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lastRenderedPageBreak/>
        <w:t>专业承包工程，对获国家级优质工程、省级优质工程的企业，</w:t>
      </w:r>
    </w:p>
    <w:p w14:paraId="54E0ADC3"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按总承包奖的</w:t>
      </w:r>
      <w:r w:rsidRPr="00B3575B">
        <w:rPr>
          <w:rFonts w:ascii="Times New Roman" w:eastAsia="微软雅黑" w:hAnsi="Times New Roman" w:cs="Times New Roman"/>
          <w:color w:val="111111"/>
          <w:kern w:val="0"/>
          <w:sz w:val="32"/>
          <w:szCs w:val="32"/>
        </w:rPr>
        <w:t>50%</w:t>
      </w:r>
      <w:r w:rsidRPr="00B3575B">
        <w:rPr>
          <w:rFonts w:ascii="宋体" w:eastAsia="宋体" w:hAnsi="宋体" w:cs="宋体" w:hint="eastAsia"/>
          <w:color w:val="111111"/>
          <w:kern w:val="0"/>
          <w:sz w:val="32"/>
          <w:szCs w:val="32"/>
        </w:rPr>
        <w:t>给予奖励。</w:t>
      </w:r>
    </w:p>
    <w:p w14:paraId="4A77042E"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参建鲁班奖工程（国优工程）的企业，按总承包奖的</w:t>
      </w:r>
      <w:r w:rsidRPr="00B3575B">
        <w:rPr>
          <w:rFonts w:ascii="Times New Roman" w:eastAsia="微软雅黑" w:hAnsi="Times New Roman" w:cs="Times New Roman"/>
          <w:color w:val="111111"/>
          <w:kern w:val="0"/>
          <w:sz w:val="32"/>
          <w:szCs w:val="32"/>
        </w:rPr>
        <w:t>50%</w:t>
      </w:r>
      <w:r w:rsidRPr="00B3575B">
        <w:rPr>
          <w:rFonts w:ascii="宋体" w:eastAsia="宋体" w:hAnsi="宋体" w:cs="宋体" w:hint="eastAsia"/>
          <w:color w:val="111111"/>
          <w:kern w:val="0"/>
          <w:sz w:val="32"/>
          <w:szCs w:val="32"/>
        </w:rPr>
        <w:t>给予奖励。</w:t>
      </w:r>
    </w:p>
    <w:p w14:paraId="52E83998"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b/>
          <w:bCs/>
          <w:color w:val="111111"/>
          <w:kern w:val="0"/>
          <w:sz w:val="32"/>
          <w:szCs w:val="32"/>
        </w:rPr>
        <w:t>23、引导企业提升资质</w:t>
      </w:r>
    </w:p>
    <w:p w14:paraId="31F650BD"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对晋升特级资质的建筑企业一次性奖励</w:t>
      </w:r>
      <w:r w:rsidRPr="00B3575B">
        <w:rPr>
          <w:rFonts w:ascii="Times New Roman" w:eastAsia="微软雅黑" w:hAnsi="Times New Roman" w:cs="Times New Roman"/>
          <w:color w:val="111111"/>
          <w:kern w:val="0"/>
          <w:sz w:val="32"/>
          <w:szCs w:val="32"/>
        </w:rPr>
        <w:t>500</w:t>
      </w:r>
      <w:r w:rsidRPr="00B3575B">
        <w:rPr>
          <w:rFonts w:ascii="宋体" w:eastAsia="宋体" w:hAnsi="宋体" w:cs="宋体" w:hint="eastAsia"/>
          <w:color w:val="111111"/>
          <w:kern w:val="0"/>
          <w:sz w:val="32"/>
          <w:szCs w:val="32"/>
        </w:rPr>
        <w:t>万元。</w:t>
      </w:r>
    </w:p>
    <w:p w14:paraId="5184384D"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b/>
          <w:bCs/>
          <w:color w:val="111111"/>
          <w:kern w:val="0"/>
          <w:sz w:val="32"/>
          <w:szCs w:val="32"/>
        </w:rPr>
        <w:t>24、扶持规模企业发展</w:t>
      </w:r>
    </w:p>
    <w:p w14:paraId="5870D36A"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对建立信息管理平台进行精细化管理并通过区级以上（含区级）验收的一、二级总承包企业和一级专业承包企业，分别奖励</w:t>
      </w:r>
      <w:r w:rsidRPr="00B3575B">
        <w:rPr>
          <w:rFonts w:ascii="Times New Roman" w:eastAsia="微软雅黑" w:hAnsi="Times New Roman" w:cs="Times New Roman"/>
          <w:color w:val="111111"/>
          <w:kern w:val="0"/>
          <w:sz w:val="32"/>
          <w:szCs w:val="32"/>
        </w:rPr>
        <w:t>50</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30</w:t>
      </w:r>
      <w:r w:rsidRPr="00B3575B">
        <w:rPr>
          <w:rFonts w:ascii="宋体" w:eastAsia="宋体" w:hAnsi="宋体" w:cs="宋体" w:hint="eastAsia"/>
          <w:color w:val="111111"/>
          <w:kern w:val="0"/>
          <w:sz w:val="32"/>
          <w:szCs w:val="32"/>
        </w:rPr>
        <w:t>万元和</w:t>
      </w:r>
      <w:r w:rsidRPr="00B3575B">
        <w:rPr>
          <w:rFonts w:ascii="Times New Roman" w:eastAsia="微软雅黑" w:hAnsi="Times New Roman" w:cs="Times New Roman"/>
          <w:color w:val="111111"/>
          <w:kern w:val="0"/>
          <w:sz w:val="32"/>
          <w:szCs w:val="32"/>
        </w:rPr>
        <w:t>30</w:t>
      </w:r>
      <w:r w:rsidRPr="00B3575B">
        <w:rPr>
          <w:rFonts w:ascii="宋体" w:eastAsia="宋体" w:hAnsi="宋体" w:cs="宋体" w:hint="eastAsia"/>
          <w:color w:val="111111"/>
          <w:kern w:val="0"/>
          <w:sz w:val="32"/>
          <w:szCs w:val="32"/>
        </w:rPr>
        <w:t>万元。奖励分两年实施，第一年奖励</w:t>
      </w:r>
      <w:r w:rsidRPr="00B3575B">
        <w:rPr>
          <w:rFonts w:ascii="Times New Roman" w:eastAsia="微软雅黑" w:hAnsi="Times New Roman" w:cs="Times New Roman"/>
          <w:color w:val="111111"/>
          <w:kern w:val="0"/>
          <w:sz w:val="32"/>
          <w:szCs w:val="32"/>
        </w:rPr>
        <w:t>50%</w:t>
      </w:r>
      <w:r w:rsidRPr="00B3575B">
        <w:rPr>
          <w:rFonts w:ascii="宋体" w:eastAsia="宋体" w:hAnsi="宋体" w:cs="宋体" w:hint="eastAsia"/>
          <w:color w:val="111111"/>
          <w:kern w:val="0"/>
          <w:sz w:val="32"/>
          <w:szCs w:val="32"/>
        </w:rPr>
        <w:t>，第二年复查合格后再奖励</w:t>
      </w:r>
      <w:r w:rsidRPr="00B3575B">
        <w:rPr>
          <w:rFonts w:ascii="Times New Roman" w:eastAsia="微软雅黑" w:hAnsi="Times New Roman" w:cs="Times New Roman"/>
          <w:color w:val="111111"/>
          <w:kern w:val="0"/>
          <w:sz w:val="32"/>
          <w:szCs w:val="32"/>
        </w:rPr>
        <w:t>50%</w:t>
      </w:r>
      <w:r w:rsidRPr="00B3575B">
        <w:rPr>
          <w:rFonts w:ascii="宋体" w:eastAsia="宋体" w:hAnsi="宋体" w:cs="宋体" w:hint="eastAsia"/>
          <w:color w:val="111111"/>
          <w:kern w:val="0"/>
          <w:sz w:val="32"/>
          <w:szCs w:val="32"/>
        </w:rPr>
        <w:t>。</w:t>
      </w:r>
    </w:p>
    <w:p w14:paraId="7B6B637E"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对在区外市场年度结算工程量超</w:t>
      </w:r>
      <w:r w:rsidRPr="00B3575B">
        <w:rPr>
          <w:rFonts w:ascii="Times New Roman" w:eastAsia="微软雅黑" w:hAnsi="Times New Roman" w:cs="Times New Roman"/>
          <w:color w:val="111111"/>
          <w:kern w:val="0"/>
          <w:sz w:val="32"/>
          <w:szCs w:val="32"/>
        </w:rPr>
        <w:t>1 </w:t>
      </w:r>
      <w:r w:rsidRPr="00B3575B">
        <w:rPr>
          <w:rFonts w:ascii="宋体" w:eastAsia="宋体" w:hAnsi="宋体" w:cs="宋体" w:hint="eastAsia"/>
          <w:color w:val="111111"/>
          <w:kern w:val="0"/>
          <w:sz w:val="32"/>
          <w:szCs w:val="32"/>
        </w:rPr>
        <w:t>亿元的建筑企业给予奖励，其中市主城区按实际结算工程量总价的</w:t>
      </w:r>
      <w:r w:rsidRPr="00B3575B">
        <w:rPr>
          <w:rFonts w:ascii="Times New Roman" w:eastAsia="微软雅黑" w:hAnsi="Times New Roman" w:cs="Times New Roman"/>
          <w:color w:val="111111"/>
          <w:kern w:val="0"/>
          <w:sz w:val="32"/>
          <w:szCs w:val="32"/>
        </w:rPr>
        <w:t>2‰</w:t>
      </w:r>
      <w:r w:rsidRPr="00B3575B">
        <w:rPr>
          <w:rFonts w:ascii="宋体" w:eastAsia="宋体" w:hAnsi="宋体" w:cs="宋体" w:hint="eastAsia"/>
          <w:color w:val="111111"/>
          <w:kern w:val="0"/>
          <w:sz w:val="32"/>
          <w:szCs w:val="32"/>
        </w:rPr>
        <w:t>给予奖励，其它区外市场</w:t>
      </w:r>
      <w:r w:rsidRPr="00B3575B">
        <w:rPr>
          <w:rFonts w:ascii="Times New Roman" w:eastAsia="微软雅黑" w:hAnsi="Times New Roman" w:cs="Times New Roman"/>
          <w:color w:val="111111"/>
          <w:kern w:val="0"/>
          <w:sz w:val="32"/>
          <w:szCs w:val="32"/>
        </w:rPr>
        <w:t>(</w:t>
      </w:r>
      <w:r w:rsidRPr="00B3575B">
        <w:rPr>
          <w:rFonts w:ascii="宋体" w:eastAsia="宋体" w:hAnsi="宋体" w:cs="宋体" w:hint="eastAsia"/>
          <w:color w:val="111111"/>
          <w:kern w:val="0"/>
          <w:sz w:val="32"/>
          <w:szCs w:val="32"/>
        </w:rPr>
        <w:t>南京主城区除外</w:t>
      </w:r>
      <w:r w:rsidRPr="00B3575B">
        <w:rPr>
          <w:rFonts w:ascii="Times New Roman" w:eastAsia="微软雅黑" w:hAnsi="Times New Roman" w:cs="Times New Roman"/>
          <w:color w:val="111111"/>
          <w:kern w:val="0"/>
          <w:sz w:val="32"/>
          <w:szCs w:val="32"/>
        </w:rPr>
        <w:t>) </w:t>
      </w:r>
      <w:r w:rsidRPr="00B3575B">
        <w:rPr>
          <w:rFonts w:ascii="宋体" w:eastAsia="宋体" w:hAnsi="宋体" w:cs="宋体" w:hint="eastAsia"/>
          <w:color w:val="111111"/>
          <w:kern w:val="0"/>
          <w:sz w:val="32"/>
          <w:szCs w:val="32"/>
        </w:rPr>
        <w:t>按实际结算工程量总价的</w:t>
      </w:r>
      <w:r w:rsidRPr="00B3575B">
        <w:rPr>
          <w:rFonts w:ascii="Times New Roman" w:eastAsia="微软雅黑" w:hAnsi="Times New Roman" w:cs="Times New Roman"/>
          <w:color w:val="111111"/>
          <w:kern w:val="0"/>
          <w:sz w:val="32"/>
          <w:szCs w:val="32"/>
        </w:rPr>
        <w:t>1‰</w:t>
      </w:r>
      <w:r w:rsidRPr="00B3575B">
        <w:rPr>
          <w:rFonts w:ascii="宋体" w:eastAsia="宋体" w:hAnsi="宋体" w:cs="宋体" w:hint="eastAsia"/>
          <w:color w:val="111111"/>
          <w:kern w:val="0"/>
          <w:sz w:val="32"/>
          <w:szCs w:val="32"/>
        </w:rPr>
        <w:t>给予奖励。</w:t>
      </w:r>
    </w:p>
    <w:p w14:paraId="61D4DEBE"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五、促进产业转型升级</w:t>
      </w:r>
    </w:p>
    <w:p w14:paraId="3E721689"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b/>
          <w:bCs/>
          <w:color w:val="111111"/>
          <w:kern w:val="0"/>
          <w:sz w:val="32"/>
          <w:szCs w:val="32"/>
        </w:rPr>
        <w:t>25、鼓励科技创新创业</w:t>
      </w:r>
    </w:p>
    <w:p w14:paraId="39D754BF"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按照《关于聚力提升创新主体动能推动创新名城南部支点建设的实施意见》执行。</w:t>
      </w:r>
    </w:p>
    <w:p w14:paraId="14DAE819"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b/>
          <w:bCs/>
          <w:color w:val="111111"/>
          <w:kern w:val="0"/>
          <w:sz w:val="32"/>
          <w:szCs w:val="32"/>
        </w:rPr>
        <w:t>26、大力</w:t>
      </w:r>
      <w:proofErr w:type="gramStart"/>
      <w:r w:rsidRPr="00B3575B">
        <w:rPr>
          <w:rFonts w:ascii="宋体" w:eastAsia="宋体" w:hAnsi="宋体" w:cs="宋体" w:hint="eastAsia"/>
          <w:b/>
          <w:bCs/>
          <w:color w:val="111111"/>
          <w:kern w:val="0"/>
          <w:sz w:val="32"/>
          <w:szCs w:val="32"/>
        </w:rPr>
        <w:t>引进科创</w:t>
      </w:r>
      <w:proofErr w:type="gramEnd"/>
      <w:r w:rsidRPr="00B3575B">
        <w:rPr>
          <w:rFonts w:ascii="宋体" w:eastAsia="宋体" w:hAnsi="宋体" w:cs="宋体" w:hint="eastAsia"/>
          <w:b/>
          <w:bCs/>
          <w:color w:val="111111"/>
          <w:kern w:val="0"/>
          <w:sz w:val="32"/>
          <w:szCs w:val="32"/>
        </w:rPr>
        <w:t>人才</w:t>
      </w:r>
    </w:p>
    <w:p w14:paraId="2D06D037"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lastRenderedPageBreak/>
        <w:t>按照《关于贯彻落实“创业南京”人才计划的实施意见》、《关于实施青年大学生</w:t>
      </w:r>
      <w:r w:rsidRPr="00B3575B">
        <w:rPr>
          <w:rFonts w:ascii="Times New Roman" w:eastAsia="微软雅黑" w:hAnsi="Times New Roman" w:cs="Times New Roman"/>
          <w:color w:val="111111"/>
          <w:kern w:val="0"/>
          <w:sz w:val="32"/>
          <w:szCs w:val="32"/>
        </w:rPr>
        <w:t>“</w:t>
      </w:r>
      <w:r w:rsidRPr="00B3575B">
        <w:rPr>
          <w:rFonts w:ascii="宋体" w:eastAsia="宋体" w:hAnsi="宋体" w:cs="宋体" w:hint="eastAsia"/>
          <w:color w:val="111111"/>
          <w:kern w:val="0"/>
          <w:sz w:val="32"/>
          <w:szCs w:val="32"/>
        </w:rPr>
        <w:t>淳聚</w:t>
      </w:r>
      <w:r w:rsidRPr="00B3575B">
        <w:rPr>
          <w:rFonts w:ascii="Times New Roman" w:eastAsia="微软雅黑" w:hAnsi="Times New Roman" w:cs="Times New Roman"/>
          <w:color w:val="111111"/>
          <w:kern w:val="0"/>
          <w:sz w:val="32"/>
          <w:szCs w:val="32"/>
        </w:rPr>
        <w:t>”</w:t>
      </w:r>
      <w:r w:rsidRPr="00B3575B">
        <w:rPr>
          <w:rFonts w:ascii="宋体" w:eastAsia="宋体" w:hAnsi="宋体" w:cs="宋体" w:hint="eastAsia"/>
          <w:color w:val="111111"/>
          <w:kern w:val="0"/>
          <w:sz w:val="32"/>
          <w:szCs w:val="32"/>
        </w:rPr>
        <w:t>计划的意见（试行）》、《关于优化升级“创业高淳”英才计划、“淳聚”计划的实施细则（试行）》、《关于进一步加强人才安居工作的实施意见》执行。</w:t>
      </w:r>
    </w:p>
    <w:p w14:paraId="796E8C3E"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b/>
          <w:bCs/>
          <w:color w:val="111111"/>
          <w:kern w:val="0"/>
          <w:sz w:val="32"/>
          <w:szCs w:val="32"/>
        </w:rPr>
        <w:t>27、加快发展金融服务</w:t>
      </w:r>
    </w:p>
    <w:p w14:paraId="2107248E"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w:t>
      </w:r>
      <w:r w:rsidRPr="00B3575B">
        <w:rPr>
          <w:rFonts w:ascii="Times New Roman" w:eastAsia="微软雅黑" w:hAnsi="Times New Roman" w:cs="Times New Roman"/>
          <w:color w:val="111111"/>
          <w:kern w:val="0"/>
          <w:sz w:val="32"/>
          <w:szCs w:val="32"/>
        </w:rPr>
        <w:t>1</w:t>
      </w:r>
      <w:r w:rsidRPr="00B3575B">
        <w:rPr>
          <w:rFonts w:ascii="宋体" w:eastAsia="宋体" w:hAnsi="宋体" w:cs="宋体" w:hint="eastAsia"/>
          <w:color w:val="111111"/>
          <w:kern w:val="0"/>
          <w:sz w:val="32"/>
          <w:szCs w:val="32"/>
        </w:rPr>
        <w:t>）发展和利用多层次资本市场融资</w:t>
      </w:r>
    </w:p>
    <w:p w14:paraId="2A122325"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①资金扶持</w:t>
      </w:r>
    </w:p>
    <w:p w14:paraId="14DB07D4"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境内上市扶持。对在境内主板、中小板、创业板上市的企业，补助</w:t>
      </w:r>
      <w:r w:rsidRPr="00B3575B">
        <w:rPr>
          <w:rFonts w:ascii="Times New Roman" w:eastAsia="微软雅黑" w:hAnsi="Times New Roman" w:cs="Times New Roman"/>
          <w:color w:val="000000"/>
          <w:kern w:val="0"/>
          <w:sz w:val="32"/>
          <w:szCs w:val="32"/>
        </w:rPr>
        <w:t>200</w:t>
      </w:r>
      <w:r w:rsidRPr="00B3575B">
        <w:rPr>
          <w:rFonts w:ascii="宋体" w:eastAsia="宋体" w:hAnsi="宋体" w:cs="宋体" w:hint="eastAsia"/>
          <w:color w:val="000000"/>
          <w:kern w:val="0"/>
          <w:sz w:val="32"/>
          <w:szCs w:val="32"/>
        </w:rPr>
        <w:t>万元（含市级要求区级配套补助部分），区级财政分三个阶段兑现，其中：企业在进入上市辅导并经省证监局备案后补助</w:t>
      </w:r>
      <w:r w:rsidRPr="00B3575B">
        <w:rPr>
          <w:rFonts w:ascii="Times New Roman" w:eastAsia="微软雅黑" w:hAnsi="Times New Roman" w:cs="Times New Roman"/>
          <w:color w:val="000000"/>
          <w:kern w:val="0"/>
          <w:sz w:val="32"/>
          <w:szCs w:val="32"/>
        </w:rPr>
        <w:t>50</w:t>
      </w:r>
      <w:r w:rsidRPr="00B3575B">
        <w:rPr>
          <w:rFonts w:ascii="宋体" w:eastAsia="宋体" w:hAnsi="宋体" w:cs="宋体" w:hint="eastAsia"/>
          <w:color w:val="000000"/>
          <w:kern w:val="0"/>
          <w:sz w:val="32"/>
          <w:szCs w:val="32"/>
        </w:rPr>
        <w:t>万元；上市申请资料报送证监会并经受理后补助</w:t>
      </w:r>
      <w:r w:rsidRPr="00B3575B">
        <w:rPr>
          <w:rFonts w:ascii="Times New Roman" w:eastAsia="微软雅黑" w:hAnsi="Times New Roman" w:cs="Times New Roman"/>
          <w:color w:val="000000"/>
          <w:kern w:val="0"/>
          <w:sz w:val="32"/>
          <w:szCs w:val="32"/>
        </w:rPr>
        <w:t>50</w:t>
      </w:r>
      <w:r w:rsidRPr="00B3575B">
        <w:rPr>
          <w:rFonts w:ascii="宋体" w:eastAsia="宋体" w:hAnsi="宋体" w:cs="宋体" w:hint="eastAsia"/>
          <w:color w:val="000000"/>
          <w:kern w:val="0"/>
          <w:sz w:val="32"/>
          <w:szCs w:val="32"/>
        </w:rPr>
        <w:t>万元；成功上市后补助</w:t>
      </w:r>
      <w:r w:rsidRPr="00B3575B">
        <w:rPr>
          <w:rFonts w:ascii="Times New Roman" w:eastAsia="微软雅黑" w:hAnsi="Times New Roman" w:cs="Times New Roman"/>
          <w:color w:val="000000"/>
          <w:kern w:val="0"/>
          <w:sz w:val="32"/>
          <w:szCs w:val="32"/>
        </w:rPr>
        <w:t>100</w:t>
      </w:r>
      <w:r w:rsidRPr="00B3575B">
        <w:rPr>
          <w:rFonts w:ascii="宋体" w:eastAsia="宋体" w:hAnsi="宋体" w:cs="宋体" w:hint="eastAsia"/>
          <w:color w:val="000000"/>
          <w:kern w:val="0"/>
          <w:sz w:val="32"/>
          <w:szCs w:val="32"/>
        </w:rPr>
        <w:t>万元。</w:t>
      </w:r>
    </w:p>
    <w:p w14:paraId="31C80B23"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境外上市扶持。在香港或其它海外股票市场首发上市的企业，发行上市工作完成后，一次性补助</w:t>
      </w:r>
      <w:r w:rsidRPr="00B3575B">
        <w:rPr>
          <w:rFonts w:ascii="Times New Roman" w:eastAsia="微软雅黑" w:hAnsi="Times New Roman" w:cs="Times New Roman"/>
          <w:color w:val="000000"/>
          <w:kern w:val="0"/>
          <w:sz w:val="32"/>
          <w:szCs w:val="32"/>
        </w:rPr>
        <w:t>200</w:t>
      </w:r>
      <w:r w:rsidRPr="00B3575B">
        <w:rPr>
          <w:rFonts w:ascii="宋体" w:eastAsia="宋体" w:hAnsi="宋体" w:cs="宋体" w:hint="eastAsia"/>
          <w:color w:val="000000"/>
          <w:kern w:val="0"/>
          <w:sz w:val="32"/>
          <w:szCs w:val="32"/>
        </w:rPr>
        <w:t>万元（含市级要求区级配套补助部分）。</w:t>
      </w:r>
    </w:p>
    <w:p w14:paraId="625FFD41"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Times New Roman" w:eastAsia="微软雅黑" w:hAnsi="Times New Roman" w:cs="Times New Roman"/>
          <w:color w:val="000000"/>
          <w:kern w:val="0"/>
          <w:sz w:val="32"/>
          <w:szCs w:val="32"/>
        </w:rPr>
        <w:t> “</w:t>
      </w:r>
      <w:r w:rsidRPr="00B3575B">
        <w:rPr>
          <w:rFonts w:ascii="宋体" w:eastAsia="宋体" w:hAnsi="宋体" w:cs="宋体" w:hint="eastAsia"/>
          <w:color w:val="000000"/>
          <w:kern w:val="0"/>
          <w:sz w:val="32"/>
          <w:szCs w:val="32"/>
        </w:rPr>
        <w:t>新三板</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挂牌扶持。对进入代办股份转让系统挂牌的企业，补助</w:t>
      </w:r>
      <w:r w:rsidRPr="00B3575B">
        <w:rPr>
          <w:rFonts w:ascii="Times New Roman" w:eastAsia="微软雅黑" w:hAnsi="Times New Roman" w:cs="Times New Roman"/>
          <w:color w:val="000000"/>
          <w:kern w:val="0"/>
          <w:sz w:val="32"/>
          <w:szCs w:val="32"/>
        </w:rPr>
        <w:t>115</w:t>
      </w:r>
      <w:r w:rsidRPr="00B3575B">
        <w:rPr>
          <w:rFonts w:ascii="宋体" w:eastAsia="宋体" w:hAnsi="宋体" w:cs="宋体" w:hint="eastAsia"/>
          <w:color w:val="000000"/>
          <w:kern w:val="0"/>
          <w:sz w:val="32"/>
          <w:szCs w:val="32"/>
        </w:rPr>
        <w:t>万元（含市级要求区级配套补助部分），区级财政分三个阶段兑现，其中：企业在完成挂牌申请、资料报送全国中小企业股权转让系统有限责任公司并经受理后补助</w:t>
      </w:r>
      <w:r w:rsidRPr="00B3575B">
        <w:rPr>
          <w:rFonts w:ascii="Times New Roman" w:eastAsia="微软雅黑" w:hAnsi="Times New Roman" w:cs="Times New Roman"/>
          <w:color w:val="000000"/>
          <w:kern w:val="0"/>
          <w:sz w:val="32"/>
          <w:szCs w:val="32"/>
        </w:rPr>
        <w:t>20</w:t>
      </w:r>
      <w:r w:rsidRPr="00B3575B">
        <w:rPr>
          <w:rFonts w:ascii="宋体" w:eastAsia="宋体" w:hAnsi="宋体" w:cs="宋体" w:hint="eastAsia"/>
          <w:color w:val="000000"/>
          <w:kern w:val="0"/>
          <w:sz w:val="32"/>
          <w:szCs w:val="32"/>
        </w:rPr>
        <w:t>万元；企业在</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新三板</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正式挂牌后，补助</w:t>
      </w:r>
      <w:r w:rsidRPr="00B3575B">
        <w:rPr>
          <w:rFonts w:ascii="Times New Roman" w:eastAsia="微软雅黑" w:hAnsi="Times New Roman" w:cs="Times New Roman"/>
          <w:color w:val="000000"/>
          <w:kern w:val="0"/>
          <w:sz w:val="32"/>
          <w:szCs w:val="32"/>
        </w:rPr>
        <w:t>20</w:t>
      </w:r>
      <w:r w:rsidRPr="00B3575B">
        <w:rPr>
          <w:rFonts w:ascii="宋体" w:eastAsia="宋体" w:hAnsi="宋体" w:cs="宋体" w:hint="eastAsia"/>
          <w:color w:val="000000"/>
          <w:kern w:val="0"/>
          <w:sz w:val="32"/>
          <w:szCs w:val="32"/>
        </w:rPr>
        <w:t>万</w:t>
      </w:r>
      <w:r w:rsidRPr="00B3575B">
        <w:rPr>
          <w:rFonts w:ascii="宋体" w:eastAsia="宋体" w:hAnsi="宋体" w:cs="宋体" w:hint="eastAsia"/>
          <w:color w:val="000000"/>
          <w:kern w:val="0"/>
          <w:sz w:val="32"/>
          <w:szCs w:val="32"/>
        </w:rPr>
        <w:lastRenderedPageBreak/>
        <w:t>元；企业在</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新三板</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挂牌并完成股权融资</w:t>
      </w:r>
      <w:r w:rsidRPr="00B3575B">
        <w:rPr>
          <w:rFonts w:ascii="Times New Roman" w:eastAsia="微软雅黑" w:hAnsi="Times New Roman" w:cs="Times New Roman"/>
          <w:color w:val="000000"/>
          <w:kern w:val="0"/>
          <w:sz w:val="32"/>
          <w:szCs w:val="32"/>
        </w:rPr>
        <w:t>800</w:t>
      </w:r>
      <w:r w:rsidRPr="00B3575B">
        <w:rPr>
          <w:rFonts w:ascii="宋体" w:eastAsia="宋体" w:hAnsi="宋体" w:cs="宋体" w:hint="eastAsia"/>
          <w:color w:val="000000"/>
          <w:kern w:val="0"/>
          <w:sz w:val="32"/>
          <w:szCs w:val="32"/>
        </w:rPr>
        <w:t>万元以上的，补助</w:t>
      </w:r>
      <w:r w:rsidRPr="00B3575B">
        <w:rPr>
          <w:rFonts w:ascii="Times New Roman" w:eastAsia="微软雅黑" w:hAnsi="Times New Roman" w:cs="Times New Roman"/>
          <w:color w:val="000000"/>
          <w:kern w:val="0"/>
          <w:sz w:val="32"/>
          <w:szCs w:val="32"/>
        </w:rPr>
        <w:t>75</w:t>
      </w:r>
      <w:r w:rsidRPr="00B3575B">
        <w:rPr>
          <w:rFonts w:ascii="宋体" w:eastAsia="宋体" w:hAnsi="宋体" w:cs="宋体" w:hint="eastAsia"/>
          <w:color w:val="000000"/>
          <w:kern w:val="0"/>
          <w:sz w:val="32"/>
          <w:szCs w:val="32"/>
        </w:rPr>
        <w:t>万元。</w:t>
      </w:r>
    </w:p>
    <w:p w14:paraId="178381A7" w14:textId="77777777" w:rsidR="00B3575B" w:rsidRPr="00B3575B" w:rsidRDefault="00B3575B" w:rsidP="00B3575B">
      <w:pPr>
        <w:widowControl/>
        <w:shd w:val="clear" w:color="auto" w:fill="F4F4F4"/>
        <w:spacing w:line="555" w:lineRule="atLeast"/>
        <w:ind w:firstLine="61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区域性挂牌扶持。在南京联合（科技）产权交易所挂牌、省股权交易中心挂牌的企业，补助</w:t>
      </w:r>
      <w:r w:rsidRPr="00B3575B">
        <w:rPr>
          <w:rFonts w:ascii="Times New Roman" w:eastAsia="微软雅黑" w:hAnsi="Times New Roman" w:cs="Times New Roman"/>
          <w:color w:val="000000"/>
          <w:kern w:val="0"/>
          <w:sz w:val="32"/>
          <w:szCs w:val="32"/>
        </w:rPr>
        <w:t>45</w:t>
      </w:r>
      <w:r w:rsidRPr="00B3575B">
        <w:rPr>
          <w:rFonts w:ascii="方正仿宋_GBK" w:eastAsia="方正仿宋_GBK" w:hAnsi="方正仿宋_GBK" w:cs="宋体" w:hint="eastAsia"/>
          <w:color w:val="000000"/>
          <w:kern w:val="0"/>
          <w:sz w:val="32"/>
          <w:szCs w:val="32"/>
        </w:rPr>
        <w:t>万元，</w:t>
      </w:r>
      <w:r w:rsidRPr="00B3575B">
        <w:rPr>
          <w:rFonts w:ascii="宋体" w:eastAsia="宋体" w:hAnsi="宋体" w:cs="宋体" w:hint="eastAsia"/>
          <w:color w:val="000000"/>
          <w:kern w:val="0"/>
          <w:sz w:val="32"/>
          <w:szCs w:val="32"/>
        </w:rPr>
        <w:t>区级财政分两个阶段兑现，其中：实现</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展示性挂牌</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一次性补贴</w:t>
      </w:r>
      <w:r w:rsidRPr="00B3575B">
        <w:rPr>
          <w:rFonts w:ascii="Times New Roman" w:eastAsia="微软雅黑" w:hAnsi="Times New Roman" w:cs="Times New Roman"/>
          <w:color w:val="000000"/>
          <w:kern w:val="0"/>
          <w:sz w:val="32"/>
          <w:szCs w:val="32"/>
        </w:rPr>
        <w:t>5</w:t>
      </w:r>
      <w:r w:rsidRPr="00B3575B">
        <w:rPr>
          <w:rFonts w:ascii="宋体" w:eastAsia="宋体" w:hAnsi="宋体" w:cs="宋体" w:hint="eastAsia"/>
          <w:color w:val="000000"/>
          <w:kern w:val="0"/>
          <w:sz w:val="32"/>
          <w:szCs w:val="32"/>
        </w:rPr>
        <w:t>万元，实现</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托管性挂牌</w:t>
      </w:r>
      <w:r w:rsidRPr="00B3575B">
        <w:rPr>
          <w:rFonts w:ascii="Times New Roman" w:eastAsia="微软雅黑" w:hAnsi="Times New Roman" w:cs="Times New Roman"/>
          <w:color w:val="000000"/>
          <w:kern w:val="0"/>
          <w:sz w:val="32"/>
          <w:szCs w:val="32"/>
        </w:rPr>
        <w:t>”</w:t>
      </w:r>
      <w:r w:rsidRPr="00B3575B">
        <w:rPr>
          <w:rFonts w:ascii="宋体" w:eastAsia="宋体" w:hAnsi="宋体" w:cs="宋体" w:hint="eastAsia"/>
          <w:color w:val="000000"/>
          <w:kern w:val="0"/>
          <w:sz w:val="32"/>
          <w:szCs w:val="32"/>
        </w:rPr>
        <w:t>一次性补贴</w:t>
      </w:r>
      <w:r w:rsidRPr="00B3575B">
        <w:rPr>
          <w:rFonts w:ascii="Times New Roman" w:eastAsia="微软雅黑" w:hAnsi="Times New Roman" w:cs="Times New Roman"/>
          <w:color w:val="000000"/>
          <w:kern w:val="0"/>
          <w:sz w:val="32"/>
          <w:szCs w:val="32"/>
        </w:rPr>
        <w:t>25</w:t>
      </w:r>
      <w:r w:rsidRPr="00B3575B">
        <w:rPr>
          <w:rFonts w:ascii="宋体" w:eastAsia="宋体" w:hAnsi="宋体" w:cs="宋体" w:hint="eastAsia"/>
          <w:color w:val="000000"/>
          <w:kern w:val="0"/>
          <w:sz w:val="32"/>
          <w:szCs w:val="32"/>
        </w:rPr>
        <w:t>万元；企业挂牌后实现融资</w:t>
      </w:r>
      <w:r w:rsidRPr="00B3575B">
        <w:rPr>
          <w:rFonts w:ascii="Times New Roman" w:eastAsia="微软雅黑" w:hAnsi="Times New Roman" w:cs="Times New Roman"/>
          <w:color w:val="000000"/>
          <w:kern w:val="0"/>
          <w:sz w:val="32"/>
          <w:szCs w:val="32"/>
        </w:rPr>
        <w:t>200</w:t>
      </w:r>
      <w:r w:rsidRPr="00B3575B">
        <w:rPr>
          <w:rFonts w:ascii="宋体" w:eastAsia="宋体" w:hAnsi="宋体" w:cs="宋体" w:hint="eastAsia"/>
          <w:color w:val="000000"/>
          <w:kern w:val="0"/>
          <w:sz w:val="32"/>
          <w:szCs w:val="32"/>
        </w:rPr>
        <w:t>万元以上的，一次性补贴</w:t>
      </w:r>
      <w:r w:rsidRPr="00B3575B">
        <w:rPr>
          <w:rFonts w:ascii="Times New Roman" w:eastAsia="微软雅黑" w:hAnsi="Times New Roman" w:cs="Times New Roman"/>
          <w:color w:val="000000"/>
          <w:kern w:val="0"/>
          <w:sz w:val="32"/>
          <w:szCs w:val="32"/>
        </w:rPr>
        <w:t>20</w:t>
      </w:r>
      <w:r w:rsidRPr="00B3575B">
        <w:rPr>
          <w:rFonts w:ascii="宋体" w:eastAsia="宋体" w:hAnsi="宋体" w:cs="宋体" w:hint="eastAsia"/>
          <w:color w:val="000000"/>
          <w:kern w:val="0"/>
          <w:sz w:val="32"/>
          <w:szCs w:val="32"/>
        </w:rPr>
        <w:t>万元。</w:t>
      </w:r>
    </w:p>
    <w:p w14:paraId="2B11B1BF"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②其它事项</w:t>
      </w:r>
    </w:p>
    <w:p w14:paraId="60DCAA33"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企业多层次资本市场融资政策兑现不与税收挂钩。</w:t>
      </w:r>
      <w:r w:rsidRPr="00B3575B">
        <w:rPr>
          <w:rFonts w:ascii="Times New Roman" w:eastAsia="微软雅黑" w:hAnsi="Times New Roman" w:cs="Times New Roman"/>
          <w:color w:val="000000"/>
          <w:spacing w:val="-15"/>
          <w:kern w:val="0"/>
          <w:sz w:val="32"/>
          <w:szCs w:val="32"/>
        </w:rPr>
        <w:t>2019</w:t>
      </w:r>
      <w:r w:rsidRPr="00B3575B">
        <w:rPr>
          <w:rFonts w:ascii="宋体" w:eastAsia="宋体" w:hAnsi="宋体" w:cs="宋体" w:hint="eastAsia"/>
          <w:color w:val="000000"/>
          <w:spacing w:val="-15"/>
          <w:kern w:val="0"/>
          <w:sz w:val="32"/>
          <w:szCs w:val="32"/>
        </w:rPr>
        <w:t>年元月</w:t>
      </w:r>
      <w:r w:rsidRPr="00B3575B">
        <w:rPr>
          <w:rFonts w:ascii="Times New Roman" w:eastAsia="微软雅黑" w:hAnsi="Times New Roman" w:cs="Times New Roman"/>
          <w:color w:val="000000"/>
          <w:spacing w:val="-15"/>
          <w:kern w:val="0"/>
          <w:sz w:val="32"/>
          <w:szCs w:val="32"/>
        </w:rPr>
        <w:t>1</w:t>
      </w:r>
      <w:r w:rsidRPr="00B3575B">
        <w:rPr>
          <w:rFonts w:ascii="方正仿宋_GBK" w:eastAsia="方正仿宋_GBK" w:hAnsi="方正仿宋_GBK" w:cs="宋体" w:hint="eastAsia"/>
          <w:color w:val="000000"/>
          <w:spacing w:val="-15"/>
          <w:kern w:val="0"/>
          <w:sz w:val="32"/>
          <w:szCs w:val="32"/>
        </w:rPr>
        <w:t>日之后挂牌的企业享受本</w:t>
      </w:r>
      <w:proofErr w:type="gramStart"/>
      <w:r w:rsidRPr="00B3575B">
        <w:rPr>
          <w:rFonts w:ascii="方正仿宋_GBK" w:eastAsia="方正仿宋_GBK" w:hAnsi="方正仿宋_GBK" w:cs="宋体" w:hint="eastAsia"/>
          <w:color w:val="000000"/>
          <w:spacing w:val="-15"/>
          <w:kern w:val="0"/>
          <w:sz w:val="32"/>
          <w:szCs w:val="32"/>
        </w:rPr>
        <w:t>政策奖补</w:t>
      </w:r>
      <w:proofErr w:type="gramEnd"/>
      <w:r w:rsidRPr="00B3575B">
        <w:rPr>
          <w:rFonts w:ascii="方正仿宋_GBK" w:eastAsia="方正仿宋_GBK" w:hAnsi="方正仿宋_GBK" w:cs="宋体" w:hint="eastAsia"/>
          <w:color w:val="000000"/>
          <w:spacing w:val="-15"/>
          <w:kern w:val="0"/>
          <w:sz w:val="32"/>
          <w:szCs w:val="32"/>
        </w:rPr>
        <w:t>标准，</w:t>
      </w:r>
      <w:r w:rsidRPr="00B3575B">
        <w:rPr>
          <w:rFonts w:ascii="宋体" w:eastAsia="宋体" w:hAnsi="宋体" w:cs="宋体" w:hint="eastAsia"/>
          <w:color w:val="111111"/>
          <w:spacing w:val="-15"/>
          <w:kern w:val="0"/>
          <w:sz w:val="32"/>
          <w:szCs w:val="32"/>
        </w:rPr>
        <w:t>企业成功挂牌后奖励。</w:t>
      </w:r>
    </w:p>
    <w:p w14:paraId="0C7A611D"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w:t>
      </w:r>
      <w:r w:rsidRPr="00B3575B">
        <w:rPr>
          <w:rFonts w:ascii="Times New Roman" w:eastAsia="微软雅黑" w:hAnsi="Times New Roman" w:cs="Times New Roman"/>
          <w:color w:val="000000"/>
          <w:kern w:val="0"/>
          <w:sz w:val="32"/>
          <w:szCs w:val="32"/>
        </w:rPr>
        <w:t>2</w:t>
      </w:r>
      <w:r w:rsidRPr="00B3575B">
        <w:rPr>
          <w:rFonts w:ascii="宋体" w:eastAsia="宋体" w:hAnsi="宋体" w:cs="宋体" w:hint="eastAsia"/>
          <w:color w:val="000000"/>
          <w:kern w:val="0"/>
          <w:sz w:val="32"/>
          <w:szCs w:val="32"/>
        </w:rPr>
        <w:t>）其它配套</w:t>
      </w:r>
    </w:p>
    <w:p w14:paraId="4DEC4F4E"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担保机构给民营企业融资担保，对年担保费率低于</w:t>
      </w:r>
      <w:r w:rsidRPr="00B3575B">
        <w:rPr>
          <w:rFonts w:ascii="Times New Roman" w:eastAsia="微软雅黑" w:hAnsi="Times New Roman" w:cs="Times New Roman"/>
          <w:color w:val="000000"/>
          <w:kern w:val="0"/>
          <w:sz w:val="32"/>
          <w:szCs w:val="32"/>
        </w:rPr>
        <w:t>1.5%</w:t>
      </w:r>
      <w:r w:rsidRPr="00B3575B">
        <w:rPr>
          <w:rFonts w:ascii="宋体" w:eastAsia="宋体" w:hAnsi="宋体" w:cs="宋体" w:hint="eastAsia"/>
          <w:color w:val="000000"/>
          <w:kern w:val="0"/>
          <w:sz w:val="32"/>
          <w:szCs w:val="32"/>
        </w:rPr>
        <w:t>（含</w:t>
      </w:r>
      <w:r w:rsidRPr="00B3575B">
        <w:rPr>
          <w:rFonts w:ascii="Times New Roman" w:eastAsia="微软雅黑" w:hAnsi="Times New Roman" w:cs="Times New Roman"/>
          <w:color w:val="000000"/>
          <w:kern w:val="0"/>
          <w:sz w:val="32"/>
          <w:szCs w:val="32"/>
        </w:rPr>
        <w:t>1.5%</w:t>
      </w:r>
      <w:r w:rsidRPr="00B3575B">
        <w:rPr>
          <w:rFonts w:ascii="宋体" w:eastAsia="宋体" w:hAnsi="宋体" w:cs="宋体" w:hint="eastAsia"/>
          <w:color w:val="000000"/>
          <w:kern w:val="0"/>
          <w:sz w:val="32"/>
          <w:szCs w:val="32"/>
        </w:rPr>
        <w:t>）的融资项目，区级财政按年度担保总额的</w:t>
      </w:r>
      <w:r w:rsidRPr="00B3575B">
        <w:rPr>
          <w:rFonts w:ascii="Times New Roman" w:eastAsia="微软雅黑" w:hAnsi="Times New Roman" w:cs="Times New Roman"/>
          <w:color w:val="000000"/>
          <w:kern w:val="0"/>
          <w:sz w:val="32"/>
          <w:szCs w:val="32"/>
        </w:rPr>
        <w:t>0.5%</w:t>
      </w:r>
      <w:r w:rsidRPr="00B3575B">
        <w:rPr>
          <w:rFonts w:ascii="宋体" w:eastAsia="宋体" w:hAnsi="宋体" w:cs="宋体" w:hint="eastAsia"/>
          <w:color w:val="000000"/>
          <w:kern w:val="0"/>
          <w:sz w:val="32"/>
          <w:szCs w:val="32"/>
        </w:rPr>
        <w:t>给予担保机构风险补助。</w:t>
      </w:r>
    </w:p>
    <w:p w14:paraId="7DAB3EE5"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b/>
          <w:bCs/>
          <w:color w:val="111111"/>
          <w:kern w:val="0"/>
          <w:sz w:val="32"/>
          <w:szCs w:val="32"/>
        </w:rPr>
        <w:t>28、着力实施品牌战略</w:t>
      </w:r>
    </w:p>
    <w:p w14:paraId="2D98D60C"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对主导制修订国际标准（国外先进标准、承担国际标准化技术委员会分技术委员或工作组的秘书处工作）的单位，在标准发布（工作组批准成立）后，一次性奖励</w:t>
      </w:r>
      <w:r w:rsidRPr="00B3575B">
        <w:rPr>
          <w:rFonts w:ascii="Times New Roman" w:eastAsia="微软雅黑" w:hAnsi="Times New Roman" w:cs="Times New Roman"/>
          <w:color w:val="111111"/>
          <w:kern w:val="0"/>
          <w:sz w:val="32"/>
          <w:szCs w:val="32"/>
        </w:rPr>
        <w:t>50</w:t>
      </w:r>
      <w:r w:rsidRPr="00B3575B">
        <w:rPr>
          <w:rFonts w:ascii="宋体" w:eastAsia="宋体" w:hAnsi="宋体" w:cs="宋体" w:hint="eastAsia"/>
          <w:color w:val="111111"/>
          <w:kern w:val="0"/>
          <w:sz w:val="32"/>
          <w:szCs w:val="32"/>
        </w:rPr>
        <w:t>万元。</w:t>
      </w:r>
    </w:p>
    <w:p w14:paraId="5B5851C4"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对参与制修订国际标准（国外先进标准）的单位，在标准发布后，一次性奖励</w:t>
      </w:r>
      <w:r w:rsidRPr="00B3575B">
        <w:rPr>
          <w:rFonts w:ascii="Times New Roman" w:eastAsia="微软雅黑" w:hAnsi="Times New Roman" w:cs="Times New Roman"/>
          <w:color w:val="111111"/>
          <w:kern w:val="0"/>
          <w:sz w:val="32"/>
          <w:szCs w:val="32"/>
        </w:rPr>
        <w:t>20</w:t>
      </w:r>
      <w:r w:rsidRPr="00B3575B">
        <w:rPr>
          <w:rFonts w:ascii="宋体" w:eastAsia="宋体" w:hAnsi="宋体" w:cs="宋体" w:hint="eastAsia"/>
          <w:color w:val="111111"/>
          <w:kern w:val="0"/>
          <w:sz w:val="32"/>
          <w:szCs w:val="32"/>
        </w:rPr>
        <w:t>万元。</w:t>
      </w:r>
    </w:p>
    <w:p w14:paraId="6645AA03"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lastRenderedPageBreak/>
        <w:t>对主导制定或修订国家标准、行业标准（或省级地方标准）且主起草排位第一、并在本地生产经营的企业，在标准颁布后，分别一次性奖励企业</w:t>
      </w:r>
      <w:r w:rsidRPr="00B3575B">
        <w:rPr>
          <w:rFonts w:ascii="Times New Roman" w:eastAsia="微软雅黑" w:hAnsi="Times New Roman" w:cs="Times New Roman"/>
          <w:color w:val="111111"/>
          <w:kern w:val="0"/>
          <w:sz w:val="32"/>
          <w:szCs w:val="32"/>
        </w:rPr>
        <w:t> 20</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10</w:t>
      </w:r>
      <w:r w:rsidRPr="00B3575B">
        <w:rPr>
          <w:rFonts w:ascii="宋体" w:eastAsia="宋体" w:hAnsi="宋体" w:cs="宋体" w:hint="eastAsia"/>
          <w:color w:val="111111"/>
          <w:kern w:val="0"/>
          <w:sz w:val="32"/>
          <w:szCs w:val="32"/>
        </w:rPr>
        <w:t>万元。</w:t>
      </w:r>
    </w:p>
    <w:p w14:paraId="19981ED1"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对参与制定或修订国家标准并在本地生产经营的单位，在标准发布后，一次性奖励</w:t>
      </w:r>
      <w:r w:rsidRPr="00B3575B">
        <w:rPr>
          <w:rFonts w:ascii="Times New Roman" w:eastAsia="微软雅黑" w:hAnsi="Times New Roman" w:cs="Times New Roman"/>
          <w:color w:val="111111"/>
          <w:kern w:val="0"/>
          <w:sz w:val="32"/>
          <w:szCs w:val="32"/>
        </w:rPr>
        <w:t>5</w:t>
      </w:r>
      <w:r w:rsidRPr="00B3575B">
        <w:rPr>
          <w:rFonts w:ascii="宋体" w:eastAsia="宋体" w:hAnsi="宋体" w:cs="宋体" w:hint="eastAsia"/>
          <w:color w:val="111111"/>
          <w:kern w:val="0"/>
          <w:sz w:val="32"/>
          <w:szCs w:val="32"/>
        </w:rPr>
        <w:t>万元。</w:t>
      </w:r>
    </w:p>
    <w:p w14:paraId="7BE2F6B6"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对承担国家标准化技术委员会分技术委员或工作组的秘书处工作、承担国家级标准创新基地、国家级（或省级）标准化试点示范项目、获得中国标准创新贡献奖项目奖的单位，在工作组批准成立、项目验收通过、获奖公告后，一次性奖励</w:t>
      </w:r>
      <w:r w:rsidRPr="00B3575B">
        <w:rPr>
          <w:rFonts w:ascii="Times New Roman" w:eastAsia="微软雅黑" w:hAnsi="Times New Roman" w:cs="Times New Roman"/>
          <w:color w:val="111111"/>
          <w:kern w:val="0"/>
          <w:sz w:val="32"/>
          <w:szCs w:val="32"/>
        </w:rPr>
        <w:t>5</w:t>
      </w:r>
      <w:r w:rsidRPr="00B3575B">
        <w:rPr>
          <w:rFonts w:ascii="宋体" w:eastAsia="宋体" w:hAnsi="宋体" w:cs="宋体" w:hint="eastAsia"/>
          <w:color w:val="111111"/>
          <w:kern w:val="0"/>
          <w:sz w:val="32"/>
          <w:szCs w:val="32"/>
        </w:rPr>
        <w:t>万元。</w:t>
      </w:r>
    </w:p>
    <w:p w14:paraId="4D1FAC90"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对主导制定团体标准的单位，在标准发布后，一次性奖励</w:t>
      </w:r>
      <w:r w:rsidRPr="00B3575B">
        <w:rPr>
          <w:rFonts w:ascii="Times New Roman" w:eastAsia="微软雅黑" w:hAnsi="Times New Roman" w:cs="Times New Roman"/>
          <w:color w:val="111111"/>
          <w:kern w:val="0"/>
          <w:sz w:val="32"/>
          <w:szCs w:val="32"/>
        </w:rPr>
        <w:t>1</w:t>
      </w:r>
      <w:r w:rsidRPr="00B3575B">
        <w:rPr>
          <w:rFonts w:ascii="宋体" w:eastAsia="宋体" w:hAnsi="宋体" w:cs="宋体" w:hint="eastAsia"/>
          <w:color w:val="111111"/>
          <w:kern w:val="0"/>
          <w:sz w:val="32"/>
          <w:szCs w:val="32"/>
        </w:rPr>
        <w:t>万元。</w:t>
      </w:r>
    </w:p>
    <w:p w14:paraId="532BE14F"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对采用国际标准或国外先进性标准（采用先进计量技术标准）的单位每项奖励</w:t>
      </w:r>
      <w:r w:rsidRPr="00B3575B">
        <w:rPr>
          <w:rFonts w:ascii="Times New Roman" w:eastAsia="微软雅黑" w:hAnsi="Times New Roman" w:cs="Times New Roman"/>
          <w:color w:val="111111"/>
          <w:kern w:val="0"/>
          <w:sz w:val="32"/>
          <w:szCs w:val="32"/>
        </w:rPr>
        <w:t>2000</w:t>
      </w:r>
      <w:r w:rsidRPr="00B3575B">
        <w:rPr>
          <w:rFonts w:ascii="宋体" w:eastAsia="宋体" w:hAnsi="宋体" w:cs="宋体" w:hint="eastAsia"/>
          <w:color w:val="111111"/>
          <w:kern w:val="0"/>
          <w:sz w:val="32"/>
          <w:szCs w:val="32"/>
        </w:rPr>
        <w:t>元（以上同一主体同一事项已享受国家、省、市奖励的，仅就差额部分给予补足，不重复享受）。</w:t>
      </w:r>
    </w:p>
    <w:p w14:paraId="556F7B19"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对获得</w:t>
      </w:r>
      <w:r w:rsidRPr="00B3575B">
        <w:rPr>
          <w:rFonts w:ascii="Times New Roman" w:eastAsia="微软雅黑" w:hAnsi="Times New Roman" w:cs="Times New Roman"/>
          <w:color w:val="111111"/>
          <w:kern w:val="0"/>
          <w:sz w:val="32"/>
          <w:szCs w:val="32"/>
        </w:rPr>
        <w:t>“</w:t>
      </w:r>
      <w:r w:rsidRPr="00B3575B">
        <w:rPr>
          <w:rFonts w:ascii="宋体" w:eastAsia="宋体" w:hAnsi="宋体" w:cs="宋体" w:hint="eastAsia"/>
          <w:color w:val="111111"/>
          <w:kern w:val="0"/>
          <w:sz w:val="32"/>
          <w:szCs w:val="32"/>
        </w:rPr>
        <w:t>中华老字号</w:t>
      </w:r>
      <w:r w:rsidRPr="00B3575B">
        <w:rPr>
          <w:rFonts w:ascii="Times New Roman" w:eastAsia="微软雅黑" w:hAnsi="Times New Roman" w:cs="Times New Roman"/>
          <w:color w:val="111111"/>
          <w:kern w:val="0"/>
          <w:sz w:val="32"/>
          <w:szCs w:val="32"/>
        </w:rPr>
        <w:t>”</w:t>
      </w:r>
      <w:r w:rsidRPr="00B3575B">
        <w:rPr>
          <w:rFonts w:ascii="宋体" w:eastAsia="宋体" w:hAnsi="宋体" w:cs="宋体" w:hint="eastAsia"/>
          <w:color w:val="111111"/>
          <w:kern w:val="0"/>
          <w:sz w:val="32"/>
          <w:szCs w:val="32"/>
        </w:rPr>
        <w:t>、</w:t>
      </w:r>
      <w:r w:rsidRPr="00B3575B">
        <w:rPr>
          <w:rFonts w:ascii="Times New Roman" w:eastAsia="微软雅黑" w:hAnsi="Times New Roman" w:cs="Times New Roman"/>
          <w:color w:val="111111"/>
          <w:kern w:val="0"/>
          <w:sz w:val="32"/>
          <w:szCs w:val="32"/>
        </w:rPr>
        <w:t>“</w:t>
      </w:r>
      <w:r w:rsidRPr="00B3575B">
        <w:rPr>
          <w:rFonts w:ascii="宋体" w:eastAsia="宋体" w:hAnsi="宋体" w:cs="宋体" w:hint="eastAsia"/>
          <w:color w:val="111111"/>
          <w:kern w:val="0"/>
          <w:sz w:val="32"/>
          <w:szCs w:val="32"/>
        </w:rPr>
        <w:t>中国商业名牌</w:t>
      </w:r>
      <w:r w:rsidRPr="00B3575B">
        <w:rPr>
          <w:rFonts w:ascii="Times New Roman" w:eastAsia="微软雅黑" w:hAnsi="Times New Roman" w:cs="Times New Roman"/>
          <w:color w:val="111111"/>
          <w:kern w:val="0"/>
          <w:sz w:val="32"/>
          <w:szCs w:val="32"/>
        </w:rPr>
        <w:t>”</w:t>
      </w:r>
      <w:r w:rsidRPr="00B3575B">
        <w:rPr>
          <w:rFonts w:ascii="宋体" w:eastAsia="宋体" w:hAnsi="宋体" w:cs="宋体" w:hint="eastAsia"/>
          <w:color w:val="111111"/>
          <w:kern w:val="0"/>
          <w:sz w:val="32"/>
          <w:szCs w:val="32"/>
        </w:rPr>
        <w:t>、“中国驰名商标”等称号的企业，一次性奖励</w:t>
      </w:r>
      <w:r w:rsidRPr="00B3575B">
        <w:rPr>
          <w:rFonts w:ascii="Times New Roman" w:eastAsia="微软雅黑" w:hAnsi="Times New Roman" w:cs="Times New Roman"/>
          <w:color w:val="111111"/>
          <w:kern w:val="0"/>
          <w:sz w:val="32"/>
          <w:szCs w:val="32"/>
        </w:rPr>
        <w:t>20</w:t>
      </w:r>
      <w:r w:rsidRPr="00B3575B">
        <w:rPr>
          <w:rFonts w:ascii="宋体" w:eastAsia="宋体" w:hAnsi="宋体" w:cs="宋体" w:hint="eastAsia"/>
          <w:color w:val="111111"/>
          <w:kern w:val="0"/>
          <w:sz w:val="32"/>
          <w:szCs w:val="32"/>
        </w:rPr>
        <w:t>万元；对获得省著名商号、商业名牌、中华餐饮名</w:t>
      </w:r>
      <w:r w:rsidRPr="00B3575B">
        <w:rPr>
          <w:rFonts w:ascii="微软雅黑" w:eastAsia="微软雅黑" w:hAnsi="微软雅黑" w:cs="宋体" w:hint="eastAsia"/>
          <w:color w:val="111111"/>
          <w:kern w:val="0"/>
          <w:sz w:val="32"/>
          <w:szCs w:val="32"/>
        </w:rPr>
        <w:t> </w:t>
      </w:r>
      <w:r w:rsidRPr="00B3575B">
        <w:rPr>
          <w:rFonts w:ascii="宋体" w:eastAsia="宋体" w:hAnsi="宋体" w:cs="宋体" w:hint="eastAsia"/>
          <w:color w:val="111111"/>
          <w:kern w:val="0"/>
          <w:sz w:val="32"/>
          <w:szCs w:val="32"/>
        </w:rPr>
        <w:t>店等称号的企业，一次性奖励</w:t>
      </w:r>
      <w:r w:rsidRPr="00B3575B">
        <w:rPr>
          <w:rFonts w:ascii="Times New Roman" w:eastAsia="微软雅黑" w:hAnsi="Times New Roman" w:cs="Times New Roman"/>
          <w:color w:val="111111"/>
          <w:kern w:val="0"/>
          <w:sz w:val="32"/>
          <w:szCs w:val="32"/>
        </w:rPr>
        <w:t>10</w:t>
      </w:r>
      <w:r w:rsidRPr="00B3575B">
        <w:rPr>
          <w:rFonts w:ascii="宋体" w:eastAsia="宋体" w:hAnsi="宋体" w:cs="宋体" w:hint="eastAsia"/>
          <w:color w:val="111111"/>
          <w:kern w:val="0"/>
          <w:sz w:val="32"/>
          <w:szCs w:val="32"/>
        </w:rPr>
        <w:t>万元；对获得</w:t>
      </w:r>
      <w:r w:rsidRPr="00B3575B">
        <w:rPr>
          <w:rFonts w:ascii="Times New Roman" w:eastAsia="微软雅黑" w:hAnsi="Times New Roman" w:cs="Times New Roman"/>
          <w:color w:val="111111"/>
          <w:kern w:val="0"/>
          <w:sz w:val="32"/>
          <w:szCs w:val="32"/>
        </w:rPr>
        <w:t>“</w:t>
      </w:r>
      <w:r w:rsidRPr="00B3575B">
        <w:rPr>
          <w:rFonts w:ascii="宋体" w:eastAsia="宋体" w:hAnsi="宋体" w:cs="宋体" w:hint="eastAsia"/>
          <w:color w:val="111111"/>
          <w:kern w:val="0"/>
          <w:sz w:val="32"/>
          <w:szCs w:val="32"/>
        </w:rPr>
        <w:t>南京市老字号</w:t>
      </w:r>
      <w:r w:rsidRPr="00B3575B">
        <w:rPr>
          <w:rFonts w:ascii="Times New Roman" w:eastAsia="微软雅黑" w:hAnsi="Times New Roman" w:cs="Times New Roman"/>
          <w:color w:val="111111"/>
          <w:kern w:val="0"/>
          <w:sz w:val="32"/>
          <w:szCs w:val="32"/>
        </w:rPr>
        <w:t>” </w:t>
      </w:r>
      <w:r w:rsidRPr="00B3575B">
        <w:rPr>
          <w:rFonts w:ascii="宋体" w:eastAsia="宋体" w:hAnsi="宋体" w:cs="宋体" w:hint="eastAsia"/>
          <w:color w:val="111111"/>
          <w:kern w:val="0"/>
          <w:sz w:val="32"/>
          <w:szCs w:val="32"/>
        </w:rPr>
        <w:t>称号的，一次性奖励</w:t>
      </w:r>
      <w:r w:rsidRPr="00B3575B">
        <w:rPr>
          <w:rFonts w:ascii="Times New Roman" w:eastAsia="微软雅黑" w:hAnsi="Times New Roman" w:cs="Times New Roman"/>
          <w:color w:val="111111"/>
          <w:kern w:val="0"/>
          <w:sz w:val="32"/>
          <w:szCs w:val="32"/>
        </w:rPr>
        <w:t>5</w:t>
      </w:r>
      <w:r w:rsidRPr="00B3575B">
        <w:rPr>
          <w:rFonts w:ascii="宋体" w:eastAsia="宋体" w:hAnsi="宋体" w:cs="宋体" w:hint="eastAsia"/>
          <w:color w:val="111111"/>
          <w:kern w:val="0"/>
          <w:sz w:val="32"/>
          <w:szCs w:val="32"/>
        </w:rPr>
        <w:t>万元。</w:t>
      </w:r>
    </w:p>
    <w:p w14:paraId="30D26166"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lastRenderedPageBreak/>
        <w:t>对当年被认定为绿色食品、有机食品的生产单位，分别按每个产品</w:t>
      </w:r>
      <w:r w:rsidRPr="00B3575B">
        <w:rPr>
          <w:rFonts w:ascii="Times New Roman" w:eastAsia="微软雅黑" w:hAnsi="Times New Roman" w:cs="Times New Roman"/>
          <w:color w:val="111111"/>
          <w:kern w:val="0"/>
          <w:sz w:val="32"/>
          <w:szCs w:val="32"/>
        </w:rPr>
        <w:t> 2</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3</w:t>
      </w:r>
      <w:r w:rsidRPr="00B3575B">
        <w:rPr>
          <w:rFonts w:ascii="宋体" w:eastAsia="宋体" w:hAnsi="宋体" w:cs="宋体" w:hint="eastAsia"/>
          <w:color w:val="111111"/>
          <w:kern w:val="0"/>
          <w:sz w:val="32"/>
          <w:szCs w:val="32"/>
        </w:rPr>
        <w:t>万元的标准给予一次性奖励。</w:t>
      </w:r>
    </w:p>
    <w:p w14:paraId="11EF4E70"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对获得国家、省名优农产品称号的生产单位，分别一次性奖励</w:t>
      </w:r>
      <w:r w:rsidRPr="00B3575B">
        <w:rPr>
          <w:rFonts w:ascii="Times New Roman" w:eastAsia="微软雅黑" w:hAnsi="Times New Roman" w:cs="Times New Roman"/>
          <w:color w:val="111111"/>
          <w:kern w:val="0"/>
          <w:sz w:val="32"/>
          <w:szCs w:val="32"/>
        </w:rPr>
        <w:t>10</w:t>
      </w:r>
      <w:r w:rsidRPr="00B3575B">
        <w:rPr>
          <w:rFonts w:ascii="宋体" w:eastAsia="宋体" w:hAnsi="宋体" w:cs="宋体" w:hint="eastAsia"/>
          <w:color w:val="111111"/>
          <w:kern w:val="0"/>
          <w:sz w:val="32"/>
          <w:szCs w:val="32"/>
        </w:rPr>
        <w:t>万元、</w:t>
      </w:r>
      <w:r w:rsidRPr="00B3575B">
        <w:rPr>
          <w:rFonts w:ascii="Times New Roman" w:eastAsia="微软雅黑" w:hAnsi="Times New Roman" w:cs="Times New Roman"/>
          <w:color w:val="111111"/>
          <w:kern w:val="0"/>
          <w:sz w:val="32"/>
          <w:szCs w:val="32"/>
        </w:rPr>
        <w:t>5</w:t>
      </w:r>
      <w:r w:rsidRPr="00B3575B">
        <w:rPr>
          <w:rFonts w:ascii="宋体" w:eastAsia="宋体" w:hAnsi="宋体" w:cs="宋体" w:hint="eastAsia"/>
          <w:color w:val="111111"/>
          <w:kern w:val="0"/>
          <w:sz w:val="32"/>
          <w:szCs w:val="32"/>
        </w:rPr>
        <w:t>万元。同一企业不累进奖励，只实行差额奖励。</w:t>
      </w:r>
    </w:p>
    <w:p w14:paraId="24A0E400"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对新获得中国出口质量安全示范称号的企业，一次性奖励</w:t>
      </w:r>
      <w:r w:rsidRPr="00B3575B">
        <w:rPr>
          <w:rFonts w:ascii="Times New Roman" w:eastAsia="微软雅黑" w:hAnsi="Times New Roman" w:cs="Times New Roman"/>
          <w:color w:val="111111"/>
          <w:kern w:val="0"/>
          <w:sz w:val="32"/>
          <w:szCs w:val="32"/>
        </w:rPr>
        <w:t>20</w:t>
      </w:r>
      <w:r w:rsidRPr="00B3575B">
        <w:rPr>
          <w:rFonts w:ascii="宋体" w:eastAsia="宋体" w:hAnsi="宋体" w:cs="宋体" w:hint="eastAsia"/>
          <w:color w:val="111111"/>
          <w:kern w:val="0"/>
          <w:sz w:val="32"/>
          <w:szCs w:val="32"/>
        </w:rPr>
        <w:t>万元。对成功创建国家级质量奖、中国工业大奖的企业，均一次性奖励</w:t>
      </w:r>
      <w:r w:rsidRPr="00B3575B">
        <w:rPr>
          <w:rFonts w:ascii="Times New Roman" w:eastAsia="微软雅黑" w:hAnsi="Times New Roman" w:cs="Times New Roman"/>
          <w:color w:val="111111"/>
          <w:kern w:val="0"/>
          <w:sz w:val="32"/>
          <w:szCs w:val="32"/>
        </w:rPr>
        <w:t>30</w:t>
      </w:r>
      <w:r w:rsidRPr="00B3575B">
        <w:rPr>
          <w:rFonts w:ascii="宋体" w:eastAsia="宋体" w:hAnsi="宋体" w:cs="宋体" w:hint="eastAsia"/>
          <w:color w:val="111111"/>
          <w:kern w:val="0"/>
          <w:sz w:val="32"/>
          <w:szCs w:val="32"/>
        </w:rPr>
        <w:t>万元。</w:t>
      </w:r>
    </w:p>
    <w:p w14:paraId="4B578826"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000000"/>
          <w:kern w:val="0"/>
          <w:sz w:val="32"/>
          <w:szCs w:val="32"/>
        </w:rPr>
        <w:t>对在高淳</w:t>
      </w:r>
      <w:proofErr w:type="gramStart"/>
      <w:r w:rsidRPr="00B3575B">
        <w:rPr>
          <w:rFonts w:ascii="宋体" w:eastAsia="宋体" w:hAnsi="宋体" w:cs="宋体" w:hint="eastAsia"/>
          <w:color w:val="000000"/>
          <w:kern w:val="0"/>
          <w:sz w:val="32"/>
          <w:szCs w:val="32"/>
        </w:rPr>
        <w:t>区列统</w:t>
      </w:r>
      <w:proofErr w:type="gramEnd"/>
      <w:r w:rsidRPr="00B3575B">
        <w:rPr>
          <w:rFonts w:ascii="宋体" w:eastAsia="宋体" w:hAnsi="宋体" w:cs="宋体" w:hint="eastAsia"/>
          <w:color w:val="000000"/>
          <w:kern w:val="0"/>
          <w:sz w:val="32"/>
          <w:szCs w:val="32"/>
        </w:rPr>
        <w:t>，获得区长质量奖、提名奖的企业一次性分别奖励</w:t>
      </w:r>
      <w:r w:rsidRPr="00B3575B">
        <w:rPr>
          <w:rFonts w:ascii="Times New Roman" w:eastAsia="微软雅黑" w:hAnsi="Times New Roman" w:cs="Times New Roman"/>
          <w:color w:val="000000"/>
          <w:kern w:val="0"/>
          <w:sz w:val="32"/>
          <w:szCs w:val="32"/>
        </w:rPr>
        <w:t>20</w:t>
      </w:r>
      <w:r w:rsidRPr="00B3575B">
        <w:rPr>
          <w:rFonts w:ascii="宋体" w:eastAsia="宋体" w:hAnsi="宋体" w:cs="宋体" w:hint="eastAsia"/>
          <w:color w:val="000000"/>
          <w:kern w:val="0"/>
          <w:sz w:val="32"/>
          <w:szCs w:val="32"/>
        </w:rPr>
        <w:t>万元、</w:t>
      </w:r>
      <w:r w:rsidRPr="00B3575B">
        <w:rPr>
          <w:rFonts w:ascii="Times New Roman" w:eastAsia="微软雅黑" w:hAnsi="Times New Roman" w:cs="Times New Roman"/>
          <w:color w:val="000000"/>
          <w:kern w:val="0"/>
          <w:sz w:val="32"/>
          <w:szCs w:val="32"/>
        </w:rPr>
        <w:t>5</w:t>
      </w:r>
      <w:r w:rsidRPr="00B3575B">
        <w:rPr>
          <w:rFonts w:ascii="宋体" w:eastAsia="宋体" w:hAnsi="宋体" w:cs="宋体" w:hint="eastAsia"/>
          <w:color w:val="000000"/>
          <w:kern w:val="0"/>
          <w:sz w:val="32"/>
          <w:szCs w:val="32"/>
        </w:rPr>
        <w:t>万元。</w:t>
      </w:r>
    </w:p>
    <w:p w14:paraId="780F03D3"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鼓励争创冠以高淳生态原产地标志的品牌，对获得能有效促</w:t>
      </w:r>
      <w:r w:rsidRPr="00B3575B">
        <w:rPr>
          <w:rFonts w:ascii="微软雅黑" w:eastAsia="微软雅黑" w:hAnsi="微软雅黑" w:cs="宋体" w:hint="eastAsia"/>
          <w:color w:val="111111"/>
          <w:kern w:val="0"/>
          <w:sz w:val="32"/>
          <w:szCs w:val="32"/>
        </w:rPr>
        <w:t> </w:t>
      </w:r>
      <w:r w:rsidRPr="00B3575B">
        <w:rPr>
          <w:rFonts w:ascii="宋体" w:eastAsia="宋体" w:hAnsi="宋体" w:cs="宋体" w:hint="eastAsia"/>
          <w:color w:val="111111"/>
          <w:kern w:val="0"/>
          <w:sz w:val="32"/>
          <w:szCs w:val="32"/>
        </w:rPr>
        <w:t>进本地经济发展、体现高淳生态原产地、提高地方知名度的国家、</w:t>
      </w:r>
      <w:r w:rsidRPr="00B3575B">
        <w:rPr>
          <w:rFonts w:ascii="微软雅黑" w:eastAsia="微软雅黑" w:hAnsi="微软雅黑" w:cs="宋体" w:hint="eastAsia"/>
          <w:color w:val="111111"/>
          <w:kern w:val="0"/>
          <w:sz w:val="32"/>
          <w:szCs w:val="32"/>
        </w:rPr>
        <w:t> </w:t>
      </w:r>
      <w:r w:rsidRPr="00B3575B">
        <w:rPr>
          <w:rFonts w:ascii="宋体" w:eastAsia="宋体" w:hAnsi="宋体" w:cs="宋体" w:hint="eastAsia"/>
          <w:color w:val="111111"/>
          <w:kern w:val="0"/>
          <w:sz w:val="32"/>
          <w:szCs w:val="32"/>
        </w:rPr>
        <w:t>省级新品牌的单位，实行</w:t>
      </w:r>
      <w:r w:rsidRPr="00B3575B">
        <w:rPr>
          <w:rFonts w:ascii="Times New Roman" w:eastAsia="微软雅黑" w:hAnsi="Times New Roman" w:cs="Times New Roman"/>
          <w:color w:val="111111"/>
          <w:kern w:val="0"/>
          <w:sz w:val="32"/>
          <w:szCs w:val="32"/>
        </w:rPr>
        <w:t>“</w:t>
      </w:r>
      <w:r w:rsidRPr="00B3575B">
        <w:rPr>
          <w:rFonts w:ascii="宋体" w:eastAsia="宋体" w:hAnsi="宋体" w:cs="宋体" w:hint="eastAsia"/>
          <w:color w:val="111111"/>
          <w:kern w:val="0"/>
          <w:sz w:val="32"/>
          <w:szCs w:val="32"/>
        </w:rPr>
        <w:t>一事一议</w:t>
      </w:r>
      <w:r w:rsidRPr="00B3575B">
        <w:rPr>
          <w:rFonts w:ascii="Times New Roman" w:eastAsia="微软雅黑" w:hAnsi="Times New Roman" w:cs="Times New Roman"/>
          <w:color w:val="111111"/>
          <w:kern w:val="0"/>
          <w:sz w:val="32"/>
          <w:szCs w:val="32"/>
        </w:rPr>
        <w:t>”</w:t>
      </w:r>
      <w:r w:rsidRPr="00B3575B">
        <w:rPr>
          <w:rFonts w:ascii="宋体" w:eastAsia="宋体" w:hAnsi="宋体" w:cs="宋体" w:hint="eastAsia"/>
          <w:color w:val="111111"/>
          <w:kern w:val="0"/>
          <w:sz w:val="32"/>
          <w:szCs w:val="32"/>
        </w:rPr>
        <w:t>奖励。</w:t>
      </w:r>
    </w:p>
    <w:p w14:paraId="7312B6AD"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获批使用</w:t>
      </w:r>
      <w:r w:rsidRPr="00B3575B">
        <w:rPr>
          <w:rFonts w:ascii="Times New Roman" w:eastAsia="微软雅黑" w:hAnsi="Times New Roman" w:cs="Times New Roman"/>
          <w:color w:val="111111"/>
          <w:kern w:val="0"/>
          <w:sz w:val="32"/>
          <w:szCs w:val="32"/>
        </w:rPr>
        <w:t>“</w:t>
      </w:r>
      <w:r w:rsidRPr="00B3575B">
        <w:rPr>
          <w:rFonts w:ascii="宋体" w:eastAsia="宋体" w:hAnsi="宋体" w:cs="宋体" w:hint="eastAsia"/>
          <w:color w:val="111111"/>
          <w:kern w:val="0"/>
          <w:sz w:val="32"/>
          <w:szCs w:val="32"/>
        </w:rPr>
        <w:t>固城湖螃蟹</w:t>
      </w:r>
      <w:r w:rsidRPr="00B3575B">
        <w:rPr>
          <w:rFonts w:ascii="Times New Roman" w:eastAsia="微软雅黑" w:hAnsi="Times New Roman" w:cs="Times New Roman"/>
          <w:color w:val="111111"/>
          <w:kern w:val="0"/>
          <w:sz w:val="32"/>
          <w:szCs w:val="32"/>
        </w:rPr>
        <w:t>”</w:t>
      </w:r>
      <w:r w:rsidRPr="00B3575B">
        <w:rPr>
          <w:rFonts w:ascii="宋体" w:eastAsia="宋体" w:hAnsi="宋体" w:cs="宋体" w:hint="eastAsia"/>
          <w:color w:val="111111"/>
          <w:kern w:val="0"/>
          <w:sz w:val="32"/>
          <w:szCs w:val="32"/>
        </w:rPr>
        <w:t>地理标志产品专用标志且实施地理标志产品保护的单位，补助</w:t>
      </w:r>
      <w:r w:rsidRPr="00B3575B">
        <w:rPr>
          <w:rFonts w:ascii="Times New Roman" w:eastAsia="微软雅黑" w:hAnsi="Times New Roman" w:cs="Times New Roman"/>
          <w:color w:val="111111"/>
          <w:kern w:val="0"/>
          <w:sz w:val="32"/>
          <w:szCs w:val="32"/>
        </w:rPr>
        <w:t>3</w:t>
      </w:r>
      <w:r w:rsidRPr="00B3575B">
        <w:rPr>
          <w:rFonts w:ascii="宋体" w:eastAsia="宋体" w:hAnsi="宋体" w:cs="宋体" w:hint="eastAsia"/>
          <w:color w:val="111111"/>
          <w:kern w:val="0"/>
          <w:sz w:val="32"/>
          <w:szCs w:val="32"/>
        </w:rPr>
        <w:t>万元。</w:t>
      </w:r>
    </w:p>
    <w:p w14:paraId="2FF702F6"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宋体" w:eastAsia="宋体" w:hAnsi="宋体" w:cs="宋体" w:hint="eastAsia"/>
          <w:color w:val="111111"/>
          <w:kern w:val="0"/>
          <w:sz w:val="32"/>
          <w:szCs w:val="32"/>
        </w:rPr>
        <w:t>六、附则</w:t>
      </w:r>
    </w:p>
    <w:p w14:paraId="32395170"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Times New Roman" w:eastAsia="微软雅黑" w:hAnsi="Times New Roman" w:cs="Times New Roman"/>
          <w:color w:val="111111"/>
          <w:kern w:val="0"/>
          <w:sz w:val="32"/>
          <w:szCs w:val="32"/>
        </w:rPr>
        <w:t>29</w:t>
      </w:r>
      <w:r w:rsidRPr="00B3575B">
        <w:rPr>
          <w:rFonts w:ascii="宋体" w:eastAsia="宋体" w:hAnsi="宋体" w:cs="宋体" w:hint="eastAsia"/>
          <w:color w:val="111111"/>
          <w:kern w:val="0"/>
          <w:sz w:val="32"/>
          <w:szCs w:val="32"/>
        </w:rPr>
        <w:t>、成立产业发展推进工作领导小组，区主要领导任组长，各分管区长任副组长，各责任单位主要领导为成员，统筹协调全</w:t>
      </w:r>
      <w:r w:rsidRPr="00B3575B">
        <w:rPr>
          <w:rFonts w:ascii="微软雅黑" w:eastAsia="微软雅黑" w:hAnsi="微软雅黑" w:cs="宋体" w:hint="eastAsia"/>
          <w:color w:val="111111"/>
          <w:kern w:val="0"/>
          <w:sz w:val="32"/>
          <w:szCs w:val="32"/>
        </w:rPr>
        <w:t> </w:t>
      </w:r>
      <w:r w:rsidRPr="00B3575B">
        <w:rPr>
          <w:rFonts w:ascii="宋体" w:eastAsia="宋体" w:hAnsi="宋体" w:cs="宋体" w:hint="eastAsia"/>
          <w:color w:val="111111"/>
          <w:kern w:val="0"/>
          <w:sz w:val="32"/>
          <w:szCs w:val="32"/>
        </w:rPr>
        <w:t>区经济发展；领导小组下设办公室，办公室设在区</w:t>
      </w:r>
      <w:proofErr w:type="gramStart"/>
      <w:r w:rsidRPr="00B3575B">
        <w:rPr>
          <w:rFonts w:ascii="宋体" w:eastAsia="宋体" w:hAnsi="宋体" w:cs="宋体" w:hint="eastAsia"/>
          <w:color w:val="111111"/>
          <w:kern w:val="0"/>
          <w:sz w:val="32"/>
          <w:szCs w:val="32"/>
        </w:rPr>
        <w:t>发改局</w:t>
      </w:r>
      <w:proofErr w:type="gramEnd"/>
      <w:r w:rsidRPr="00B3575B">
        <w:rPr>
          <w:rFonts w:ascii="宋体" w:eastAsia="宋体" w:hAnsi="宋体" w:cs="宋体" w:hint="eastAsia"/>
          <w:color w:val="111111"/>
          <w:kern w:val="0"/>
          <w:sz w:val="32"/>
          <w:szCs w:val="32"/>
        </w:rPr>
        <w:t>。</w:t>
      </w:r>
    </w:p>
    <w:p w14:paraId="5BF606C2"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Times New Roman" w:eastAsia="微软雅黑" w:hAnsi="Times New Roman" w:cs="Times New Roman"/>
          <w:color w:val="111111"/>
          <w:kern w:val="0"/>
          <w:sz w:val="32"/>
          <w:szCs w:val="32"/>
        </w:rPr>
        <w:lastRenderedPageBreak/>
        <w:t>30</w:t>
      </w:r>
      <w:r w:rsidRPr="00B3575B">
        <w:rPr>
          <w:rFonts w:ascii="宋体" w:eastAsia="宋体" w:hAnsi="宋体" w:cs="宋体" w:hint="eastAsia"/>
          <w:color w:val="111111"/>
          <w:kern w:val="0"/>
          <w:sz w:val="32"/>
          <w:szCs w:val="32"/>
        </w:rPr>
        <w:t>、产业政策每年修订一次，各责任单位主要领导为产业政策制定第一责任人，并明确分管领导专门负责年度产业政策和相关考核细则的修订、评估、调整，并及时报领导小组办公室。领导小组办公室对全年政策落实情况进行评估、总结，并征求相关部门意见，提出下一年度的产业发展政策，报区委区政府批准实施。</w:t>
      </w:r>
    </w:p>
    <w:p w14:paraId="086E2EDA"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Times New Roman" w:eastAsia="微软雅黑" w:hAnsi="Times New Roman" w:cs="Times New Roman"/>
          <w:color w:val="111111"/>
          <w:kern w:val="0"/>
          <w:sz w:val="32"/>
          <w:szCs w:val="32"/>
        </w:rPr>
        <w:t>31</w:t>
      </w:r>
      <w:r w:rsidRPr="00B3575B">
        <w:rPr>
          <w:rFonts w:ascii="宋体" w:eastAsia="宋体" w:hAnsi="宋体" w:cs="宋体" w:hint="eastAsia"/>
          <w:color w:val="111111"/>
          <w:kern w:val="0"/>
          <w:sz w:val="32"/>
          <w:szCs w:val="32"/>
        </w:rPr>
        <w:t>、区财政设立产业发展专项资金、列出年度资金支出计划，统一用于政策兑现（开发区、镇街对企业的奖励由区财政执行后再与开发区、镇街结算）。由政府出资建设的项目，所获上级各项荣誉，原则上不予奖励。</w:t>
      </w:r>
    </w:p>
    <w:p w14:paraId="060803AB"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Times New Roman" w:eastAsia="微软雅黑" w:hAnsi="Times New Roman" w:cs="Times New Roman"/>
          <w:color w:val="111111"/>
          <w:kern w:val="0"/>
          <w:sz w:val="32"/>
          <w:szCs w:val="32"/>
        </w:rPr>
        <w:t>32</w:t>
      </w:r>
      <w:r w:rsidRPr="00B3575B">
        <w:rPr>
          <w:rFonts w:ascii="宋体" w:eastAsia="宋体" w:hAnsi="宋体" w:cs="宋体" w:hint="eastAsia"/>
          <w:color w:val="111111"/>
          <w:kern w:val="0"/>
          <w:sz w:val="32"/>
          <w:szCs w:val="32"/>
        </w:rPr>
        <w:t>、报表合并的企业视作同一主体，同一主体、同一事项享受区各项政策奖励时就高执行、不重复享受，所予奖励视同为上级项目配套。</w:t>
      </w:r>
      <w:proofErr w:type="gramStart"/>
      <w:r w:rsidRPr="00B3575B">
        <w:rPr>
          <w:rFonts w:ascii="宋体" w:eastAsia="宋体" w:hAnsi="宋体" w:cs="宋体" w:hint="eastAsia"/>
          <w:color w:val="111111"/>
          <w:kern w:val="0"/>
          <w:sz w:val="32"/>
          <w:szCs w:val="32"/>
        </w:rPr>
        <w:t>除项目</w:t>
      </w:r>
      <w:proofErr w:type="gramEnd"/>
      <w:r w:rsidRPr="00B3575B">
        <w:rPr>
          <w:rFonts w:ascii="宋体" w:eastAsia="宋体" w:hAnsi="宋体" w:cs="宋体" w:hint="eastAsia"/>
          <w:color w:val="111111"/>
          <w:kern w:val="0"/>
          <w:sz w:val="32"/>
          <w:szCs w:val="32"/>
        </w:rPr>
        <w:t>投入奖励、医疗器械获证奖补、部分科技奖补、农业</w:t>
      </w:r>
      <w:r w:rsidRPr="00B3575B">
        <w:rPr>
          <w:rFonts w:ascii="Times New Roman" w:eastAsia="微软雅黑" w:hAnsi="Times New Roman" w:cs="Times New Roman"/>
          <w:color w:val="111111"/>
          <w:kern w:val="0"/>
          <w:sz w:val="32"/>
          <w:szCs w:val="32"/>
        </w:rPr>
        <w:t>(</w:t>
      </w:r>
      <w:proofErr w:type="gramStart"/>
      <w:r w:rsidRPr="00B3575B">
        <w:rPr>
          <w:rFonts w:ascii="宋体" w:eastAsia="宋体" w:hAnsi="宋体" w:cs="宋体" w:hint="eastAsia"/>
          <w:color w:val="111111"/>
          <w:kern w:val="0"/>
          <w:sz w:val="32"/>
          <w:szCs w:val="32"/>
        </w:rPr>
        <w:t>涉农电</w:t>
      </w:r>
      <w:proofErr w:type="gramEnd"/>
      <w:r w:rsidRPr="00B3575B">
        <w:rPr>
          <w:rFonts w:ascii="宋体" w:eastAsia="宋体" w:hAnsi="宋体" w:cs="宋体" w:hint="eastAsia"/>
          <w:color w:val="111111"/>
          <w:kern w:val="0"/>
          <w:sz w:val="32"/>
          <w:szCs w:val="32"/>
        </w:rPr>
        <w:t>商</w:t>
      </w:r>
      <w:r w:rsidRPr="00B3575B">
        <w:rPr>
          <w:rFonts w:ascii="Times New Roman" w:eastAsia="微软雅黑" w:hAnsi="Times New Roman" w:cs="Times New Roman"/>
          <w:color w:val="111111"/>
          <w:kern w:val="0"/>
          <w:sz w:val="32"/>
          <w:szCs w:val="32"/>
        </w:rPr>
        <w:t>)</w:t>
      </w:r>
      <w:r w:rsidRPr="00B3575B">
        <w:rPr>
          <w:rFonts w:ascii="宋体" w:eastAsia="宋体" w:hAnsi="宋体" w:cs="宋体" w:hint="eastAsia"/>
          <w:color w:val="111111"/>
          <w:kern w:val="0"/>
          <w:sz w:val="32"/>
          <w:szCs w:val="32"/>
        </w:rPr>
        <w:t>、文化产业外，同一企业各项奖励和补助原则上不超过该企业本年度对地方贡献可用财力总额。所有奖励企业须在高淳</w:t>
      </w:r>
      <w:proofErr w:type="gramStart"/>
      <w:r w:rsidRPr="00B3575B">
        <w:rPr>
          <w:rFonts w:ascii="宋体" w:eastAsia="宋体" w:hAnsi="宋体" w:cs="宋体" w:hint="eastAsia"/>
          <w:color w:val="111111"/>
          <w:kern w:val="0"/>
          <w:sz w:val="32"/>
          <w:szCs w:val="32"/>
        </w:rPr>
        <w:t>区列统</w:t>
      </w:r>
      <w:proofErr w:type="gramEnd"/>
      <w:r w:rsidRPr="00B3575B">
        <w:rPr>
          <w:rFonts w:ascii="宋体" w:eastAsia="宋体" w:hAnsi="宋体" w:cs="宋体" w:hint="eastAsia"/>
          <w:color w:val="111111"/>
          <w:kern w:val="0"/>
          <w:sz w:val="32"/>
          <w:szCs w:val="32"/>
        </w:rPr>
        <w:t>。</w:t>
      </w:r>
    </w:p>
    <w:p w14:paraId="7C815983"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Times New Roman" w:eastAsia="微软雅黑" w:hAnsi="Times New Roman" w:cs="Times New Roman"/>
          <w:color w:val="111111"/>
          <w:kern w:val="0"/>
          <w:sz w:val="32"/>
          <w:szCs w:val="32"/>
        </w:rPr>
        <w:t>33</w:t>
      </w:r>
      <w:r w:rsidRPr="00B3575B">
        <w:rPr>
          <w:rFonts w:ascii="宋体" w:eastAsia="宋体" w:hAnsi="宋体" w:cs="宋体" w:hint="eastAsia"/>
          <w:color w:val="111111"/>
          <w:kern w:val="0"/>
          <w:sz w:val="32"/>
          <w:szCs w:val="32"/>
        </w:rPr>
        <w:t>、招商引资企业的奖励政策另行商定。</w:t>
      </w:r>
    </w:p>
    <w:p w14:paraId="0953DEBE"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Times New Roman" w:eastAsia="微软雅黑" w:hAnsi="Times New Roman" w:cs="Times New Roman"/>
          <w:color w:val="111111"/>
          <w:kern w:val="0"/>
          <w:sz w:val="32"/>
          <w:szCs w:val="32"/>
        </w:rPr>
        <w:t>34</w:t>
      </w:r>
      <w:r w:rsidRPr="00B3575B">
        <w:rPr>
          <w:rFonts w:ascii="宋体" w:eastAsia="宋体" w:hAnsi="宋体" w:cs="宋体" w:hint="eastAsia"/>
          <w:color w:val="111111"/>
          <w:kern w:val="0"/>
          <w:sz w:val="32"/>
          <w:szCs w:val="32"/>
        </w:rPr>
        <w:t>、为营造诚实守信的社会氛围，加强社会信用体系建设，对在生产经营活动中存在严重失信行为或申报项目奖励过程中存在弄虚作假行为的企业，取消其三年内受奖资格。</w:t>
      </w:r>
    </w:p>
    <w:p w14:paraId="7194E514"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Times New Roman" w:eastAsia="微软雅黑" w:hAnsi="Times New Roman" w:cs="Times New Roman"/>
          <w:color w:val="111111"/>
          <w:kern w:val="0"/>
          <w:sz w:val="32"/>
          <w:szCs w:val="32"/>
        </w:rPr>
        <w:lastRenderedPageBreak/>
        <w:t>35</w:t>
      </w:r>
      <w:r w:rsidRPr="00B3575B">
        <w:rPr>
          <w:rFonts w:ascii="宋体" w:eastAsia="宋体" w:hAnsi="宋体" w:cs="宋体" w:hint="eastAsia"/>
          <w:color w:val="111111"/>
          <w:kern w:val="0"/>
          <w:sz w:val="32"/>
          <w:szCs w:val="32"/>
        </w:rPr>
        <w:t>、建立有效管理机制，继续实施项目绩效评估，由财政局牵头，相关部门参加，中介机构主导，开展</w:t>
      </w:r>
      <w:r w:rsidRPr="00B3575B">
        <w:rPr>
          <w:rFonts w:ascii="Times New Roman" w:eastAsia="微软雅黑" w:hAnsi="Times New Roman" w:cs="Times New Roman"/>
          <w:color w:val="111111"/>
          <w:kern w:val="0"/>
          <w:sz w:val="32"/>
          <w:szCs w:val="32"/>
        </w:rPr>
        <w:t>2018</w:t>
      </w:r>
      <w:r w:rsidRPr="00B3575B">
        <w:rPr>
          <w:rFonts w:ascii="宋体" w:eastAsia="宋体" w:hAnsi="宋体" w:cs="宋体" w:hint="eastAsia"/>
          <w:color w:val="111111"/>
          <w:kern w:val="0"/>
          <w:sz w:val="32"/>
          <w:szCs w:val="32"/>
        </w:rPr>
        <w:t>年产业资金绩效评估。</w:t>
      </w:r>
      <w:r w:rsidRPr="00B3575B">
        <w:rPr>
          <w:rFonts w:ascii="Times New Roman" w:eastAsia="微软雅黑" w:hAnsi="Times New Roman" w:cs="Times New Roman"/>
          <w:color w:val="111111"/>
          <w:kern w:val="0"/>
          <w:sz w:val="32"/>
          <w:szCs w:val="32"/>
        </w:rPr>
        <w:t>2018</w:t>
      </w:r>
      <w:r w:rsidRPr="00B3575B">
        <w:rPr>
          <w:rFonts w:ascii="宋体" w:eastAsia="宋体" w:hAnsi="宋体" w:cs="宋体" w:hint="eastAsia"/>
          <w:color w:val="111111"/>
          <w:kern w:val="0"/>
          <w:sz w:val="32"/>
          <w:szCs w:val="32"/>
        </w:rPr>
        <w:t>年开始，由</w:t>
      </w:r>
      <w:proofErr w:type="gramStart"/>
      <w:r w:rsidRPr="00B3575B">
        <w:rPr>
          <w:rFonts w:ascii="宋体" w:eastAsia="宋体" w:hAnsi="宋体" w:cs="宋体" w:hint="eastAsia"/>
          <w:color w:val="111111"/>
          <w:kern w:val="0"/>
          <w:sz w:val="32"/>
          <w:szCs w:val="32"/>
        </w:rPr>
        <w:t>发改局</w:t>
      </w:r>
      <w:proofErr w:type="gramEnd"/>
      <w:r w:rsidRPr="00B3575B">
        <w:rPr>
          <w:rFonts w:ascii="宋体" w:eastAsia="宋体" w:hAnsi="宋体" w:cs="宋体" w:hint="eastAsia"/>
          <w:color w:val="111111"/>
          <w:kern w:val="0"/>
          <w:sz w:val="32"/>
          <w:szCs w:val="32"/>
        </w:rPr>
        <w:t>、财政局、审计局三单位组成回头看项目核查小组，按照实施细则要求，对上年度奖励项目考核资料进行审核，同时对部分企业项目进行抽查。</w:t>
      </w:r>
    </w:p>
    <w:p w14:paraId="78252A19"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r w:rsidRPr="00B3575B">
        <w:rPr>
          <w:rFonts w:ascii="Times New Roman" w:eastAsia="微软雅黑" w:hAnsi="Times New Roman" w:cs="Times New Roman"/>
          <w:color w:val="111111"/>
          <w:kern w:val="0"/>
          <w:sz w:val="32"/>
          <w:szCs w:val="32"/>
        </w:rPr>
        <w:t>36</w:t>
      </w:r>
      <w:r w:rsidRPr="00B3575B">
        <w:rPr>
          <w:rFonts w:ascii="宋体" w:eastAsia="宋体" w:hAnsi="宋体" w:cs="宋体" w:hint="eastAsia"/>
          <w:color w:val="111111"/>
          <w:kern w:val="0"/>
          <w:sz w:val="32"/>
          <w:szCs w:val="32"/>
        </w:rPr>
        <w:t>、本政策意见为年度产业政策，实施中如遇上级政策调整，按上级政策执行。</w:t>
      </w:r>
    </w:p>
    <w:p w14:paraId="44CCE868" w14:textId="77777777" w:rsidR="00B3575B" w:rsidRPr="00B3575B" w:rsidRDefault="00B3575B" w:rsidP="00B3575B">
      <w:pPr>
        <w:widowControl/>
        <w:shd w:val="clear" w:color="auto" w:fill="F4F4F4"/>
        <w:spacing w:line="555" w:lineRule="atLeast"/>
        <w:ind w:firstLine="645"/>
        <w:jc w:val="left"/>
        <w:rPr>
          <w:rFonts w:ascii="微软雅黑" w:eastAsia="微软雅黑" w:hAnsi="微软雅黑" w:cs="宋体" w:hint="eastAsia"/>
          <w:color w:val="111111"/>
          <w:kern w:val="0"/>
          <w:szCs w:val="21"/>
        </w:rPr>
      </w:pPr>
      <w:proofErr w:type="gramStart"/>
      <w:r w:rsidRPr="00B3575B">
        <w:rPr>
          <w:rFonts w:ascii="宋体" w:eastAsia="宋体" w:hAnsi="宋体" w:cs="宋体" w:hint="eastAsia"/>
          <w:color w:val="111111"/>
          <w:kern w:val="0"/>
          <w:sz w:val="32"/>
          <w:szCs w:val="32"/>
        </w:rPr>
        <w:t>本意见自下发</w:t>
      </w:r>
      <w:proofErr w:type="gramEnd"/>
      <w:r w:rsidRPr="00B3575B">
        <w:rPr>
          <w:rFonts w:ascii="宋体" w:eastAsia="宋体" w:hAnsi="宋体" w:cs="宋体" w:hint="eastAsia"/>
          <w:color w:val="111111"/>
          <w:kern w:val="0"/>
          <w:sz w:val="32"/>
          <w:szCs w:val="32"/>
        </w:rPr>
        <w:t>之日起执行，由产业发展推进工作领导小组负责解释。</w:t>
      </w:r>
    </w:p>
    <w:p w14:paraId="4C853819" w14:textId="77777777" w:rsidR="00C52030" w:rsidRPr="00B3575B" w:rsidRDefault="00C52030"/>
    <w:sectPr w:rsidR="00C52030" w:rsidRPr="00B357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8EE18" w14:textId="77777777" w:rsidR="001528B1" w:rsidRDefault="001528B1" w:rsidP="00B3575B">
      <w:r>
        <w:separator/>
      </w:r>
    </w:p>
  </w:endnote>
  <w:endnote w:type="continuationSeparator" w:id="0">
    <w:p w14:paraId="32A82413" w14:textId="77777777" w:rsidR="001528B1" w:rsidRDefault="001528B1" w:rsidP="00B35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方正仿宋_GBK">
    <w:panose1 w:val="02000000000000000000"/>
    <w:charset w:val="86"/>
    <w:family w:val="auto"/>
    <w:pitch w:val="variable"/>
    <w:sig w:usb0="A00002BF" w:usb1="38CF7CFA" w:usb2="00082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DB9F7" w14:textId="77777777" w:rsidR="001528B1" w:rsidRDefault="001528B1" w:rsidP="00B3575B">
      <w:r>
        <w:separator/>
      </w:r>
    </w:p>
  </w:footnote>
  <w:footnote w:type="continuationSeparator" w:id="0">
    <w:p w14:paraId="67638D85" w14:textId="77777777" w:rsidR="001528B1" w:rsidRDefault="001528B1" w:rsidP="00B357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030"/>
    <w:rsid w:val="001528B1"/>
    <w:rsid w:val="00B3575B"/>
    <w:rsid w:val="00C52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6599C9-83AF-4D90-9A35-71C069A69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3575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57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575B"/>
    <w:rPr>
      <w:sz w:val="18"/>
      <w:szCs w:val="18"/>
    </w:rPr>
  </w:style>
  <w:style w:type="paragraph" w:styleId="a5">
    <w:name w:val="footer"/>
    <w:basedOn w:val="a"/>
    <w:link w:val="a6"/>
    <w:uiPriority w:val="99"/>
    <w:unhideWhenUsed/>
    <w:rsid w:val="00B3575B"/>
    <w:pPr>
      <w:tabs>
        <w:tab w:val="center" w:pos="4153"/>
        <w:tab w:val="right" w:pos="8306"/>
      </w:tabs>
      <w:snapToGrid w:val="0"/>
      <w:jc w:val="left"/>
    </w:pPr>
    <w:rPr>
      <w:sz w:val="18"/>
      <w:szCs w:val="18"/>
    </w:rPr>
  </w:style>
  <w:style w:type="character" w:customStyle="1" w:styleId="a6">
    <w:name w:val="页脚 字符"/>
    <w:basedOn w:val="a0"/>
    <w:link w:val="a5"/>
    <w:uiPriority w:val="99"/>
    <w:rsid w:val="00B3575B"/>
    <w:rPr>
      <w:sz w:val="18"/>
      <w:szCs w:val="18"/>
    </w:rPr>
  </w:style>
  <w:style w:type="character" w:customStyle="1" w:styleId="20">
    <w:name w:val="标题 2 字符"/>
    <w:basedOn w:val="a0"/>
    <w:link w:val="2"/>
    <w:uiPriority w:val="9"/>
    <w:rsid w:val="00B3575B"/>
    <w:rPr>
      <w:rFonts w:ascii="宋体" w:eastAsia="宋体" w:hAnsi="宋体" w:cs="宋体"/>
      <w:b/>
      <w:bCs/>
      <w:kern w:val="0"/>
      <w:sz w:val="36"/>
      <w:szCs w:val="36"/>
    </w:rPr>
  </w:style>
  <w:style w:type="paragraph" w:customStyle="1" w:styleId="msonormal0">
    <w:name w:val="msonormal"/>
    <w:basedOn w:val="a"/>
    <w:rsid w:val="00B3575B"/>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B3575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357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137357">
      <w:bodyDiv w:val="1"/>
      <w:marLeft w:val="0"/>
      <w:marRight w:val="0"/>
      <w:marTop w:val="0"/>
      <w:marBottom w:val="0"/>
      <w:divBdr>
        <w:top w:val="none" w:sz="0" w:space="0" w:color="auto"/>
        <w:left w:val="none" w:sz="0" w:space="0" w:color="auto"/>
        <w:bottom w:val="none" w:sz="0" w:space="0" w:color="auto"/>
        <w:right w:val="none" w:sz="0" w:space="0" w:color="auto"/>
      </w:divBdr>
      <w:divsChild>
        <w:div w:id="873275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1338</Words>
  <Characters>7627</Characters>
  <Application>Microsoft Office Word</Application>
  <DocSecurity>0</DocSecurity>
  <Lines>63</Lines>
  <Paragraphs>17</Paragraphs>
  <ScaleCrop>false</ScaleCrop>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2021-04-14T01:47:00Z</dcterms:created>
  <dcterms:modified xsi:type="dcterms:W3CDTF">2021-04-14T01:48:00Z</dcterms:modified>
</cp:coreProperties>
</file>