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C428" w14:textId="77777777" w:rsidR="0003477E" w:rsidRPr="0003477E" w:rsidRDefault="0003477E" w:rsidP="0003477E">
      <w:pPr>
        <w:widowControl/>
        <w:shd w:val="clear" w:color="auto" w:fill="FFFFFF"/>
        <w:spacing w:line="600" w:lineRule="atLeast"/>
        <w:jc w:val="center"/>
        <w:outlineLvl w:val="1"/>
        <w:rPr>
          <w:rFonts w:ascii="微软雅黑" w:eastAsia="微软雅黑" w:hAnsi="微软雅黑" w:cs="宋体"/>
          <w:color w:val="333333"/>
          <w:kern w:val="36"/>
          <w:sz w:val="42"/>
          <w:szCs w:val="42"/>
        </w:rPr>
      </w:pPr>
      <w:r w:rsidRPr="0003477E">
        <w:rPr>
          <w:rFonts w:ascii="微软雅黑" w:eastAsia="微软雅黑" w:hAnsi="微软雅黑" w:cs="宋体" w:hint="eastAsia"/>
          <w:color w:val="333333"/>
          <w:kern w:val="36"/>
          <w:sz w:val="42"/>
          <w:szCs w:val="42"/>
        </w:rPr>
        <w:t>关于转发中关村国家自主创新示范区特定区域技术转让企业所得税试点政策的通知</w:t>
      </w:r>
    </w:p>
    <w:p w14:paraId="73211595" w14:textId="77777777" w:rsidR="0003477E" w:rsidRPr="0003477E" w:rsidRDefault="0003477E" w:rsidP="0003477E">
      <w:pPr>
        <w:widowControl/>
        <w:shd w:val="clear" w:color="auto" w:fill="FFFFFF"/>
        <w:spacing w:line="210" w:lineRule="atLeast"/>
        <w:jc w:val="left"/>
        <w:rPr>
          <w:rFonts w:ascii="微软雅黑" w:eastAsia="微软雅黑" w:hAnsi="微软雅黑" w:cs="宋体" w:hint="eastAsia"/>
          <w:color w:val="999999"/>
          <w:kern w:val="0"/>
          <w:szCs w:val="21"/>
        </w:rPr>
      </w:pPr>
      <w:hyperlink r:id="rId6" w:history="1">
        <w:r w:rsidRPr="0003477E">
          <w:rPr>
            <w:rFonts w:ascii="微软雅黑" w:eastAsia="微软雅黑" w:hAnsi="微软雅黑" w:cs="宋体" w:hint="eastAsia"/>
            <w:color w:val="000000"/>
            <w:kern w:val="0"/>
            <w:szCs w:val="21"/>
            <w:u w:val="single"/>
          </w:rPr>
          <w:t>收藏</w:t>
        </w:r>
      </w:hyperlink>
      <w:r w:rsidRPr="0003477E">
        <w:rPr>
          <w:rFonts w:ascii="微软雅黑" w:eastAsia="微软雅黑" w:hAnsi="微软雅黑" w:cs="宋体" w:hint="eastAsia"/>
          <w:color w:val="999999"/>
          <w:kern w:val="0"/>
          <w:szCs w:val="21"/>
        </w:rPr>
        <w:t>字号：   </w:t>
      </w:r>
      <w:hyperlink r:id="rId7" w:history="1">
        <w:r w:rsidRPr="0003477E">
          <w:rPr>
            <w:rFonts w:ascii="微软雅黑" w:eastAsia="微软雅黑" w:hAnsi="微软雅黑" w:cs="宋体" w:hint="eastAsia"/>
            <w:color w:val="999999"/>
            <w:kern w:val="0"/>
            <w:szCs w:val="21"/>
            <w:u w:val="single"/>
          </w:rPr>
          <w:t>大</w:t>
        </w:r>
      </w:hyperlink>
      <w:r w:rsidRPr="0003477E">
        <w:rPr>
          <w:rFonts w:ascii="微软雅黑" w:eastAsia="微软雅黑" w:hAnsi="微软雅黑" w:cs="宋体" w:hint="eastAsia"/>
          <w:color w:val="999999"/>
          <w:kern w:val="0"/>
          <w:szCs w:val="21"/>
        </w:rPr>
        <w:t>   </w:t>
      </w:r>
      <w:hyperlink r:id="rId8" w:history="1">
        <w:r w:rsidRPr="0003477E">
          <w:rPr>
            <w:rFonts w:ascii="微软雅黑" w:eastAsia="微软雅黑" w:hAnsi="微软雅黑" w:cs="宋体" w:hint="eastAsia"/>
            <w:color w:val="333333"/>
            <w:kern w:val="0"/>
            <w:szCs w:val="21"/>
            <w:u w:val="single"/>
          </w:rPr>
          <w:t>中</w:t>
        </w:r>
      </w:hyperlink>
      <w:r w:rsidRPr="0003477E">
        <w:rPr>
          <w:rFonts w:ascii="微软雅黑" w:eastAsia="微软雅黑" w:hAnsi="微软雅黑" w:cs="宋体" w:hint="eastAsia"/>
          <w:color w:val="999999"/>
          <w:kern w:val="0"/>
          <w:szCs w:val="21"/>
        </w:rPr>
        <w:t>   </w:t>
      </w:r>
      <w:hyperlink r:id="rId9" w:history="1">
        <w:r w:rsidRPr="0003477E">
          <w:rPr>
            <w:rFonts w:ascii="微软雅黑" w:eastAsia="微软雅黑" w:hAnsi="微软雅黑" w:cs="宋体" w:hint="eastAsia"/>
            <w:color w:val="999999"/>
            <w:kern w:val="0"/>
            <w:szCs w:val="21"/>
            <w:u w:val="single"/>
          </w:rPr>
          <w:t>小</w:t>
        </w:r>
      </w:hyperlink>
    </w:p>
    <w:p w14:paraId="5745FA46" w14:textId="77777777" w:rsidR="0003477E" w:rsidRPr="0003477E" w:rsidRDefault="0003477E" w:rsidP="0003477E">
      <w:pPr>
        <w:widowControl/>
        <w:shd w:val="clear" w:color="auto" w:fill="FFFFFF"/>
        <w:spacing w:after="300" w:line="480" w:lineRule="atLeast"/>
        <w:jc w:val="center"/>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京财税〔2021〕151号</w:t>
      </w:r>
    </w:p>
    <w:p w14:paraId="329F4717" w14:textId="77777777" w:rsidR="0003477E" w:rsidRPr="0003477E" w:rsidRDefault="0003477E" w:rsidP="0003477E">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各区财政局、国家税务总局北京市各区(地区)税务局：</w:t>
      </w:r>
    </w:p>
    <w:p w14:paraId="23771A45" w14:textId="77777777" w:rsidR="0003477E" w:rsidRPr="0003477E" w:rsidRDefault="0003477E" w:rsidP="0003477E">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现将《财政部 税务总局 科技部 知识产权局关于中关村国家自主创新示范区特定区域技术转让企业所得税试点政策的通知》(财税〔2020〕61号)转发给你们，同时提出以下要求，请一并遵照执行。</w:t>
      </w:r>
    </w:p>
    <w:p w14:paraId="2B378589" w14:textId="77777777" w:rsidR="0003477E" w:rsidRPr="0003477E" w:rsidRDefault="0003477E" w:rsidP="0003477E">
      <w:pPr>
        <w:widowControl/>
        <w:shd w:val="clear" w:color="auto" w:fill="FFFFFF"/>
        <w:spacing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w:t>
      </w:r>
      <w:r w:rsidRPr="0003477E">
        <w:rPr>
          <w:rFonts w:ascii="微软雅黑" w:eastAsia="微软雅黑" w:hAnsi="微软雅黑" w:cs="宋体" w:hint="eastAsia"/>
          <w:b/>
          <w:bCs/>
          <w:color w:val="404040"/>
          <w:kern w:val="0"/>
          <w:sz w:val="24"/>
          <w:szCs w:val="24"/>
        </w:rPr>
        <w:t>一、总体要求</w:t>
      </w:r>
    </w:p>
    <w:p w14:paraId="0C0AA2A7" w14:textId="77777777" w:rsidR="0003477E" w:rsidRPr="0003477E" w:rsidRDefault="0003477E" w:rsidP="0003477E">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试点政策是“两区”建设方案的重要内容，本市各有关部门要统一思想、提高站位，深刻认识试点政策对我市科技创新发展的重大意义。抓住机遇，主动担当，密切配合，加强协作，确保政策落实到位、试点取得显著成效。</w:t>
      </w:r>
    </w:p>
    <w:p w14:paraId="0F0E97E5" w14:textId="77777777" w:rsidR="0003477E" w:rsidRPr="0003477E" w:rsidRDefault="0003477E" w:rsidP="0003477E">
      <w:pPr>
        <w:widowControl/>
        <w:shd w:val="clear" w:color="auto" w:fill="FFFFFF"/>
        <w:spacing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w:t>
      </w:r>
      <w:r w:rsidRPr="0003477E">
        <w:rPr>
          <w:rFonts w:ascii="微软雅黑" w:eastAsia="微软雅黑" w:hAnsi="微软雅黑" w:cs="宋体" w:hint="eastAsia"/>
          <w:b/>
          <w:bCs/>
          <w:color w:val="404040"/>
          <w:kern w:val="0"/>
          <w:sz w:val="24"/>
          <w:szCs w:val="24"/>
        </w:rPr>
        <w:t>二、职责分工</w:t>
      </w:r>
    </w:p>
    <w:p w14:paraId="3DE5DAA6" w14:textId="77777777" w:rsidR="0003477E" w:rsidRPr="0003477E" w:rsidRDefault="0003477E" w:rsidP="0003477E">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成立试点政策落实工作小组。工作小组成员单位包括：市财政局、市科委、中关村管委会、北京市税务局、市知识产权局。工作小组负责协调政策落实，统筹推进试点政策实施，督促检查有关工作的组织落实情况，组织开展政策评估，</w:t>
      </w:r>
      <w:proofErr w:type="gramStart"/>
      <w:r w:rsidRPr="0003477E">
        <w:rPr>
          <w:rFonts w:ascii="微软雅黑" w:eastAsia="微软雅黑" w:hAnsi="微软雅黑" w:cs="宋体" w:hint="eastAsia"/>
          <w:color w:val="404040"/>
          <w:kern w:val="0"/>
          <w:sz w:val="24"/>
          <w:szCs w:val="24"/>
        </w:rPr>
        <w:t>研判政策</w:t>
      </w:r>
      <w:proofErr w:type="gramEnd"/>
      <w:r w:rsidRPr="0003477E">
        <w:rPr>
          <w:rFonts w:ascii="微软雅黑" w:eastAsia="微软雅黑" w:hAnsi="微软雅黑" w:cs="宋体" w:hint="eastAsia"/>
          <w:color w:val="404040"/>
          <w:kern w:val="0"/>
          <w:sz w:val="24"/>
          <w:szCs w:val="24"/>
        </w:rPr>
        <w:t>实施效果。工作小组办公室设在市财政局，各成员单位分别确定一名主管处级领导作为联络员。</w:t>
      </w:r>
    </w:p>
    <w:p w14:paraId="3601DD75" w14:textId="77777777" w:rsidR="0003477E" w:rsidRPr="0003477E" w:rsidRDefault="0003477E" w:rsidP="0003477E">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lastRenderedPageBreak/>
        <w:t xml:space="preserve">　　市科委、中关村管委会要牵头组织对企业的宣传培训工作，具体联系对接示范区内相关企业，会同相关单位为企业提供服务指导，通过信息发布、政策宣讲、专题培训等多种方式进行政策宣传培训，挖掘典型案例。</w:t>
      </w:r>
    </w:p>
    <w:p w14:paraId="0099B277" w14:textId="77777777" w:rsidR="0003477E" w:rsidRPr="0003477E" w:rsidRDefault="0003477E" w:rsidP="0003477E">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北京市税务局要协助中关村管委会做好对企业的宣传培训工作，共享数据信息。</w:t>
      </w:r>
    </w:p>
    <w:p w14:paraId="2360345B" w14:textId="77777777" w:rsidR="0003477E" w:rsidRPr="0003477E" w:rsidRDefault="0003477E" w:rsidP="0003477E">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市科委、中关村管委会、市知识产权局要配合相关单位工作，做好数据、信息、案例共享，共同推进政策实施。</w:t>
      </w:r>
    </w:p>
    <w:p w14:paraId="3CC55895" w14:textId="77777777" w:rsidR="0003477E" w:rsidRPr="0003477E" w:rsidRDefault="0003477E" w:rsidP="0003477E">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有关各区要严格按照工作小组的要求，制定各区政策落实方案，确保政策落地落细。</w:t>
      </w:r>
    </w:p>
    <w:p w14:paraId="79E42314" w14:textId="77777777" w:rsidR="0003477E" w:rsidRPr="0003477E" w:rsidRDefault="0003477E" w:rsidP="0003477E">
      <w:pPr>
        <w:widowControl/>
        <w:shd w:val="clear" w:color="auto" w:fill="FFFFFF"/>
        <w:spacing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w:t>
      </w:r>
      <w:r w:rsidRPr="0003477E">
        <w:rPr>
          <w:rFonts w:ascii="微软雅黑" w:eastAsia="微软雅黑" w:hAnsi="微软雅黑" w:cs="宋体" w:hint="eastAsia"/>
          <w:b/>
          <w:bCs/>
          <w:color w:val="404040"/>
          <w:kern w:val="0"/>
          <w:sz w:val="24"/>
          <w:szCs w:val="24"/>
        </w:rPr>
        <w:t>三、工作机制</w:t>
      </w:r>
    </w:p>
    <w:p w14:paraId="4022C1C8" w14:textId="77777777" w:rsidR="0003477E" w:rsidRPr="0003477E" w:rsidRDefault="0003477E" w:rsidP="0003477E">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各有关部门每季度向工作小组办公室报送工作进展情况，反馈政策执行效果。不定期召开工作调度会，组织开展调研，确保各项工作任务按期推进，确保政策落实到位。</w:t>
      </w:r>
    </w:p>
    <w:p w14:paraId="1070F7E4" w14:textId="77777777" w:rsidR="0003477E" w:rsidRPr="0003477E" w:rsidRDefault="0003477E" w:rsidP="0003477E">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　　特此通知。</w:t>
      </w:r>
    </w:p>
    <w:p w14:paraId="58E29E53" w14:textId="77777777" w:rsidR="0003477E" w:rsidRPr="0003477E" w:rsidRDefault="0003477E" w:rsidP="0003477E">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北京市财政局　　</w:t>
      </w:r>
      <w:proofErr w:type="gramStart"/>
      <w:r w:rsidRPr="0003477E">
        <w:rPr>
          <w:rFonts w:ascii="微软雅黑" w:eastAsia="微软雅黑" w:hAnsi="微软雅黑" w:cs="宋体" w:hint="eastAsia"/>
          <w:color w:val="404040"/>
          <w:kern w:val="0"/>
          <w:sz w:val="24"/>
          <w:szCs w:val="24"/>
        </w:rPr>
        <w:t xml:space="preserve">　　</w:t>
      </w:r>
      <w:proofErr w:type="gramEnd"/>
    </w:p>
    <w:p w14:paraId="08E0AE59" w14:textId="77777777" w:rsidR="0003477E" w:rsidRPr="0003477E" w:rsidRDefault="0003477E" w:rsidP="0003477E">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国家税务总局北京市税务局　　</w:t>
      </w:r>
      <w:proofErr w:type="gramStart"/>
      <w:r w:rsidRPr="0003477E">
        <w:rPr>
          <w:rFonts w:ascii="微软雅黑" w:eastAsia="微软雅黑" w:hAnsi="微软雅黑" w:cs="宋体" w:hint="eastAsia"/>
          <w:color w:val="404040"/>
          <w:kern w:val="0"/>
          <w:sz w:val="24"/>
          <w:szCs w:val="24"/>
        </w:rPr>
        <w:t xml:space="preserve">　　</w:t>
      </w:r>
      <w:proofErr w:type="gramEnd"/>
    </w:p>
    <w:p w14:paraId="2E8D37CB" w14:textId="77777777" w:rsidR="0003477E" w:rsidRPr="0003477E" w:rsidRDefault="0003477E" w:rsidP="0003477E">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北京市科学技术委员会　　</w:t>
      </w:r>
      <w:proofErr w:type="gramStart"/>
      <w:r w:rsidRPr="0003477E">
        <w:rPr>
          <w:rFonts w:ascii="微软雅黑" w:eastAsia="微软雅黑" w:hAnsi="微软雅黑" w:cs="宋体" w:hint="eastAsia"/>
          <w:color w:val="404040"/>
          <w:kern w:val="0"/>
          <w:sz w:val="24"/>
          <w:szCs w:val="24"/>
        </w:rPr>
        <w:t xml:space="preserve">　　</w:t>
      </w:r>
      <w:proofErr w:type="gramEnd"/>
    </w:p>
    <w:p w14:paraId="7AA227B5" w14:textId="77777777" w:rsidR="0003477E" w:rsidRPr="0003477E" w:rsidRDefault="0003477E" w:rsidP="0003477E">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北京市知识产权局　　</w:t>
      </w:r>
      <w:proofErr w:type="gramStart"/>
      <w:r w:rsidRPr="0003477E">
        <w:rPr>
          <w:rFonts w:ascii="微软雅黑" w:eastAsia="微软雅黑" w:hAnsi="微软雅黑" w:cs="宋体" w:hint="eastAsia"/>
          <w:color w:val="404040"/>
          <w:kern w:val="0"/>
          <w:sz w:val="24"/>
          <w:szCs w:val="24"/>
        </w:rPr>
        <w:t xml:space="preserve">　　</w:t>
      </w:r>
      <w:proofErr w:type="gramEnd"/>
    </w:p>
    <w:p w14:paraId="39DA371A" w14:textId="77777777" w:rsidR="0003477E" w:rsidRPr="0003477E" w:rsidRDefault="0003477E" w:rsidP="0003477E">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lastRenderedPageBreak/>
        <w:t xml:space="preserve">中关村科技园区管理委员会　　</w:t>
      </w:r>
      <w:proofErr w:type="gramStart"/>
      <w:r w:rsidRPr="0003477E">
        <w:rPr>
          <w:rFonts w:ascii="微软雅黑" w:eastAsia="微软雅黑" w:hAnsi="微软雅黑" w:cs="宋体" w:hint="eastAsia"/>
          <w:color w:val="404040"/>
          <w:kern w:val="0"/>
          <w:sz w:val="24"/>
          <w:szCs w:val="24"/>
        </w:rPr>
        <w:t xml:space="preserve">　　</w:t>
      </w:r>
      <w:proofErr w:type="gramEnd"/>
    </w:p>
    <w:p w14:paraId="0380AD1A" w14:textId="77777777" w:rsidR="0003477E" w:rsidRPr="0003477E" w:rsidRDefault="0003477E" w:rsidP="0003477E">
      <w:pPr>
        <w:widowControl/>
        <w:shd w:val="clear" w:color="auto" w:fill="FFFFFF"/>
        <w:spacing w:after="300" w:line="480" w:lineRule="atLeast"/>
        <w:jc w:val="right"/>
        <w:rPr>
          <w:rFonts w:ascii="微软雅黑" w:eastAsia="微软雅黑" w:hAnsi="微软雅黑" w:cs="宋体" w:hint="eastAsia"/>
          <w:color w:val="404040"/>
          <w:kern w:val="0"/>
          <w:sz w:val="24"/>
          <w:szCs w:val="24"/>
        </w:rPr>
      </w:pPr>
      <w:r w:rsidRPr="0003477E">
        <w:rPr>
          <w:rFonts w:ascii="微软雅黑" w:eastAsia="微软雅黑" w:hAnsi="微软雅黑" w:cs="宋体" w:hint="eastAsia"/>
          <w:color w:val="404040"/>
          <w:kern w:val="0"/>
          <w:sz w:val="24"/>
          <w:szCs w:val="24"/>
        </w:rPr>
        <w:t xml:space="preserve">2021年2月1日　　</w:t>
      </w:r>
    </w:p>
    <w:p w14:paraId="48E7F082" w14:textId="77777777" w:rsidR="00024BBC" w:rsidRDefault="00024BBC"/>
    <w:sectPr w:rsidR="00024B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B49D6" w14:textId="77777777" w:rsidR="00DB0B90" w:rsidRDefault="00DB0B90" w:rsidP="0003477E">
      <w:r>
        <w:separator/>
      </w:r>
    </w:p>
  </w:endnote>
  <w:endnote w:type="continuationSeparator" w:id="0">
    <w:p w14:paraId="13845E99" w14:textId="77777777" w:rsidR="00DB0B90" w:rsidRDefault="00DB0B90" w:rsidP="00034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066C0" w14:textId="77777777" w:rsidR="00DB0B90" w:rsidRDefault="00DB0B90" w:rsidP="0003477E">
      <w:r>
        <w:separator/>
      </w:r>
    </w:p>
  </w:footnote>
  <w:footnote w:type="continuationSeparator" w:id="0">
    <w:p w14:paraId="52132B74" w14:textId="77777777" w:rsidR="00DB0B90" w:rsidRDefault="00DB0B90" w:rsidP="000347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BC"/>
    <w:rsid w:val="00024BBC"/>
    <w:rsid w:val="0003477E"/>
    <w:rsid w:val="00DB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A2EE1-C440-42B0-9854-86FD67CA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7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77E"/>
    <w:rPr>
      <w:sz w:val="18"/>
      <w:szCs w:val="18"/>
    </w:rPr>
  </w:style>
  <w:style w:type="paragraph" w:styleId="a5">
    <w:name w:val="footer"/>
    <w:basedOn w:val="a"/>
    <w:link w:val="a6"/>
    <w:uiPriority w:val="99"/>
    <w:unhideWhenUsed/>
    <w:rsid w:val="0003477E"/>
    <w:pPr>
      <w:tabs>
        <w:tab w:val="center" w:pos="4153"/>
        <w:tab w:val="right" w:pos="8306"/>
      </w:tabs>
      <w:snapToGrid w:val="0"/>
      <w:jc w:val="left"/>
    </w:pPr>
    <w:rPr>
      <w:sz w:val="18"/>
      <w:szCs w:val="18"/>
    </w:rPr>
  </w:style>
  <w:style w:type="character" w:customStyle="1" w:styleId="a6">
    <w:name w:val="页脚 字符"/>
    <w:basedOn w:val="a0"/>
    <w:link w:val="a5"/>
    <w:uiPriority w:val="99"/>
    <w:rsid w:val="0003477E"/>
    <w:rPr>
      <w:sz w:val="18"/>
      <w:szCs w:val="18"/>
    </w:rPr>
  </w:style>
  <w:style w:type="paragraph" w:styleId="a7">
    <w:name w:val="Normal (Web)"/>
    <w:basedOn w:val="a"/>
    <w:uiPriority w:val="99"/>
    <w:semiHidden/>
    <w:unhideWhenUsed/>
    <w:rsid w:val="0003477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3477E"/>
    <w:rPr>
      <w:color w:val="0000FF"/>
      <w:u w:val="single"/>
    </w:rPr>
  </w:style>
  <w:style w:type="character" w:styleId="a9">
    <w:name w:val="Strong"/>
    <w:basedOn w:val="a0"/>
    <w:uiPriority w:val="22"/>
    <w:qFormat/>
    <w:rsid w:val="00034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88214">
      <w:bodyDiv w:val="1"/>
      <w:marLeft w:val="0"/>
      <w:marRight w:val="0"/>
      <w:marTop w:val="0"/>
      <w:marBottom w:val="0"/>
      <w:divBdr>
        <w:top w:val="none" w:sz="0" w:space="0" w:color="auto"/>
        <w:left w:val="none" w:sz="0" w:space="0" w:color="auto"/>
        <w:bottom w:val="none" w:sz="0" w:space="0" w:color="auto"/>
        <w:right w:val="none" w:sz="0" w:space="0" w:color="auto"/>
      </w:divBdr>
      <w:divsChild>
        <w:div w:id="1754745050">
          <w:marLeft w:val="0"/>
          <w:marRight w:val="0"/>
          <w:marTop w:val="0"/>
          <w:marBottom w:val="450"/>
          <w:divBdr>
            <w:top w:val="none" w:sz="0" w:space="0" w:color="auto"/>
            <w:left w:val="none" w:sz="0" w:space="0" w:color="auto"/>
            <w:bottom w:val="none" w:sz="0" w:space="0" w:color="auto"/>
            <w:right w:val="none" w:sz="0" w:space="0" w:color="auto"/>
          </w:divBdr>
        </w:div>
        <w:div w:id="120805413">
          <w:marLeft w:val="0"/>
          <w:marRight w:val="0"/>
          <w:marTop w:val="0"/>
          <w:marBottom w:val="0"/>
          <w:divBdr>
            <w:top w:val="none" w:sz="0" w:space="0" w:color="auto"/>
            <w:left w:val="none" w:sz="0" w:space="0" w:color="auto"/>
            <w:bottom w:val="none" w:sz="0" w:space="0" w:color="auto"/>
            <w:right w:val="none" w:sz="0" w:space="0" w:color="auto"/>
          </w:divBdr>
          <w:divsChild>
            <w:div w:id="17008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hangeSize(16)" TargetMode="External"/><Relationship Id="rId3" Type="http://schemas.openxmlformats.org/officeDocument/2006/relationships/webSettings" Target="webSettings.xml"/><Relationship Id="rId7" Type="http://schemas.openxmlformats.org/officeDocument/2006/relationships/hyperlink" Target="javascript:changeSize(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changeSiz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2021-04-14T03:15:00Z</dcterms:created>
  <dcterms:modified xsi:type="dcterms:W3CDTF">2021-04-14T03:16:00Z</dcterms:modified>
</cp:coreProperties>
</file>