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Austin Johnson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User: agjohns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Machine Problem 6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16 November 2016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Performance Evaluation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Implementation: </w:t>
      </w:r>
      <w:r>
        <w:rPr>
          <w:sz w:val="24"/>
          <w:szCs w:val="24"/>
        </w:rPr>
        <w:t xml:space="preserve">I chose to implement a graph using an adjacency list over an adjacency matrix. The reason I did this was because most real world applications use sparse graphs to represent data and an adjacency list would be a more practical implementation due to conserving memory. It was not very hard to do and I did see the benefits of using a list over a matrix in almost all cases except when I was using Graph 2 which is strongly connected. I noticed that when I ran valgrind and compare with the adjacency matrix version I dynamically allocated a lot more memory (almost double) than the other implementation.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1.a Show that your implementation for Dijkstra’s Algorithm is O(n^2) for Graph 2: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55795" cy="445579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"/>
          <w:sz w:val="24"/>
          <w:szCs w:val="24"/>
        </w:rPr>
      </w:pPr>
      <w:r>
        <w:rPr>
          <w:sz w:val="24"/>
          <w:szCs w:val="24"/>
        </w:rPr>
        <w:t xml:space="preserve">The ratio of my two experiments is:   </w:t>
      </w:r>
      <w:r>
        <w:rPr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941.019</m:t>
            </m:r>
          </m:num>
          <m:den>
            <m:r>
              <w:rPr>
                <w:rFonts w:ascii="Cambria Math" w:hAnsi="Cambria Math"/>
              </w:rPr>
              <m:t xml:space="preserve">237.292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3.97</m:t>
        </m:r>
      </m:oMath>
      <w:r>
        <w:rPr>
          <w:rFonts w:cs=""/>
          <w:sz w:val="24"/>
          <w:szCs w:val="24"/>
        </w:rPr>
        <w:t xml:space="preserve"> which is approximately 4. The ratio of the two numbers being approximately 4 verifies that my implementation is O(n^2) because we are dividing by 2 </w:t>
      </w:r>
      <w:r>
        <w:rPr>
          <w:rFonts w:cs="" w:ascii="Wingdings" w:hAnsi="Wingdings"/>
          <w:sz w:val="24"/>
          <w:szCs w:val="24"/>
        </w:rPr>
        <w:t></w:t>
      </w:r>
      <w:r>
        <w:rPr>
          <w:rFonts w:cs=""/>
          <w:sz w:val="24"/>
          <w:szCs w:val="24"/>
        </w:rPr>
        <w:t xml:space="preserve"> (2)^2 equals 4. </w:t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"/>
          <w:sz w:val="24"/>
          <w:szCs w:val="24"/>
        </w:rPr>
        <w:t xml:space="preserve">1.b </w:t>
      </w:r>
      <w:r>
        <w:rPr>
          <w:sz w:val="24"/>
          <w:szCs w:val="24"/>
        </w:rPr>
        <w:t>Show that your implementation for Dijkstra’s Algorithm is O(n^2) for Graph 2: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10810" cy="44075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40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"/>
          <w:sz w:val="24"/>
          <w:szCs w:val="24"/>
        </w:rPr>
      </w:pPr>
      <w:r>
        <w:rPr>
          <w:sz w:val="24"/>
          <w:szCs w:val="24"/>
        </w:rPr>
        <w:t xml:space="preserve">The ratio of my two experiments is:   </w:t>
      </w:r>
      <w:r>
        <w:rPr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1085.1</m:t>
            </m:r>
          </m:num>
          <m:den>
            <m:r>
              <w:rPr>
                <w:rFonts w:ascii="Cambria Math" w:hAnsi="Cambria Math"/>
              </w:rPr>
              <m:t xml:space="preserve">271.802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3.99</m:t>
        </m:r>
      </m:oMath>
      <w:r>
        <w:rPr>
          <w:rFonts w:cs=""/>
          <w:sz w:val="24"/>
          <w:szCs w:val="24"/>
        </w:rPr>
        <w:t xml:space="preserve"> which is approximately 4. The ratio of the two numbers being approximately 4 verifies that my implementation is O(n^2) because we are dividing by 2 </w:t>
      </w:r>
      <w:r>
        <w:rPr>
          <w:rFonts w:cs="" w:ascii="Wingdings" w:hAnsi="Wingdings"/>
          <w:sz w:val="24"/>
          <w:szCs w:val="24"/>
        </w:rPr>
        <w:t></w:t>
      </w:r>
      <w:r>
        <w:rPr>
          <w:rFonts w:cs=""/>
          <w:sz w:val="24"/>
          <w:szCs w:val="24"/>
        </w:rPr>
        <w:t xml:space="preserve"> (2)^2 equals 4. </w:t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  <w:t>2. Verify that your Network Diameter implementation is O(n^3) for Graph 3 using –a20: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26075" cy="38957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sz w:val="24"/>
          <w:szCs w:val="24"/>
        </w:rPr>
        <w:t xml:space="preserve">The ratio of my two experiments is:   </w:t>
      </w:r>
      <w:r>
        <w:rPr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1057.67</m:t>
            </m:r>
          </m:num>
          <m:den>
            <m:r>
              <w:rPr>
                <w:rFonts w:ascii="Cambria Math" w:hAnsi="Cambria Math"/>
              </w:rPr>
              <m:t xml:space="preserve">130.692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8.09</m:t>
        </m:r>
      </m:oMath>
      <w:r>
        <w:rPr>
          <w:rFonts w:cs=""/>
          <w:sz w:val="24"/>
          <w:szCs w:val="24"/>
        </w:rPr>
        <w:t xml:space="preserve"> which is approximately 8. The ratio of the two numbers being approximately 8 verifies that my implementation is O(n^3) because we are dividing by 2 </w:t>
      </w:r>
      <w:r>
        <w:rPr>
          <w:rFonts w:cs="" w:ascii="Wingdings" w:hAnsi="Wingdings"/>
          <w:sz w:val="24"/>
          <w:szCs w:val="24"/>
        </w:rPr>
        <w:t></w:t>
      </w:r>
      <w:r>
        <w:rPr>
          <w:rFonts w:cs=""/>
          <w:sz w:val="24"/>
          <w:szCs w:val="24"/>
        </w:rPr>
        <w:t xml:space="preserve"> (2)^3 equals 8. My implementation is O(n^3) because I am using a for loop to set each vertex in the graph as the source and then calling my Dijkstra’s algorithm, which is O(n^2). This ends up being O(n) * O(n^2) which equals O(n^3).</w:t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"/>
          <w:sz w:val="24"/>
          <w:szCs w:val="24"/>
        </w:rPr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  <w:t xml:space="preserve">3. Verify that a higher number of adjacent vertices in Graph 3 equals a higher probability of being a connected graph: </w:t>
      </w:r>
    </w:p>
    <w:p>
      <w:pPr>
        <w:pStyle w:val="Normal"/>
        <w:rPr>
          <w:rFonts w:cs=""/>
          <w:sz w:val="24"/>
          <w:szCs w:val="24"/>
        </w:rPr>
      </w:pPr>
      <w:r>
        <w:rPr>
          <w:rFonts w:cs=""/>
          <w:sz w:val="24"/>
          <w:szCs w:val="24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114290" cy="235013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4.a   Show that the number of paths for Graph 2 is equal to N-1 where N is equal to the number of vertices: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Seed: 1476379020</w:t>
      </w:r>
    </w:p>
    <w:p>
      <w:pPr>
        <w:pStyle w:val="Normal"/>
        <w:jc w:val="left"/>
        <w:rPr/>
      </w:pPr>
      <w:r>
        <w:rPr/>
        <w:t>Graph Type: Strongly-Connected with 15 Vertices</w:t>
      </w:r>
    </w:p>
    <w:p>
      <w:pPr>
        <w:pStyle w:val="Normal"/>
        <w:jc w:val="left"/>
        <w:rPr/>
      </w:pPr>
      <w:r>
        <w:rPr/>
        <w:t>Graph Operation: Multiple Link-Disjoint Paths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Multiple Link-Disjoint Paths From 14 to 0: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1:  14 --&gt; 8 --&gt; 3 --&gt; 0</w:t>
      </w:r>
    </w:p>
    <w:p>
      <w:pPr>
        <w:pStyle w:val="Normal"/>
        <w:jc w:val="left"/>
        <w:rPr/>
      </w:pPr>
      <w:r>
        <w:rPr/>
        <w:t>Cost of the Path: 185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2:  14 --&gt; 9 --&gt; 4 --&gt; 0</w:t>
      </w:r>
    </w:p>
    <w:p>
      <w:pPr>
        <w:pStyle w:val="Normal"/>
        <w:jc w:val="left"/>
        <w:rPr/>
      </w:pPr>
      <w:r>
        <w:rPr/>
        <w:t>Cost of the Path: 187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3:  14 --&gt; 7 --&gt; 2 --&gt; 0</w:t>
      </w:r>
    </w:p>
    <w:p>
      <w:pPr>
        <w:pStyle w:val="Normal"/>
        <w:jc w:val="left"/>
        <w:rPr/>
      </w:pPr>
      <w:r>
        <w:rPr/>
        <w:t>Cost of the Path: 187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4:  14 --&gt; 10 --&gt; 5 --&gt; 1 --&gt; 0</w:t>
      </w:r>
    </w:p>
    <w:p>
      <w:pPr>
        <w:pStyle w:val="Normal"/>
        <w:jc w:val="left"/>
        <w:rPr/>
      </w:pPr>
      <w:r>
        <w:rPr/>
        <w:t>Cost of the Path: 192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5:  14 --&gt; 6 --&gt; 0</w:t>
      </w:r>
    </w:p>
    <w:p>
      <w:pPr>
        <w:pStyle w:val="Normal"/>
        <w:jc w:val="left"/>
        <w:rPr/>
      </w:pPr>
      <w:r>
        <w:rPr/>
        <w:t>Cost of the Path: 196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6:  14 --&gt; 5 --&gt; 0</w:t>
      </w:r>
    </w:p>
    <w:p>
      <w:pPr>
        <w:pStyle w:val="Normal"/>
        <w:jc w:val="left"/>
        <w:rPr/>
      </w:pPr>
      <w:r>
        <w:rPr/>
        <w:t>Cost of the Path: 199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7:  14 --&gt; 11 --&gt; 7 --&gt; 0</w:t>
      </w:r>
    </w:p>
    <w:p>
      <w:pPr>
        <w:pStyle w:val="Normal"/>
        <w:jc w:val="left"/>
        <w:rPr/>
      </w:pPr>
      <w:r>
        <w:rPr/>
        <w:t>Cost of the Path: 210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8:  14 --&gt; 12 --&gt; 8 --&gt; 0</w:t>
      </w:r>
    </w:p>
    <w:p>
      <w:pPr>
        <w:pStyle w:val="Normal"/>
        <w:jc w:val="left"/>
        <w:rPr/>
      </w:pPr>
      <w:r>
        <w:rPr/>
        <w:t>Cost of the Path: 226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9:  14 --&gt; 13 --&gt; 9 --&gt; 0</w:t>
      </w:r>
    </w:p>
    <w:p>
      <w:pPr>
        <w:pStyle w:val="Normal"/>
        <w:jc w:val="left"/>
        <w:rPr/>
      </w:pPr>
      <w:r>
        <w:rPr/>
        <w:t>Cost of the Path: 246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10:  14 --&gt; 0</w:t>
      </w:r>
    </w:p>
    <w:p>
      <w:pPr>
        <w:pStyle w:val="Normal"/>
        <w:jc w:val="left"/>
        <w:rPr/>
      </w:pPr>
      <w:r>
        <w:rPr/>
        <w:t>Cost of the Path: 270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11:  14 --&gt; 4 --&gt; 10 --&gt; 0</w:t>
      </w:r>
    </w:p>
    <w:p>
      <w:pPr>
        <w:pStyle w:val="Normal"/>
        <w:jc w:val="left"/>
        <w:rPr/>
      </w:pPr>
      <w:r>
        <w:rPr/>
        <w:t>Cost of the Path: 372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12:  14 --&gt; 3 --&gt; 6 --&gt; 11 --&gt; 0</w:t>
      </w:r>
    </w:p>
    <w:p>
      <w:pPr>
        <w:pStyle w:val="Normal"/>
        <w:jc w:val="left"/>
        <w:rPr/>
      </w:pPr>
      <w:r>
        <w:rPr/>
        <w:t>Cost of the Path: 438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13:  14 --&gt; 2 --&gt; 6 --&gt; 12 --&gt; 0</w:t>
      </w:r>
    </w:p>
    <w:p>
      <w:pPr>
        <w:pStyle w:val="Normal"/>
        <w:jc w:val="left"/>
        <w:rPr/>
      </w:pPr>
      <w:r>
        <w:rPr/>
        <w:t>Cost of the Path: 506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Link-Disjoint Path 14:  14 --&gt; 1 --&gt; 3 --&gt; 7 --&gt; 13 --&gt; 0</w:t>
      </w:r>
    </w:p>
    <w:p>
      <w:pPr>
        <w:pStyle w:val="Normal"/>
        <w:jc w:val="left"/>
        <w:rPr/>
      </w:pPr>
      <w:r>
        <w:rPr/>
        <w:t>Cost of the Path: 580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 other path exists.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Time Elapsed: 0.103 (ms)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There are 15 vertices in the graph. The number of paths were 14 → Paths = N - 1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4.b   Compare the number of link-disjoint paths found using varying values of adjacent neighbors (-a R) for Graph 3: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59280" cy="126809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Notice that as the number of adjacent neighbors increases, the number of link-disjoint paths increases. The number of paths is approximately equal to the number of adjacent neighbors divided by 2 </w:t>
      </w:r>
      <w:r>
        <w:rPr>
          <w:rFonts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Number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Paths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2016-11-17T03:29:00Z</dcterms:created>
  <dc:creator>Austin Johnson</dc:creator>
  <dc:language>en-US</dc:language>
  <cp:lastModifiedBy>Austin Johnson</cp:lastModifiedBy>
  <dcterms:modified xsi:type="dcterms:W3CDTF">2016-11-17T04:18:00Z</dcterms:modified>
  <cp:revision>38</cp:revision>
</cp:coreProperties>
</file>