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6"/>
        <w:rPr>
          <w:rFonts w:ascii="Times New Roman"/>
          <w:sz w:val="15"/>
        </w:rPr>
      </w:pPr>
    </w:p>
    <w:p>
      <w:pPr>
        <w:pStyle w:val="style0"/>
        <w:rPr>
          <w:rFonts w:ascii="Times New Roman"/>
          <w:sz w:val="15"/>
        </w:rPr>
        <w:sectPr>
          <w:type w:val="continuous"/>
          <w:pgSz w:w="11910" w:h="16840" w:orient="portrait"/>
          <w:pgMar w:top="600" w:right="960" w:bottom="280" w:left="760" w:header="720" w:footer="720" w:gutter="0"/>
          <w:cols w:space="720"/>
        </w:sectPr>
      </w:pPr>
    </w:p>
    <w:p>
      <w:pPr>
        <w:pStyle w:val="style1"/>
        <w:spacing w:before="175" w:lineRule="exact" w:line="289"/>
        <w:ind w:left="104"/>
        <w:rPr/>
      </w:pPr>
      <w:r>
        <w:t>Allan Joel Chacón Canales</w:t>
      </w:r>
    </w:p>
    <w:p>
      <w:pPr>
        <w:pStyle w:val="style66"/>
        <w:spacing w:lineRule="exact" w:line="289"/>
        <w:ind w:left="104"/>
        <w:rPr/>
      </w:pPr>
      <w:r>
        <w:t>ID:1810-1988-00269</w:t>
      </w:r>
    </w:p>
    <w:p>
      <w:pPr>
        <w:pStyle w:val="style66"/>
        <w:ind w:left="104"/>
        <w:rPr/>
      </w:pPr>
      <w:r>
        <w:t>Edad: 3</w:t>
      </w:r>
      <w:r>
        <w:rPr>
          <w:lang w:val="en-US"/>
        </w:rPr>
        <w:t xml:space="preserve">4 </w:t>
      </w:r>
      <w:r>
        <w:t>años</w:t>
      </w:r>
    </w:p>
    <w:p>
      <w:pPr>
        <w:pStyle w:val="style66"/>
        <w:spacing w:before="2"/>
        <w:ind w:left="104" w:right="18"/>
        <w:rPr/>
      </w:pPr>
      <w:r>
        <w:t>Dirección: El Panal, Victoria, Yoro. Tel: 97764319//99093042</w:t>
      </w:r>
    </w:p>
    <w:p>
      <w:pPr>
        <w:pStyle w:val="style66"/>
        <w:spacing w:lineRule="exact" w:line="289"/>
        <w:ind w:left="104"/>
        <w:rPr>
          <w:color w:val="0000ff"/>
          <w:u w:val="single" w:color="0000ff"/>
        </w:rPr>
      </w:pPr>
      <w:r>
        <w:t xml:space="preserve">Email: </w:t>
      </w:r>
      <w:r>
        <w:rPr/>
        <w:fldChar w:fldCharType="begin"/>
      </w:r>
      <w:r>
        <w:instrText xml:space="preserve"> HYPERLINK "mailto:allanjoel_1988@gmail.com" </w:instrText>
      </w:r>
      <w:r>
        <w:rPr/>
        <w:fldChar w:fldCharType="separate"/>
      </w:r>
      <w:r>
        <w:rPr>
          <w:color w:val="0000ff"/>
          <w:u w:val="single" w:color="0000ff"/>
        </w:rPr>
        <w:t>allanjoel_1988@gmail.com</w:t>
      </w:r>
      <w:r>
        <w:rPr/>
        <w:fldChar w:fldCharType="end"/>
      </w:r>
      <w:r>
        <w:rPr>
          <w:color w:val="0000ff"/>
          <w:u w:val="single" w:color="0000ff"/>
        </w:rPr>
        <w:t xml:space="preserve"> allanjoelprepace@gmail.com</w:t>
      </w:r>
    </w:p>
    <w:p>
      <w:pPr>
        <w:pStyle w:val="style62"/>
        <w:rPr>
          <w:u w:val="none"/>
        </w:rPr>
      </w:pPr>
      <w:r>
        <w:rPr>
          <w:b w:val="false"/>
          <w:u w:val="none"/>
        </w:rPr>
        <w:br w:type="column"/>
      </w:r>
      <w:r>
        <w:rPr>
          <w:u w:val="thick"/>
        </w:rPr>
        <w:t>CURRICULUM VITAE</w:t>
      </w:r>
    </w:p>
    <w:p>
      <w:pPr>
        <w:pStyle w:val="style0"/>
        <w:rPr/>
        <w:sectPr>
          <w:type w:val="continuous"/>
          <w:pgSz w:w="11910" w:h="16840" w:orient="portrait"/>
          <w:pgMar w:top="600" w:right="960" w:bottom="280" w:left="760" w:header="720" w:footer="720" w:gutter="0"/>
          <w:cols w:equalWidth="0" w:space="720" w:num="2">
            <w:col w:w="3751" w:space="1175"/>
            <w:col w:w="5264"/>
          </w:cols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0"/>
        </w:rPr>
      </w:pPr>
    </w:p>
    <w:p>
      <w:pPr>
        <w:pStyle w:val="style66"/>
        <w:ind w:left="31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mc:AlternateContent>
          <mc:Choice Requires="wpg">
            <w:drawing>
              <wp:inline distL="0" distT="0" distB="0" distR="0">
                <wp:extent cx="6167755" cy="528955"/>
                <wp:effectExtent l="0" t="0" r="0" b="0"/>
                <wp:docPr id="1026" name=" 10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67755" cy="528955"/>
                          <a:chOff x="0" y="0"/>
                          <a:chExt cx="9713" cy="833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13" cy="83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60" y="23"/>
                            <a:ext cx="9600" cy="7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0" y="23"/>
                            <a:ext cx="9600" cy="720"/>
                          </a:xfrm>
                          <a:prstGeom prst="rect"/>
                          <a:ln cmpd="sng" cap="flat" w="9525">
                            <a:solidFill>
                              <a:srgbClr val="497dba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spacing w:before="195"/>
                                <w:ind w:left="2800" w:right="275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ESTUDIOS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85.65pt;height:41.65pt;mso-wrap-distance-left:0.0pt;mso-wrap-distance-right:0.0pt;visibility:visible;" coordsize="9713,833">
                <v:shape id="1027" type="#_x0000_t75" filled="f" stroked="f" style="position:absolute;left:0;top:0;width:9713;height:833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type="#_x0000_t75" filled="f" stroked="f" style="position:absolute;left:60;top:23;width:9600;height:720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rect id="1029" filled="f" stroked="t" style="position:absolute;left:60;top:23;width:9600;height:720;z-index:4;mso-position-horizontal-relative:page;mso-position-vertical-relative:page;mso-width-relative:page;mso-height-relative:page;visibility:visible;">
                  <v:stroke joinstyle="miter" color="#497dba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95"/>
                          <w:ind w:left="2800" w:right="275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ESTUDIOS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  <w:sz w:val="20"/>
        </w:rPr>
      </w:r>
      <w:r>
        <w:rPr>
          <w:noProof/>
          <w:sz w:val="20"/>
        </w:rPr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28"/>
        </w:rPr>
      </w:pPr>
    </w:p>
    <w:p>
      <w:pPr>
        <w:pStyle w:val="style1"/>
        <w:tabs>
          <w:tab w:val="left" w:leader="none" w:pos="4082"/>
        </w:tabs>
        <w:spacing w:before="100" w:lineRule="exact" w:line="285"/>
        <w:rPr/>
      </w:pPr>
      <w:r>
        <w:t>Año:</w:t>
      </w:r>
      <w:r>
        <w:rPr>
          <w:spacing w:val="-4"/>
        </w:rPr>
        <w:t xml:space="preserve"> </w:t>
      </w:r>
      <w:r>
        <w:t>2014-2018</w:t>
      </w:r>
      <w:r>
        <w:tab/>
      </w:r>
      <w:r>
        <w:t>Título: Lic. Recursos Naturales y</w:t>
      </w:r>
      <w:r>
        <w:rPr>
          <w:spacing w:val="-8"/>
        </w:rPr>
        <w:t xml:space="preserve"> </w:t>
      </w:r>
      <w:r>
        <w:t>Ambiente</w:t>
      </w:r>
    </w:p>
    <w:p>
      <w:pPr>
        <w:pStyle w:val="style0"/>
        <w:tabs>
          <w:tab w:val="left" w:leader="none" w:pos="4158"/>
        </w:tabs>
        <w:spacing w:lineRule="exact" w:line="297"/>
        <w:ind w:left="942"/>
        <w:rPr>
          <w:sz w:val="24"/>
        </w:rPr>
      </w:pPr>
      <w:r>
        <w:rPr>
          <w:b/>
          <w:i/>
          <w:color w:val="001f5f"/>
          <w:sz w:val="25"/>
        </w:rPr>
        <w:t>Catacamas,</w:t>
      </w:r>
      <w:r>
        <w:rPr>
          <w:b/>
          <w:i/>
          <w:color w:val="001f5f"/>
          <w:spacing w:val="-38"/>
          <w:sz w:val="25"/>
        </w:rPr>
        <w:t xml:space="preserve"> </w:t>
      </w:r>
      <w:r>
        <w:rPr>
          <w:b/>
          <w:i/>
          <w:color w:val="001f5f"/>
          <w:sz w:val="25"/>
        </w:rPr>
        <w:t>Olancho.</w:t>
      </w:r>
      <w:r>
        <w:rPr>
          <w:b/>
          <w:i/>
          <w:color w:val="001f5f"/>
          <w:sz w:val="25"/>
        </w:rPr>
        <w:tab/>
      </w:r>
      <w:r>
        <w:rPr>
          <w:sz w:val="24"/>
        </w:rPr>
        <w:t>Universidad Nacional de</w:t>
      </w:r>
      <w:r>
        <w:rPr>
          <w:spacing w:val="-1"/>
          <w:sz w:val="24"/>
        </w:rPr>
        <w:t xml:space="preserve"> </w:t>
      </w:r>
      <w:r>
        <w:rPr>
          <w:sz w:val="24"/>
        </w:rPr>
        <w:t>Agricultura</w:t>
      </w:r>
    </w:p>
    <w:p>
      <w:pPr>
        <w:pStyle w:val="style66"/>
        <w:spacing w:before="3"/>
        <w:rPr>
          <w:sz w:val="12"/>
        </w:rPr>
      </w:pPr>
    </w:p>
    <w:p>
      <w:pPr>
        <w:pStyle w:val="style0"/>
        <w:rPr>
          <w:sz w:val="12"/>
        </w:rPr>
        <w:sectPr>
          <w:type w:val="continuous"/>
          <w:pgSz w:w="11910" w:h="16840" w:orient="portrait"/>
          <w:pgMar w:top="600" w:right="960" w:bottom="280" w:left="760" w:header="720" w:footer="720" w:gutter="0"/>
          <w:cols w:space="720"/>
        </w:sectPr>
      </w:pPr>
    </w:p>
    <w:p>
      <w:pPr>
        <w:pStyle w:val="style1"/>
        <w:spacing w:before="139" w:lineRule="exact" w:line="285"/>
        <w:rPr/>
      </w:pPr>
      <w:r>
        <w:t>Año: 1997-2010</w:t>
      </w:r>
    </w:p>
    <w:p>
      <w:pPr>
        <w:pStyle w:val="style0"/>
        <w:spacing w:lineRule="exact" w:line="297"/>
        <w:ind w:left="942"/>
        <w:rPr>
          <w:b/>
          <w:i/>
          <w:sz w:val="25"/>
        </w:rPr>
      </w:pPr>
      <w:r>
        <w:rPr>
          <w:b/>
          <w:i/>
          <w:color w:val="001f5f"/>
          <w:w w:val="95"/>
          <w:sz w:val="25"/>
        </w:rPr>
        <w:t>Tegucigalpa, D.C</w:t>
      </w:r>
    </w:p>
    <w:p>
      <w:pPr>
        <w:pStyle w:val="style66"/>
        <w:rPr>
          <w:b/>
          <w:i/>
          <w:sz w:val="30"/>
        </w:rPr>
      </w:pPr>
    </w:p>
    <w:p>
      <w:pPr>
        <w:pStyle w:val="style0"/>
        <w:spacing w:before="215" w:lineRule="exact" w:line="285"/>
        <w:ind w:left="942"/>
        <w:rPr>
          <w:b/>
          <w:sz w:val="24"/>
        </w:rPr>
      </w:pPr>
      <w:r>
        <w:rPr>
          <w:b/>
          <w:sz w:val="24"/>
        </w:rPr>
        <w:t>Año: 2003-2005</w:t>
      </w:r>
    </w:p>
    <w:p>
      <w:pPr>
        <w:pStyle w:val="style0"/>
        <w:spacing w:lineRule="exact" w:line="297"/>
        <w:ind w:left="942"/>
        <w:rPr>
          <w:b/>
          <w:i/>
          <w:sz w:val="25"/>
        </w:rPr>
      </w:pPr>
      <w:r>
        <w:rPr>
          <w:b/>
          <w:i/>
          <w:color w:val="001f5f"/>
          <w:sz w:val="25"/>
        </w:rPr>
        <w:t>Yorito, Yoro</w:t>
      </w:r>
    </w:p>
    <w:p>
      <w:pPr>
        <w:pStyle w:val="style0"/>
        <w:spacing w:before="101"/>
        <w:ind w:left="942" w:right="959"/>
        <w:rPr>
          <w:b/>
          <w:sz w:val="24"/>
        </w:rPr>
      </w:pPr>
      <w:r>
        <w:br w:type="column"/>
      </w:r>
      <w:r>
        <w:rPr>
          <w:b/>
          <w:sz w:val="24"/>
        </w:rPr>
        <w:t>Título: Técnico Universitario en Educación Básica</w:t>
      </w:r>
    </w:p>
    <w:p>
      <w:pPr>
        <w:pStyle w:val="style66"/>
        <w:spacing w:before="1"/>
        <w:ind w:left="942"/>
        <w:rPr/>
      </w:pPr>
      <w:r>
        <w:t>Universidad pedagógica Nacional Francisco Morazán</w:t>
      </w:r>
    </w:p>
    <w:p>
      <w:pPr>
        <w:pStyle w:val="style66"/>
        <w:spacing w:before="8"/>
        <w:rPr>
          <w:sz w:val="26"/>
        </w:rPr>
      </w:pPr>
    </w:p>
    <w:p>
      <w:pPr>
        <w:pStyle w:val="style1"/>
        <w:spacing w:before="1"/>
        <w:ind w:left="985"/>
        <w:rPr/>
      </w:pPr>
      <w:r>
        <w:t>Título: Bachiller en Ecología y Medio Ambiente</w:t>
      </w:r>
    </w:p>
    <w:p>
      <w:pPr>
        <w:pStyle w:val="style66"/>
        <w:ind w:left="985"/>
        <w:rPr/>
      </w:pPr>
      <w:r>
        <w:t>Instituto San Pedro</w:t>
      </w:r>
    </w:p>
    <w:p>
      <w:pPr>
        <w:pStyle w:val="style0"/>
        <w:rPr/>
        <w:sectPr>
          <w:type w:val="continuous"/>
          <w:pgSz w:w="11910" w:h="16840" w:orient="portrait"/>
          <w:pgMar w:top="600" w:right="960" w:bottom="280" w:left="760" w:header="720" w:footer="720" w:gutter="0"/>
          <w:cols w:equalWidth="0" w:space="720" w:num="2">
            <w:col w:w="2997" w:space="221"/>
            <w:col w:w="6972"/>
          </w:cols>
        </w:sectPr>
      </w:pPr>
    </w:p>
    <w:p>
      <w:pPr>
        <w:pStyle w:val="style66"/>
        <w:spacing w:before="4"/>
        <w:rPr>
          <w:sz w:val="14"/>
        </w:rPr>
      </w:pPr>
    </w:p>
    <w:p>
      <w:pPr>
        <w:pStyle w:val="style0"/>
        <w:tabs>
          <w:tab w:val="left" w:leader="none" w:pos="3135"/>
        </w:tabs>
        <w:spacing w:before="104" w:lineRule="exact" w:line="301"/>
        <w:ind w:left="942"/>
        <w:rPr>
          <w:sz w:val="24"/>
        </w:rPr>
      </w:pPr>
      <w:r>
        <w:rPr>
          <w:b/>
          <w:i/>
          <w:sz w:val="25"/>
        </w:rPr>
        <w:t>Idiomas:</w:t>
      </w:r>
      <w:r>
        <w:rPr>
          <w:b/>
          <w:i/>
          <w:sz w:val="25"/>
        </w:rPr>
        <w:tab/>
      </w:r>
      <w:r>
        <w:rPr>
          <w:b/>
          <w:i/>
          <w:sz w:val="25"/>
        </w:rPr>
        <w:t xml:space="preserve">               </w:t>
      </w:r>
      <w:r>
        <w:rPr>
          <w:b/>
          <w:sz w:val="24"/>
        </w:rPr>
        <w:t>Español: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Natal</w:t>
      </w:r>
    </w:p>
    <w:p>
      <w:pPr>
        <w:pStyle w:val="style1"/>
        <w:spacing w:lineRule="exact" w:line="289"/>
        <w:ind w:left="3130"/>
        <w:rPr/>
      </w:pPr>
      <w:r>
        <w:t xml:space="preserve">                Ingles: </w:t>
      </w:r>
      <w:r>
        <w:t>5</w:t>
      </w:r>
      <w:r>
        <w:t>0%</w:t>
      </w:r>
    </w:p>
    <w:p>
      <w:pPr>
        <w:pStyle w:val="style66"/>
        <w:rPr>
          <w:b/>
          <w:sz w:val="28"/>
        </w:rPr>
      </w:pPr>
    </w:p>
    <w:p>
      <w:pPr>
        <w:pStyle w:val="style0"/>
        <w:spacing w:before="231"/>
        <w:ind w:left="942"/>
        <w:rPr>
          <w:sz w:val="24"/>
        </w:rPr>
      </w:pPr>
      <w:r>
        <w:rPr>
          <w:b/>
          <w:i/>
          <w:sz w:val="25"/>
        </w:rPr>
        <w:t xml:space="preserve">Programas y plataformas virtuales manejados: </w:t>
      </w:r>
      <w:r>
        <w:rPr>
          <w:sz w:val="24"/>
        </w:rPr>
        <w:t xml:space="preserve">Word, Excel, Power point, Zoom, Google Meet, Whatsap Mesenger, 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749935</wp:posOffset>
                </wp:positionH>
                <wp:positionV relativeFrom="paragraph">
                  <wp:posOffset>199390</wp:posOffset>
                </wp:positionV>
                <wp:extent cx="6044565" cy="528955"/>
                <wp:effectExtent l="0" t="0" r="0" b="0"/>
                <wp:wrapTopAndBottom/>
                <wp:docPr id="1031" name=" 10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44565" cy="528955"/>
                          <a:chOff x="1181" y="314"/>
                          <a:chExt cx="9519" cy="833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1180" y="314"/>
                            <a:ext cx="9519" cy="83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1242" y="337"/>
                            <a:ext cx="9405" cy="7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242" y="337"/>
                            <a:ext cx="9405" cy="720"/>
                          </a:xfrm>
                          <a:prstGeom prst="rect"/>
                          <a:ln cmpd="sng" cap="flat" w="9525">
                            <a:solidFill>
                              <a:srgbClr val="497dba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spacing w:before="143"/>
                                <w:ind w:left="336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EXPERIENCIA LABORAL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1" filled="f" stroked="f" style="position:absolute;margin-left:59.05pt;margin-top:15.7pt;width:475.95pt;height:41.65pt;z-index:-2147483643;mso-position-horizontal-relative:page;mso-position-vertical-relative:text;mso-width-percent:0;mso-height-percent:0;mso-width-relative:page;mso-height-relative:page;mso-wrap-distance-left:0.0pt;mso-wrap-distance-right:0.0pt;visibility:visible;" coordsize="9519,833" coordorigin="1181,314">
                <v:shape id="1032" type="#_x0000_t75" filled="f" stroked="f" style="position:absolute;left:1180;top:314;width:9519;height:833;z-index:2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33" type="#_x0000_t75" filled="f" stroked="f" style="position:absolute;left:1242;top:337;width:9405;height:720;z-index:3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34" filled="f" stroked="t" style="position:absolute;left:1242;top:337;width:9405;height:720;z-index:4;mso-position-horizontal-relative:page;mso-position-vertical-relative:page;mso-width-relative:page;mso-height-relative:page;visibility:visible;">
                  <v:stroke joinstyle="miter" color="#497dba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43"/>
                          <w:ind w:left="336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EXPERIENCIA LABORAL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0"/>
        <w:rPr>
          <w:sz w:val="26"/>
        </w:rPr>
        <w:sectPr>
          <w:type w:val="continuous"/>
          <w:pgSz w:w="11910" w:h="16840" w:orient="portrait"/>
          <w:pgMar w:top="600" w:right="960" w:bottom="280" w:left="760" w:header="720" w:footer="720" w:gutter="0"/>
          <w:cols w:space="720"/>
        </w:sectPr>
      </w:pPr>
    </w:p>
    <w:p>
      <w:pPr>
        <w:pStyle w:val="style1"/>
        <w:spacing w:before="124" w:lineRule="exact" w:line="285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281940</wp:posOffset>
                </wp:positionH>
                <wp:positionV relativeFrom="page">
                  <wp:posOffset>396240</wp:posOffset>
                </wp:positionV>
                <wp:extent cx="7059295" cy="1942464"/>
                <wp:effectExtent l="0" t="0" r="0" b="0"/>
                <wp:wrapNone/>
                <wp:docPr id="1035" name=" 9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059295" cy="1942464"/>
                          <a:chOff x="444" y="624"/>
                          <a:chExt cx="11117" cy="3059"/>
                        </a:xfrm>
                      </wpg:grpSpPr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444" y="623"/>
                            <a:ext cx="11117" cy="3037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497" y="646"/>
                            <a:ext cx="11010" cy="2929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4623" y="986"/>
                            <a:ext cx="600" cy="18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0" h="1820" stroke="1">
                                <a:moveTo>
                                  <a:pt x="600" y="1820"/>
                                </a:moveTo>
                                <a:lnTo>
                                  <a:pt x="600" y="910"/>
                                </a:lnTo>
                                <a:lnTo>
                                  <a:pt x="0" y="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25400">
                            <a:solidFill>
                              <a:srgbClr val="80808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9432" y="1699"/>
                            <a:ext cx="1984" cy="1984"/>
                          </a:xfrm>
                          <a:prstGeom prst="rect"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5" filled="f" stroked="f" style="position:absolute;margin-left:22.2pt;margin-top:31.2pt;width:555.85pt;height:152.95pt;z-index:-2147483644;mso-position-horizontal-relative:page;mso-position-vertical-relative:page;mso-width-percent:0;mso-height-percent:0;mso-width-relative:page;mso-height-relative:page;mso-wrap-distance-left:0.0pt;mso-wrap-distance-right:0.0pt;visibility:visible;" coordsize="11117,3059" coordorigin="444,624">
                <v:shape id="1036" type="#_x0000_t75" filled="f" stroked="f" style="position:absolute;left:444;top:623;width:11117;height:3037;z-index:2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shape id="1037" type="#_x0000_t75" filled="f" stroked="f" style="position:absolute;left:497;top:646;width:11010;height:2929;z-index:3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v:shape id="1038" coordsize="600,1820" path="m600,1820l600,910l0,910l0,0e" filled="f" stroked="t" style="position:absolute;left:4623;top:986;width:600;height:1820;z-index:4;mso-position-horizontal-relative:page;mso-position-vertical-relative:page;mso-width-relative:page;mso-height-relative:page;visibility:visible;">
                  <v:stroke color="gray" weight="2.0pt"/>
                  <v:fill/>
                  <v:path textboxrect="0,0,600,1820"/>
                </v:shape>
                <v:shape id="1039" type="#_x0000_t75" filled="f" stroked="f" style="position:absolute;left:9432;top:1699;width:1984;height:1984;z-index:5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fill/>
              </v:group>
            </w:pict>
          </mc:Fallback>
        </mc:AlternateContent>
      </w:r>
      <w:r>
        <w:t>Enero–Dic. 2007</w:t>
      </w:r>
    </w:p>
    <w:p>
      <w:pPr>
        <w:pStyle w:val="style0"/>
        <w:spacing w:lineRule="exact" w:line="297"/>
        <w:ind w:left="942"/>
        <w:rPr>
          <w:b/>
          <w:i/>
          <w:sz w:val="25"/>
        </w:rPr>
      </w:pPr>
      <w:r>
        <w:rPr>
          <w:b/>
          <w:i/>
          <w:color w:val="001f5f"/>
          <w:sz w:val="25"/>
        </w:rPr>
        <w:t>Victoria, Yoro</w:t>
      </w:r>
    </w:p>
    <w:p>
      <w:pPr>
        <w:pStyle w:val="style0"/>
        <w:spacing w:before="100"/>
        <w:ind w:left="942"/>
        <w:jc w:val="both"/>
        <w:rPr>
          <w:b/>
          <w:sz w:val="24"/>
        </w:rPr>
      </w:pPr>
      <w:r>
        <w:br w:type="column"/>
      </w:r>
      <w:r>
        <w:rPr>
          <w:b/>
          <w:sz w:val="24"/>
        </w:rPr>
        <w:t>Municipalidad de Victoria, Yoro.</w:t>
      </w:r>
    </w:p>
    <w:p>
      <w:pPr>
        <w:pStyle w:val="style66"/>
        <w:spacing w:before="1"/>
        <w:rPr>
          <w:b/>
        </w:rPr>
      </w:pPr>
    </w:p>
    <w:p>
      <w:pPr>
        <w:pStyle w:val="style0"/>
        <w:ind w:left="942"/>
        <w:jc w:val="both"/>
        <w:rPr>
          <w:b/>
          <w:sz w:val="24"/>
        </w:rPr>
      </w:pPr>
      <w:r>
        <w:rPr>
          <w:b/>
          <w:sz w:val="24"/>
          <w:u w:val="thick"/>
        </w:rPr>
        <w:t>Cargo ocupado: Asistente de catastro Municipal</w:t>
      </w:r>
    </w:p>
    <w:p>
      <w:pPr>
        <w:pStyle w:val="style66"/>
        <w:rPr>
          <w:b/>
        </w:rPr>
      </w:pPr>
    </w:p>
    <w:p>
      <w:pPr>
        <w:pStyle w:val="style66"/>
        <w:ind w:left="942" w:right="383"/>
        <w:jc w:val="both"/>
        <w:rPr/>
      </w:pPr>
      <w:r>
        <w:t xml:space="preserve">Tareas realizadas: </w:t>
      </w:r>
      <w:r>
        <w:t>Ordenamiento territorial del casco urbano del municipio; medición de solares, cuadras, calles etc. Cálculo de impuestos rurales y urbanos.</w:t>
      </w:r>
    </w:p>
    <w:p>
      <w:pPr>
        <w:pStyle w:val="style0"/>
        <w:jc w:val="both"/>
        <w:rPr/>
        <w:sectPr>
          <w:type w:val="continuous"/>
          <w:pgSz w:w="11910" w:h="16840" w:orient="portrait"/>
          <w:pgMar w:top="600" w:right="960" w:bottom="280" w:left="760" w:header="720" w:footer="720" w:gutter="0"/>
          <w:cols w:equalWidth="0" w:space="720" w:num="2">
            <w:col w:w="2931" w:space="77"/>
            <w:col w:w="7182"/>
          </w:cols>
        </w:sectPr>
      </w:pPr>
    </w:p>
    <w:p>
      <w:pPr>
        <w:pStyle w:val="style1"/>
        <w:spacing w:before="101" w:lineRule="exact" w:line="285"/>
        <w:rPr/>
      </w:pPr>
      <w:r>
        <w:t>2008-2010</w:t>
      </w:r>
    </w:p>
    <w:p>
      <w:pPr>
        <w:pStyle w:val="style0"/>
        <w:spacing w:before="5" w:lineRule="auto" w:line="230"/>
        <w:ind w:left="942" w:right="178"/>
        <w:rPr>
          <w:b/>
          <w:i/>
          <w:sz w:val="25"/>
        </w:rPr>
      </w:pPr>
      <w:r>
        <w:rPr>
          <w:b/>
          <w:i/>
          <w:color w:val="001f5f"/>
          <w:sz w:val="25"/>
        </w:rPr>
        <w:t xml:space="preserve">El Zapotillo </w:t>
      </w:r>
      <w:r>
        <w:rPr>
          <w:b/>
          <w:i/>
          <w:color w:val="001f5f"/>
          <w:spacing w:val="-3"/>
          <w:sz w:val="25"/>
        </w:rPr>
        <w:t xml:space="preserve">Victoria, </w:t>
      </w:r>
      <w:r>
        <w:rPr>
          <w:b/>
          <w:i/>
          <w:color w:val="001f5f"/>
          <w:sz w:val="25"/>
        </w:rPr>
        <w:t>Yoro.</w:t>
      </w:r>
    </w:p>
    <w:p>
      <w:pPr>
        <w:pStyle w:val="style66"/>
        <w:rPr>
          <w:b/>
          <w:i/>
          <w:sz w:val="30"/>
        </w:rPr>
      </w:pPr>
    </w:p>
    <w:p>
      <w:pPr>
        <w:pStyle w:val="style66"/>
        <w:rPr>
          <w:b/>
          <w:i/>
          <w:sz w:val="30"/>
        </w:rPr>
      </w:pPr>
    </w:p>
    <w:p>
      <w:pPr>
        <w:pStyle w:val="style66"/>
        <w:rPr>
          <w:b/>
          <w:i/>
          <w:sz w:val="30"/>
        </w:rPr>
      </w:pPr>
    </w:p>
    <w:p>
      <w:pPr>
        <w:pStyle w:val="style66"/>
        <w:rPr>
          <w:b/>
          <w:i/>
          <w:sz w:val="30"/>
        </w:rPr>
      </w:pPr>
    </w:p>
    <w:p>
      <w:pPr>
        <w:pStyle w:val="style66"/>
        <w:rPr>
          <w:b/>
          <w:i/>
          <w:sz w:val="30"/>
        </w:rPr>
      </w:pPr>
    </w:p>
    <w:p>
      <w:pPr>
        <w:pStyle w:val="style66"/>
        <w:rPr>
          <w:b/>
          <w:i/>
          <w:sz w:val="30"/>
        </w:rPr>
      </w:pPr>
    </w:p>
    <w:p>
      <w:pPr>
        <w:pStyle w:val="style66"/>
        <w:spacing w:before="3"/>
        <w:rPr>
          <w:b/>
          <w:i/>
          <w:sz w:val="31"/>
        </w:rPr>
      </w:pPr>
    </w:p>
    <w:p>
      <w:pPr>
        <w:pStyle w:val="style0"/>
        <w:spacing w:before="1" w:lineRule="exact" w:line="285"/>
        <w:ind w:left="942"/>
        <w:rPr>
          <w:b/>
          <w:sz w:val="24"/>
        </w:rPr>
      </w:pPr>
      <w:r>
        <w:rPr>
          <w:b/>
          <w:sz w:val="24"/>
        </w:rPr>
        <w:t>2017-2018</w:t>
      </w:r>
    </w:p>
    <w:p>
      <w:pPr>
        <w:pStyle w:val="style0"/>
        <w:tabs>
          <w:tab w:val="left" w:leader="none" w:pos="2835"/>
        </w:tabs>
        <w:spacing w:before="5" w:lineRule="auto" w:line="230"/>
        <w:ind w:left="942"/>
        <w:rPr>
          <w:b/>
          <w:i/>
          <w:sz w:val="25"/>
        </w:rPr>
      </w:pPr>
      <w:r>
        <w:rPr>
          <w:b/>
          <w:i/>
          <w:color w:val="001f5f"/>
          <w:sz w:val="25"/>
        </w:rPr>
        <w:t>Patuca</w:t>
      </w:r>
      <w:r>
        <w:rPr>
          <w:b/>
          <w:i/>
          <w:color w:val="001f5f"/>
          <w:sz w:val="25"/>
        </w:rPr>
        <w:tab/>
      </w:r>
      <w:r>
        <w:rPr>
          <w:b/>
          <w:i/>
          <w:color w:val="001f5f"/>
          <w:spacing w:val="-4"/>
          <w:w w:val="95"/>
          <w:sz w:val="25"/>
        </w:rPr>
        <w:t xml:space="preserve">Medio, </w:t>
      </w:r>
      <w:r>
        <w:rPr>
          <w:b/>
          <w:i/>
          <w:color w:val="001f5f"/>
          <w:sz w:val="25"/>
        </w:rPr>
        <w:t>Moskitia</w:t>
      </w:r>
      <w:r>
        <w:rPr>
          <w:b/>
          <w:i/>
          <w:color w:val="001f5f"/>
          <w:spacing w:val="-24"/>
          <w:sz w:val="25"/>
        </w:rPr>
        <w:t xml:space="preserve"> </w:t>
      </w:r>
      <w:r>
        <w:rPr>
          <w:b/>
          <w:i/>
          <w:color w:val="001f5f"/>
          <w:sz w:val="25"/>
        </w:rPr>
        <w:t>hondureña</w:t>
      </w:r>
    </w:p>
    <w:p>
      <w:pPr>
        <w:pStyle w:val="style66"/>
        <w:spacing w:before="3"/>
        <w:rPr>
          <w:b/>
          <w:i/>
          <w:sz w:val="25"/>
        </w:rPr>
      </w:pPr>
      <w:r>
        <w:br w:type="column"/>
      </w:r>
    </w:p>
    <w:p>
      <w:pPr>
        <w:pStyle w:val="style0"/>
        <w:spacing w:lineRule="auto" w:line="480"/>
        <w:ind w:left="346" w:right="466"/>
        <w:jc w:val="both"/>
        <w:rPr>
          <w:b/>
          <w:sz w:val="24"/>
        </w:rPr>
      </w:pPr>
      <w:r>
        <w:rPr>
          <w:b/>
          <w:sz w:val="24"/>
        </w:rPr>
        <w:t>Escuela PROHECO María del Pilar Cuevas</w:t>
      </w:r>
    </w:p>
    <w:p>
      <w:pPr>
        <w:pStyle w:val="style0"/>
        <w:spacing w:lineRule="auto" w:line="480"/>
        <w:ind w:left="346" w:right="466"/>
        <w:jc w:val="both"/>
        <w:rPr>
          <w:b/>
          <w:sz w:val="24"/>
        </w:rPr>
      </w:pPr>
      <w:r>
        <w:rPr>
          <w:b/>
          <w:sz w:val="24"/>
          <w:u w:val="thick"/>
        </w:rPr>
        <w:t>Cargo ocupado: Director y docente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multigrado</w:t>
      </w:r>
    </w:p>
    <w:p>
      <w:pPr>
        <w:pStyle w:val="style66"/>
        <w:ind w:left="346" w:right="457"/>
        <w:jc w:val="both"/>
        <w:rPr/>
      </w:pPr>
      <w:r>
        <w:t>Tareas realizadas: Reuniones padres de familia, actividades de enseñanza y aprendizaje con niños del primero hasta el sexto grado. Participación en reuniones de directore</w:t>
      </w:r>
      <w:r>
        <w:t>s. Así como también apoyando los líderes comunitarios en la gestión de proyectos.</w:t>
      </w:r>
    </w:p>
    <w:p>
      <w:pPr>
        <w:pStyle w:val="style66"/>
        <w:rPr>
          <w:sz w:val="28"/>
        </w:rPr>
      </w:pPr>
    </w:p>
    <w:p>
      <w:pPr>
        <w:pStyle w:val="style1"/>
        <w:spacing w:before="247"/>
        <w:ind w:left="305" w:right="499"/>
        <w:jc w:val="both"/>
        <w:rPr/>
      </w:pPr>
      <w:r>
        <w:t>Wildlife Society Conservation (WCS)- Universidad Nacional de Agricultura</w:t>
      </w:r>
    </w:p>
    <w:p>
      <w:pPr>
        <w:pStyle w:val="style66"/>
        <w:rPr>
          <w:b/>
        </w:rPr>
      </w:pPr>
    </w:p>
    <w:p>
      <w:pPr>
        <w:pStyle w:val="style0"/>
        <w:ind w:left="305"/>
        <w:jc w:val="both"/>
        <w:rPr>
          <w:b/>
          <w:sz w:val="24"/>
        </w:rPr>
      </w:pPr>
      <w:r>
        <w:rPr>
          <w:b/>
          <w:sz w:val="24"/>
          <w:u w:val="thick"/>
        </w:rPr>
        <w:t>Cargo ocupado: Tesista</w:t>
      </w:r>
    </w:p>
    <w:p>
      <w:pPr>
        <w:pStyle w:val="style0"/>
        <w:jc w:val="both"/>
        <w:rPr>
          <w:sz w:val="24"/>
        </w:rPr>
        <w:sectPr>
          <w:pgSz w:w="11910" w:h="16840" w:orient="portrait"/>
          <w:pgMar w:top="1580" w:right="960" w:bottom="280" w:left="760" w:header="720" w:footer="720" w:gutter="0"/>
          <w:cols w:equalWidth="0" w:space="720" w:num="2">
            <w:col w:w="3636" w:space="40"/>
            <w:col w:w="6514"/>
          </w:cols>
        </w:sectPr>
      </w:pPr>
    </w:p>
    <w:p>
      <w:pPr>
        <w:pStyle w:val="style66"/>
        <w:spacing w:before="10"/>
        <w:rPr>
          <w:b/>
          <w:sz w:val="15"/>
        </w:rPr>
      </w:pPr>
    </w:p>
    <w:p>
      <w:pPr>
        <w:pStyle w:val="style66"/>
        <w:spacing w:before="100"/>
        <w:ind w:left="3981" w:right="498"/>
        <w:jc w:val="both"/>
        <w:rPr/>
      </w:pPr>
      <w:r>
        <w:t xml:space="preserve">Tesis Biodiversidad y Comunidades: </w:t>
      </w:r>
      <w:r>
        <w:t>Conflictos entre grandes felinos y ganaderos en la zona de Patuca Medio (Krausirpi, Kurhpa y Wampusirpi).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3981" w:right="495"/>
        <w:jc w:val="both"/>
        <w:rPr/>
      </w:pPr>
      <w:r>
        <w:t xml:space="preserve">Tareas realizadas: Socialización del tema de investigación con líderes comunitarios, ganaderos, y cazadores. Aplicación de entrevistas y encuestas a </w:t>
      </w:r>
      <w:r>
        <w:t>ganaderos y/o productores, cazadores, líderes comunitarios, ancianos. Instalación de trampas cámara y respectivo análisis.</w:t>
      </w:r>
    </w:p>
    <w:p>
      <w:pPr>
        <w:pStyle w:val="style66"/>
        <w:ind w:left="3981" w:right="495"/>
        <w:jc w:val="both"/>
        <w:rPr/>
      </w:pPr>
    </w:p>
    <w:p>
      <w:pPr>
        <w:pStyle w:val="style66"/>
        <w:spacing w:before="11"/>
        <w:rPr>
          <w:sz w:val="25"/>
        </w:rPr>
      </w:pPr>
    </w:p>
    <w:p>
      <w:pPr>
        <w:pStyle w:val="style0"/>
        <w:rPr>
          <w:sz w:val="25"/>
        </w:rPr>
        <w:sectPr>
          <w:type w:val="continuous"/>
          <w:pgSz w:w="11910" w:h="16840" w:orient="portrait"/>
          <w:pgMar w:top="600" w:right="960" w:bottom="280" w:left="760" w:header="720" w:footer="720" w:gutter="0"/>
          <w:cols w:space="720"/>
        </w:sectPr>
      </w:pPr>
    </w:p>
    <w:p>
      <w:pPr>
        <w:pStyle w:val="style0"/>
        <w:spacing w:before="101" w:lineRule="exact" w:line="261"/>
        <w:ind w:left="942"/>
        <w:rPr>
          <w:b/>
        </w:rPr>
      </w:pPr>
      <w:r>
        <w:rPr>
          <w:b/>
        </w:rPr>
        <w:t>Julio 2018</w:t>
      </w:r>
    </w:p>
    <w:p>
      <w:pPr>
        <w:pStyle w:val="style0"/>
        <w:spacing w:lineRule="exact" w:line="273"/>
        <w:ind w:left="942"/>
        <w:rPr>
          <w:b/>
          <w:i/>
          <w:sz w:val="23"/>
        </w:rPr>
      </w:pPr>
      <w:r>
        <w:rPr>
          <w:b/>
          <w:i/>
          <w:color w:val="001f5f"/>
          <w:sz w:val="23"/>
        </w:rPr>
        <w:t>Victoria, Yoro</w:t>
      </w:r>
    </w:p>
    <w:p>
      <w:pPr>
        <w:pStyle w:val="style66"/>
        <w:spacing w:before="9"/>
        <w:rPr>
          <w:b/>
          <w:i/>
          <w:sz w:val="21"/>
        </w:rPr>
      </w:pPr>
    </w:p>
    <w:p>
      <w:pPr>
        <w:pStyle w:val="style0"/>
        <w:ind w:left="94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1080770</wp:posOffset>
                </wp:positionH>
                <wp:positionV relativeFrom="paragraph">
                  <wp:posOffset>149225</wp:posOffset>
                </wp:positionV>
                <wp:extent cx="44450" cy="13970"/>
                <wp:effectExtent l="0" t="0" r="0" b="0"/>
                <wp:wrapNone/>
                <wp:docPr id="1040" name=" 9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450" cy="1397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0" fillcolor="black" stroked="f" style="position:absolute;margin-left:85.1pt;margin-top:11.75pt;width:3.5pt;height:1.1pt;z-index: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b/>
        </w:rPr>
        <w:t>.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spacing w:before="10"/>
        <w:rPr>
          <w:b/>
          <w:sz w:val="20"/>
        </w:rPr>
      </w:pPr>
    </w:p>
    <w:p>
      <w:pPr>
        <w:pStyle w:val="style0"/>
        <w:tabs>
          <w:tab w:val="left" w:leader="none" w:pos="2861"/>
        </w:tabs>
        <w:spacing w:lineRule="auto" w:line="230"/>
        <w:ind w:left="942"/>
        <w:rPr>
          <w:b/>
          <w:i/>
          <w:sz w:val="23"/>
        </w:rPr>
      </w:pPr>
      <w:r>
        <w:rPr>
          <w:b/>
        </w:rPr>
        <w:t>Julio</w:t>
      </w:r>
      <w:r>
        <w:rPr>
          <w:b/>
          <w:spacing w:val="-1"/>
        </w:rPr>
        <w:t xml:space="preserve"> </w:t>
      </w:r>
      <w:r>
        <w:rPr>
          <w:b/>
        </w:rPr>
        <w:t>2018</w:t>
      </w:r>
      <w:r>
        <w:rPr>
          <w:b/>
        </w:rPr>
        <w:tab/>
      </w:r>
      <w:r>
        <w:rPr>
          <w:b/>
        </w:rPr>
        <w:t xml:space="preserve">. </w:t>
      </w:r>
      <w:r>
        <w:rPr>
          <w:b/>
          <w:i/>
          <w:color w:val="001f5f"/>
          <w:sz w:val="23"/>
        </w:rPr>
        <w:t xml:space="preserve">La Unión, Yocón, </w:t>
      </w:r>
      <w:r>
        <w:rPr>
          <w:b/>
          <w:i/>
          <w:color w:val="001f5f"/>
          <w:w w:val="95"/>
          <w:sz w:val="23"/>
        </w:rPr>
        <w:t>Mangulile,</w:t>
      </w:r>
      <w:r>
        <w:rPr>
          <w:b/>
          <w:i/>
          <w:color w:val="001f5f"/>
          <w:spacing w:val="3"/>
          <w:w w:val="95"/>
          <w:sz w:val="23"/>
        </w:rPr>
        <w:t xml:space="preserve"> </w:t>
      </w:r>
      <w:r>
        <w:rPr>
          <w:b/>
          <w:i/>
          <w:color w:val="001f5f"/>
          <w:w w:val="95"/>
          <w:sz w:val="23"/>
        </w:rPr>
        <w:t>Olancho.</w:t>
      </w:r>
    </w:p>
    <w:p>
      <w:pPr>
        <w:pStyle w:val="style1"/>
        <w:spacing w:before="211"/>
        <w:ind w:left="732" w:right="414"/>
        <w:jc w:val="both"/>
        <w:rPr/>
      </w:pPr>
      <w:r>
        <w:rPr>
          <w:b w:val="false"/>
        </w:rPr>
        <w:br w:type="column"/>
      </w:r>
      <w:r>
        <w:t xml:space="preserve">Programa de </w:t>
      </w:r>
      <w:r>
        <w:t>Conservación de Murciélagos de Honduras</w:t>
      </w:r>
    </w:p>
    <w:p>
      <w:pPr>
        <w:pStyle w:val="style66"/>
        <w:spacing w:before="11"/>
        <w:rPr>
          <w:b/>
          <w:sz w:val="23"/>
        </w:rPr>
      </w:pPr>
    </w:p>
    <w:p>
      <w:pPr>
        <w:pStyle w:val="style0"/>
        <w:spacing w:before="1"/>
        <w:ind w:left="732"/>
        <w:jc w:val="both"/>
        <w:rPr>
          <w:b/>
          <w:sz w:val="24"/>
        </w:rPr>
      </w:pPr>
      <w:r>
        <w:rPr>
          <w:b/>
          <w:sz w:val="24"/>
          <w:u w:val="thick"/>
        </w:rPr>
        <w:t>Cargo ocupado: Voluntariado hasta la fecha</w:t>
      </w:r>
    </w:p>
    <w:p>
      <w:pPr>
        <w:pStyle w:val="style66"/>
        <w:spacing w:before="10"/>
        <w:rPr>
          <w:b/>
          <w:sz w:val="23"/>
        </w:rPr>
      </w:pPr>
    </w:p>
    <w:p>
      <w:pPr>
        <w:pStyle w:val="style66"/>
        <w:spacing w:before="1"/>
        <w:ind w:left="732" w:right="411"/>
        <w:jc w:val="both"/>
        <w:rPr/>
      </w:pPr>
      <w:r>
        <w:t>Tareas realizadas: Charlas-Capacitaciones de</w:t>
      </w:r>
      <w:r>
        <w:rPr>
          <w:spacing w:val="-37"/>
        </w:rPr>
        <w:t xml:space="preserve"> </w:t>
      </w:r>
      <w:r>
        <w:t>educación ambiental con estudiantes y productores. Estudios de poblaciones y ecología de</w:t>
      </w:r>
      <w:r>
        <w:rPr>
          <w:spacing w:val="-2"/>
        </w:rPr>
        <w:t xml:space="preserve"> </w:t>
      </w:r>
      <w:r>
        <w:t>murciélagos.</w:t>
      </w:r>
    </w:p>
    <w:p>
      <w:pPr>
        <w:pStyle w:val="style66"/>
        <w:rPr>
          <w:sz w:val="28"/>
        </w:rPr>
      </w:pPr>
    </w:p>
    <w:p>
      <w:pPr>
        <w:pStyle w:val="style66"/>
        <w:spacing w:before="5"/>
        <w:rPr>
          <w:sz w:val="32"/>
        </w:rPr>
      </w:pPr>
    </w:p>
    <w:p>
      <w:pPr>
        <w:pStyle w:val="style1"/>
        <w:spacing w:lineRule="auto" w:line="506"/>
        <w:ind w:left="759" w:right="310"/>
        <w:jc w:val="both"/>
        <w:rPr/>
      </w:pPr>
      <w:r>
        <w:t>Mi ambiente, Universid</w:t>
      </w:r>
      <w:r>
        <w:t>ad Nacional de</w:t>
      </w:r>
      <w:r>
        <w:rPr>
          <w:spacing w:val="-28"/>
        </w:rPr>
        <w:t xml:space="preserve"> </w:t>
      </w:r>
      <w:r>
        <w:t xml:space="preserve">Agricultura </w:t>
      </w:r>
      <w:r>
        <w:rPr>
          <w:u w:val="thick"/>
        </w:rPr>
        <w:t>Cargo ocupado:</w:t>
      </w:r>
      <w:r>
        <w:rPr>
          <w:spacing w:val="-4"/>
          <w:u w:val="thick"/>
        </w:rPr>
        <w:t xml:space="preserve"> </w:t>
      </w:r>
      <w:r>
        <w:rPr>
          <w:u w:val="thick"/>
        </w:rPr>
        <w:t>Facilitador</w:t>
      </w:r>
    </w:p>
    <w:p>
      <w:pPr>
        <w:pStyle w:val="style66"/>
        <w:spacing w:lineRule="exact" w:line="258"/>
        <w:ind w:left="759"/>
        <w:jc w:val="both"/>
        <w:rPr/>
      </w:pPr>
      <w:r>
        <w:t>Tareas realizadas: Socialización de estudios realizados en</w:t>
      </w:r>
    </w:p>
    <w:p>
      <w:pPr>
        <w:pStyle w:val="style66"/>
        <w:spacing w:before="1"/>
        <w:ind w:left="759" w:right="308"/>
        <w:jc w:val="both"/>
        <w:rPr/>
      </w:pPr>
      <w:r>
        <w:t>aves y mamíferos con productores y ganaderos de los municipios de La Unión, Yocón y Mangulile, Olancho.</w:t>
      </w:r>
    </w:p>
    <w:p>
      <w:pPr>
        <w:pStyle w:val="style0"/>
        <w:jc w:val="both"/>
        <w:rPr/>
        <w:sectPr>
          <w:type w:val="continuous"/>
          <w:pgSz w:w="11910" w:h="16840" w:orient="portrait"/>
          <w:pgMar w:top="600" w:right="960" w:bottom="280" w:left="760" w:header="720" w:footer="720" w:gutter="0"/>
          <w:cols w:equalWidth="0" w:space="720" w:num="2">
            <w:col w:w="3125" w:space="40"/>
            <w:col w:w="7025"/>
          </w:cols>
        </w:sectPr>
      </w:pPr>
    </w:p>
    <w:p>
      <w:pPr>
        <w:pStyle w:val="style1"/>
        <w:spacing w:before="101" w:lineRule="exact" w:line="285"/>
        <w:rPr/>
      </w:pPr>
      <w:r>
        <w:t>2018-2019</w:t>
      </w:r>
    </w:p>
    <w:p>
      <w:pPr>
        <w:pStyle w:val="style0"/>
        <w:spacing w:before="5" w:lineRule="auto" w:line="230"/>
        <w:ind w:left="942" w:right="-14"/>
        <w:rPr>
          <w:b/>
          <w:i/>
          <w:sz w:val="25"/>
        </w:rPr>
      </w:pPr>
      <w:r>
        <w:rPr>
          <w:b/>
          <w:i/>
          <w:color w:val="001f5f"/>
          <w:sz w:val="25"/>
        </w:rPr>
        <w:t>Patuca</w:t>
      </w:r>
      <w:r>
        <w:rPr>
          <w:b/>
          <w:i/>
          <w:color w:val="001f5f"/>
          <w:spacing w:val="-50"/>
          <w:sz w:val="25"/>
        </w:rPr>
        <w:t xml:space="preserve"> </w:t>
      </w:r>
      <w:r>
        <w:rPr>
          <w:b/>
          <w:i/>
          <w:color w:val="001f5f"/>
          <w:sz w:val="25"/>
        </w:rPr>
        <w:t>Medio,</w:t>
      </w:r>
      <w:r>
        <w:rPr>
          <w:b/>
          <w:i/>
          <w:color w:val="001f5f"/>
          <w:spacing w:val="-50"/>
          <w:sz w:val="25"/>
        </w:rPr>
        <w:t xml:space="preserve"> </w:t>
      </w:r>
      <w:r>
        <w:rPr>
          <w:b/>
          <w:i/>
          <w:color w:val="001f5f"/>
          <w:spacing w:val="-3"/>
          <w:sz w:val="25"/>
        </w:rPr>
        <w:t xml:space="preserve">Moskitia </w:t>
      </w:r>
      <w:r>
        <w:rPr>
          <w:b/>
          <w:i/>
          <w:color w:val="001f5f"/>
          <w:sz w:val="25"/>
        </w:rPr>
        <w:t>hondureña</w:t>
      </w:r>
    </w:p>
    <w:p>
      <w:pPr>
        <w:pStyle w:val="style66"/>
        <w:spacing w:before="6"/>
        <w:rPr>
          <w:b/>
          <w:i/>
          <w:sz w:val="20"/>
        </w:rPr>
      </w:pPr>
      <w:r>
        <w:br w:type="column"/>
      </w:r>
    </w:p>
    <w:bookmarkStart w:id="0" w:name="_Hlk71779966"/>
    <w:p>
      <w:pPr>
        <w:pStyle w:val="style0"/>
        <w:spacing w:before="1"/>
        <w:ind w:left="576" w:right="406"/>
        <w:rPr>
          <w:b/>
        </w:rPr>
      </w:pPr>
      <w:r>
        <w:rPr>
          <w:b/>
        </w:rPr>
        <w:t>Wildlife Conservation Society (WCS)-Universidad Nacional de Agricultura (UNA).</w:t>
      </w:r>
    </w:p>
    <w:bookmarkEnd w:id="0"/>
    <w:p>
      <w:pPr>
        <w:pStyle w:val="style66"/>
        <w:rPr>
          <w:b/>
          <w:sz w:val="22"/>
        </w:rPr>
      </w:pPr>
    </w:p>
    <w:p>
      <w:pPr>
        <w:pStyle w:val="style0"/>
        <w:ind w:left="576"/>
        <w:rPr>
          <w:b/>
        </w:rPr>
      </w:pPr>
      <w:r>
        <w:rPr>
          <w:b/>
          <w:u w:val="thick"/>
        </w:rPr>
        <w:t>Cargo ocupado: Consultor</w:t>
      </w:r>
    </w:p>
    <w:p>
      <w:pPr>
        <w:pStyle w:val="style0"/>
        <w:rPr/>
        <w:sectPr>
          <w:pgSz w:w="11910" w:h="16840" w:orient="portrait"/>
          <w:pgMar w:top="1580" w:right="960" w:bottom="280" w:left="760" w:header="720" w:footer="720" w:gutter="0"/>
          <w:cols w:equalWidth="0" w:space="720" w:num="2">
            <w:col w:w="3729" w:space="40"/>
            <w:col w:w="6421"/>
          </w:cols>
        </w:sectPr>
      </w:pPr>
    </w:p>
    <w:p>
      <w:pPr>
        <w:pStyle w:val="style66"/>
        <w:spacing w:before="4"/>
        <w:rPr>
          <w:b/>
          <w:sz w:val="18"/>
        </w:rPr>
      </w:pPr>
    </w:p>
    <w:p>
      <w:pPr>
        <w:pStyle w:val="style0"/>
        <w:spacing w:before="100"/>
        <w:ind w:left="4341" w:right="310"/>
        <w:jc w:val="both"/>
        <w:rPr>
          <w:sz w:val="24"/>
        </w:rPr>
      </w:pPr>
      <w:r>
        <w:rPr>
          <w:sz w:val="24"/>
        </w:rPr>
        <w:t xml:space="preserve">Tareas realizadas: Monitoreos de aves con redes de niebla. Estudio de mamíferos </w:t>
      </w:r>
      <w:r>
        <w:rPr>
          <w:sz w:val="24"/>
        </w:rPr>
        <w:t xml:space="preserve">con trampas cámaras. Socialización del proyecto: </w:t>
      </w:r>
      <w:r>
        <w:rPr>
          <w:b/>
          <w:sz w:val="24"/>
        </w:rPr>
        <w:t>Mejorando el manejo de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animales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domésticos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estabilidad económico-ambiental de la Moskitia hondureña en Mesoamérica </w:t>
      </w:r>
      <w:r>
        <w:rPr>
          <w:sz w:val="24"/>
        </w:rPr>
        <w:t>con pueblos indígenas (Tawahkas, Miskitos) y</w:t>
      </w:r>
      <w:r>
        <w:rPr>
          <w:spacing w:val="-2"/>
          <w:sz w:val="24"/>
        </w:rPr>
        <w:t xml:space="preserve"> </w:t>
      </w:r>
      <w:r>
        <w:rPr>
          <w:sz w:val="24"/>
        </w:rPr>
        <w:t>mestizos.</w:t>
      </w:r>
    </w:p>
    <w:p>
      <w:pPr>
        <w:pStyle w:val="style0"/>
        <w:spacing w:before="100"/>
        <w:ind w:left="4341" w:right="310"/>
        <w:jc w:val="both"/>
        <w:rPr>
          <w:sz w:val="24"/>
        </w:rPr>
      </w:pPr>
    </w:p>
    <w:p>
      <w:pPr>
        <w:pStyle w:val="style0"/>
        <w:spacing w:before="100"/>
        <w:ind w:left="4341" w:right="310"/>
        <w:jc w:val="both"/>
        <w:rPr>
          <w:sz w:val="24"/>
        </w:rPr>
      </w:pPr>
    </w:p>
    <w:p>
      <w:pPr>
        <w:pStyle w:val="style0"/>
        <w:spacing w:before="100"/>
        <w:ind w:left="4341" w:right="310"/>
        <w:jc w:val="both"/>
        <w:rPr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431800</wp:posOffset>
                </wp:positionH>
                <wp:positionV relativeFrom="paragraph">
                  <wp:posOffset>9466</wp:posOffset>
                </wp:positionV>
                <wp:extent cx="2305050" cy="1122045"/>
                <wp:effectExtent l="0" t="0" r="0" b="1905"/>
                <wp:wrapSquare wrapText="bothSides"/>
                <wp:docPr id="1041" name=" 1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05050" cy="112204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1"/>
                              <w:spacing w:before="101" w:lineRule="exact" w:line="285"/>
                              <w:ind w:left="0"/>
                              <w:rPr/>
                            </w:pPr>
                            <w:r>
                              <w:t>2019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4650"/>
                              </w:tabs>
                              <w:spacing w:before="5" w:lineRule="auto" w:line="230"/>
                              <w:ind w:right="-14"/>
                              <w:rPr/>
                            </w:pPr>
                            <w:r>
                              <w:rPr>
                                <w:b/>
                                <w:i/>
                                <w:color w:val="001f5f"/>
                                <w:sz w:val="25"/>
                              </w:rPr>
                              <w:t>Victoria, Yoro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1" fillcolor="white" stroked="f" style="position:absolute;margin-left:34.0pt;margin-top:0.75pt;width:181.5pt;height:88.35pt;z-index:11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1"/>
                        <w:spacing w:before="101" w:lineRule="exact" w:line="285"/>
                        <w:ind w:left="0"/>
                        <w:rPr/>
                      </w:pPr>
                      <w:r>
                        <w:t>2019</w:t>
                      </w:r>
                    </w:p>
                    <w:p>
                      <w:pPr>
                        <w:pStyle w:val="style0"/>
                        <w:tabs>
                          <w:tab w:val="left" w:leader="none" w:pos="4650"/>
                        </w:tabs>
                        <w:spacing w:before="5" w:lineRule="auto" w:line="230"/>
                        <w:ind w:right="-14"/>
                        <w:rPr/>
                      </w:pPr>
                      <w:r>
                        <w:rPr>
                          <w:b/>
                          <w:i/>
                          <w:color w:val="001f5f"/>
                          <w:sz w:val="25"/>
                        </w:rPr>
                        <w:t>Victoria, Yoro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</w:rPr>
        <w:t>Proyecto de Salud, Victoria, Yoro.</w:t>
      </w:r>
    </w:p>
    <w:p>
      <w:pPr>
        <w:pStyle w:val="style0"/>
        <w:spacing w:before="100"/>
        <w:ind w:left="4341" w:right="31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Cargo Ocupado: Promotor de Salud</w:t>
      </w:r>
    </w:p>
    <w:p>
      <w:pPr>
        <w:pStyle w:val="style0"/>
        <w:spacing w:before="100"/>
        <w:ind w:left="4341" w:right="310"/>
        <w:jc w:val="both"/>
        <w:rPr>
          <w:b/>
          <w:bCs/>
          <w:sz w:val="24"/>
        </w:rPr>
      </w:pPr>
      <w:r>
        <w:rPr>
          <w:sz w:val="24"/>
        </w:rPr>
        <w:t>Tareas realizadas:</w:t>
      </w:r>
      <w:r>
        <w:rPr>
          <w:b/>
          <w:bCs/>
          <w:sz w:val="24"/>
        </w:rPr>
        <w:t xml:space="preserve"> </w:t>
      </w:r>
      <w:r>
        <w:rPr>
          <w:sz w:val="24"/>
        </w:rPr>
        <w:t>Promoción y ejecución de campañas de limpieza, vacunación y prevención de enfermedades. Elaboración y gestión de proyectos, entre otras.</w:t>
      </w:r>
      <w:r>
        <w:rPr>
          <w:b/>
          <w:bCs/>
          <w:sz w:val="24"/>
        </w:rPr>
        <w:t xml:space="preserve"> </w:t>
      </w:r>
    </w:p>
    <w:p>
      <w:pPr>
        <w:pStyle w:val="style0"/>
        <w:spacing w:before="100"/>
        <w:ind w:left="4341" w:right="310"/>
        <w:jc w:val="both"/>
        <w:rPr>
          <w:b/>
          <w:bCs/>
          <w:sz w:val="24"/>
        </w:rPr>
      </w:pPr>
    </w:p>
    <w:p>
      <w:pPr>
        <w:pStyle w:val="style0"/>
        <w:spacing w:before="100"/>
        <w:ind w:left="4341" w:right="310"/>
        <w:jc w:val="both"/>
        <w:rPr>
          <w:b/>
          <w:bCs/>
          <w:sz w:val="24"/>
        </w:rPr>
      </w:pPr>
    </w:p>
    <w:p>
      <w:pPr>
        <w:pStyle w:val="style0"/>
        <w:spacing w:before="100"/>
        <w:ind w:left="4341" w:right="310"/>
        <w:jc w:val="both"/>
        <w:rPr>
          <w:sz w:val="24"/>
        </w:rPr>
      </w:pPr>
      <w:r>
        <w:rPr>
          <w:noProof/>
          <w:szCs w:val="20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386715</wp:posOffset>
                </wp:positionH>
                <wp:positionV relativeFrom="paragraph">
                  <wp:posOffset>125730</wp:posOffset>
                </wp:positionV>
                <wp:extent cx="2305050" cy="1628775"/>
                <wp:effectExtent l="0" t="0" r="0" b="0"/>
                <wp:wrapNone/>
                <wp:docPr id="1042" name=" 1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05050" cy="162877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1"/>
                              <w:spacing w:before="101" w:lineRule="exact" w:line="285"/>
                              <w:ind w:left="0"/>
                              <w:rPr/>
                            </w:pPr>
                            <w:r>
                              <w:t>2019-202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4650"/>
                              </w:tabs>
                              <w:spacing w:before="5" w:lineRule="auto" w:line="230"/>
                              <w:ind w:right="-14"/>
                              <w:rPr>
                                <w:b/>
                                <w:i/>
                                <w:color w:val="001f5f"/>
                                <w:sz w:val="25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1f5f"/>
                                <w:sz w:val="25"/>
                              </w:rPr>
                              <w:t xml:space="preserve">Yoro, 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z w:val="25"/>
                              </w:rPr>
                              <w:t>Francisco Morazán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i/>
                                <w:color w:val="001f5f"/>
                                <w:sz w:val="25"/>
                              </w:rPr>
                              <w:t>y Olancho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2" fillcolor="white" stroked="f" style="position:absolute;margin-left:30.45pt;margin-top:9.9pt;width:181.5pt;height:128.25pt;z-index:10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"/>
                        <w:spacing w:before="101" w:lineRule="exact" w:line="285"/>
                        <w:ind w:left="0"/>
                        <w:rPr/>
                      </w:pPr>
                      <w:r>
                        <w:t>2019-202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>
                      <w:pPr>
                        <w:pStyle w:val="style0"/>
                        <w:tabs>
                          <w:tab w:val="left" w:leader="none" w:pos="4650"/>
                        </w:tabs>
                        <w:spacing w:before="5" w:lineRule="auto" w:line="230"/>
                        <w:ind w:right="-14"/>
                        <w:rPr>
                          <w:b/>
                          <w:i/>
                          <w:color w:val="001f5f"/>
                          <w:sz w:val="25"/>
                        </w:rPr>
                      </w:pPr>
                      <w:r>
                        <w:rPr>
                          <w:b/>
                          <w:i/>
                          <w:color w:val="001f5f"/>
                          <w:sz w:val="25"/>
                        </w:rPr>
                        <w:t xml:space="preserve">Yoro, </w:t>
                      </w:r>
                      <w:r>
                        <w:rPr>
                          <w:b/>
                          <w:i/>
                          <w:color w:val="001f5f"/>
                          <w:sz w:val="25"/>
                        </w:rPr>
                        <w:t>Francisco Morazán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rPr>
                          <w:b/>
                          <w:i/>
                          <w:color w:val="001f5f"/>
                          <w:sz w:val="25"/>
                        </w:rPr>
                        <w:t>y Olancho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2765425</wp:posOffset>
                </wp:positionH>
                <wp:positionV relativeFrom="paragraph">
                  <wp:posOffset>83185</wp:posOffset>
                </wp:positionV>
                <wp:extent cx="3705225" cy="1047750"/>
                <wp:effectExtent l="0" t="0" r="9525" b="0"/>
                <wp:wrapNone/>
                <wp:docPr id="1043" name=" 1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05225" cy="104775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spacing w:before="100"/>
                              <w:ind w:right="310"/>
                              <w:jc w:val="both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Cuso Internacional/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Programa de Rehabilitación de Parálisis Cerebral (PREPACE).</w:t>
                            </w:r>
                          </w:p>
                          <w:p>
                            <w:pPr>
                              <w:pStyle w:val="style0"/>
                              <w:spacing w:before="100"/>
                              <w:ind w:right="310"/>
                              <w:jc w:val="both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100"/>
                              <w:ind w:right="310"/>
                              <w:jc w:val="both"/>
                              <w:rPr>
                                <w:b/>
                                <w:bCs/>
                                <w:color w:val="ffffff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  <w:t>Cargo ocupado: Técnico Comunitario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3" fillcolor="white" stroked="t" style="position:absolute;margin-left:217.75pt;margin-top:6.55pt;width:291.75pt;height:82.5pt;z-index:9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spacing w:before="100"/>
                        <w:ind w:right="310"/>
                        <w:jc w:val="both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Cuso Internacional/</w:t>
                      </w:r>
                      <w:r>
                        <w:rPr>
                          <w:b/>
                          <w:bCs/>
                          <w:sz w:val="24"/>
                        </w:rPr>
                        <w:t>Programa de Rehabilitación de Parálisis Cerebral (PREPACE).</w:t>
                      </w:r>
                    </w:p>
                    <w:p>
                      <w:pPr>
                        <w:pStyle w:val="style0"/>
                        <w:spacing w:before="100"/>
                        <w:ind w:right="310"/>
                        <w:jc w:val="both"/>
                        <w:rPr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pStyle w:val="style0"/>
                        <w:spacing w:before="100"/>
                        <w:ind w:right="310"/>
                        <w:jc w:val="both"/>
                        <w:rPr>
                          <w:b/>
                          <w:bCs/>
                          <w:color w:val="ffffff"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u w:val="single"/>
                        </w:rPr>
                        <w:t>Cargo ocupado: Técnico Comunitario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both"/>
        <w:rPr>
          <w:bCs/>
          <w:iCs/>
          <w:lang w:val="es-ES_tradnl"/>
        </w:rPr>
      </w:pPr>
      <w:r>
        <w:rPr>
          <w:szCs w:val="20"/>
        </w:rPr>
        <w:t xml:space="preserve">                                                               </w:t>
      </w:r>
    </w:p>
    <w:p>
      <w:pPr>
        <w:pStyle w:val="style0"/>
        <w:spacing w:before="100"/>
        <w:ind w:left="4341" w:right="310"/>
        <w:jc w:val="both"/>
        <w:rPr>
          <w:sz w:val="24"/>
        </w:rPr>
      </w:pPr>
    </w:p>
    <w:p>
      <w:pPr>
        <w:pStyle w:val="style0"/>
        <w:spacing w:before="100"/>
        <w:ind w:left="4341" w:right="310"/>
        <w:jc w:val="both"/>
        <w:rPr>
          <w:sz w:val="24"/>
        </w:rPr>
      </w:pPr>
    </w:p>
    <w:p>
      <w:pPr>
        <w:pStyle w:val="style0"/>
        <w:spacing w:before="100"/>
        <w:ind w:left="4341" w:right="31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3246120</wp:posOffset>
                </wp:positionH>
                <wp:positionV relativeFrom="page">
                  <wp:posOffset>6522720</wp:posOffset>
                </wp:positionV>
                <wp:extent cx="3695065" cy="3308350"/>
                <wp:effectExtent l="0" t="0" r="635" b="6350"/>
                <wp:wrapNone/>
                <wp:docPr id="1044" name=" 1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95065" cy="330835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jc w:val="both"/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Tareas realizadas: 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Creación y formación de comités locale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s de Desarrollo Inclusivo Basado en la Comunidad (</w:t>
                            </w:r>
                            <w:r>
                              <w:rPr>
                                <w:b/>
                                <w:bCs/>
                                <w:i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DIBC) </w:t>
                            </w:r>
                            <w:r>
                              <w:rPr>
                                <w:i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y Capacitarlos en temas de impulsacion de la Dibc, derechos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humanos, Liderazgo e Incidencia política. Promover el empoderamiento de mujeres, Población indígena y personas con discapacidad para su participación en espacios de incidencia local y desarrollo de diagnósticos locales participativos en el marco del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af9f8"/>
                              </w:rPr>
                              <w:t>Proye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af9f8"/>
                              </w:rPr>
                              <w:t>cto Desarrollo Económico Inclusivo y Sostenible para poblaciones vulnerables en Honduras (DEIS-PV)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Proyecto SER Técnico comunitario; Capacitar y dar seguimiento a emprendedores y beneficiarios de huertos familiares con  personas con 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discapacidad y sus familias en el municipio de Yorito, Yoro.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4" fillcolor="white" stroked="f" style="position:absolute;margin-left:255.6pt;margin-top:513.6pt;width:290.95pt;height:260.5pt;z-index:8;mso-position-horizontal-relative:page;mso-position-vertical-relative:page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bCs/>
                          <w:i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Tareas realizadas: </w:t>
                      </w:r>
                      <w:r>
                        <w:rPr>
                          <w:bCs/>
                          <w:iCs/>
                          <w:color w:val="000000"/>
                          <w:sz w:val="24"/>
                          <w:szCs w:val="24"/>
                          <w:lang w:val="es-ES_tradnl"/>
                        </w:rPr>
                        <w:t>Creación y formación de comités locale</w:t>
                      </w:r>
                      <w:r>
                        <w:rPr>
                          <w:bCs/>
                          <w:iCs/>
                          <w:color w:val="000000"/>
                          <w:sz w:val="24"/>
                          <w:szCs w:val="24"/>
                          <w:lang w:val="es-ES_tradnl"/>
                        </w:rPr>
                        <w:t>s de Desarrollo Inclusivo Basado en la Comunidad (</w:t>
                      </w:r>
                      <w:r>
                        <w:rPr>
                          <w:b/>
                          <w:bCs/>
                          <w:i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DIBC) </w:t>
                      </w:r>
                      <w:r>
                        <w:rPr>
                          <w:iCs/>
                          <w:color w:val="000000"/>
                          <w:sz w:val="24"/>
                          <w:szCs w:val="24"/>
                          <w:lang w:val="es-ES_tradnl"/>
                        </w:rPr>
                        <w:t>y Capacitarlos en temas de impulsacion de la Dibc, derechos</w:t>
                      </w:r>
                      <w:r>
                        <w:rPr>
                          <w:bCs/>
                          <w:i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humanos, Liderazgo e Incidencia política. Promover el empoderamiento de mujeres, Población indígena y personas con discapacidad para su participación en espacios de incidencia local y desarrollo de diagnósticos locales participativos en el marco del 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af9f8"/>
                        </w:rPr>
                        <w:t>Proye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af9f8"/>
                        </w:rPr>
                        <w:t>cto Desarrollo Económico Inclusivo y Sostenible para poblaciones vulnerables en Honduras (DEIS-PV)</w:t>
                      </w:r>
                      <w:r>
                        <w:rPr>
                          <w:bCs/>
                          <w:iCs/>
                          <w:color w:val="000000"/>
                          <w:sz w:val="24"/>
                          <w:szCs w:val="24"/>
                          <w:lang w:val="es-ES_tradnl"/>
                        </w:rPr>
                        <w:t>.</w:t>
                      </w:r>
                    </w:p>
                    <w:p>
                      <w:pPr>
                        <w:pStyle w:val="style0"/>
                        <w:jc w:val="both"/>
                        <w:rPr>
                          <w:bCs/>
                          <w:i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</w:p>
                    <w:p>
                      <w:pPr>
                        <w:pStyle w:val="style0"/>
                        <w:jc w:val="both"/>
                        <w:rPr>
                          <w:bCs/>
                          <w:i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Proyecto SER Técnico comunitario; Capacitar y dar seguimiento a emprendedores y beneficiarios de huertos familiares con  personas con </w:t>
                      </w:r>
                      <w:r>
                        <w:rPr>
                          <w:bCs/>
                          <w:iCs/>
                          <w:color w:val="000000"/>
                          <w:sz w:val="24"/>
                          <w:szCs w:val="24"/>
                          <w:lang w:val="en-US"/>
                        </w:rPr>
                        <w:t>discapacidad y sus familias en el municipio de Yorito, Yoro.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100"/>
        <w:ind w:left="4341" w:right="310"/>
        <w:jc w:val="both"/>
        <w:rPr>
          <w:sz w:val="24"/>
        </w:rPr>
      </w:pPr>
    </w:p>
    <w:p>
      <w:pPr>
        <w:pStyle w:val="style0"/>
        <w:spacing w:before="100"/>
        <w:ind w:left="4341" w:right="310"/>
        <w:jc w:val="both"/>
        <w:rPr>
          <w:sz w:val="24"/>
        </w:rPr>
      </w:pPr>
    </w:p>
    <w:p>
      <w:pPr>
        <w:pStyle w:val="style0"/>
        <w:spacing w:before="100"/>
        <w:ind w:left="4341" w:right="310"/>
        <w:jc w:val="both"/>
        <w:rPr>
          <w:sz w:val="24"/>
        </w:rPr>
      </w:pPr>
    </w:p>
    <w:p>
      <w:pPr>
        <w:pStyle w:val="style0"/>
        <w:spacing w:before="100"/>
        <w:ind w:left="4341" w:right="310"/>
        <w:jc w:val="both"/>
        <w:rPr>
          <w:sz w:val="24"/>
        </w:rPr>
      </w:pPr>
    </w:p>
    <w:p>
      <w:pPr>
        <w:pStyle w:val="style0"/>
        <w:spacing w:before="100"/>
        <w:ind w:left="4341" w:right="310"/>
        <w:jc w:val="both"/>
        <w:rPr>
          <w:sz w:val="24"/>
        </w:rPr>
      </w:pPr>
    </w:p>
    <w:p>
      <w:pPr>
        <w:pStyle w:val="style0"/>
        <w:spacing w:before="100"/>
        <w:ind w:left="4341" w:right="310"/>
        <w:jc w:val="both"/>
        <w:rPr>
          <w:b/>
          <w:bCs/>
          <w:szCs w:val="20"/>
          <w:u w:val="single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ge">
                  <wp:posOffset>1084580</wp:posOffset>
                </wp:positionV>
                <wp:extent cx="3705223" cy="1047115"/>
                <wp:effectExtent l="0" t="0" r="10160" b="19685"/>
                <wp:wrapNone/>
                <wp:docPr id="104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05223" cy="10471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spacing w:before="100"/>
                              <w:ind w:right="308" w:rightChars="1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Fundación COHONDUCAFÉ /Proyecto La alianza para el café </w:t>
                            </w:r>
                          </w:p>
                          <w:p>
                            <w:pPr>
                              <w:pStyle w:val="style0"/>
                              <w:spacing w:before="100"/>
                              <w:ind w:right="308" w:rightChars="14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100"/>
                              <w:ind w:right="308" w:rightChars="1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Cargo ocupado: Técnico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en producción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color="white" stroked="t" style="position:absolute;margin-left:0.0pt;margin-top:85.4pt;width:291.75pt;height:82.45pt;z-index:13;mso-position-horizontal:right;mso-position-horizontal-relative:margin;mso-position-vertical-relative:page;mso-width-relative:page;mso-height-relative:page;mso-wrap-distance-left:0.0pt;mso-wrap-distance-right:0.0pt;visibility:visible;">
                <v:stroke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spacing w:before="100"/>
                        <w:ind w:right="308" w:rightChars="14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Fundación COHONDUCAFÉ /Proyecto La alianza para el café </w:t>
                      </w:r>
                    </w:p>
                    <w:p>
                      <w:pPr>
                        <w:pStyle w:val="style0"/>
                        <w:spacing w:before="100"/>
                        <w:ind w:right="308" w:rightChars="140"/>
                        <w:jc w:val="both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style0"/>
                        <w:spacing w:before="100"/>
                        <w:ind w:right="308" w:rightChars="14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Cargo ocupado: Técnico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en producción 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1018540</wp:posOffset>
                </wp:positionH>
                <wp:positionV relativeFrom="page">
                  <wp:posOffset>1055370</wp:posOffset>
                </wp:positionV>
                <wp:extent cx="1928392" cy="1628775"/>
                <wp:effectExtent l="0" t="0" r="4445" b="9525"/>
                <wp:wrapNone/>
                <wp:docPr id="104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28392" cy="162877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spacing w:before="101" w:lineRule="atLeast" w:line="285"/>
                              <w:rPr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2- hasta la fecha</w:t>
                            </w:r>
                          </w:p>
                          <w:p>
                            <w:pPr>
                              <w:pStyle w:val="style0"/>
                              <w:spacing w:before="5" w:lineRule="auto" w:line="229"/>
                              <w:rPr/>
                            </w:pPr>
                            <w:r>
                              <w:rPr>
                                <w:b/>
                                <w:i/>
                                <w:color w:val="001f5f"/>
                                <w:sz w:val="25"/>
                                <w:szCs w:val="25"/>
                              </w:rPr>
                              <w:t>Yoro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color="white" stroked="f" style="position:absolute;margin-left:80.2pt;margin-top:83.1pt;width:151.84pt;height:128.25pt;z-index:12;mso-position-horizontal-relative:page;mso-position-vertical-relative:page;mso-width-relative:margin;mso-height-relative:page;mso-wrap-distance-left:0.0pt;mso-wrap-distance-right:0.0pt;visibility:visible;">
                <v:stroke on="f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pacing w:before="101" w:lineRule="atLeast" w:line="285"/>
                        <w:rPr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2- hasta la fecha</w:t>
                      </w:r>
                    </w:p>
                    <w:p>
                      <w:pPr>
                        <w:pStyle w:val="style0"/>
                        <w:spacing w:before="5" w:lineRule="auto" w:line="229"/>
                        <w:rPr/>
                      </w:pPr>
                      <w:r>
                        <w:rPr>
                          <w:b/>
                          <w:i/>
                          <w:color w:val="001f5f"/>
                          <w:sz w:val="25"/>
                          <w:szCs w:val="25"/>
                        </w:rPr>
                        <w:t>Yoro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right="310"/>
        <w:jc w:val="both"/>
        <w:rPr>
          <w:szCs w:val="20"/>
        </w:rPr>
      </w:pPr>
    </w:p>
    <w:p>
      <w:pPr>
        <w:pStyle w:val="style0"/>
        <w:spacing w:before="100"/>
        <w:ind w:right="310"/>
        <w:jc w:val="both"/>
        <w:rPr>
          <w:szCs w:val="20"/>
        </w:rPr>
      </w:pPr>
    </w:p>
    <w:p>
      <w:pPr>
        <w:pStyle w:val="style0"/>
        <w:spacing w:before="100"/>
        <w:ind w:left="4341" w:right="310"/>
        <w:jc w:val="both"/>
        <w:rPr>
          <w:szCs w:val="20"/>
        </w:rPr>
      </w:pPr>
      <w:r>
        <w:rPr>
          <w:b/>
          <w:bCs/>
          <w:szCs w:val="20"/>
          <w:lang w:val="en-US"/>
        </w:rPr>
        <w:t>Tareas realizadas:</w:t>
      </w:r>
      <w:r>
        <w:rPr>
          <w:szCs w:val="20"/>
          <w:lang w:val="en-US"/>
        </w:rPr>
        <w:t xml:space="preserve"> Asistencia técnica a productores de café; Practicas amigables con el ambiente, abonos orgánicos, manejo de tejidos y cultivo de café. Viveros forestales</w:t>
      </w:r>
      <w:r>
        <w:rPr>
          <w:szCs w:val="20"/>
          <w:lang w:val="en-US"/>
        </w:rPr>
        <w:t xml:space="preserve"> y maderables</w:t>
      </w:r>
      <w:r>
        <w:rPr>
          <w:szCs w:val="20"/>
          <w:lang w:val="en-US"/>
        </w:rPr>
        <w:t>, secadoras solares en los municipios de Yorito, Yoro y Victoria en el departamento d</w:t>
      </w:r>
      <w:r>
        <w:rPr>
          <w:szCs w:val="20"/>
          <w:lang w:val="en-US"/>
        </w:rPr>
        <w:t xml:space="preserve">e Yoro. </w:t>
      </w:r>
    </w:p>
    <w:p>
      <w:pPr>
        <w:pStyle w:val="style0"/>
        <w:spacing w:before="100"/>
        <w:ind w:left="4341" w:right="310"/>
        <w:jc w:val="both"/>
        <w:rPr>
          <w:szCs w:val="20"/>
        </w:rPr>
      </w:pPr>
    </w:p>
    <w:p>
      <w:pPr>
        <w:pStyle w:val="style0"/>
        <w:spacing w:before="100"/>
        <w:ind w:right="310"/>
        <w:jc w:val="both"/>
        <w:rPr>
          <w:szCs w:val="20"/>
        </w:rPr>
      </w:pPr>
    </w:p>
    <w:p>
      <w:pPr>
        <w:pStyle w:val="style0"/>
        <w:spacing w:before="100"/>
        <w:ind w:right="310"/>
        <w:jc w:val="both"/>
        <w:rPr>
          <w:szCs w:val="20"/>
        </w:rPr>
      </w:pPr>
    </w:p>
    <w:p>
      <w:pPr>
        <w:pStyle w:val="style66"/>
        <w:spacing w:before="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679450</wp:posOffset>
                </wp:positionH>
                <wp:positionV relativeFrom="paragraph">
                  <wp:posOffset>137160</wp:posOffset>
                </wp:positionV>
                <wp:extent cx="6167755" cy="528955"/>
                <wp:effectExtent l="0" t="0" r="0" b="0"/>
                <wp:wrapTopAndBottom/>
                <wp:docPr id="1047" name=" 9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67755" cy="528955"/>
                          <a:chOff x="1070" y="216"/>
                          <a:chExt cx="9713" cy="833"/>
                        </a:xfrm>
                      </wpg:grpSpPr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1070" y="215"/>
                            <a:ext cx="9713" cy="83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1131" y="239"/>
                            <a:ext cx="9600" cy="7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131" y="239"/>
                            <a:ext cx="9600" cy="720"/>
                          </a:xfrm>
                          <a:prstGeom prst="rect"/>
                          <a:ln cmpd="sng" cap="flat" w="9525">
                            <a:solidFill>
                              <a:srgbClr val="497dba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spacing w:before="172"/>
                                <w:ind w:left="2800" w:right="2733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REFERENCIAS LABORALES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7" filled="f" stroked="f" style="position:absolute;margin-left:53.5pt;margin-top:10.8pt;width:485.65pt;height:41.65pt;z-index:-2147483642;mso-position-horizontal-relative:page;mso-position-vertical-relative:text;mso-width-percent:0;mso-height-percent:0;mso-width-relative:page;mso-height-relative:page;mso-wrap-distance-left:0.0pt;mso-wrap-distance-right:0.0pt;visibility:visible;" coordsize="9713,833" coordorigin="1070,216">
                <v:shape id="1048" type="#_x0000_t75" filled="f" stroked="f" style="position:absolute;left:1070;top:215;width:9713;height:833;z-index:2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v:shape id="1049" type="#_x0000_t75" filled="f" stroked="f" style="position:absolute;left:1131;top:239;width:9600;height:720;z-index:3;mso-position-horizontal-relative:page;mso-position-vertical-relative:page;mso-width-relative:page;mso-height-relative:page;visibility:visible;">
                  <v:imagedata r:id="rId10" embosscolor="white" o:title=""/>
                  <v:fill/>
                </v:shape>
                <v:rect id="1050" filled="f" stroked="t" style="position:absolute;left:1131;top:239;width:9600;height:720;z-index:4;mso-position-horizontal-relative:page;mso-position-vertical-relative:page;mso-width-relative:page;mso-height-relative:page;visibility:visible;">
                  <v:stroke joinstyle="miter" color="#497dba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72"/>
                          <w:ind w:left="2800" w:right="2733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REFERENCIAS LABORALES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10"/>
        <w:rPr>
          <w:sz w:val="21"/>
        </w:rPr>
      </w:pPr>
    </w:p>
    <w:p>
      <w:pPr>
        <w:pStyle w:val="style1"/>
        <w:rPr/>
      </w:pPr>
      <w:r>
        <w:t>M. Sc. Juan Pablo Suazo Euceda</w:t>
      </w:r>
    </w:p>
    <w:p>
      <w:pPr>
        <w:pStyle w:val="style66"/>
        <w:spacing w:before="1"/>
        <w:ind w:left="942"/>
        <w:rPr/>
      </w:pPr>
      <w:r>
        <w:t>Universidad Nacional de Agricultura</w:t>
      </w:r>
    </w:p>
    <w:p>
      <w:pPr>
        <w:pStyle w:val="style66"/>
        <w:spacing w:before="1"/>
        <w:ind w:left="942" w:right="3189"/>
        <w:rPr/>
      </w:pPr>
      <w:r>
        <w:t>Docente, Coordinador WCS-UNA y jefe de biblioteca UNA Teléfono: 94770025</w:t>
      </w:r>
    </w:p>
    <w:p>
      <w:pPr>
        <w:pStyle w:val="style66"/>
        <w:spacing w:lineRule="exact" w:line="289"/>
        <w:rPr/>
      </w:pPr>
      <w:r>
        <w:rPr>
          <w:lang w:val="en-US"/>
        </w:rPr>
        <w:t xml:space="preserve">             </w:t>
      </w:r>
      <w:r>
        <w:t xml:space="preserve">E-mail: </w:t>
      </w:r>
      <w:r>
        <w:rPr/>
        <w:fldChar w:fldCharType="begin"/>
      </w:r>
      <w:r>
        <w:instrText xml:space="preserve"> HYPERLINK "mailto:juanpablosuazo@yahoo.com" </w:instrText>
      </w:r>
      <w:r>
        <w:rPr/>
        <w:fldChar w:fldCharType="separate"/>
      </w:r>
      <w:r>
        <w:t>juanpablosuazo@yahoo.com</w:t>
      </w:r>
      <w:r>
        <w:rPr/>
        <w:fldChar w:fldCharType="end"/>
      </w:r>
      <w:r>
        <w:t xml:space="preserve"> </w:t>
      </w:r>
    </w:p>
    <w:p>
      <w:pPr>
        <w:pStyle w:val="style66"/>
        <w:rPr>
          <w:sz w:val="28"/>
        </w:rPr>
      </w:pPr>
    </w:p>
    <w:p>
      <w:pPr>
        <w:pStyle w:val="style1"/>
        <w:spacing w:before="193"/>
        <w:rPr/>
      </w:pPr>
      <w:r>
        <w:t>M.Sc David Josué Mejía Quintanilla</w:t>
      </w:r>
    </w:p>
    <w:p>
      <w:pPr>
        <w:pStyle w:val="style66"/>
        <w:spacing w:before="1"/>
        <w:ind w:left="942" w:right="428"/>
        <w:rPr/>
      </w:pPr>
      <w:r>
        <w:t>Coordinador del Programa de Conservación de los Murciélagos en Honduras (PCMH)</w:t>
      </w:r>
    </w:p>
    <w:p>
      <w:pPr>
        <w:pStyle w:val="style66"/>
        <w:ind w:left="942" w:right="7244"/>
        <w:rPr/>
      </w:pPr>
      <w:r>
        <w:t>Tegucigalpa M.D.C Tel. 87583803</w:t>
      </w:r>
    </w:p>
    <w:p>
      <w:pPr>
        <w:pStyle w:val="style66"/>
        <w:ind w:left="942"/>
        <w:rPr/>
      </w:pPr>
      <w:r>
        <w:t xml:space="preserve">E-mail: </w:t>
      </w:r>
      <w:r>
        <w:rPr/>
        <w:fldChar w:fldCharType="begin"/>
      </w:r>
      <w:r>
        <w:instrText xml:space="preserve"> HYPERLINK "mailto:davidmejia93@hotmail.es" </w:instrText>
      </w:r>
      <w:r>
        <w:rPr/>
        <w:fldChar w:fldCharType="separate"/>
      </w:r>
      <w:r>
        <w:t>davidmejia93</w:t>
      </w:r>
      <w:bookmarkStart w:id="1" w:name="_Hlk71820334"/>
      <w:r>
        <w:t>@</w:t>
      </w:r>
      <w:bookmarkEnd w:id="1"/>
      <w:r>
        <w:t>hotmail.es</w:t>
      </w:r>
      <w:r>
        <w:rPr/>
        <w:fldChar w:fldCharType="end"/>
      </w:r>
      <w:r>
        <w:t xml:space="preserve">  </w:t>
      </w:r>
    </w:p>
    <w:p>
      <w:pPr>
        <w:pStyle w:val="style66"/>
        <w:rPr>
          <w:sz w:val="28"/>
        </w:rPr>
      </w:pPr>
    </w:p>
    <w:p>
      <w:pPr>
        <w:pStyle w:val="style1"/>
        <w:numPr>
          <w:ilvl w:val="0"/>
          <w:numId w:val="1"/>
        </w:numPr>
        <w:spacing w:before="217"/>
        <w:rPr/>
      </w:pPr>
      <w:r>
        <w:t xml:space="preserve">Sc. </w:t>
      </w:r>
      <w:r>
        <w:rPr>
          <w:lang w:val="en-US"/>
        </w:rPr>
        <w:t>Carlos Pineda</w:t>
      </w:r>
    </w:p>
    <w:p>
      <w:pPr>
        <w:pStyle w:val="style157"/>
        <w:rPr>
          <w:sz w:val="24"/>
          <w:szCs w:val="24"/>
        </w:rPr>
      </w:pPr>
      <w:r>
        <w:t xml:space="preserve">              </w:t>
      </w:r>
      <w:r>
        <w:rPr>
          <w:lang w:val="en-US"/>
        </w:rPr>
        <w:t>Cuso Internacional</w:t>
      </w:r>
    </w:p>
    <w:p>
      <w:pPr>
        <w:pStyle w:val="style157"/>
        <w:rPr/>
      </w:pPr>
      <w:r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  <w:lang w:val="en-US"/>
        </w:rPr>
        <w:t>Gerente de Proyectos</w:t>
      </w:r>
    </w:p>
    <w:p>
      <w:pPr>
        <w:pStyle w:val="style157"/>
        <w:rPr/>
      </w:pPr>
      <w:r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  <w:lang w:val="en-US"/>
        </w:rPr>
        <w:t>Danli</w:t>
      </w:r>
      <w:r>
        <w:t xml:space="preserve">, </w:t>
      </w:r>
      <w:r>
        <w:rPr>
          <w:lang w:val="en-US"/>
        </w:rPr>
        <w:t>El Parais</w:t>
      </w:r>
      <w:r>
        <w:t>o Tel.</w:t>
      </w:r>
      <w:r>
        <w:rPr>
          <w:spacing w:val="-7"/>
        </w:rPr>
        <w:t xml:space="preserve"> </w:t>
      </w:r>
      <w:r>
        <w:rPr>
          <w:spacing w:val="-7"/>
          <w:lang w:val="en-US"/>
        </w:rPr>
        <w:t>88579206</w:t>
      </w:r>
    </w:p>
    <w:p>
      <w:pPr>
        <w:pStyle w:val="style0"/>
        <w:tabs>
          <w:tab w:val="left" w:leader="none" w:pos="1065"/>
        </w:tabs>
        <w:rPr/>
        <w:sectPr>
          <w:type w:val="continuous"/>
          <w:pgSz w:w="11910" w:h="16840" w:orient="portrait"/>
          <w:pgMar w:top="600" w:right="960" w:bottom="280" w:left="760" w:header="720" w:footer="720" w:gutter="0"/>
          <w:cols w:space="720"/>
        </w:sect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  E-mail</w:t>
      </w:r>
      <w:r>
        <w:rPr>
          <w:sz w:val="24"/>
          <w:szCs w:val="24"/>
          <w:lang w:val="en-US"/>
        </w:rPr>
        <w:t xml:space="preserve">: carlos.pineda@cusointernational.org </w:t>
      </w:r>
    </w:p>
    <w:p>
      <w:pPr>
        <w:pStyle w:val="style66"/>
        <w:spacing w:before="8"/>
        <w:rPr>
          <w:sz w:val="17"/>
        </w:rPr>
      </w:pPr>
    </w:p>
    <w:p>
      <w:pPr>
        <w:pStyle w:val="style66"/>
        <w:ind w:left="324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mc:AlternateContent>
          <mc:Choice Requires="wpg">
            <w:drawing>
              <wp:inline distL="0" distT="0" distB="0" distR="0">
                <wp:extent cx="6169660" cy="528955"/>
                <wp:effectExtent l="0" t="0" r="0" b="0"/>
                <wp:docPr id="1051" name=" 8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69660" cy="528955"/>
                          <a:chOff x="0" y="0"/>
                          <a:chExt cx="9716" cy="833"/>
                        </a:xfrm>
                      </wpg:grpSpPr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2" y="0"/>
                            <a:ext cx="9713" cy="83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71"/>
                            <a:ext cx="9716" cy="692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62" y="24"/>
                            <a:ext cx="9600" cy="7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2" y="24"/>
                            <a:ext cx="9600" cy="720"/>
                          </a:xfrm>
                          <a:prstGeom prst="rect"/>
                          <a:ln cmpd="sng" cap="flat" w="9525">
                            <a:solidFill>
                              <a:srgbClr val="497dba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55">
                          <w:txbxContent>
                            <w:p>
                              <w:pPr>
                                <w:pStyle w:val="style0"/>
                                <w:spacing w:before="185"/>
                                <w:ind w:left="2800" w:right="280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REFERENCIAS PERSONALES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1" filled="f" stroked="f" style="margin-left:0.0pt;margin-top:0.0pt;width:485.8pt;height:41.65pt;mso-wrap-distance-left:0.0pt;mso-wrap-distance-right:0.0pt;visibility:visible;" coordsize="9716,833">
                <v:shape id="1052" type="#_x0000_t75" filled="f" stroked="f" style="position:absolute;left:2;top:0;width:9713;height:833;z-index:2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shape id="1053" type="#_x0000_t75" filled="f" stroked="f" style="position:absolute;left:0;top:71;width:9716;height:692;z-index:3;mso-position-horizontal-relative:page;mso-position-vertical-relative:page;mso-width-relative:page;mso-height-relative:page;visibility:visible;">
                  <v:imagedata r:id="rId12" embosscolor="white" o:title=""/>
                  <v:fill/>
                </v:shape>
                <v:shape id="1054" type="#_x0000_t75" filled="f" stroked="f" style="position:absolute;left:62;top:24;width:9600;height:720;z-index:4;mso-position-horizontal-relative:page;mso-position-vertical-relative:page;mso-width-relative:page;mso-height-relative:page;visibility:visible;">
                  <v:imagedata r:id="rId13" embosscolor="white" o:title=""/>
                  <v:fill/>
                </v:shape>
                <v:rect id="1055" filled="f" stroked="t" style="position:absolute;left:62;top:24;width:9600;height:720;z-index:5;mso-position-horizontal-relative:page;mso-position-vertical-relative:page;mso-width-relative:page;mso-height-relative:page;visibility:visible;">
                  <v:stroke joinstyle="miter" color="#497dba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85"/>
                          <w:ind w:left="2800" w:right="280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REFERENCIAS PERSONALES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  <w:sz w:val="20"/>
        </w:rPr>
      </w:r>
      <w:r>
        <w:rPr>
          <w:noProof/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1"/>
        </w:rPr>
      </w:pPr>
    </w:p>
    <w:p>
      <w:pPr>
        <w:pStyle w:val="style1"/>
        <w:spacing w:before="92"/>
        <w:rPr>
          <w:rFonts w:ascii="Arial"/>
        </w:rPr>
      </w:pPr>
      <w:r>
        <w:rPr>
          <w:rFonts w:ascii="Arial"/>
          <w:lang w:val="en-US"/>
        </w:rPr>
        <w:t>ING. Tilman Meza</w:t>
      </w:r>
    </w:p>
    <w:p>
      <w:pPr>
        <w:pStyle w:val="style1"/>
        <w:spacing w:before="92"/>
        <w:rPr>
          <w:rFonts w:ascii="Arial"/>
          <w:b w:val="false"/>
          <w:bCs w:val="false"/>
        </w:rPr>
      </w:pPr>
      <w:r>
        <w:rPr>
          <w:rFonts w:ascii="Arial"/>
          <w:b w:val="false"/>
          <w:bCs w:val="false"/>
          <w:lang w:val="en-US"/>
        </w:rPr>
        <w:t>Yorito, Yoro</w:t>
      </w:r>
    </w:p>
    <w:p>
      <w:pPr>
        <w:pStyle w:val="style1"/>
        <w:spacing w:before="92"/>
        <w:rPr>
          <w:rFonts w:ascii="Arial"/>
          <w:b w:val="false"/>
          <w:bCs w:val="false"/>
        </w:rPr>
      </w:pPr>
      <w:r>
        <w:rPr>
          <w:rFonts w:ascii="Arial"/>
          <w:b w:val="false"/>
          <w:bCs w:val="false"/>
          <w:lang w:val="en-US"/>
        </w:rPr>
        <w:t>Tel. 9894-0783</w:t>
      </w:r>
    </w:p>
    <w:p>
      <w:pPr>
        <w:pStyle w:val="style66"/>
        <w:spacing w:before="11"/>
        <w:rPr>
          <w:rFonts w:ascii="Arial"/>
          <w:sz w:val="23"/>
        </w:rPr>
      </w:pPr>
    </w:p>
    <w:p>
      <w:pPr>
        <w:pStyle w:val="style0"/>
        <w:ind w:left="942" w:right="6560"/>
        <w:rPr>
          <w:rFonts w:ascii="Arial"/>
          <w:sz w:val="24"/>
        </w:rPr>
      </w:pPr>
      <w:r>
        <w:rPr>
          <w:rFonts w:ascii="Arial"/>
          <w:b/>
          <w:sz w:val="24"/>
        </w:rPr>
        <w:t xml:space="preserve">Lic. Maribel Barahona </w:t>
      </w:r>
      <w:r>
        <w:rPr>
          <w:rFonts w:ascii="Arial"/>
          <w:sz w:val="24"/>
        </w:rPr>
        <w:t>Las Vegas, Victoria, Yoro Tel: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99093042</w:t>
      </w:r>
    </w:p>
    <w:p>
      <w:pPr>
        <w:pStyle w:val="style66"/>
        <w:rPr>
          <w:rFonts w:ascii="Arial"/>
          <w:sz w:val="20"/>
        </w:rPr>
      </w:pPr>
    </w:p>
    <w:p>
      <w:pPr>
        <w:pStyle w:val="style66"/>
        <w:spacing w:before="11"/>
        <w:rPr>
          <w:rFonts w:ascii="Arial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679450</wp:posOffset>
                </wp:positionH>
                <wp:positionV relativeFrom="paragraph">
                  <wp:posOffset>236220</wp:posOffset>
                </wp:positionV>
                <wp:extent cx="6203314" cy="561340"/>
                <wp:effectExtent l="0" t="0" r="0" b="0"/>
                <wp:wrapTopAndBottom/>
                <wp:docPr id="1057" name=" 8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03314" cy="561340"/>
                          <a:chOff x="1070" y="372"/>
                          <a:chExt cx="9769" cy="884"/>
                        </a:xfrm>
                      </wpg:grpSpPr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0">
                            <a:off x="1070" y="372"/>
                            <a:ext cx="9713" cy="83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1131" y="396"/>
                            <a:ext cx="9600" cy="7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131" y="396"/>
                            <a:ext cx="9600" cy="720"/>
                          </a:xfrm>
                          <a:prstGeom prst="rect"/>
                          <a:ln cmpd="sng" cap="flat" w="9525">
                            <a:solidFill>
                              <a:srgbClr val="497dba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3" name="Image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1096" y="394"/>
                            <a:ext cx="9742" cy="862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4" name="Image"/>
                          <pic:cNvPicPr/>
                        </pic:nvPicPr>
                        <pic:blipFill>
                          <a:blip r:embed="rId16" cstate="print"/>
                          <a:srcRect l="0" t="0" r="0" b="0"/>
                          <a:stretch/>
                        </pic:blipFill>
                        <pic:spPr>
                          <a:xfrm rot="0">
                            <a:off x="1108" y="480"/>
                            <a:ext cx="9716" cy="689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5" name="Image"/>
                          <pic:cNvPicPr/>
                        </pic:nvPicPr>
                        <pic:blipFill>
                          <a:blip r:embed="rId17" cstate="print"/>
                          <a:srcRect l="0" t="0" r="0" b="0"/>
                          <a:stretch/>
                        </pic:blipFill>
                        <pic:spPr>
                          <a:xfrm rot="0">
                            <a:off x="1171" y="432"/>
                            <a:ext cx="9600" cy="7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171" y="432"/>
                            <a:ext cx="9600" cy="720"/>
                          </a:xfrm>
                          <a:prstGeom prst="rect"/>
                          <a:ln cmpd="sng" cap="flat" w="9525">
                            <a:solidFill>
                              <a:srgbClr val="497dba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0" y="372"/>
                            <a:ext cx="9769" cy="884"/>
                          </a:xfrm>
                          <a:prstGeom prst="rect"/>
                          <a:ln>
                            <a:noFill/>
                          </a:ln>
                        </wps:spPr>
                        <wps:txbx id="1065">
                          <w:txbxContent>
                            <w:p>
                              <w:pPr>
                                <w:pStyle w:val="style0"/>
                                <w:spacing w:before="253"/>
                                <w:ind w:left="1811" w:right="1781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FORMACIONES ADICIONALES E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INTERESES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7" filled="f" stroked="f" style="position:absolute;margin-left:53.5pt;margin-top:18.6pt;width:488.45pt;height:44.2pt;z-index:-2147483641;mso-position-horizontal-relative:page;mso-position-vertical-relative:text;mso-width-percent:0;mso-height-percent:0;mso-width-relative:page;mso-height-relative:page;mso-wrap-distance-left:0.0pt;mso-wrap-distance-right:0.0pt;visibility:visible;" coordsize="9769,884" coordorigin="1070,372">
                <v:shape id="1058" type="#_x0000_t75" filled="f" stroked="f" style="position:absolute;left:1070;top:372;width:9713;height:833;z-index:2;mso-position-horizontal-relative:page;mso-position-vertical-relative:page;mso-width-relative:page;mso-height-relative:page;visibility:visible;">
                  <v:imagedata r:id="rId14" embosscolor="white" o:title=""/>
                  <v:fill/>
                </v:shape>
                <v:shape id="1059" type="#_x0000_t75" filled="f" stroked="f" style="position:absolute;left:1131;top:396;width:9600;height:720;z-index:3;mso-position-horizontal-relative:page;mso-position-vertical-relative:page;mso-width-relative:page;mso-height-relative:page;visibility:visible;">
                  <v:imagedata r:id="rId13" embosscolor="white" o:title=""/>
                  <v:fill/>
                </v:shape>
                <v:rect id="1060" filled="f" stroked="t" style="position:absolute;left:1131;top:396;width:9600;height:720;z-index:4;mso-position-horizontal-relative:page;mso-position-vertical-relative:page;mso-width-relative:page;mso-height-relative:page;visibility:visible;">
                  <v:stroke joinstyle="miter" color="#497dba"/>
                  <v:fill/>
                </v:rect>
                <v:shape id="1061" type="#_x0000_t75" filled="f" stroked="f" style="position:absolute;left:1096;top:394;width:9742;height:862;z-index:5;mso-position-horizontal-relative:page;mso-position-vertical-relative:page;mso-width-relative:page;mso-height-relative:page;visibility:visible;">
                  <v:imagedata r:id="rId15" embosscolor="white" o:title=""/>
                  <v:fill/>
                </v:shape>
                <v:shape id="1062" type="#_x0000_t75" filled="f" stroked="f" style="position:absolute;left:1108;top:480;width:9716;height:689;z-index:6;mso-position-horizontal-relative:page;mso-position-vertical-relative:page;mso-width-relative:page;mso-height-relative:page;visibility:visible;">
                  <v:imagedata r:id="rId16" embosscolor="white" o:title=""/>
                  <v:fill/>
                </v:shape>
                <v:shape id="1063" type="#_x0000_t75" filled="f" stroked="f" style="position:absolute;left:1171;top:432;width:9600;height:720;z-index:7;mso-position-horizontal-relative:page;mso-position-vertical-relative:page;mso-width-relative:page;mso-height-relative:page;visibility:visible;">
                  <v:imagedata r:id="rId17" embosscolor="white" o:title=""/>
                  <v:fill/>
                </v:shape>
                <v:rect id="1064" filled="f" stroked="t" style="position:absolute;left:1171;top:432;width:9600;height:720;z-index:8;mso-position-horizontal-relative:page;mso-position-vertical-relative:page;mso-width-relative:page;mso-height-relative:page;visibility:visible;">
                  <v:stroke joinstyle="miter" color="#497dba"/>
                  <v:fill/>
                </v:rect>
                <v:rect id="1065" filled="f" stroked="f" style="position:absolute;left:1070;top:372;width:9769;height:884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253"/>
                          <w:ind w:left="1811" w:right="1781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FORMACIONES ADICIONALES E </w:t>
                        </w:r>
                        <w:r>
                          <w:rPr>
                            <w:b/>
                            <w:sz w:val="28"/>
                          </w:rPr>
                          <w:t>INTERESES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rPr>
          <w:rFonts w:ascii="Arial"/>
          <w:sz w:val="20"/>
        </w:rPr>
      </w:pPr>
    </w:p>
    <w:p>
      <w:pPr>
        <w:pStyle w:val="style66"/>
        <w:spacing w:before="4"/>
        <w:rPr>
          <w:rFonts w:ascii="Arial"/>
        </w:rPr>
      </w:pPr>
    </w:p>
    <w:tbl>
      <w:tblPr>
        <w:tblStyle w:val="style4097"/>
        <w:tblW w:w="0" w:type="auto"/>
        <w:tblInd w:w="5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9"/>
        <w:gridCol w:w="852"/>
        <w:gridCol w:w="1702"/>
        <w:gridCol w:w="3409"/>
      </w:tblGrid>
      <w:tr>
        <w:trPr>
          <w:trHeight w:val="289" w:hRule="atLeast"/>
        </w:trPr>
        <w:tc>
          <w:tcPr>
            <w:tcW w:w="335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69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Título/Tema</w:t>
            </w:r>
          </w:p>
        </w:tc>
        <w:tc>
          <w:tcPr>
            <w:tcW w:w="8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69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Año</w:t>
            </w:r>
          </w:p>
        </w:tc>
        <w:tc>
          <w:tcPr>
            <w:tcW w:w="17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69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Duración</w:t>
            </w:r>
          </w:p>
        </w:tc>
        <w:tc>
          <w:tcPr>
            <w:tcW w:w="340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spacing w:lineRule="exact" w:line="269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Impartido por:</w:t>
            </w:r>
          </w:p>
        </w:tc>
      </w:tr>
      <w:tr>
        <w:tblPrEx/>
        <w:trPr>
          <w:trHeight w:val="580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tabs>
                <w:tab w:val="left" w:leader="none" w:pos="1254"/>
                <w:tab w:val="left" w:leader="none" w:pos="2067"/>
              </w:tabs>
              <w:spacing w:before="7" w:lineRule="exact" w:line="290"/>
              <w:ind w:left="114" w:right="114"/>
              <w:rPr>
                <w:sz w:val="24"/>
              </w:rPr>
            </w:pPr>
            <w:r>
              <w:rPr>
                <w:sz w:val="24"/>
              </w:rPr>
              <w:t>Taller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Agricultura Orgánica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9"/>
              <w:ind w:left="164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9"/>
              <w:ind w:right="376"/>
              <w:jc w:val="right"/>
              <w:rPr>
                <w:sz w:val="24"/>
              </w:rPr>
            </w:pPr>
            <w:r>
              <w:rPr>
                <w:sz w:val="24"/>
              </w:rPr>
              <w:t>48 horas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tabs>
                <w:tab w:val="left" w:leader="none" w:pos="1059"/>
                <w:tab w:val="left" w:leader="none" w:pos="2461"/>
              </w:tabs>
              <w:spacing w:before="7" w:lineRule="exact" w:line="290"/>
              <w:ind w:left="128" w:right="100"/>
              <w:rPr>
                <w:sz w:val="24"/>
              </w:rPr>
            </w:pPr>
            <w:r>
              <w:rPr>
                <w:sz w:val="24"/>
              </w:rPr>
              <w:t>Café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Orgánico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Marcala </w:t>
            </w:r>
            <w:r>
              <w:rPr>
                <w:sz w:val="24"/>
              </w:rPr>
              <w:t>(COMSA)</w:t>
            </w:r>
          </w:p>
        </w:tc>
      </w:tr>
      <w:tr>
        <w:tblPrEx/>
        <w:trPr>
          <w:trHeight w:val="573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1" w:lineRule="exact" w:line="290"/>
              <w:ind w:left="114"/>
              <w:rPr>
                <w:sz w:val="24"/>
              </w:rPr>
            </w:pPr>
            <w:r>
              <w:rPr>
                <w:sz w:val="24"/>
              </w:rPr>
              <w:t>Seminario Taller “Cultura y Desarrollo Local”.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2"/>
              <w:ind w:left="164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2"/>
              <w:ind w:right="376"/>
              <w:jc w:val="right"/>
              <w:rPr>
                <w:sz w:val="24"/>
              </w:rPr>
            </w:pPr>
            <w:r>
              <w:rPr>
                <w:sz w:val="24"/>
              </w:rPr>
              <w:t>16 horas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tabs>
                <w:tab w:val="left" w:leader="none" w:pos="1738"/>
                <w:tab w:val="left" w:leader="none" w:pos="3016"/>
              </w:tabs>
              <w:spacing w:before="1" w:lineRule="exact" w:line="290"/>
              <w:ind w:left="128" w:right="101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Nacional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de </w:t>
            </w:r>
            <w:r>
              <w:rPr>
                <w:sz w:val="24"/>
              </w:rPr>
              <w:t>Agricultura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(UNA).</w:t>
            </w:r>
          </w:p>
        </w:tc>
      </w:tr>
      <w:tr>
        <w:tblPrEx/>
        <w:trPr>
          <w:trHeight w:val="1150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ind w:left="114" w:right="114"/>
              <w:jc w:val="both"/>
              <w:rPr>
                <w:sz w:val="24"/>
              </w:rPr>
            </w:pPr>
            <w:r>
              <w:rPr>
                <w:sz w:val="24"/>
              </w:rPr>
              <w:t xml:space="preserve">Taller de </w:t>
            </w:r>
            <w:r>
              <w:rPr>
                <w:sz w:val="24"/>
              </w:rPr>
              <w:t>Planificación de Fincas para el Desarrollo de los Territorios y Espacios</w:t>
            </w:r>
          </w:p>
          <w:p>
            <w:pPr>
              <w:pStyle w:val="style4098"/>
              <w:spacing w:lineRule="exact" w:line="270"/>
              <w:ind w:left="114"/>
              <w:rPr>
                <w:sz w:val="24"/>
              </w:rPr>
            </w:pPr>
            <w:r>
              <w:rPr>
                <w:sz w:val="24"/>
              </w:rPr>
              <w:t>Rurales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4"/>
              <w:rPr>
                <w:rFonts w:ascii="Arial"/>
                <w:sz w:val="24"/>
              </w:rPr>
            </w:pPr>
          </w:p>
          <w:p>
            <w:pPr>
              <w:pStyle w:val="style4098"/>
              <w:ind w:left="164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4"/>
              <w:rPr>
                <w:rFonts w:ascii="Arial"/>
                <w:sz w:val="24"/>
              </w:rPr>
            </w:pPr>
          </w:p>
          <w:p>
            <w:pPr>
              <w:pStyle w:val="style4098"/>
              <w:ind w:right="376"/>
              <w:jc w:val="right"/>
              <w:rPr>
                <w:sz w:val="24"/>
              </w:rPr>
            </w:pPr>
            <w:r>
              <w:rPr>
                <w:sz w:val="24"/>
              </w:rPr>
              <w:t>24 horas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ind w:left="128" w:right="100"/>
              <w:jc w:val="both"/>
              <w:rPr>
                <w:sz w:val="24"/>
              </w:rPr>
            </w:pPr>
            <w:r>
              <w:rPr>
                <w:sz w:val="24"/>
              </w:rPr>
              <w:t>Programa de Educación Biológica (PEB) Universidad Nacional De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Agricultura</w:t>
            </w:r>
          </w:p>
          <w:p>
            <w:pPr>
              <w:pStyle w:val="style4098"/>
              <w:spacing w:lineRule="exact" w:line="270"/>
              <w:ind w:left="128"/>
              <w:rPr>
                <w:sz w:val="24"/>
              </w:rPr>
            </w:pPr>
            <w:r>
              <w:rPr>
                <w:sz w:val="24"/>
              </w:rPr>
              <w:t>(UNA).</w:t>
            </w:r>
          </w:p>
        </w:tc>
      </w:tr>
      <w:tr>
        <w:tblPrEx/>
        <w:trPr>
          <w:trHeight w:val="868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tabs>
                <w:tab w:val="left" w:leader="none" w:pos="1009"/>
                <w:tab w:val="left" w:leader="none" w:pos="1561"/>
                <w:tab w:val="left" w:leader="none" w:pos="2952"/>
              </w:tabs>
              <w:ind w:left="114" w:right="113"/>
              <w:rPr>
                <w:sz w:val="24"/>
              </w:rPr>
            </w:pPr>
            <w:r>
              <w:rPr>
                <w:sz w:val="24"/>
              </w:rPr>
              <w:t>Curso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Formación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de </w:t>
            </w:r>
            <w:r>
              <w:rPr>
                <w:sz w:val="24"/>
              </w:rPr>
              <w:t>Regentes Agrícolas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</w:p>
          <w:p>
            <w:pPr>
              <w:pStyle w:val="style4098"/>
              <w:spacing w:lineRule="exact" w:line="269"/>
              <w:ind w:left="114"/>
              <w:rPr>
                <w:sz w:val="24"/>
              </w:rPr>
            </w:pPr>
            <w:r>
              <w:rPr>
                <w:sz w:val="24"/>
              </w:rPr>
              <w:t>“A”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rPr>
                <w:rFonts w:ascii="Arial"/>
                <w:sz w:val="25"/>
              </w:rPr>
            </w:pPr>
          </w:p>
          <w:p>
            <w:pPr>
              <w:pStyle w:val="style4098"/>
              <w:ind w:left="16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rPr>
                <w:rFonts w:ascii="Arial"/>
                <w:sz w:val="25"/>
              </w:rPr>
            </w:pPr>
          </w:p>
          <w:p>
            <w:pPr>
              <w:pStyle w:val="style4098"/>
              <w:ind w:right="376"/>
              <w:jc w:val="right"/>
              <w:rPr>
                <w:sz w:val="24"/>
              </w:rPr>
            </w:pPr>
            <w:r>
              <w:rPr>
                <w:sz w:val="24"/>
              </w:rPr>
              <w:t>12 horas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rPr>
                <w:rFonts w:ascii="Arial"/>
                <w:sz w:val="25"/>
              </w:rPr>
            </w:pPr>
          </w:p>
          <w:p>
            <w:pPr>
              <w:pStyle w:val="style4098"/>
              <w:ind w:left="128"/>
              <w:rPr>
                <w:sz w:val="24"/>
              </w:rPr>
            </w:pPr>
            <w:r>
              <w:rPr>
                <w:sz w:val="24"/>
              </w:rPr>
              <w:t>COLPROCAH_SENASA</w:t>
            </w:r>
          </w:p>
        </w:tc>
      </w:tr>
      <w:tr>
        <w:tblPrEx/>
        <w:trPr>
          <w:trHeight w:val="1160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ind w:left="114" w:right="113"/>
              <w:jc w:val="both"/>
              <w:rPr>
                <w:sz w:val="24"/>
              </w:rPr>
            </w:pPr>
            <w:r>
              <w:rPr>
                <w:sz w:val="24"/>
              </w:rPr>
              <w:t xml:space="preserve">Curso “Taxonomía y Ecología de Murciélagos con </w:t>
            </w:r>
            <w:r>
              <w:rPr>
                <w:spacing w:val="-3"/>
                <w:sz w:val="24"/>
              </w:rPr>
              <w:t xml:space="preserve">Énfasis </w:t>
            </w:r>
            <w:r>
              <w:rPr>
                <w:sz w:val="24"/>
              </w:rPr>
              <w:t>en Paisajes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Productivos”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2"/>
              <w:rPr>
                <w:rFonts w:ascii="Arial"/>
                <w:sz w:val="25"/>
              </w:rPr>
            </w:pPr>
          </w:p>
          <w:p>
            <w:pPr>
              <w:pStyle w:val="style4098"/>
              <w:ind w:left="16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  <w:r>
              <w:rPr>
                <w:sz w:val="24"/>
              </w:rPr>
              <w:t>15 horas</w:t>
            </w:r>
          </w:p>
          <w:p>
            <w:pPr>
              <w:pStyle w:val="style4098"/>
              <w:ind w:left="172" w:right="160"/>
              <w:jc w:val="center"/>
              <w:rPr>
                <w:sz w:val="24"/>
              </w:rPr>
            </w:pPr>
            <w:r>
              <w:rPr>
                <w:sz w:val="24"/>
              </w:rPr>
              <w:t>teóricas y 10 horas</w:t>
            </w:r>
          </w:p>
          <w:p>
            <w:pPr>
              <w:pStyle w:val="style4098"/>
              <w:spacing w:lineRule="exact" w:line="271"/>
              <w:ind w:left="167" w:right="160"/>
              <w:jc w:val="center"/>
              <w:rPr>
                <w:sz w:val="24"/>
              </w:rPr>
            </w:pPr>
            <w:r>
              <w:rPr>
                <w:sz w:val="24"/>
              </w:rPr>
              <w:t>prácticas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ind w:left="128" w:right="100"/>
              <w:jc w:val="both"/>
              <w:rPr>
                <w:sz w:val="24"/>
              </w:rPr>
            </w:pPr>
            <w:r>
              <w:rPr>
                <w:sz w:val="24"/>
              </w:rPr>
              <w:t>Programa de Conservación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de Murciélagos de </w:t>
            </w:r>
            <w:r>
              <w:rPr>
                <w:spacing w:val="-3"/>
                <w:sz w:val="24"/>
              </w:rPr>
              <w:t xml:space="preserve">Honduras </w:t>
            </w:r>
            <w:r>
              <w:rPr>
                <w:sz w:val="24"/>
              </w:rPr>
              <w:t>PCMH</w:t>
            </w:r>
          </w:p>
        </w:tc>
      </w:tr>
      <w:tr>
        <w:tblPrEx/>
        <w:trPr>
          <w:trHeight w:val="1160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ind w:left="114" w:right="113"/>
              <w:jc w:val="both"/>
              <w:rPr>
                <w:sz w:val="24"/>
              </w:rPr>
            </w:pPr>
            <w:r>
              <w:rPr>
                <w:sz w:val="24"/>
              </w:rPr>
              <w:t xml:space="preserve">Curso “Metodología de Evaluación de Cadenas </w:t>
            </w:r>
            <w:r>
              <w:rPr>
                <w:sz w:val="24"/>
              </w:rPr>
              <w:t>Agroalimentarias”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2"/>
              <w:rPr>
                <w:rFonts w:ascii="Arial"/>
                <w:sz w:val="25"/>
              </w:rPr>
            </w:pPr>
            <w:r>
              <w:rPr>
                <w:rFonts w:ascii="Arial"/>
                <w:sz w:val="25"/>
              </w:rPr>
              <w:t>2020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40 horas 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ind w:left="128" w:right="100"/>
              <w:jc w:val="both"/>
              <w:rPr>
                <w:sz w:val="24"/>
              </w:rPr>
            </w:pPr>
            <w:r>
              <w:rPr>
                <w:sz w:val="24"/>
              </w:rPr>
              <w:t>Instituto Interamericano de cooperación para la Agricultura</w:t>
            </w:r>
          </w:p>
        </w:tc>
      </w:tr>
      <w:tr>
        <w:tblPrEx/>
        <w:trPr>
          <w:trHeight w:val="1160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ind w:left="114" w:right="113"/>
              <w:jc w:val="both"/>
              <w:rPr>
                <w:sz w:val="24"/>
              </w:rPr>
            </w:pPr>
            <w:r>
              <w:rPr>
                <w:sz w:val="24"/>
              </w:rPr>
              <w:t xml:space="preserve">Curso Normas de Bioseguridad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2"/>
              <w:rPr>
                <w:rFonts w:ascii="Arial"/>
                <w:sz w:val="25"/>
              </w:rPr>
            </w:pPr>
            <w:r>
              <w:rPr>
                <w:rFonts w:ascii="Arial"/>
                <w:sz w:val="25"/>
              </w:rPr>
              <w:t>2020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  <w:r>
              <w:rPr>
                <w:sz w:val="24"/>
              </w:rPr>
              <w:t>8 horas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ind w:left="128" w:right="100"/>
              <w:jc w:val="both"/>
              <w:rPr>
                <w:sz w:val="24"/>
              </w:rPr>
            </w:pPr>
            <w:r>
              <w:rPr>
                <w:sz w:val="24"/>
              </w:rPr>
              <w:t>Instituto Nacional de Formación Profesional INFOP</w:t>
            </w:r>
          </w:p>
        </w:tc>
      </w:tr>
      <w:tr>
        <w:tblPrEx/>
        <w:trPr>
          <w:trHeight w:val="1160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ind w:left="114" w:right="113"/>
              <w:jc w:val="both"/>
              <w:rPr>
                <w:sz w:val="24"/>
              </w:rPr>
            </w:pPr>
            <w:r>
              <w:rPr>
                <w:sz w:val="24"/>
              </w:rPr>
              <w:t>“Inclusión en la Gestión del</w:t>
            </w:r>
          </w:p>
          <w:p>
            <w:pPr>
              <w:pStyle w:val="style4098"/>
              <w:ind w:left="114" w:right="113"/>
              <w:jc w:val="both"/>
              <w:rPr>
                <w:sz w:val="24"/>
              </w:rPr>
            </w:pPr>
            <w:r>
              <w:rPr>
                <w:sz w:val="24"/>
              </w:rPr>
              <w:t xml:space="preserve">Riesgo de Desastres y </w:t>
            </w:r>
            <w:r>
              <w:rPr>
                <w:sz w:val="24"/>
              </w:rPr>
              <w:t>Discapacidad en el Contexto de la Covid-19”.</w:t>
            </w:r>
          </w:p>
          <w:p>
            <w:pPr>
              <w:pStyle w:val="style4098"/>
              <w:ind w:right="113"/>
              <w:jc w:val="both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2"/>
              <w:rPr>
                <w:rFonts w:ascii="Arial"/>
                <w:sz w:val="25"/>
              </w:rPr>
            </w:pPr>
            <w:r>
              <w:rPr>
                <w:rFonts w:ascii="Arial"/>
                <w:sz w:val="25"/>
              </w:rPr>
              <w:t>2020</w:t>
            </w:r>
          </w:p>
          <w:p>
            <w:pPr>
              <w:pStyle w:val="style4098"/>
              <w:spacing w:before="2"/>
              <w:rPr>
                <w:rFonts w:ascii="Arial"/>
                <w:sz w:val="25"/>
              </w:rPr>
            </w:pPr>
          </w:p>
          <w:p>
            <w:pPr>
              <w:pStyle w:val="style4098"/>
              <w:spacing w:before="2"/>
              <w:rPr>
                <w:rFonts w:ascii="Arial"/>
                <w:sz w:val="25"/>
              </w:rPr>
            </w:pPr>
          </w:p>
          <w:p>
            <w:pPr>
              <w:pStyle w:val="style4098"/>
              <w:spacing w:before="2"/>
              <w:rPr>
                <w:rFonts w:ascii="Arial"/>
                <w:sz w:val="25"/>
              </w:rPr>
            </w:pPr>
          </w:p>
          <w:p>
            <w:pPr>
              <w:pStyle w:val="style4098"/>
              <w:spacing w:before="2"/>
              <w:rPr>
                <w:rFonts w:ascii="Arial"/>
                <w:sz w:val="25"/>
              </w:rPr>
            </w:pPr>
          </w:p>
          <w:p>
            <w:pPr>
              <w:pStyle w:val="style4098"/>
              <w:spacing w:before="2"/>
              <w:rPr>
                <w:rFonts w:ascii="Arial"/>
                <w:sz w:val="25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  <w:r>
              <w:rPr>
                <w:sz w:val="24"/>
              </w:rPr>
              <w:t>20 horas</w:t>
            </w:r>
          </w:p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</w:p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</w:p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</w:p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</w:p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ind w:left="128" w:right="100"/>
              <w:jc w:val="both"/>
              <w:rPr>
                <w:sz w:val="24"/>
              </w:rPr>
            </w:pPr>
            <w:r>
              <w:rPr>
                <w:sz w:val="24"/>
              </w:rPr>
              <w:t>RMS Social Ecuador</w:t>
            </w:r>
          </w:p>
          <w:p>
            <w:pPr>
              <w:pStyle w:val="style4098"/>
              <w:ind w:left="128" w:right="100"/>
              <w:jc w:val="both"/>
              <w:rPr>
                <w:sz w:val="24"/>
              </w:rPr>
            </w:pPr>
          </w:p>
          <w:p>
            <w:pPr>
              <w:pStyle w:val="style4098"/>
              <w:ind w:left="128" w:right="100"/>
              <w:jc w:val="both"/>
              <w:rPr>
                <w:sz w:val="24"/>
              </w:rPr>
            </w:pPr>
          </w:p>
          <w:p>
            <w:pPr>
              <w:pStyle w:val="style4098"/>
              <w:ind w:left="128" w:right="100"/>
              <w:jc w:val="both"/>
              <w:rPr>
                <w:sz w:val="24"/>
              </w:rPr>
            </w:pPr>
          </w:p>
          <w:p>
            <w:pPr>
              <w:pStyle w:val="style4098"/>
              <w:ind w:left="128"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/>
        <w:trPr>
          <w:trHeight w:val="1160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ind w:left="114" w:right="113"/>
              <w:jc w:val="both"/>
              <w:rPr>
                <w:sz w:val="24"/>
              </w:rPr>
            </w:pPr>
            <w:r>
              <w:rPr>
                <w:sz w:val="24"/>
              </w:rPr>
              <w:t>Taller Ideas de negocio Inclusivas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2"/>
              <w:rPr>
                <w:rFonts w:ascii="Arial"/>
                <w:sz w:val="25"/>
              </w:rPr>
            </w:pPr>
            <w:r>
              <w:rPr>
                <w:rFonts w:ascii="Arial"/>
                <w:sz w:val="25"/>
              </w:rPr>
              <w:t>2021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  <w:r>
              <w:rPr>
                <w:sz w:val="24"/>
              </w:rPr>
              <w:t>16 horas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ind w:left="128" w:right="100"/>
              <w:jc w:val="both"/>
              <w:rPr>
                <w:sz w:val="24"/>
              </w:rPr>
            </w:pPr>
            <w:r>
              <w:rPr>
                <w:sz w:val="24"/>
              </w:rPr>
              <w:t>Programa de Rehabilitación de Parálisis Cerebral</w:t>
            </w:r>
          </w:p>
        </w:tc>
      </w:tr>
      <w:tr>
        <w:tblPrEx/>
        <w:trPr>
          <w:trHeight w:val="1160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ind w:left="114" w:right="113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Diplomado en Educación Superior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2"/>
              <w:rPr>
                <w:rFonts w:ascii="Arial"/>
                <w:sz w:val="25"/>
              </w:rPr>
            </w:pPr>
            <w:r>
              <w:rPr>
                <w:rFonts w:ascii="Arial"/>
                <w:sz w:val="25"/>
              </w:rPr>
              <w:t>2022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  <w:r>
              <w:rPr>
                <w:sz w:val="24"/>
              </w:rPr>
              <w:t>184 horas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ind w:left="128" w:right="100"/>
              <w:jc w:val="both"/>
              <w:rPr>
                <w:sz w:val="24"/>
              </w:rPr>
            </w:pPr>
            <w:r>
              <w:rPr>
                <w:sz w:val="24"/>
              </w:rPr>
              <w:t>Universidad Pedagógica Nacional Francisco Morazán UPNFM</w:t>
            </w:r>
          </w:p>
        </w:tc>
      </w:tr>
      <w:tr>
        <w:tblPrEx/>
        <w:trPr>
          <w:trHeight w:val="1160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ind w:left="114" w:right="113"/>
              <w:jc w:val="both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>o</w:t>
            </w:r>
            <w:r>
              <w:rPr>
                <w:sz w:val="24"/>
              </w:rPr>
              <w:t>stcosecha y calidad de café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2"/>
              <w:rPr>
                <w:rFonts w:ascii="Arial"/>
                <w:sz w:val="25"/>
              </w:rPr>
            </w:pPr>
            <w:r>
              <w:rPr>
                <w:rFonts w:ascii="Arial"/>
                <w:sz w:val="25"/>
              </w:rPr>
              <w:t>2022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  <w:r>
              <w:rPr>
                <w:sz w:val="24"/>
              </w:rPr>
              <w:t>7 horas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ind w:left="128" w:right="100"/>
              <w:jc w:val="both"/>
              <w:rPr>
                <w:sz w:val="24"/>
              </w:rPr>
            </w:pPr>
            <w:r>
              <w:rPr>
                <w:sz w:val="24"/>
              </w:rPr>
              <w:t>Fundación Cohonducafe</w:t>
            </w:r>
          </w:p>
        </w:tc>
      </w:tr>
      <w:tr>
        <w:tblPrEx/>
        <w:trPr>
          <w:trHeight w:val="1160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ind w:left="114" w:right="113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Practicas Básicas del Cultivo de café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2"/>
              <w:rPr>
                <w:rFonts w:ascii="Arial"/>
                <w:sz w:val="25"/>
              </w:rPr>
            </w:pPr>
            <w:r>
              <w:rPr>
                <w:rFonts w:ascii="Arial"/>
                <w:sz w:val="25"/>
              </w:rPr>
              <w:t>2023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  <w:r>
              <w:rPr>
                <w:sz w:val="24"/>
              </w:rPr>
              <w:t>7 horas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ind w:left="128" w:right="100"/>
              <w:jc w:val="both"/>
              <w:rPr>
                <w:sz w:val="24"/>
              </w:rPr>
            </w:pPr>
            <w:r>
              <w:rPr>
                <w:sz w:val="24"/>
              </w:rPr>
              <w:t>Fundación Cohonducafe</w:t>
            </w:r>
          </w:p>
        </w:tc>
      </w:tr>
      <w:tr>
        <w:tblPrEx/>
        <w:trPr>
          <w:trHeight w:val="1160" w:hRule="atLeast"/>
        </w:trPr>
        <w:tc>
          <w:tcPr>
            <w:tcW w:w="33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ind w:left="114" w:right="113"/>
              <w:jc w:val="both"/>
              <w:rPr>
                <w:sz w:val="24"/>
              </w:rPr>
            </w:pPr>
            <w:r>
              <w:rPr>
                <w:sz w:val="24"/>
              </w:rPr>
              <w:t>MS Excell Básico-Intermedio y avanzado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2"/>
              <w:rPr>
                <w:rFonts w:ascii="Arial"/>
                <w:sz w:val="25"/>
              </w:rPr>
            </w:pPr>
            <w:r>
              <w:rPr>
                <w:rFonts w:ascii="Arial"/>
                <w:sz w:val="25"/>
              </w:rPr>
              <w:t>2023 hasta la fecha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  <w:r>
              <w:rPr>
                <w:sz w:val="24"/>
              </w:rPr>
              <w:t>21 horas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4098"/>
              <w:ind w:left="128" w:right="100"/>
              <w:jc w:val="both"/>
              <w:rPr>
                <w:sz w:val="24"/>
              </w:rPr>
            </w:pPr>
            <w:r>
              <w:rPr>
                <w:sz w:val="24"/>
              </w:rPr>
              <w:t>Instituto Nacional de Formación Profesional (INFOP)</w:t>
            </w:r>
          </w:p>
        </w:tc>
      </w:tr>
      <w:tr>
        <w:tblPrEx/>
        <w:trPr>
          <w:trHeight w:val="1160" w:hRule="atLeast"/>
        </w:trPr>
        <w:tc>
          <w:tcPr>
            <w:tcW w:w="335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style4098"/>
              <w:ind w:left="114" w:right="113"/>
              <w:jc w:val="both"/>
              <w:rPr>
                <w:sz w:val="24"/>
              </w:rPr>
            </w:pPr>
            <w:r>
              <w:rPr>
                <w:sz w:val="24"/>
              </w:rPr>
              <w:t>Tecnologías aplicadas a la agricultura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before="2"/>
              <w:rPr>
                <w:rFonts w:ascii="Arial"/>
                <w:sz w:val="25"/>
              </w:rPr>
            </w:pPr>
            <w:r>
              <w:rPr>
                <w:rFonts w:ascii="Arial"/>
                <w:sz w:val="25"/>
              </w:rPr>
              <w:t>2023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style4098"/>
              <w:spacing w:lineRule="exact" w:line="289"/>
              <w:ind w:left="169" w:right="160"/>
              <w:jc w:val="center"/>
              <w:rPr>
                <w:sz w:val="24"/>
              </w:rPr>
            </w:pPr>
            <w:r>
              <w:rPr>
                <w:sz w:val="24"/>
              </w:rPr>
              <w:t>7 horas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style4098"/>
              <w:ind w:left="128" w:right="100"/>
              <w:jc w:val="both"/>
              <w:rPr>
                <w:sz w:val="24"/>
              </w:rPr>
            </w:pPr>
            <w:r>
              <w:rPr>
                <w:sz w:val="24"/>
              </w:rPr>
              <w:t>Fundación Cohonducafe</w:t>
            </w:r>
          </w:p>
        </w:tc>
      </w:tr>
    </w:tbl>
    <w:p>
      <w:pPr>
        <w:pStyle w:val="style66"/>
        <w:spacing w:before="6" w:after="1"/>
        <w:rPr>
          <w:rFonts w:ascii="Arial"/>
          <w:sz w:val="9"/>
        </w:rPr>
      </w:pPr>
    </w:p>
    <w:p>
      <w:pPr>
        <w:pStyle w:val="style66"/>
        <w:ind w:left="668"/>
        <w:rPr>
          <w:rFonts w:ascii="Arial"/>
          <w:sz w:val="20"/>
        </w:rPr>
      </w:pP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  <mc:AlternateContent>
          <mc:Choice Requires="wpg">
            <w:drawing>
              <wp:inline distL="0" distT="0" distB="0" distR="0">
                <wp:extent cx="5812790" cy="528955"/>
                <wp:effectExtent l="0" t="0" r="0" b="0"/>
                <wp:docPr id="1066" name=" 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812790" cy="528955"/>
                          <a:chOff x="0" y="0"/>
                          <a:chExt cx="9154" cy="833"/>
                        </a:xfrm>
                      </wpg:grpSpPr>
                      <pic:pic xmlns:pic="http://schemas.openxmlformats.org/drawingml/2006/picture">
                        <pic:nvPicPr>
                          <pic:cNvPr id="16" name="Image"/>
                          <pic:cNvPicPr/>
                        </pic:nvPicPr>
                        <pic:blipFill>
                          <a:blip r:embed="rId18" cstate="print"/>
                          <a:srcRect l="0" t="0" r="0" b="0"/>
                          <a:stretch/>
                        </pic:blipFill>
                        <pic:spPr>
                          <a:xfrm rot="0">
                            <a:off x="2" y="0"/>
                            <a:ext cx="9152" cy="83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7" name="Image"/>
                          <pic:cNvPicPr/>
                        </pic:nvPicPr>
                        <pic:blipFill>
                          <a:blip r:embed="rId1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69"/>
                            <a:ext cx="9152" cy="689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8" name="Image"/>
                          <pic:cNvPicPr/>
                        </pic:nvPicPr>
                        <pic:blipFill>
                          <a:blip r:embed="rId20" cstate="print"/>
                          <a:srcRect l="0" t="0" r="0" b="0"/>
                          <a:stretch/>
                        </pic:blipFill>
                        <pic:spPr>
                          <a:xfrm rot="0">
                            <a:off x="62" y="24"/>
                            <a:ext cx="9037" cy="7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62" y="24"/>
                            <a:ext cx="9037" cy="720"/>
                          </a:xfrm>
                          <a:prstGeom prst="rect"/>
                          <a:ln cmpd="sng" cap="flat" w="9525">
                            <a:solidFill>
                              <a:srgbClr val="497dba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70">
                          <w:txbxContent>
                            <w:p>
                              <w:pPr>
                                <w:pStyle w:val="style0"/>
                                <w:spacing w:before="183"/>
                                <w:ind w:left="2973" w:right="2975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OTRAS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66" filled="f" stroked="f" style="margin-left:0.0pt;margin-top:0.0pt;width:457.7pt;height:41.65pt;mso-wrap-distance-left:0.0pt;mso-wrap-distance-right:0.0pt;visibility:visible;" coordsize="9154,833">
                <v:shape id="1067" type="#_x0000_t75" filled="f" stroked="f" style="position:absolute;left:2;top:0;width:9152;height:833;z-index:2;mso-position-horizontal-relative:page;mso-position-vertical-relative:page;mso-width-relative:page;mso-height-relative:page;visibility:visible;">
                  <v:imagedata r:id="rId18" embosscolor="white" o:title=""/>
                  <v:fill/>
                </v:shape>
                <v:shape id="1068" type="#_x0000_t75" filled="f" stroked="f" style="position:absolute;left:0;top:69;width:9152;height:689;z-index:3;mso-position-horizontal-relative:page;mso-position-vertical-relative:page;mso-width-relative:page;mso-height-relative:page;visibility:visible;">
                  <v:imagedata r:id="rId19" embosscolor="white" o:title=""/>
                  <v:fill/>
                </v:shape>
                <v:shape id="1069" type="#_x0000_t75" filled="f" stroked="f" style="position:absolute;left:62;top:24;width:9037;height:720;z-index:4;mso-position-horizontal-relative:page;mso-position-vertical-relative:page;mso-width-relative:page;mso-height-relative:page;visibility:visible;">
                  <v:imagedata r:id="rId20" embosscolor="white" o:title=""/>
                  <v:fill/>
                </v:shape>
                <v:rect id="1070" filled="f" stroked="t" style="position:absolute;left:62;top:24;width:9037;height:720;z-index:5;mso-position-horizontal-relative:page;mso-position-vertical-relative:page;mso-width-relative:page;mso-height-relative:page;visibility:visible;">
                  <v:stroke joinstyle="miter" color="#497dba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83"/>
                          <w:ind w:left="2973" w:right="2975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OTRAS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HABILIDADES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</w:r>
    </w:p>
    <w:p>
      <w:pPr>
        <w:pStyle w:val="style66"/>
        <w:spacing w:before="10"/>
        <w:rPr>
          <w:rFonts w:ascii="Arial"/>
          <w:sz w:val="29"/>
        </w:rPr>
      </w:pPr>
    </w:p>
    <w:p>
      <w:pPr>
        <w:pStyle w:val="style179"/>
        <w:numPr>
          <w:ilvl w:val="0"/>
          <w:numId w:val="2"/>
        </w:numPr>
        <w:tabs>
          <w:tab w:val="left" w:leader="none" w:pos="1301"/>
          <w:tab w:val="left" w:leader="none" w:pos="1302"/>
        </w:tabs>
        <w:spacing w:before="100"/>
        <w:rPr>
          <w:sz w:val="24"/>
        </w:rPr>
      </w:pPr>
      <w:r>
        <w:rPr>
          <w:sz w:val="24"/>
        </w:rPr>
        <w:t xml:space="preserve">Manejo básico de SIG (Sistemas de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geográfica).</w:t>
      </w:r>
    </w:p>
    <w:p>
      <w:pPr>
        <w:pStyle w:val="style179"/>
        <w:numPr>
          <w:ilvl w:val="0"/>
          <w:numId w:val="2"/>
        </w:numPr>
        <w:tabs>
          <w:tab w:val="left" w:leader="none" w:pos="1301"/>
          <w:tab w:val="left" w:leader="none" w:pos="1302"/>
        </w:tabs>
        <w:rPr>
          <w:sz w:val="24"/>
        </w:rPr>
      </w:pPr>
      <w:r>
        <w:rPr>
          <w:sz w:val="24"/>
        </w:rPr>
        <w:t>Manejo de</w:t>
      </w:r>
      <w:r>
        <w:rPr>
          <w:spacing w:val="-2"/>
          <w:sz w:val="24"/>
        </w:rPr>
        <w:t xml:space="preserve"> </w:t>
      </w:r>
      <w:r>
        <w:rPr>
          <w:sz w:val="24"/>
        </w:rPr>
        <w:t>GPS.</w:t>
      </w:r>
    </w:p>
    <w:p>
      <w:pPr>
        <w:pStyle w:val="style179"/>
        <w:numPr>
          <w:ilvl w:val="0"/>
          <w:numId w:val="2"/>
        </w:numPr>
        <w:tabs>
          <w:tab w:val="left" w:leader="none" w:pos="1301"/>
          <w:tab w:val="left" w:leader="none" w:pos="1302"/>
        </w:tabs>
        <w:rPr>
          <w:sz w:val="24"/>
        </w:rPr>
      </w:pPr>
      <w:r>
        <w:rPr>
          <w:sz w:val="24"/>
        </w:rPr>
        <w:t>Facilidad de expresión oral y</w:t>
      </w:r>
      <w:r>
        <w:rPr>
          <w:spacing w:val="-2"/>
          <w:sz w:val="24"/>
        </w:rPr>
        <w:t xml:space="preserve"> </w:t>
      </w:r>
      <w:r>
        <w:rPr>
          <w:sz w:val="24"/>
        </w:rPr>
        <w:t>escrita.</w:t>
      </w:r>
    </w:p>
    <w:p>
      <w:pPr>
        <w:pStyle w:val="style179"/>
        <w:numPr>
          <w:ilvl w:val="0"/>
          <w:numId w:val="2"/>
        </w:numPr>
        <w:tabs>
          <w:tab w:val="left" w:leader="none" w:pos="1301"/>
          <w:tab w:val="left" w:leader="none" w:pos="1302"/>
        </w:tabs>
        <w:spacing w:before="144"/>
        <w:rPr>
          <w:sz w:val="24"/>
        </w:rPr>
      </w:pPr>
      <w:r>
        <w:rPr>
          <w:sz w:val="24"/>
        </w:rPr>
        <w:t>Gestión y evaluación de proyectos de desarrollo</w:t>
      </w:r>
      <w:r>
        <w:rPr>
          <w:spacing w:val="-6"/>
          <w:sz w:val="24"/>
        </w:rPr>
        <w:t xml:space="preserve"> </w:t>
      </w:r>
      <w:r>
        <w:rPr>
          <w:sz w:val="24"/>
        </w:rPr>
        <w:t>rural.</w:t>
      </w:r>
    </w:p>
    <w:p>
      <w:pPr>
        <w:pStyle w:val="style179"/>
        <w:numPr>
          <w:ilvl w:val="0"/>
          <w:numId w:val="2"/>
        </w:numPr>
        <w:tabs>
          <w:tab w:val="left" w:leader="none" w:pos="1301"/>
          <w:tab w:val="left" w:leader="none" w:pos="1302"/>
        </w:tabs>
        <w:spacing w:before="147" w:lineRule="auto" w:line="360"/>
        <w:ind w:right="742"/>
        <w:rPr>
          <w:sz w:val="24"/>
        </w:rPr>
      </w:pPr>
      <w:r>
        <w:rPr>
          <w:sz w:val="24"/>
        </w:rPr>
        <w:t>Formular</w:t>
      </w:r>
      <w:r>
        <w:rPr>
          <w:spacing w:val="-6"/>
          <w:sz w:val="24"/>
        </w:rPr>
        <w:t xml:space="preserve"> </w:t>
      </w:r>
      <w:r>
        <w:rPr>
          <w:sz w:val="24"/>
        </w:rPr>
        <w:t>proyectos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organizaciones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municipalidades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tema de Manejo de Recursos Naturales con </w:t>
      </w:r>
      <w:r>
        <w:rPr>
          <w:sz w:val="24"/>
        </w:rPr>
        <w:t>enfoque de</w:t>
      </w:r>
      <w:r>
        <w:rPr>
          <w:spacing w:val="-9"/>
          <w:sz w:val="24"/>
        </w:rPr>
        <w:t xml:space="preserve"> </w:t>
      </w:r>
      <w:r>
        <w:rPr>
          <w:sz w:val="24"/>
        </w:rPr>
        <w:t>facilitador.</w:t>
      </w:r>
    </w:p>
    <w:p>
      <w:pPr>
        <w:pStyle w:val="style179"/>
        <w:numPr>
          <w:ilvl w:val="0"/>
          <w:numId w:val="2"/>
        </w:numPr>
        <w:tabs>
          <w:tab w:val="left" w:leader="none" w:pos="1301"/>
          <w:tab w:val="left" w:leader="none" w:pos="1302"/>
        </w:tabs>
        <w:spacing w:before="1" w:lineRule="auto" w:line="360"/>
        <w:ind w:right="742"/>
        <w:rPr>
          <w:sz w:val="24"/>
        </w:rPr>
      </w:pPr>
      <w:r>
        <w:rPr>
          <w:sz w:val="24"/>
        </w:rPr>
        <w:t>Conocimientos</w:t>
      </w:r>
      <w:r>
        <w:rPr>
          <w:spacing w:val="-21"/>
          <w:sz w:val="24"/>
        </w:rPr>
        <w:t xml:space="preserve"> </w:t>
      </w:r>
      <w:r>
        <w:rPr>
          <w:sz w:val="24"/>
        </w:rPr>
        <w:t>con</w:t>
      </w:r>
      <w:r>
        <w:rPr>
          <w:spacing w:val="-20"/>
          <w:sz w:val="24"/>
        </w:rPr>
        <w:t xml:space="preserve"> </w:t>
      </w:r>
      <w:r>
        <w:rPr>
          <w:sz w:val="24"/>
        </w:rPr>
        <w:t>enfoque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2"/>
          <w:sz w:val="24"/>
        </w:rPr>
        <w:t xml:space="preserve"> </w:t>
      </w:r>
      <w:r>
        <w:rPr>
          <w:sz w:val="24"/>
        </w:rPr>
        <w:t>rural,</w:t>
      </w:r>
      <w:r>
        <w:rPr>
          <w:spacing w:val="-21"/>
          <w:sz w:val="24"/>
        </w:rPr>
        <w:t xml:space="preserve"> </w:t>
      </w:r>
      <w:r>
        <w:rPr>
          <w:sz w:val="24"/>
        </w:rPr>
        <w:t>sistemas</w:t>
      </w:r>
      <w:r>
        <w:rPr>
          <w:spacing w:val="-20"/>
          <w:sz w:val="24"/>
        </w:rPr>
        <w:t xml:space="preserve"> </w:t>
      </w:r>
      <w:r>
        <w:rPr>
          <w:sz w:val="24"/>
        </w:rPr>
        <w:t>agroforestales,</w:t>
      </w:r>
      <w:r>
        <w:rPr>
          <w:spacing w:val="-21"/>
          <w:sz w:val="24"/>
        </w:rPr>
        <w:t xml:space="preserve"> </w:t>
      </w:r>
      <w:r>
        <w:rPr>
          <w:sz w:val="24"/>
        </w:rPr>
        <w:t>áreas protegidas y</w:t>
      </w:r>
      <w:r>
        <w:rPr>
          <w:spacing w:val="-2"/>
          <w:sz w:val="24"/>
        </w:rPr>
        <w:t xml:space="preserve"> </w:t>
      </w:r>
      <w:r>
        <w:rPr>
          <w:sz w:val="24"/>
        </w:rPr>
        <w:t>biodiversidad.</w:t>
      </w:r>
    </w:p>
    <w:p>
      <w:pPr>
        <w:pStyle w:val="style179"/>
        <w:numPr>
          <w:ilvl w:val="0"/>
          <w:numId w:val="2"/>
        </w:numPr>
        <w:tabs>
          <w:tab w:val="left" w:leader="none" w:pos="1301"/>
          <w:tab w:val="left" w:leader="none" w:pos="1302"/>
        </w:tabs>
        <w:spacing w:before="0" w:lineRule="exact" w:line="289"/>
        <w:rPr>
          <w:sz w:val="24"/>
        </w:rPr>
      </w:pPr>
      <w:r>
        <w:rPr>
          <w:sz w:val="24"/>
        </w:rPr>
        <w:t>Conocimientos básicos en manejo y conservación de vida</w:t>
      </w:r>
      <w:r>
        <w:rPr>
          <w:spacing w:val="-7"/>
          <w:sz w:val="24"/>
        </w:rPr>
        <w:t xml:space="preserve"> </w:t>
      </w:r>
      <w:r>
        <w:rPr>
          <w:sz w:val="24"/>
        </w:rPr>
        <w:t>silvestre.</w:t>
      </w:r>
    </w:p>
    <w:p>
      <w:pPr>
        <w:pStyle w:val="style179"/>
        <w:numPr>
          <w:ilvl w:val="0"/>
          <w:numId w:val="2"/>
        </w:numPr>
        <w:tabs>
          <w:tab w:val="left" w:leader="none" w:pos="1301"/>
          <w:tab w:val="left" w:leader="none" w:pos="1302"/>
        </w:tabs>
        <w:spacing w:before="144"/>
        <w:rPr>
          <w:sz w:val="24"/>
        </w:rPr>
      </w:pPr>
      <w:r>
        <w:rPr>
          <w:sz w:val="24"/>
        </w:rPr>
        <w:t>Capacidad de trabajo en</w:t>
      </w:r>
      <w:r>
        <w:rPr>
          <w:spacing w:val="-1"/>
          <w:sz w:val="24"/>
        </w:rPr>
        <w:t xml:space="preserve"> </w:t>
      </w:r>
      <w:r>
        <w:rPr>
          <w:sz w:val="24"/>
        </w:rPr>
        <w:t>equipo.</w:t>
      </w:r>
    </w:p>
    <w:p>
      <w:pPr>
        <w:pStyle w:val="style179"/>
        <w:numPr>
          <w:ilvl w:val="0"/>
          <w:numId w:val="2"/>
        </w:numPr>
        <w:tabs>
          <w:tab w:val="left" w:leader="none" w:pos="1301"/>
          <w:tab w:val="left" w:leader="none" w:pos="1302"/>
        </w:tabs>
        <w:rPr>
          <w:sz w:val="24"/>
        </w:rPr>
      </w:pPr>
      <w:r>
        <w:rPr>
          <w:sz w:val="24"/>
        </w:rPr>
        <w:t xml:space="preserve">Elaboración de diagnósticos </w:t>
      </w:r>
      <w:r>
        <w:rPr>
          <w:sz w:val="24"/>
        </w:rPr>
        <w:t>biofísicos en microcuencas</w:t>
      </w:r>
      <w:r>
        <w:rPr>
          <w:spacing w:val="-5"/>
          <w:sz w:val="24"/>
        </w:rPr>
        <w:t xml:space="preserve"> </w:t>
      </w:r>
      <w:r>
        <w:rPr>
          <w:sz w:val="24"/>
        </w:rPr>
        <w:t>hidrográficas.</w:t>
      </w:r>
    </w:p>
    <w:p>
      <w:pPr>
        <w:pStyle w:val="style179"/>
        <w:numPr>
          <w:ilvl w:val="0"/>
          <w:numId w:val="2"/>
        </w:numPr>
        <w:tabs>
          <w:tab w:val="left" w:leader="none" w:pos="1301"/>
          <w:tab w:val="left" w:leader="none" w:pos="1302"/>
        </w:tabs>
        <w:rPr>
          <w:sz w:val="24"/>
        </w:rPr>
      </w:pPr>
      <w:r>
        <w:rPr>
          <w:sz w:val="24"/>
        </w:rPr>
        <w:t xml:space="preserve">Conocimientos </w:t>
      </w:r>
      <w:r>
        <w:rPr>
          <w:sz w:val="24"/>
        </w:rPr>
        <w:t>en Apicultura.</w:t>
      </w:r>
    </w:p>
    <w:p>
      <w:pPr>
        <w:pStyle w:val="style179"/>
        <w:numPr>
          <w:ilvl w:val="0"/>
          <w:numId w:val="2"/>
        </w:numPr>
        <w:tabs>
          <w:tab w:val="left" w:leader="none" w:pos="1301"/>
          <w:tab w:val="left" w:leader="none" w:pos="1302"/>
        </w:tabs>
        <w:rPr>
          <w:sz w:val="24"/>
        </w:rPr>
      </w:pPr>
      <w:r>
        <w:rPr>
          <w:sz w:val="24"/>
        </w:rPr>
        <w:t>Capacidad y experiencia en trabajo administrativo, liquidaciones, anticipos</w:t>
      </w:r>
      <w:r>
        <w:rPr>
          <w:sz w:val="24"/>
        </w:rPr>
        <w:t>, informes, cotizaciones, compras y otras.</w:t>
      </w:r>
    </w:p>
    <w:p>
      <w:pPr>
        <w:pStyle w:val="style179"/>
        <w:numPr>
          <w:ilvl w:val="0"/>
          <w:numId w:val="2"/>
        </w:numPr>
        <w:tabs>
          <w:tab w:val="left" w:leader="none" w:pos="1301"/>
          <w:tab w:val="left" w:leader="none" w:pos="1302"/>
        </w:tabs>
        <w:rPr>
          <w:sz w:val="24"/>
        </w:rPr>
      </w:pPr>
      <w:r>
        <w:rPr>
          <w:sz w:val="24"/>
        </w:rPr>
        <w:t>Experiencia en extensionismo comunitario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1112520</wp:posOffset>
                </wp:positionH>
                <wp:positionV relativeFrom="paragraph">
                  <wp:posOffset>230505</wp:posOffset>
                </wp:positionV>
                <wp:extent cx="5668010" cy="528948"/>
                <wp:effectExtent l="0" t="0" r="0" b="0"/>
                <wp:wrapTopAndBottom/>
                <wp:docPr id="1072" name=" 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68010" cy="528948"/>
                          <a:chOff x="1752" y="363"/>
                          <a:chExt cx="8926" cy="833"/>
                        </a:xfrm>
                      </wpg:grpSpPr>
                      <pic:pic xmlns:pic="http://schemas.openxmlformats.org/drawingml/2006/picture">
                        <pic:nvPicPr>
                          <pic:cNvPr id="19" name="Image"/>
                          <pic:cNvPicPr/>
                        </pic:nvPicPr>
                        <pic:blipFill>
                          <a:blip r:embed="rId21" cstate="print"/>
                          <a:srcRect l="0" t="0" r="0" b="0"/>
                          <a:stretch/>
                        </pic:blipFill>
                        <pic:spPr>
                          <a:xfrm rot="0">
                            <a:off x="1752" y="363"/>
                            <a:ext cx="8926" cy="83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0" name="Image"/>
                          <pic:cNvPicPr/>
                        </pic:nvPicPr>
                        <pic:blipFill>
                          <a:blip r:embed="rId22" cstate="print"/>
                          <a:srcRect l="0" t="0" r="0" b="0"/>
                          <a:stretch/>
                        </pic:blipFill>
                        <pic:spPr>
                          <a:xfrm rot="0">
                            <a:off x="1752" y="435"/>
                            <a:ext cx="8926" cy="689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1" name="Image"/>
                          <pic:cNvPicPr/>
                        </pic:nvPicPr>
                        <pic:blipFill>
                          <a:blip r:embed="rId23" cstate="print"/>
                          <a:srcRect l="0" t="0" r="0" b="0"/>
                          <a:stretch/>
                        </pic:blipFill>
                        <pic:spPr>
                          <a:xfrm rot="0">
                            <a:off x="1812" y="387"/>
                            <a:ext cx="8813" cy="7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812" y="387"/>
                            <a:ext cx="8813" cy="720"/>
                          </a:xfrm>
                          <a:prstGeom prst="rect"/>
                          <a:ln cmpd="sng" cap="flat" w="9525">
                            <a:solidFill>
                              <a:srgbClr val="497dba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76">
                          <w:txbxContent>
                            <w:p>
                              <w:pPr>
                                <w:pStyle w:val="style0"/>
                                <w:spacing w:before="183"/>
                                <w:ind w:left="3200" w:right="319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PUBLICACIONES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72" filled="f" stroked="f" style="position:absolute;margin-left:87.6pt;margin-top:18.15pt;width:446.3pt;height:41.65pt;z-index:-2147483640;mso-position-horizontal-relative:page;mso-position-vertical-relative:text;mso-width-percent:0;mso-height-percent:0;mso-width-relative:page;mso-height-relative:page;mso-wrap-distance-left:0.0pt;mso-wrap-distance-right:0.0pt;visibility:visible;" coordsize="8926,833" coordorigin="1752,363">
                <v:shape id="1073" type="#_x0000_t75" filled="f" stroked="f" style="position:absolute;left:1752;top:363;width:8926;height:833;z-index:2;mso-position-horizontal-relative:page;mso-position-vertical-relative:page;mso-width-relative:page;mso-height-relative:page;visibility:visible;">
                  <v:imagedata r:id="rId21" embosscolor="white" o:title=""/>
                  <v:fill/>
                </v:shape>
                <v:shape id="1074" type="#_x0000_t75" filled="f" stroked="f" style="position:absolute;left:1752;top:435;width:8926;height:689;z-index:3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v:shape id="1075" type="#_x0000_t75" filled="f" stroked="f" style="position:absolute;left:1812;top:387;width:8813;height:720;z-index:4;mso-position-horizontal-relative:page;mso-position-vertical-relative:page;mso-width-relative:page;mso-height-relative:page;visibility:visible;">
                  <v:imagedata r:id="rId23" embosscolor="white" o:title=""/>
                  <v:fill/>
                </v:shape>
                <v:rect id="1076" filled="f" stroked="t" style="position:absolute;left:1812;top:387;width:8813;height:720;z-index:5;mso-position-horizontal-relative:page;mso-position-vertical-relative:page;mso-width-relative:page;mso-height-relative:page;visibility:visible;">
                  <v:stroke joinstyle="miter" color="#497dba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83"/>
                          <w:ind w:left="3200" w:right="319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PUBLICACIONES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rPr>
          <w:sz w:val="28"/>
        </w:rPr>
      </w:pPr>
    </w:p>
    <w:p>
      <w:pPr>
        <w:pStyle w:val="style66"/>
        <w:spacing w:before="5"/>
        <w:rPr>
          <w:sz w:val="39"/>
        </w:rPr>
      </w:pPr>
    </w:p>
    <w:p>
      <w:pPr>
        <w:pStyle w:val="style66"/>
        <w:spacing w:before="1"/>
        <w:ind w:left="942"/>
        <w:rPr/>
      </w:pPr>
      <w:r>
        <w:t>INVENTARIO DE MURCIÉLAGOS DEL MONUMENTO NATURAL CUEVAS DE</w:t>
      </w:r>
    </w:p>
    <w:p>
      <w:pPr>
        <w:pStyle w:val="style66"/>
        <w:spacing w:before="144"/>
        <w:ind w:left="942"/>
        <w:rPr/>
      </w:pPr>
      <w:r>
        <w:t>TALGUA, HONDURAS para la Revista Mexicana de Mastozoología, Nueva Época.</w:t>
      </w:r>
    </w:p>
    <w:p>
      <w:pPr>
        <w:pStyle w:val="style66"/>
        <w:rPr>
          <w:sz w:val="28"/>
        </w:rPr>
      </w:pPr>
    </w:p>
    <w:p>
      <w:pPr>
        <w:pStyle w:val="style66"/>
        <w:spacing w:before="11"/>
        <w:rPr>
          <w:sz w:val="31"/>
        </w:rPr>
      </w:pPr>
    </w:p>
    <w:p>
      <w:pPr>
        <w:pStyle w:val="style1"/>
        <w:rPr/>
      </w:pPr>
      <w:r>
        <w:rPr>
          <w:u w:val="thick"/>
        </w:rPr>
        <w:t>Colaboraciones:</w:t>
      </w:r>
    </w:p>
    <w:p>
      <w:pPr>
        <w:pStyle w:val="style66"/>
        <w:spacing w:before="145" w:lineRule="auto" w:line="360"/>
        <w:ind w:left="942" w:right="737"/>
        <w:jc w:val="both"/>
        <w:rPr>
          <w:rFonts w:ascii="Arial"/>
          <w:sz w:val="20"/>
        </w:rPr>
      </w:pPr>
      <w:r>
        <w:t>Mejía</w:t>
      </w:r>
      <w:r>
        <w:rPr>
          <w:spacing w:val="-11"/>
        </w:rPr>
        <w:t xml:space="preserve"> </w:t>
      </w:r>
      <w:r>
        <w:t>Quintanilla,</w:t>
      </w:r>
      <w:r>
        <w:rPr>
          <w:spacing w:val="-11"/>
        </w:rPr>
        <w:t xml:space="preserve"> </w:t>
      </w:r>
      <w:r>
        <w:t>D.J.,</w:t>
      </w:r>
      <w:r>
        <w:rPr>
          <w:spacing w:val="-9"/>
        </w:rPr>
        <w:t xml:space="preserve"> </w:t>
      </w:r>
      <w:r>
        <w:t>J.P.,</w:t>
      </w:r>
      <w:r>
        <w:rPr>
          <w:spacing w:val="-11"/>
        </w:rPr>
        <w:t xml:space="preserve"> </w:t>
      </w:r>
      <w:r>
        <w:t>Suazo-Euceda,</w:t>
      </w:r>
      <w:r>
        <w:rPr>
          <w:spacing w:val="-9"/>
        </w:rPr>
        <w:t xml:space="preserve"> </w:t>
      </w:r>
      <w:r>
        <w:t>B.E.,</w:t>
      </w:r>
      <w:r>
        <w:rPr>
          <w:spacing w:val="-11"/>
        </w:rPr>
        <w:t xml:space="preserve"> </w:t>
      </w:r>
      <w:r>
        <w:t>Moradel-Ortíz,</w:t>
      </w:r>
      <w:r>
        <w:rPr>
          <w:spacing w:val="-11"/>
        </w:rPr>
        <w:t xml:space="preserve"> </w:t>
      </w:r>
      <w:r>
        <w:t>M.O.</w:t>
      </w:r>
      <w:r>
        <w:rPr>
          <w:spacing w:val="-8"/>
        </w:rPr>
        <w:t xml:space="preserve"> </w:t>
      </w:r>
      <w:r>
        <w:t>Sánchez,</w:t>
      </w:r>
      <w:r>
        <w:rPr>
          <w:spacing w:val="-11"/>
        </w:rPr>
        <w:t xml:space="preserve"> </w:t>
      </w:r>
      <w:r>
        <w:t>A. Chacón, E., Flores, K.E. Izaguirre-Mejía y H.J., Martínez-Santamaría. 2018. Inventario de murciélagos del monumento natural Cuevas de Talgua, Honduras. Revis</w:t>
      </w:r>
      <w:r>
        <w:t>ta Mexicana de Mastozoología, nueva época, 1:13-17.ISSN:</w:t>
      </w:r>
      <w:r>
        <w:rPr>
          <w:spacing w:val="-18"/>
        </w:rPr>
        <w:t xml:space="preserve"> </w:t>
      </w:r>
      <w:r>
        <w:t>2007-4484.</w:t>
      </w:r>
    </w:p>
    <w:sectPr>
      <w:pgSz w:w="11910" w:h="16840" w:orient="portrait"/>
      <w:pgMar w:top="1580" w:right="9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1A0356"/>
    <w:lvl w:ilvl="0" w:tplc="583EAFFC">
      <w:start w:val="1"/>
      <w:numFmt w:val="bullet"/>
      <w:lvlText w:val=""/>
      <w:lvlJc w:val="left"/>
      <w:pPr>
        <w:ind w:left="1302" w:hanging="360"/>
      </w:pPr>
      <w:rPr>
        <w:rFonts w:ascii="Wingdings" w:cs="Wingdings" w:eastAsia="Wingdings" w:hAnsi="Wingdings" w:hint="default"/>
        <w:w w:val="100"/>
        <w:sz w:val="24"/>
        <w:szCs w:val="24"/>
        <w:lang w:val="es-ES" w:bidi="ar-SA" w:eastAsia="en-US"/>
      </w:rPr>
    </w:lvl>
    <w:lvl w:ilvl="1" w:tplc="06320DA8">
      <w:start w:val="1"/>
      <w:numFmt w:val="bullet"/>
      <w:lvlText w:val="•"/>
      <w:lvlJc w:val="left"/>
      <w:pPr>
        <w:ind w:left="2188" w:hanging="360"/>
      </w:pPr>
      <w:rPr>
        <w:rFonts w:hint="default"/>
        <w:lang w:val="es-ES" w:bidi="ar-SA" w:eastAsia="en-US"/>
      </w:rPr>
    </w:lvl>
    <w:lvl w:ilvl="2" w:tplc="5D76EE6C">
      <w:start w:val="1"/>
      <w:numFmt w:val="bullet"/>
      <w:lvlText w:val="•"/>
      <w:lvlJc w:val="left"/>
      <w:pPr>
        <w:ind w:left="3077" w:hanging="360"/>
      </w:pPr>
      <w:rPr>
        <w:rFonts w:hint="default"/>
        <w:lang w:val="es-ES" w:bidi="ar-SA" w:eastAsia="en-US"/>
      </w:rPr>
    </w:lvl>
    <w:lvl w:ilvl="3" w:tplc="4CDE3C34">
      <w:start w:val="1"/>
      <w:numFmt w:val="bullet"/>
      <w:lvlText w:val="•"/>
      <w:lvlJc w:val="left"/>
      <w:pPr>
        <w:ind w:left="3965" w:hanging="360"/>
      </w:pPr>
      <w:rPr>
        <w:rFonts w:hint="default"/>
        <w:lang w:val="es-ES" w:bidi="ar-SA" w:eastAsia="en-US"/>
      </w:rPr>
    </w:lvl>
    <w:lvl w:ilvl="4" w:tplc="ED2897DE">
      <w:start w:val="1"/>
      <w:numFmt w:val="bullet"/>
      <w:lvlText w:val="•"/>
      <w:lvlJc w:val="left"/>
      <w:pPr>
        <w:ind w:left="4854" w:hanging="360"/>
      </w:pPr>
      <w:rPr>
        <w:rFonts w:hint="default"/>
        <w:lang w:val="es-ES" w:bidi="ar-SA" w:eastAsia="en-US"/>
      </w:rPr>
    </w:lvl>
    <w:lvl w:ilvl="5" w:tplc="AD9847D2">
      <w:start w:val="1"/>
      <w:numFmt w:val="bullet"/>
      <w:lvlText w:val="•"/>
      <w:lvlJc w:val="left"/>
      <w:pPr>
        <w:ind w:left="5743" w:hanging="360"/>
      </w:pPr>
      <w:rPr>
        <w:rFonts w:hint="default"/>
        <w:lang w:val="es-ES" w:bidi="ar-SA" w:eastAsia="en-US"/>
      </w:rPr>
    </w:lvl>
    <w:lvl w:ilvl="6" w:tplc="B07C2D56">
      <w:start w:val="1"/>
      <w:numFmt w:val="bullet"/>
      <w:lvlText w:val="•"/>
      <w:lvlJc w:val="left"/>
      <w:pPr>
        <w:ind w:left="6631" w:hanging="360"/>
      </w:pPr>
      <w:rPr>
        <w:rFonts w:hint="default"/>
        <w:lang w:val="es-ES" w:bidi="ar-SA" w:eastAsia="en-US"/>
      </w:rPr>
    </w:lvl>
    <w:lvl w:ilvl="7" w:tplc="B1A47028">
      <w:start w:val="1"/>
      <w:numFmt w:val="bullet"/>
      <w:lvlText w:val="•"/>
      <w:lvlJc w:val="left"/>
      <w:pPr>
        <w:ind w:left="7520" w:hanging="360"/>
      </w:pPr>
      <w:rPr>
        <w:rFonts w:hint="default"/>
        <w:lang w:val="es-ES" w:bidi="ar-SA" w:eastAsia="en-US"/>
      </w:rPr>
    </w:lvl>
    <w:lvl w:ilvl="8" w:tplc="24C4BA3C">
      <w:start w:val="1"/>
      <w:numFmt w:val="bullet"/>
      <w:lvlText w:val="•"/>
      <w:lvlJc w:val="left"/>
      <w:pPr>
        <w:ind w:left="8409" w:hanging="360"/>
      </w:pPr>
      <w:rPr>
        <w:rFonts w:hint="default"/>
        <w:lang w:val="es-ES" w:bidi="ar-SA" w:eastAsia="en-US"/>
      </w:rPr>
    </w:lvl>
  </w:abstractNum>
  <w:abstractNum w:abstractNumId="1">
    <w:nsid w:val="00000001"/>
    <w:multiLevelType w:val="hybridMultilevel"/>
    <w:tmpl w:val="FC75974C"/>
    <w:lvl w:ilvl="0" w:tplc="0409000F">
      <w:start w:val="13"/>
      <w:numFmt w:val="upperLetter"/>
      <w:lvlText w:val="%1."/>
      <w:lvlJc w:val="left"/>
      <w:pPr>
        <w:ind w:left="1302" w:hanging="360"/>
      </w:pPr>
    </w:lvl>
    <w:lvl w:ilvl="1" w:tplc="04090019" w:tentative="1">
      <w:start w:val="1"/>
      <w:numFmt w:val="lowerLetter"/>
      <w:lvlText w:val="%2."/>
      <w:lvlJc w:val="left"/>
      <w:pPr>
        <w:ind w:left="2022" w:hanging="360"/>
      </w:pPr>
    </w:lvl>
    <w:lvl w:ilvl="2" w:tplc="0409001B" w:tentative="1">
      <w:start w:val="1"/>
      <w:numFmt w:val="lowerRoman"/>
      <w:lvlText w:val="%3."/>
      <w:lvlJc w:val="right"/>
      <w:pPr>
        <w:ind w:left="2742" w:hanging="360"/>
      </w:pPr>
    </w:lvl>
    <w:lvl w:ilvl="3" w:tplc="0409000F" w:tentative="1">
      <w:start w:val="1"/>
      <w:numFmt w:val="decimal"/>
      <w:lvlText w:val="%4."/>
      <w:lvlJc w:val="left"/>
      <w:pPr>
        <w:ind w:left="3462" w:hanging="360"/>
      </w:pPr>
    </w:lvl>
    <w:lvl w:ilvl="4" w:tplc="04090019" w:tentative="1">
      <w:start w:val="1"/>
      <w:numFmt w:val="lowerLetter"/>
      <w:lvlText w:val="%5."/>
      <w:lvlJc w:val="left"/>
      <w:pPr>
        <w:ind w:left="4182" w:hanging="360"/>
      </w:pPr>
    </w:lvl>
    <w:lvl w:ilvl="5" w:tplc="0409001B" w:tentative="1">
      <w:start w:val="1"/>
      <w:numFmt w:val="lowerRoman"/>
      <w:lvlText w:val="%6."/>
      <w:lvlJc w:val="right"/>
      <w:pPr>
        <w:ind w:left="4902" w:hanging="360"/>
      </w:pPr>
    </w:lvl>
    <w:lvl w:ilvl="6" w:tplc="0409000F" w:tentative="1">
      <w:start w:val="1"/>
      <w:numFmt w:val="decimal"/>
      <w:lvlText w:val="%7."/>
      <w:lvlJc w:val="left"/>
      <w:pPr>
        <w:ind w:left="5622" w:hanging="360"/>
      </w:pPr>
    </w:lvl>
    <w:lvl w:ilvl="7" w:tplc="04090019" w:tentative="1">
      <w:start w:val="1"/>
      <w:numFmt w:val="lowerLetter"/>
      <w:lvlText w:val="%8."/>
      <w:lvlJc w:val="left"/>
      <w:pPr>
        <w:ind w:left="6342" w:hanging="360"/>
      </w:pPr>
    </w:lvl>
    <w:lvl w:ilvl="8" w:tplc="0409001B" w:tentative="1">
      <w:start w:val="1"/>
      <w:numFmt w:val="lowerRoman"/>
      <w:lvlText w:val="%9."/>
      <w:lvlJc w:val="right"/>
      <w:pPr>
        <w:ind w:left="7062" w:hanging="36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ahoma" w:cs="Tahoma" w:eastAsia="Tahoma" w:hAnsi="Tahoma"/>
      <w:lang w:val="es-ES"/>
    </w:rPr>
  </w:style>
  <w:style w:type="paragraph" w:styleId="style1">
    <w:name w:val="heading 1"/>
    <w:basedOn w:val="style0"/>
    <w:next w:val="style1"/>
    <w:link w:val="style4100"/>
    <w:qFormat/>
    <w:uiPriority w:val="9"/>
    <w:pPr>
      <w:ind w:left="942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99"/>
      <w:ind w:left="103"/>
    </w:pPr>
    <w:rPr>
      <w:b/>
      <w:bCs/>
      <w:sz w:val="32"/>
      <w:szCs w:val="32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>
      <w:spacing w:before="145"/>
      <w:ind w:left="1302" w:hanging="360"/>
    </w:pPr>
    <w:rPr/>
  </w:style>
  <w:style w:type="paragraph" w:customStyle="1" w:styleId="style4098">
    <w:name w:val="Table Paragraph"/>
    <w:basedOn w:val="style0"/>
    <w:next w:val="style4098"/>
    <w:qFormat/>
    <w:uiPriority w:val="1"/>
    <w:pPr/>
  </w:style>
  <w:style w:type="paragraph" w:styleId="style157">
    <w:name w:val="No Spacing"/>
    <w:next w:val="style157"/>
    <w:qFormat/>
    <w:uiPriority w:val="1"/>
    <w:pPr/>
    <w:rPr>
      <w:rFonts w:ascii="Tahoma" w:cs="Tahoma" w:eastAsia="Tahoma" w:hAnsi="Tahoma"/>
      <w:lang w:val="es-E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9">
    <w:name w:val="Mención sin resolver1"/>
    <w:basedOn w:val="style65"/>
    <w:next w:val="style4099"/>
    <w:uiPriority w:val="99"/>
    <w:rPr>
      <w:color w:val="605e5c"/>
      <w:shd w:val="clear" w:color="auto" w:fill="e1dfdd"/>
    </w:rPr>
  </w:style>
  <w:style w:type="character" w:customStyle="1" w:styleId="style4100">
    <w:name w:val="Título 1 Car"/>
    <w:basedOn w:val="style65"/>
    <w:next w:val="style4100"/>
    <w:link w:val="style1"/>
    <w:uiPriority w:val="9"/>
    <w:rPr>
      <w:rFonts w:ascii="Tahoma" w:cs="Tahoma" w:eastAsia="Tahoma" w:hAnsi="Tahoma"/>
      <w:b/>
      <w:bCs/>
      <w:sz w:val="24"/>
      <w:szCs w:val="24"/>
      <w:lang w:val="es-E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styles" Target="styles.xml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settings" Target="settings.xml"/><Relationship Id="rId25" Type="http://schemas.openxmlformats.org/officeDocument/2006/relationships/fontTable" Target="fontTable.xml"/><Relationship Id="rId27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Words>1051</Words>
  <Pages>7</Pages>
  <Characters>6880</Characters>
  <Application>WPS Office</Application>
  <DocSecurity>0</DocSecurity>
  <Paragraphs>351</Paragraphs>
  <ScaleCrop>false</ScaleCrop>
  <LinksUpToDate>false</LinksUpToDate>
  <CharactersWithSpaces>7932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2023-04-26T03:35:00Z</dcterms:created>
  <dc:creator>Carlito</dc:creator>
  <lastModifiedBy>Redmi Note 8</lastModifiedBy>
  <dcterms:modified xsi:type="dcterms:W3CDTF">2023-10-26T22:20:43Z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2021-05-13T00:00:00Z</vt:filetime>
  </property>
  <property fmtid="{D5CDD505-2E9C-101B-9397-08002B2CF9AE}" pid="5" name="ICV">
    <vt:lpwstr>97a9b965162e4cc88df6ee699d6ab13d</vt:lpwstr>
  </property>
</Properties>
</file>