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C3B" w:rsidRPr="00CF0121" w:rsidRDefault="002D1C3B" w:rsidP="00CF0121">
      <w:pPr>
        <w:ind w:firstLineChars="400" w:firstLine="840"/>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一</w:t>
      </w:r>
      <w:r w:rsidR="00CF0121">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【解析】由我国《证券法》第一百三十九条的规定可知，证券公司对客户交易结算资金必须存入指定的商业银行单独立户管理，目的是为了保障客户交易结算资金的安全，严禁证券公司挪用客户保证金。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ETF</w:t>
      </w:r>
      <w:r w:rsidRPr="00CF0121">
        <w:rPr>
          <w:rFonts w:asciiTheme="minorEastAsia" w:hAnsiTheme="minorEastAsia" w:hint="eastAsia"/>
          <w:color w:val="000000"/>
          <w:szCs w:val="21"/>
        </w:rPr>
        <w:t>是英文</w:t>
      </w:r>
      <w:r w:rsidRPr="00CF0121">
        <w:rPr>
          <w:rFonts w:asciiTheme="minorEastAsia" w:hAnsiTheme="minorEastAsia"/>
          <w:color w:val="000000"/>
          <w:szCs w:val="21"/>
        </w:rPr>
        <w:t>Ex</w:t>
      </w:r>
      <w:r w:rsidR="00A3792E">
        <w:rPr>
          <w:rFonts w:asciiTheme="minorEastAsia" w:hAnsiTheme="minorEastAsia" w:hint="eastAsia"/>
          <w:color w:val="000000"/>
          <w:szCs w:val="21"/>
        </w:rPr>
        <w:t>c</w:t>
      </w:r>
      <w:r w:rsidRPr="00CF0121">
        <w:rPr>
          <w:rFonts w:asciiTheme="minorEastAsia" w:hAnsiTheme="minorEastAsia"/>
          <w:color w:val="000000"/>
          <w:szCs w:val="21"/>
        </w:rPr>
        <w:t>hangeTradedFunds</w:t>
      </w:r>
      <w:r w:rsidRPr="00CF0121">
        <w:rPr>
          <w:rFonts w:asciiTheme="minorEastAsia" w:hAnsiTheme="minorEastAsia" w:hint="eastAsia"/>
          <w:color w:val="000000"/>
          <w:szCs w:val="21"/>
        </w:rPr>
        <w:t>的简称，常被译为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交易所交易基金</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00CF0121">
        <w:rPr>
          <w:rFonts w:asciiTheme="minorEastAsia" w:hAnsiTheme="minorEastAsia"/>
          <w:color w:val="000000"/>
          <w:szCs w:val="21"/>
        </w:rPr>
        <w:t>A</w:t>
      </w:r>
      <w:r w:rsidRPr="00CF0121">
        <w:rPr>
          <w:rFonts w:asciiTheme="minorEastAsia" w:hAnsiTheme="minorEastAsia" w:hint="eastAsia"/>
          <w:color w:val="000000"/>
          <w:szCs w:val="21"/>
        </w:rPr>
        <w:t>项的简称为</w:t>
      </w:r>
      <w:r w:rsidRPr="00CF0121">
        <w:rPr>
          <w:rFonts w:asciiTheme="minorEastAsia" w:hAnsiTheme="minorEastAsia"/>
          <w:color w:val="000000"/>
          <w:szCs w:val="21"/>
        </w:rPr>
        <w:t>ADR</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项的简称为</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项的简称为</w:t>
      </w:r>
      <w:r w:rsidRPr="00CF0121">
        <w:rPr>
          <w:rFonts w:asciiTheme="minorEastAsia" w:hAnsiTheme="minorEastAsia"/>
          <w:color w:val="000000"/>
          <w:szCs w:val="21"/>
        </w:rPr>
        <w:t>TIPs</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【解析】股东大会作出修改公司章程，增加或减少注册资本的决议，以及公司合并、分立、解散或者变更公司形式的决议，必须经出席会议的股东所持表决权的</w:t>
      </w: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以上通过。</w:t>
      </w:r>
      <w:r w:rsidR="00CF0121">
        <w:rPr>
          <w:rFonts w:asciiTheme="minorEastAsia" w:hAnsiTheme="minorEastAsia"/>
          <w:color w:val="000000"/>
          <w:szCs w:val="21"/>
        </w:rPr>
        <w:t>C</w:t>
      </w:r>
      <w:r w:rsidRPr="00CF0121">
        <w:rPr>
          <w:rFonts w:asciiTheme="minorEastAsia" w:hAnsiTheme="minorEastAsia" w:hint="eastAsia"/>
          <w:color w:val="000000"/>
          <w:szCs w:val="21"/>
        </w:rPr>
        <w:t>项股东大会作出决议必须经出席会议的股东所持表决权过半数通过。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【解析】债券持有人可以按照自己的需要和市场的实际状况，灵活地转让债券，以提前收回本金和实现投资收益，债券的这一特征称之为流动性。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【解析】初始取得的股票投资应以市场交易价格作为确定其公允价值的基础。</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【解析】无面额股票的价值随股份公司净资产和预期未来收益的增减而相应增减。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【解析】四个选项中对经济周期变动影响股票价格描述正确的是</w:t>
      </w:r>
      <w:r w:rsidRPr="00CF0121">
        <w:rPr>
          <w:rFonts w:asciiTheme="minorEastAsia" w:hAnsiTheme="minorEastAsia"/>
          <w:color w:val="000000"/>
          <w:szCs w:val="21"/>
        </w:rPr>
        <w:t>A</w:t>
      </w:r>
      <w:r w:rsidRPr="00CF0121">
        <w:rPr>
          <w:rFonts w:asciiTheme="minorEastAsia" w:hAnsiTheme="minorEastAsia" w:hint="eastAsia"/>
          <w:color w:val="000000"/>
          <w:szCs w:val="21"/>
        </w:rPr>
        <w:t>项，即：经济周期变动</w:t>
      </w:r>
      <w:r w:rsidRPr="00CF0121">
        <w:rPr>
          <w:rFonts w:asciiTheme="minorEastAsia" w:hAnsiTheme="minorEastAsia" w:hint="cs"/>
          <w:color w:val="000000"/>
          <w:szCs w:val="21"/>
        </w:rPr>
        <w:t>——</w:t>
      </w:r>
      <w:r w:rsidRPr="00CF0121">
        <w:rPr>
          <w:rFonts w:asciiTheme="minorEastAsia" w:hAnsiTheme="minorEastAsia" w:hint="eastAsia"/>
          <w:color w:val="000000"/>
          <w:szCs w:val="21"/>
        </w:rPr>
        <w:t>公司利润增减</w:t>
      </w:r>
      <w:r w:rsidRPr="00CF0121">
        <w:rPr>
          <w:rFonts w:asciiTheme="minorEastAsia" w:hAnsiTheme="minorEastAsia" w:hint="cs"/>
          <w:color w:val="000000"/>
          <w:szCs w:val="21"/>
        </w:rPr>
        <w:t>——</w:t>
      </w:r>
      <w:r w:rsidRPr="00CF0121">
        <w:rPr>
          <w:rFonts w:asciiTheme="minorEastAsia" w:hAnsiTheme="minorEastAsia" w:hint="eastAsia"/>
          <w:color w:val="000000"/>
          <w:szCs w:val="21"/>
        </w:rPr>
        <w:t>股息增减</w:t>
      </w:r>
      <w:r w:rsidRPr="00CF0121">
        <w:rPr>
          <w:rFonts w:asciiTheme="minorEastAsia" w:hAnsiTheme="minorEastAsia" w:hint="cs"/>
          <w:color w:val="000000"/>
          <w:szCs w:val="21"/>
        </w:rPr>
        <w:t>——</w:t>
      </w:r>
      <w:r w:rsidRPr="00CF0121">
        <w:rPr>
          <w:rFonts w:asciiTheme="minorEastAsia" w:hAnsiTheme="minorEastAsia" w:hint="eastAsia"/>
          <w:color w:val="000000"/>
          <w:szCs w:val="21"/>
        </w:rPr>
        <w:t>投资者心理和投资决策变化</w:t>
      </w:r>
      <w:r w:rsidRPr="00CF0121">
        <w:rPr>
          <w:rFonts w:asciiTheme="minorEastAsia" w:hAnsiTheme="minorEastAsia" w:hint="cs"/>
          <w:color w:val="000000"/>
          <w:szCs w:val="21"/>
        </w:rPr>
        <w:t>——</w:t>
      </w:r>
      <w:r w:rsidRPr="00CF0121">
        <w:rPr>
          <w:rFonts w:asciiTheme="minorEastAsia" w:hAnsiTheme="minorEastAsia" w:hint="eastAsia"/>
          <w:color w:val="000000"/>
          <w:szCs w:val="21"/>
        </w:rPr>
        <w:t>供求关系变化</w:t>
      </w:r>
      <w:r w:rsidRPr="00CF0121">
        <w:rPr>
          <w:rFonts w:asciiTheme="minorEastAsia" w:hAnsiTheme="minorEastAsia" w:hint="cs"/>
          <w:color w:val="000000"/>
          <w:szCs w:val="21"/>
        </w:rPr>
        <w:t>——</w:t>
      </w:r>
      <w:r w:rsidRPr="00CF0121">
        <w:rPr>
          <w:rFonts w:asciiTheme="minorEastAsia" w:hAnsiTheme="minorEastAsia" w:hint="eastAsia"/>
          <w:color w:val="000000"/>
          <w:szCs w:val="21"/>
        </w:rPr>
        <w:t>股票价格变化。</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股属于境内上市外资股，</w:t>
      </w:r>
      <w:r w:rsidRPr="00CF0121">
        <w:rPr>
          <w:rFonts w:asciiTheme="minorEastAsia" w:hAnsiTheme="minorEastAsia"/>
          <w:color w:val="000000"/>
          <w:szCs w:val="21"/>
        </w:rPr>
        <w:t>H</w:t>
      </w:r>
      <w:r w:rsidRPr="00CF0121">
        <w:rPr>
          <w:rFonts w:asciiTheme="minorEastAsia" w:hAnsiTheme="minorEastAsia" w:hint="eastAsia"/>
          <w:color w:val="000000"/>
          <w:szCs w:val="21"/>
        </w:rPr>
        <w:t>股在香港上市，</w:t>
      </w:r>
      <w:r w:rsidRPr="00CF0121">
        <w:rPr>
          <w:rFonts w:asciiTheme="minorEastAsia" w:hAnsiTheme="minorEastAsia"/>
          <w:color w:val="000000"/>
          <w:szCs w:val="21"/>
        </w:rPr>
        <w:t>N</w:t>
      </w:r>
      <w:r w:rsidRPr="00CF0121">
        <w:rPr>
          <w:rFonts w:asciiTheme="minorEastAsia" w:hAnsiTheme="minorEastAsia" w:hint="eastAsia"/>
          <w:color w:val="000000"/>
          <w:szCs w:val="21"/>
        </w:rPr>
        <w:t>股在纽约上市，</w:t>
      </w:r>
      <w:r w:rsidR="00CF0121">
        <w:rPr>
          <w:rFonts w:asciiTheme="minorEastAsia" w:hAnsiTheme="minorEastAsia" w:hint="eastAsia"/>
          <w:color w:val="000000"/>
          <w:szCs w:val="21"/>
        </w:rPr>
        <w:t>S</w:t>
      </w:r>
      <w:r w:rsidRPr="00CF0121">
        <w:rPr>
          <w:rFonts w:asciiTheme="minorEastAsia" w:hAnsiTheme="minorEastAsia" w:hint="eastAsia"/>
          <w:color w:val="000000"/>
          <w:szCs w:val="21"/>
        </w:rPr>
        <w:t>股在新加坡上市。</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【解析】根据我国《证券投资基金管理暂行办法》规定，封闭式基金的存续时间不得少于</w:t>
      </w:r>
      <w:r w:rsidRPr="00CF0121">
        <w:rPr>
          <w:rFonts w:asciiTheme="minorEastAsia" w:hAnsiTheme="minorEastAsia"/>
          <w:color w:val="000000"/>
          <w:szCs w:val="21"/>
        </w:rPr>
        <w:t>5</w:t>
      </w:r>
      <w:r w:rsidRPr="00CF0121">
        <w:rPr>
          <w:rFonts w:asciiTheme="minorEastAsia" w:hAnsiTheme="minorEastAsia" w:hint="eastAsia"/>
          <w:color w:val="000000"/>
          <w:szCs w:val="21"/>
        </w:rPr>
        <w:t>年，最低募集数额不得少于</w:t>
      </w:r>
      <w:r w:rsidRPr="00CF0121">
        <w:rPr>
          <w:rFonts w:asciiTheme="minorEastAsia" w:hAnsiTheme="minorEastAsia"/>
          <w:color w:val="000000"/>
          <w:szCs w:val="21"/>
        </w:rPr>
        <w:t>2</w:t>
      </w:r>
      <w:r w:rsidRPr="00CF0121">
        <w:rPr>
          <w:rFonts w:asciiTheme="minorEastAsia" w:hAnsiTheme="minorEastAsia" w:hint="eastAsia"/>
          <w:color w:val="000000"/>
          <w:szCs w:val="21"/>
        </w:rPr>
        <w:t>亿元。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【解析】因为记账式债券没有实物形式的票券，只需要在电脑账户中作记录，可以很方便地实现无纸化发行和交易，所以只有记账式债券可以实现无纸化发行和交易。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开放式基金是指基金份额总额不固定，基金份额可以在合同约定的时间和场所内申请申购或者赎回的基金，为了满足投资者赎回资金、实现变现的需求，开放式基金一般在基金资产中保持一定比例的现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【解析】基金资产总值是指基金所拥有的各类证券的价值、银行存款本息、基金应收的申购基金款以及其他投资所形成的价值总和。基金资产净值是指基金资产总值减去负债后的价值，即基金资产净值</w:t>
      </w:r>
      <w:r w:rsidRPr="00CF0121">
        <w:rPr>
          <w:rFonts w:asciiTheme="minorEastAsia" w:hAnsiTheme="minorEastAsia"/>
          <w:color w:val="000000"/>
          <w:szCs w:val="21"/>
        </w:rPr>
        <w:t>=</w:t>
      </w:r>
      <w:r w:rsidRPr="00CF0121">
        <w:rPr>
          <w:rFonts w:asciiTheme="minorEastAsia" w:hAnsiTheme="minorEastAsia" w:hint="eastAsia"/>
          <w:color w:val="000000"/>
          <w:szCs w:val="21"/>
        </w:rPr>
        <w:t>基金资产总值一基金负债。由题中数据可知，基金资产总值</w:t>
      </w:r>
      <w:r w:rsidR="00CF0121">
        <w:rPr>
          <w:rFonts w:asciiTheme="minorEastAsia" w:hAnsiTheme="minorEastAsia"/>
          <w:color w:val="000000"/>
          <w:szCs w:val="21"/>
        </w:rPr>
        <w:t>=10×</w:t>
      </w:r>
      <w:r w:rsidRPr="00CF0121">
        <w:rPr>
          <w:rFonts w:asciiTheme="minorEastAsia" w:hAnsiTheme="minorEastAsia"/>
          <w:color w:val="000000"/>
          <w:szCs w:val="21"/>
        </w:rPr>
        <w:t>30+50×20+100×10+1000=3300(</w:t>
      </w:r>
      <w:r w:rsidRPr="00CF0121">
        <w:rPr>
          <w:rFonts w:asciiTheme="minorEastAsia" w:hAnsiTheme="minorEastAsia" w:hint="eastAsia"/>
          <w:color w:val="000000"/>
          <w:szCs w:val="21"/>
        </w:rPr>
        <w:t>万元</w:t>
      </w:r>
      <w:r w:rsidRPr="00CF0121">
        <w:rPr>
          <w:rFonts w:asciiTheme="minorEastAsia" w:hAnsiTheme="minorEastAsia"/>
          <w:color w:val="000000"/>
          <w:szCs w:val="21"/>
        </w:rPr>
        <w:t>)</w:t>
      </w:r>
      <w:r w:rsidRPr="00CF0121">
        <w:rPr>
          <w:rFonts w:asciiTheme="minorEastAsia" w:hAnsiTheme="minorEastAsia" w:hint="eastAsia"/>
          <w:color w:val="000000"/>
          <w:szCs w:val="21"/>
        </w:rPr>
        <w:t>；基金负债</w:t>
      </w:r>
      <w:r w:rsidRPr="00CF0121">
        <w:rPr>
          <w:rFonts w:asciiTheme="minorEastAsia" w:hAnsiTheme="minorEastAsia"/>
          <w:color w:val="000000"/>
          <w:szCs w:val="21"/>
        </w:rPr>
        <w:t>=500+500=1000(</w:t>
      </w:r>
      <w:r w:rsidRPr="00CF0121">
        <w:rPr>
          <w:rFonts w:asciiTheme="minorEastAsia" w:hAnsiTheme="minorEastAsia" w:hint="eastAsia"/>
          <w:color w:val="000000"/>
          <w:szCs w:val="21"/>
        </w:rPr>
        <w:t>万元</w:t>
      </w:r>
      <w:r w:rsidRPr="00CF0121">
        <w:rPr>
          <w:rFonts w:asciiTheme="minorEastAsia" w:hAnsiTheme="minorEastAsia"/>
          <w:color w:val="000000"/>
          <w:szCs w:val="21"/>
        </w:rPr>
        <w:t>)</w:t>
      </w:r>
      <w:r w:rsidRPr="00CF0121">
        <w:rPr>
          <w:rFonts w:asciiTheme="minorEastAsia" w:hAnsiTheme="minorEastAsia" w:hint="eastAsia"/>
          <w:color w:val="000000"/>
          <w:szCs w:val="21"/>
        </w:rPr>
        <w:t>。所以，基金资产净值总额</w:t>
      </w:r>
      <w:r w:rsidRPr="00CF0121">
        <w:rPr>
          <w:rFonts w:asciiTheme="minorEastAsia" w:hAnsiTheme="minorEastAsia"/>
          <w:color w:val="000000"/>
          <w:szCs w:val="21"/>
        </w:rPr>
        <w:t>=3300-1000=2300(</w:t>
      </w:r>
      <w:r w:rsidRPr="00CF0121">
        <w:rPr>
          <w:rFonts w:asciiTheme="minorEastAsia" w:hAnsiTheme="minorEastAsia" w:hint="eastAsia"/>
          <w:color w:val="000000"/>
          <w:szCs w:val="21"/>
        </w:rPr>
        <w:t>万元</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【解析】证券业协会是证券业的自律性组织，是社会团体法人，不属于政府机构。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【解析】我国证券公司的设立实行审批制，由中国证监会依法对证券公司的设立申请进行审查，决定是否批准设立。未经中国证监会批准，任何单位和个人不得经营证券业务。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【解析】中央银行票据简称央票，是央行为调节基础货币而向金融机构发行的票据，是一种重要的货币政策日常操作工具，期限在</w:t>
      </w:r>
      <w:r w:rsidRPr="00CF0121">
        <w:rPr>
          <w:rFonts w:asciiTheme="minorEastAsia" w:hAnsiTheme="minorEastAsia"/>
          <w:color w:val="000000"/>
          <w:szCs w:val="21"/>
        </w:rPr>
        <w:t>3</w:t>
      </w:r>
      <w:r w:rsidRPr="00CF0121">
        <w:rPr>
          <w:rFonts w:asciiTheme="minorEastAsia" w:hAnsiTheme="minorEastAsia" w:hint="eastAsia"/>
          <w:color w:val="000000"/>
          <w:szCs w:val="21"/>
        </w:rPr>
        <w:t>个月～</w:t>
      </w:r>
      <w:r w:rsidRPr="00CF0121">
        <w:rPr>
          <w:rFonts w:asciiTheme="minorEastAsia" w:hAnsiTheme="minorEastAsia"/>
          <w:color w:val="000000"/>
          <w:szCs w:val="21"/>
        </w:rPr>
        <w:t>3</w:t>
      </w:r>
      <w:r w:rsidRPr="00CF0121">
        <w:rPr>
          <w:rFonts w:asciiTheme="minorEastAsia" w:hAnsiTheme="minorEastAsia" w:hint="eastAsia"/>
          <w:color w:val="000000"/>
          <w:szCs w:val="21"/>
        </w:rPr>
        <w:t>年。</w:t>
      </w:r>
    </w:p>
    <w:p w:rsidR="002D1C3B" w:rsidRPr="00CF0121" w:rsidRDefault="002D1C3B" w:rsidP="00CF0121">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Shibor</w:t>
      </w:r>
      <w:r w:rsidRPr="00CF0121">
        <w:rPr>
          <w:rFonts w:asciiTheme="minorEastAsia" w:hAnsiTheme="minorEastAsia" w:hint="eastAsia"/>
          <w:color w:val="000000"/>
          <w:szCs w:val="21"/>
        </w:rPr>
        <w:t>是中国货币市场的基准利率，是以</w:t>
      </w:r>
      <w:r w:rsidRPr="00CF0121">
        <w:rPr>
          <w:rFonts w:asciiTheme="minorEastAsia" w:hAnsiTheme="minorEastAsia"/>
          <w:color w:val="000000"/>
          <w:szCs w:val="21"/>
        </w:rPr>
        <w:t>16</w:t>
      </w:r>
      <w:r w:rsidRPr="00CF0121">
        <w:rPr>
          <w:rFonts w:asciiTheme="minorEastAsia" w:hAnsiTheme="minorEastAsia" w:hint="eastAsia"/>
          <w:color w:val="000000"/>
          <w:szCs w:val="21"/>
        </w:rPr>
        <w:t>家报价行的报价为基础，剔除一定比例的最高价和最低价后的算术平均值，自</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4</w:t>
      </w:r>
      <w:r w:rsidRPr="00CF0121">
        <w:rPr>
          <w:rFonts w:asciiTheme="minorEastAsia" w:hAnsiTheme="minorEastAsia" w:hint="eastAsia"/>
          <w:color w:val="000000"/>
          <w:szCs w:val="21"/>
        </w:rPr>
        <w:t>日正式运行。目前对外公布的</w:t>
      </w:r>
      <w:r w:rsidR="00CF0121">
        <w:rPr>
          <w:rFonts w:asciiTheme="minorEastAsia" w:hAnsiTheme="minorEastAsia"/>
          <w:color w:val="000000"/>
          <w:szCs w:val="21"/>
        </w:rPr>
        <w:t>Shibor</w:t>
      </w:r>
      <w:r w:rsidRPr="00CF0121">
        <w:rPr>
          <w:rFonts w:asciiTheme="minorEastAsia" w:hAnsiTheme="minorEastAsia" w:hint="eastAsia"/>
          <w:color w:val="000000"/>
          <w:szCs w:val="21"/>
        </w:rPr>
        <w:t>共有</w:t>
      </w:r>
      <w:r w:rsidRPr="00CF0121">
        <w:rPr>
          <w:rFonts w:asciiTheme="minorEastAsia" w:hAnsiTheme="minorEastAsia"/>
          <w:color w:val="000000"/>
          <w:szCs w:val="21"/>
        </w:rPr>
        <w:t>8</w:t>
      </w:r>
      <w:r w:rsidRPr="00CF0121">
        <w:rPr>
          <w:rFonts w:asciiTheme="minorEastAsia" w:hAnsiTheme="minorEastAsia" w:hint="eastAsia"/>
          <w:color w:val="000000"/>
          <w:szCs w:val="21"/>
        </w:rPr>
        <w:t>个品种，期限从隔夜到</w:t>
      </w:r>
      <w:r w:rsidR="00CF0121">
        <w:rPr>
          <w:rFonts w:asciiTheme="minorEastAsia" w:hAnsiTheme="minorEastAsia"/>
          <w:color w:val="000000"/>
          <w:szCs w:val="21"/>
        </w:rPr>
        <w:t>1</w:t>
      </w:r>
      <w:r w:rsidRPr="00CF0121">
        <w:rPr>
          <w:rFonts w:asciiTheme="minorEastAsia" w:hAnsiTheme="minorEastAsia" w:hint="eastAsia"/>
          <w:color w:val="000000"/>
          <w:szCs w:val="21"/>
        </w:rPr>
        <w:t>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【解析】在我国企业债券发行的整顿期，企业债券的一个重要特点就是品种大大减少，我国企业债券归纳为中央企业债券和地方企业债券两个品种。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【解析】债券一般有明确的还本付息期限，以满足不同筹资者和投资者对融资期限以及与此相关的收益率需求。债券的期限具有法律约束力，是对融资双方权益的保护。股票没有期限，可以视为无期证券。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19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，汉语译为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上市型开放式基金</w:t>
      </w:r>
      <w:r w:rsidRPr="00CF0121">
        <w:rPr>
          <w:rFonts w:asciiTheme="minorEastAsia" w:hAnsiTheme="minorEastAsia" w:hint="cs"/>
          <w:color w:val="000000"/>
          <w:szCs w:val="21"/>
        </w:rPr>
        <w:t>”</w:t>
      </w:r>
      <w:r w:rsidRPr="00CF0121">
        <w:rPr>
          <w:rFonts w:asciiTheme="minorEastAsia" w:hAnsiTheme="minorEastAsia" w:hint="eastAsia"/>
          <w:color w:val="000000"/>
          <w:szCs w:val="21"/>
        </w:rPr>
        <w:t>。也就是上市型开放式基金发行结束后，投资者既可以在指定网点申购与赎回基金份额，也可以在交易所买卖该基金。我国第一只</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是南方积极配置证券投资基金。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【解析】指数型</w:t>
      </w:r>
      <w:r w:rsidRPr="00CF0121">
        <w:rPr>
          <w:rFonts w:asciiTheme="minorEastAsia" w:hAnsiTheme="minorEastAsia"/>
          <w:color w:val="000000"/>
          <w:szCs w:val="21"/>
        </w:rPr>
        <w:t>ETF</w:t>
      </w:r>
      <w:r w:rsidRPr="00CF0121">
        <w:rPr>
          <w:rFonts w:asciiTheme="minorEastAsia" w:hAnsiTheme="minorEastAsia" w:hint="eastAsia"/>
          <w:color w:val="000000"/>
          <w:szCs w:val="21"/>
        </w:rPr>
        <w:t>能否发行成功与基础指数的选择有密切关系。基础指数应该是有大量的市场参与者广泛使用的指数，以体现它的代表性和流动性，同时基础指数的调整频率不宜过于频繁，以免影响指数股票组合与基础指数间的关联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0T</w:t>
      </w:r>
      <w:r w:rsidR="00CF0121">
        <w:rPr>
          <w:rFonts w:asciiTheme="minorEastAsia" w:hAnsiTheme="minorEastAsia"/>
          <w:color w:val="000000"/>
          <w:szCs w:val="21"/>
        </w:rPr>
        <w:t>C</w:t>
      </w:r>
      <w:r w:rsidRPr="00CF0121">
        <w:rPr>
          <w:rFonts w:asciiTheme="minorEastAsia" w:hAnsiTheme="minorEastAsia"/>
          <w:color w:val="000000"/>
          <w:szCs w:val="21"/>
        </w:rPr>
        <w:t>(OverThe</w:t>
      </w:r>
      <w:r w:rsidR="00CF0121">
        <w:rPr>
          <w:rFonts w:asciiTheme="minorEastAsia" w:hAnsiTheme="minorEastAsia"/>
          <w:color w:val="000000"/>
          <w:szCs w:val="21"/>
        </w:rPr>
        <w:t>C</w:t>
      </w:r>
      <w:r w:rsidRPr="00CF0121">
        <w:rPr>
          <w:rFonts w:asciiTheme="minorEastAsia" w:hAnsiTheme="minorEastAsia"/>
          <w:color w:val="000000"/>
          <w:szCs w:val="21"/>
        </w:rPr>
        <w:t>ounter)</w:t>
      </w:r>
      <w:r w:rsidRPr="00CF0121">
        <w:rPr>
          <w:rFonts w:asciiTheme="minorEastAsia" w:hAnsiTheme="minorEastAsia" w:hint="eastAsia"/>
          <w:color w:val="000000"/>
          <w:szCs w:val="21"/>
        </w:rPr>
        <w:t>交易即柜台交易。</w:t>
      </w:r>
      <w:r w:rsidRPr="00CF0121">
        <w:rPr>
          <w:rFonts w:asciiTheme="minorEastAsia" w:hAnsiTheme="minorEastAsia"/>
          <w:color w:val="000000"/>
          <w:szCs w:val="21"/>
        </w:rPr>
        <w:t>OT</w:t>
      </w:r>
      <w:r w:rsidR="00CF0121">
        <w:rPr>
          <w:rFonts w:asciiTheme="minorEastAsia" w:hAnsiTheme="minorEastAsia"/>
          <w:color w:val="000000"/>
          <w:szCs w:val="21"/>
        </w:rPr>
        <w:t>C</w:t>
      </w:r>
      <w:r w:rsidRPr="00CF0121">
        <w:rPr>
          <w:rFonts w:asciiTheme="minorEastAsia" w:hAnsiTheme="minorEastAsia" w:hint="eastAsia"/>
          <w:color w:val="000000"/>
          <w:szCs w:val="21"/>
        </w:rPr>
        <w:t>交易的衍生工具是指不通过集中的交易所，实行分散的、一对一交易的衍生工具，例如金融机构之间、金融机构与大规模交易者之间进行的各类互换交易和信用衍生品交易。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【解析】证券市场的品种结构是依有价证券的品种而形成的结构关系，如股票市场、债券市场、基金市场和金融衍生品市场等。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【解析】证券市场具有以下三个显著特征：①证券市场是价值直接交换的场所。②证券市场是财产权利直接交换的场所。③证券市场是风险直接交换的场所。</w:t>
      </w:r>
      <w:r w:rsidRPr="00CF0121">
        <w:rPr>
          <w:rFonts w:asciiTheme="minorEastAsia" w:hAnsiTheme="minorEastAsia"/>
          <w:color w:val="000000"/>
          <w:szCs w:val="21"/>
        </w:rPr>
        <w:t>A</w:t>
      </w:r>
      <w:r w:rsidRPr="00CF0121">
        <w:rPr>
          <w:rFonts w:asciiTheme="minorEastAsia" w:hAnsiTheme="minorEastAsia" w:hint="eastAsia"/>
          <w:color w:val="000000"/>
          <w:szCs w:val="21"/>
        </w:rPr>
        <w:t>项，证券的风险与收益是成正比的，收益高，风险也高；</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两项，证券市场是股票、债券、投资基金等有价证券发行和交易的场所，证券市场是市场经济发展到一定阶段的产物，是为解决资本供求矛盾和流动性而产生的市场。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由于股价指数本身并没有任何实物存在形式，因此股价指数是以现金结算方式来结束交易的。在现金结算方式下，持有至到期日仍未平仓的合约将于到期日得到自动冲销，买卖双方根据最后结算价与前一天结算价之差计算出盈亏金额，通过借记或贷记保证金账户而结清交易部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项中的资信评级不是证券公司的业务；</w:t>
      </w:r>
      <w:r w:rsidR="00CF0121">
        <w:rPr>
          <w:rFonts w:asciiTheme="minorEastAsia" w:hAnsiTheme="minorEastAsia"/>
          <w:color w:val="000000"/>
          <w:szCs w:val="21"/>
        </w:rPr>
        <w:t>C</w:t>
      </w:r>
      <w:r w:rsidRPr="00CF0121">
        <w:rPr>
          <w:rFonts w:asciiTheme="minorEastAsia" w:hAnsiTheme="minorEastAsia" w:hint="eastAsia"/>
          <w:color w:val="000000"/>
          <w:szCs w:val="21"/>
        </w:rPr>
        <w:t>项中的资产评估不是证券公司的业务；</w:t>
      </w:r>
      <w:r w:rsidRPr="00CF0121">
        <w:rPr>
          <w:rFonts w:asciiTheme="minorEastAsia" w:hAnsiTheme="minorEastAsia"/>
          <w:color w:val="000000"/>
          <w:szCs w:val="21"/>
        </w:rPr>
        <w:t>D</w:t>
      </w:r>
      <w:r w:rsidRPr="00CF0121">
        <w:rPr>
          <w:rFonts w:asciiTheme="minorEastAsia" w:hAnsiTheme="minorEastAsia" w:hint="eastAsia"/>
          <w:color w:val="000000"/>
          <w:szCs w:val="21"/>
        </w:rPr>
        <w:t>选项中的登记结算不是证券公司的业务。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当通货膨胀严重、物价居高不下时，企业因原材料、工资、费用、利息等各项支出增加，使得利润减少，引起股价下降。严重的通货膨胀会使社会经济秩序紊乱，使企业无法正常地开展经营活动，同时政府也会采取治理通货膨胀的紧缩政策和相应的措施，此时对股票价格的负面影响更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【解析】股票的内在价值即理论价值，也即股票未来收益的现值。股票的内在价值决定股票的市场价格，股票的市场价格总是围绕其内在价值波动。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【解析】封闭式基金期限届满后，管理人应组织清算小组对基金资产进行清产核资，并将清产核资后基金净资产按照出资者的出资比例进行分配。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【解析】根据我国《证券法》第九十条规定可知，收购要约约定的期限不得少于</w:t>
      </w:r>
      <w:r w:rsidR="00CF0121">
        <w:rPr>
          <w:rFonts w:asciiTheme="minorEastAsia" w:hAnsiTheme="minorEastAsia"/>
          <w:color w:val="000000"/>
          <w:szCs w:val="21"/>
        </w:rPr>
        <w:t>30</w:t>
      </w:r>
      <w:r w:rsidRPr="00CF0121">
        <w:rPr>
          <w:rFonts w:asciiTheme="minorEastAsia" w:hAnsiTheme="minorEastAsia" w:hint="eastAsia"/>
          <w:color w:val="000000"/>
          <w:szCs w:val="21"/>
        </w:rPr>
        <w:t>日，并不得超过</w:t>
      </w:r>
      <w:r w:rsidRPr="00CF0121">
        <w:rPr>
          <w:rFonts w:asciiTheme="minorEastAsia" w:hAnsiTheme="minorEastAsia"/>
          <w:color w:val="000000"/>
          <w:szCs w:val="21"/>
        </w:rPr>
        <w:t>60</w:t>
      </w:r>
      <w:r w:rsidRPr="00CF0121">
        <w:rPr>
          <w:rFonts w:asciiTheme="minorEastAsia" w:hAnsiTheme="minorEastAsia" w:hint="eastAsia"/>
          <w:color w:val="000000"/>
          <w:szCs w:val="21"/>
        </w:rPr>
        <w:t>日。</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【解析】按基金运作方式不同，可分为封闭式基金和开放式基金。两者的基金份额资产净值公布的时间不同：封闭式基金一般每周或更长时间公布一次，开放式基金一般在每个交易日连续公布。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【解析】金融债券的发行主体是银行或非银行的金融机构。</w:t>
      </w:r>
    </w:p>
    <w:p w:rsidR="002D1C3B" w:rsidRPr="00CF0121" w:rsidRDefault="002D1C3B" w:rsidP="00CF0121">
      <w:pPr>
        <w:widowControl/>
        <w:jc w:val="left"/>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【解析】基金管理费是指从基金资产中提取的、支付给为基金提供专业化服务的基金管理人的费用，即管理人为管理和操作基金而收取的费用。基金管理费通常按照每个估值日基金净资产的一定比率</w:t>
      </w:r>
      <w:r w:rsidRPr="00CF0121">
        <w:rPr>
          <w:rFonts w:asciiTheme="minorEastAsia" w:hAnsiTheme="minorEastAsia"/>
          <w:color w:val="000000"/>
          <w:szCs w:val="21"/>
        </w:rPr>
        <w:t>(</w:t>
      </w:r>
      <w:r w:rsidRPr="00CF0121">
        <w:rPr>
          <w:rFonts w:asciiTheme="minorEastAsia" w:hAnsiTheme="minorEastAsia" w:hint="eastAsia"/>
          <w:color w:val="000000"/>
          <w:szCs w:val="21"/>
        </w:rPr>
        <w:t>年率</w:t>
      </w:r>
      <w:r w:rsidRPr="00CF0121">
        <w:rPr>
          <w:rFonts w:asciiTheme="minorEastAsia" w:hAnsiTheme="minorEastAsia"/>
          <w:color w:val="000000"/>
          <w:szCs w:val="21"/>
        </w:rPr>
        <w:t>)</w:t>
      </w:r>
      <w:r w:rsidRPr="00CF0121">
        <w:rPr>
          <w:rFonts w:asciiTheme="minorEastAsia" w:hAnsiTheme="minorEastAsia" w:hint="eastAsia"/>
          <w:color w:val="000000"/>
          <w:szCs w:val="21"/>
        </w:rPr>
        <w:t>逐日计提，累计至每月月底，按月支付。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【解析】我国《证券法》第九十八条规定，在上市公司收购中，收购人持有的被收购的上市公司的股票，在收购行为完成后的</w:t>
      </w:r>
      <w:r w:rsidRPr="00CF0121">
        <w:rPr>
          <w:rFonts w:asciiTheme="minorEastAsia" w:hAnsiTheme="minorEastAsia"/>
          <w:color w:val="000000"/>
          <w:szCs w:val="21"/>
        </w:rPr>
        <w:t>12</w:t>
      </w:r>
      <w:r w:rsidRPr="00CF0121">
        <w:rPr>
          <w:rFonts w:asciiTheme="minorEastAsia" w:hAnsiTheme="minorEastAsia" w:hint="eastAsia"/>
          <w:color w:val="000000"/>
          <w:szCs w:val="21"/>
        </w:rPr>
        <w:t>个月内不得转让。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【解析】所谓净资本，是根据证券公司的业务范围和资产的流动性特点，在净资产的基础上对资产等项目进行风险调整后得出的综合性风险控制指标。其计算公式是：净资本</w:t>
      </w:r>
      <w:r w:rsidR="00CF0121">
        <w:rPr>
          <w:rFonts w:asciiTheme="minorEastAsia" w:hAnsiTheme="minorEastAsia"/>
          <w:color w:val="000000"/>
          <w:szCs w:val="21"/>
        </w:rPr>
        <w:t>=</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资产余额</w:t>
      </w:r>
      <w:r w:rsidRPr="00CF0121">
        <w:rPr>
          <w:rFonts w:asciiTheme="minorEastAsia" w:hAnsiTheme="minorEastAsia" w:hint="cs"/>
          <w:color w:val="000000"/>
          <w:szCs w:val="21"/>
        </w:rPr>
        <w:t>×</w:t>
      </w:r>
      <w:r w:rsidRPr="00CF0121">
        <w:rPr>
          <w:rFonts w:asciiTheme="minorEastAsia" w:hAnsiTheme="minorEastAsia" w:hint="eastAsia"/>
          <w:color w:val="000000"/>
          <w:szCs w:val="21"/>
        </w:rPr>
        <w:t>折扣比例</w:t>
      </w:r>
      <w:r w:rsidRPr="00CF0121">
        <w:rPr>
          <w:rFonts w:asciiTheme="minorEastAsia" w:hAnsiTheme="minorEastAsia"/>
          <w:color w:val="000000"/>
          <w:szCs w:val="21"/>
        </w:rPr>
        <w:t>)</w:t>
      </w:r>
      <w:r w:rsidR="00CF0121">
        <w:rPr>
          <w:rFonts w:asciiTheme="minorEastAsia" w:hAnsiTheme="minorEastAsia" w:hint="eastAsia"/>
          <w:color w:val="000000"/>
          <w:szCs w:val="21"/>
        </w:rPr>
        <w:t>-</w:t>
      </w:r>
      <w:r w:rsidRPr="00CF0121">
        <w:rPr>
          <w:rFonts w:asciiTheme="minorEastAsia" w:hAnsiTheme="minorEastAsia" w:hint="eastAsia"/>
          <w:color w:val="000000"/>
          <w:szCs w:val="21"/>
        </w:rPr>
        <w:t>负债总额</w:t>
      </w:r>
      <w:r w:rsidR="00CF0121">
        <w:rPr>
          <w:rFonts w:asciiTheme="minorEastAsia" w:hAnsiTheme="minorEastAsia" w:hint="eastAsia"/>
          <w:color w:val="000000"/>
          <w:szCs w:val="21"/>
        </w:rPr>
        <w:t>-</w:t>
      </w:r>
      <w:r w:rsidRPr="00CF0121">
        <w:rPr>
          <w:rFonts w:asciiTheme="minorEastAsia" w:hAnsiTheme="minorEastAsia" w:hint="eastAsia"/>
          <w:color w:val="000000"/>
          <w:szCs w:val="21"/>
        </w:rPr>
        <w:t>或有负债。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项，金融期权是指合约买方向卖方支付一定费用</w:t>
      </w:r>
      <w:r w:rsidRPr="00CF0121">
        <w:rPr>
          <w:rFonts w:asciiTheme="minorEastAsia" w:hAnsiTheme="minorEastAsia"/>
          <w:color w:val="000000"/>
          <w:szCs w:val="21"/>
        </w:rPr>
        <w:t>(</w:t>
      </w:r>
      <w:r w:rsidRPr="00CF0121">
        <w:rPr>
          <w:rFonts w:asciiTheme="minorEastAsia" w:hAnsiTheme="minorEastAsia" w:hint="eastAsia"/>
          <w:color w:val="000000"/>
          <w:szCs w:val="21"/>
        </w:rPr>
        <w:t>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期权费</w:t>
      </w:r>
      <w:r w:rsidRPr="00CF0121">
        <w:rPr>
          <w:rFonts w:asciiTheme="minorEastAsia" w:hAnsiTheme="minorEastAsia" w:hint="cs"/>
          <w:color w:val="000000"/>
          <w:szCs w:val="21"/>
        </w:rPr>
        <w:t>”</w:t>
      </w:r>
      <w:r w:rsidRPr="00CF0121">
        <w:rPr>
          <w:rFonts w:asciiTheme="minorEastAsia" w:hAnsiTheme="minorEastAsia" w:hint="eastAsia"/>
          <w:color w:val="000000"/>
          <w:szCs w:val="21"/>
        </w:rPr>
        <w:t>或</w:t>
      </w:r>
      <w:r w:rsidRPr="00CF0121">
        <w:rPr>
          <w:rFonts w:asciiTheme="minorEastAsia" w:hAnsiTheme="minorEastAsia" w:hint="cs"/>
          <w:color w:val="000000"/>
          <w:szCs w:val="21"/>
        </w:rPr>
        <w:t>“</w:t>
      </w:r>
      <w:r w:rsidRPr="00CF0121">
        <w:rPr>
          <w:rFonts w:asciiTheme="minorEastAsia" w:hAnsiTheme="minorEastAsia" w:hint="eastAsia"/>
          <w:color w:val="000000"/>
          <w:szCs w:val="21"/>
        </w:rPr>
        <w:t>期权价格</w:t>
      </w:r>
      <w:r w:rsidRPr="00CF0121">
        <w:rPr>
          <w:rFonts w:asciiTheme="minorEastAsia" w:hAnsiTheme="minorEastAsia" w:hint="cs"/>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，在约定日期内</w:t>
      </w:r>
      <w:r w:rsidRPr="00CF0121">
        <w:rPr>
          <w:rFonts w:asciiTheme="minorEastAsia" w:hAnsiTheme="minorEastAsia"/>
          <w:color w:val="000000"/>
          <w:szCs w:val="21"/>
        </w:rPr>
        <w:t>(</w:t>
      </w:r>
      <w:r w:rsidRPr="00CF0121">
        <w:rPr>
          <w:rFonts w:asciiTheme="minorEastAsia" w:hAnsiTheme="minorEastAsia" w:hint="eastAsia"/>
          <w:color w:val="000000"/>
          <w:szCs w:val="21"/>
        </w:rPr>
        <w:t>或约定日期</w:t>
      </w:r>
      <w:r w:rsidRPr="00CF0121">
        <w:rPr>
          <w:rFonts w:asciiTheme="minorEastAsia" w:hAnsiTheme="minorEastAsia"/>
          <w:color w:val="000000"/>
          <w:szCs w:val="21"/>
        </w:rPr>
        <w:t>)</w:t>
      </w:r>
      <w:r w:rsidRPr="00CF0121">
        <w:rPr>
          <w:rFonts w:asciiTheme="minorEastAsia" w:hAnsiTheme="minorEastAsia" w:hint="eastAsia"/>
          <w:color w:val="000000"/>
          <w:szCs w:val="21"/>
        </w:rPr>
        <w:t>享有按事先确定的价格向合约卖方买卖某种金融工具的权利的契约；</w:t>
      </w:r>
      <w:r w:rsidR="00CF0121">
        <w:rPr>
          <w:rFonts w:asciiTheme="minorEastAsia" w:hAnsiTheme="minorEastAsia"/>
          <w:color w:val="000000"/>
          <w:szCs w:val="21"/>
        </w:rPr>
        <w:t>C</w:t>
      </w:r>
      <w:r w:rsidRPr="00CF0121">
        <w:rPr>
          <w:rFonts w:asciiTheme="minorEastAsia" w:hAnsiTheme="minorEastAsia" w:hint="eastAsia"/>
          <w:color w:val="000000"/>
          <w:szCs w:val="21"/>
        </w:rPr>
        <w:t>项，金融互换是指两个或两个以上的当事人按共同商定的条件，在约定的时间内定期交换现金流的金融交易；</w:t>
      </w:r>
      <w:r w:rsidRPr="00CF0121">
        <w:rPr>
          <w:rFonts w:asciiTheme="minorEastAsia" w:hAnsiTheme="minorEastAsia"/>
          <w:color w:val="000000"/>
          <w:szCs w:val="21"/>
        </w:rPr>
        <w:t>D</w:t>
      </w:r>
      <w:r w:rsidRPr="00CF0121">
        <w:rPr>
          <w:rFonts w:asciiTheme="minorEastAsia" w:hAnsiTheme="minorEastAsia" w:hint="eastAsia"/>
          <w:color w:val="000000"/>
          <w:szCs w:val="21"/>
        </w:rPr>
        <w:t>项，结构化金融衍生工具则是指通过远期、期货、期权和互换的相互结合或者与基础金融工具相结合，开发设计出的更多具有复杂特性的金融衍生产品。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【解析】随着商品经济的发展，生产规模日渐扩大，传统的独资经营方式和家族型企业已经不能胜任对巨额资本的需求，于是产生了合伙经营的组织；随后又由单纯的合伙组织</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逐步演变成股份公司。股份公司通过发行股票、债券向社会公众募集资金，实现资本的集中，用于扩大生产。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商业银行法》规定，银行业金融机构可用自有资金买卖政府债券和金融债券，除国家另有规定外，在中华人民共和国境内不得从事信托投资和证券经营业务，不得向非自用不动产投资或者向非银行金融机构和企业投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的流动性是指证券变现的难易程度。证券具有极高的流动性必须满足三个条件：很容易变现、变现的交易成本极小、本金保持相对稳定。证券的流动性可通过到期兑付、承兑、贴现、转让等方式实现。不同证券的流动性是不同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项属于契约型基金的募集资金方式；</w:t>
      </w:r>
      <w:r w:rsidRPr="00CF0121">
        <w:rPr>
          <w:rFonts w:asciiTheme="minorEastAsia" w:hAnsiTheme="minorEastAsia"/>
          <w:color w:val="000000"/>
          <w:szCs w:val="21"/>
        </w:rPr>
        <w:t>A</w:t>
      </w:r>
      <w:r w:rsidRPr="00CF0121">
        <w:rPr>
          <w:rFonts w:asciiTheme="minorEastAsia" w:hAnsiTheme="minorEastAsia" w:hint="eastAsia"/>
          <w:color w:val="000000"/>
          <w:szCs w:val="21"/>
        </w:rPr>
        <w:t>项属于存款类金融机构募集资金的方式；</w:t>
      </w:r>
      <w:r w:rsidR="00CF0121">
        <w:rPr>
          <w:rFonts w:asciiTheme="minorEastAsia" w:hAnsiTheme="minorEastAsia"/>
          <w:color w:val="000000"/>
          <w:szCs w:val="21"/>
        </w:rPr>
        <w:t>C</w:t>
      </w:r>
      <w:r w:rsidRPr="00CF0121">
        <w:rPr>
          <w:rFonts w:asciiTheme="minorEastAsia" w:hAnsiTheme="minorEastAsia" w:hint="eastAsia"/>
          <w:color w:val="000000"/>
          <w:szCs w:val="21"/>
        </w:rPr>
        <w:t>项属于公益性组织募集资金的方式。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【解析】证券投资基金是指一种利益共享、风险共担的集合证券投资方式，其投资收益分配原则是按基金投资者投资单位的数量所占比例进行分配。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【解析】外国债券是指某一国借款人在本国以外的某一国家发行以该国货币为面值的债券。它的特点是债券发行人属于一个国家，债券的面值货币和发行市场则属于另一个国家。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6</w:t>
      </w:r>
      <w:r w:rsidRPr="00CF0121">
        <w:rPr>
          <w:rFonts w:asciiTheme="minorEastAsia" w:hAnsiTheme="minorEastAsia" w:hint="eastAsia"/>
          <w:color w:val="000000"/>
          <w:szCs w:val="21"/>
        </w:rPr>
        <w:t>世纪的里昂、安特卫普已经有了证券交易所，当时进行交易的是国家债券。</w:t>
      </w:r>
      <w:r w:rsidR="00CF0121">
        <w:rPr>
          <w:rFonts w:asciiTheme="minorEastAsia" w:hAnsiTheme="minorEastAsia"/>
          <w:color w:val="000000"/>
          <w:szCs w:val="21"/>
        </w:rPr>
        <w:t>1</w:t>
      </w:r>
      <w:r w:rsidRPr="00CF0121">
        <w:rPr>
          <w:rFonts w:asciiTheme="minorEastAsia" w:hAnsiTheme="minorEastAsia"/>
          <w:color w:val="000000"/>
          <w:szCs w:val="21"/>
        </w:rPr>
        <w:t>602</w:t>
      </w:r>
      <w:r w:rsidRPr="00CF0121">
        <w:rPr>
          <w:rFonts w:asciiTheme="minorEastAsia" w:hAnsiTheme="minorEastAsia" w:hint="eastAsia"/>
          <w:color w:val="000000"/>
          <w:szCs w:val="21"/>
        </w:rPr>
        <w:t>年，在荷兰的阿姆斯特丹成立了世界上第一个股票交易所。</w:t>
      </w:r>
      <w:r w:rsidR="00CF0121">
        <w:rPr>
          <w:rFonts w:asciiTheme="minorEastAsia" w:hAnsiTheme="minorEastAsia"/>
          <w:color w:val="000000"/>
          <w:szCs w:val="21"/>
        </w:rPr>
        <w:t>1</w:t>
      </w:r>
      <w:r w:rsidRPr="00CF0121">
        <w:rPr>
          <w:rFonts w:asciiTheme="minorEastAsia" w:hAnsiTheme="minorEastAsia"/>
          <w:color w:val="000000"/>
          <w:szCs w:val="21"/>
        </w:rPr>
        <w:t>698</w:t>
      </w:r>
      <w:r w:rsidRPr="00CF0121">
        <w:rPr>
          <w:rFonts w:asciiTheme="minorEastAsia" w:hAnsiTheme="minorEastAsia" w:hint="eastAsia"/>
          <w:color w:val="000000"/>
          <w:szCs w:val="21"/>
        </w:rPr>
        <w:t>年，在英国已有大量的证券经纪人，伦敦柴思胡同的乔纳森咖啡馆就是因有众多的经纪人在此交易而出名。</w:t>
      </w:r>
      <w:r w:rsidR="00CF0121">
        <w:rPr>
          <w:rFonts w:asciiTheme="minorEastAsia" w:hAnsiTheme="minorEastAsia"/>
          <w:color w:val="000000"/>
          <w:szCs w:val="21"/>
        </w:rPr>
        <w:t>1</w:t>
      </w:r>
      <w:r w:rsidRPr="00CF0121">
        <w:rPr>
          <w:rFonts w:asciiTheme="minorEastAsia" w:hAnsiTheme="minorEastAsia"/>
          <w:color w:val="000000"/>
          <w:szCs w:val="21"/>
        </w:rPr>
        <w:t>773</w:t>
      </w:r>
      <w:r w:rsidRPr="00CF0121">
        <w:rPr>
          <w:rFonts w:asciiTheme="minorEastAsia" w:hAnsiTheme="minorEastAsia" w:hint="eastAsia"/>
          <w:color w:val="000000"/>
          <w:szCs w:val="21"/>
        </w:rPr>
        <w:t>年，英国的第一家证券交易所即在该咖啡馆成立，</w:t>
      </w:r>
      <w:r w:rsidR="00CF0121">
        <w:rPr>
          <w:rFonts w:asciiTheme="minorEastAsia" w:hAnsiTheme="minorEastAsia"/>
          <w:color w:val="000000"/>
          <w:szCs w:val="21"/>
        </w:rPr>
        <w:t>1</w:t>
      </w:r>
      <w:r w:rsidRPr="00CF0121">
        <w:rPr>
          <w:rFonts w:asciiTheme="minorEastAsia" w:hAnsiTheme="minorEastAsia"/>
          <w:color w:val="000000"/>
          <w:szCs w:val="21"/>
        </w:rPr>
        <w:t>802</w:t>
      </w:r>
      <w:r w:rsidRPr="00CF0121">
        <w:rPr>
          <w:rFonts w:asciiTheme="minorEastAsia" w:hAnsiTheme="minorEastAsia" w:hint="eastAsia"/>
          <w:color w:val="000000"/>
          <w:szCs w:val="21"/>
        </w:rPr>
        <w:t>年获得英国政府的正式批准。</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【解析】为了抵消通货膨胀的影响，只有当证券投资的名义收益率大于通货膨胀率时，投资者才有实际收益。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【解析】供求关系是影响股票市场价格的最直接因素，其他所有因素都是作用于供求关系而影响股票的市场价格。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资本证券是指由金融投资或与金融投资有直接联系的活动而产生的证券。按证券所代表的权利性质分类，可分为股票、债券和其他证券三大类。其中其他证券包括基金证券、证券衍生品，如金融期货、可转换证券、权证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990</w:t>
      </w:r>
      <w:r w:rsidRPr="00CF0121">
        <w:rPr>
          <w:rFonts w:asciiTheme="minorEastAsia" w:hAnsiTheme="minorEastAsia" w:hint="eastAsia"/>
          <w:color w:val="000000"/>
          <w:szCs w:val="21"/>
        </w:rPr>
        <w:t>年、</w:t>
      </w:r>
      <w:r w:rsidR="00CF0121">
        <w:rPr>
          <w:rFonts w:asciiTheme="minorEastAsia" w:hAnsiTheme="minorEastAsia"/>
          <w:color w:val="000000"/>
          <w:szCs w:val="21"/>
        </w:rPr>
        <w:t>1</w:t>
      </w:r>
      <w:r w:rsidRPr="00CF0121">
        <w:rPr>
          <w:rFonts w:asciiTheme="minorEastAsia" w:hAnsiTheme="minorEastAsia"/>
          <w:color w:val="000000"/>
          <w:szCs w:val="21"/>
        </w:rPr>
        <w:t>991</w:t>
      </w:r>
      <w:r w:rsidRPr="00CF0121">
        <w:rPr>
          <w:rFonts w:asciiTheme="minorEastAsia" w:hAnsiTheme="minorEastAsia" w:hint="eastAsia"/>
          <w:color w:val="000000"/>
          <w:szCs w:val="21"/>
        </w:rPr>
        <w:t>年，上海、深圳证券交易所相继成立以后，除发行</w:t>
      </w:r>
      <w:r w:rsidRPr="00CF0121">
        <w:rPr>
          <w:rFonts w:asciiTheme="minorEastAsia" w:hAnsiTheme="minorEastAsia"/>
          <w:color w:val="000000"/>
          <w:szCs w:val="21"/>
        </w:rPr>
        <w:t>A</w:t>
      </w:r>
      <w:r w:rsidRPr="00CF0121">
        <w:rPr>
          <w:rFonts w:asciiTheme="minorEastAsia" w:hAnsiTheme="minorEastAsia" w:hint="eastAsia"/>
          <w:color w:val="000000"/>
          <w:szCs w:val="21"/>
        </w:rPr>
        <w:t>股以外，</w:t>
      </w:r>
      <w:r w:rsidRPr="00CF0121">
        <w:rPr>
          <w:rFonts w:asciiTheme="minorEastAsia" w:hAnsiTheme="minorEastAsia"/>
          <w:color w:val="000000"/>
          <w:szCs w:val="21"/>
        </w:rPr>
        <w:t>1991</w:t>
      </w:r>
      <w:r w:rsidRPr="00CF0121">
        <w:rPr>
          <w:rFonts w:asciiTheme="minorEastAsia" w:hAnsiTheme="minorEastAsia" w:hint="eastAsia"/>
          <w:color w:val="000000"/>
          <w:szCs w:val="21"/>
        </w:rPr>
        <w:t>年起发行</w:t>
      </w:r>
      <w:r w:rsidRPr="00CF0121">
        <w:rPr>
          <w:rFonts w:asciiTheme="minorEastAsia" w:hAnsiTheme="minorEastAsia"/>
          <w:color w:val="000000"/>
          <w:szCs w:val="21"/>
        </w:rPr>
        <w:t>B</w:t>
      </w:r>
      <w:r w:rsidRPr="00CF0121">
        <w:rPr>
          <w:rFonts w:asciiTheme="minorEastAsia" w:hAnsiTheme="minorEastAsia" w:hint="eastAsia"/>
          <w:color w:val="000000"/>
          <w:szCs w:val="21"/>
        </w:rPr>
        <w:t>股，</w:t>
      </w:r>
      <w:r w:rsidR="00CF0121">
        <w:rPr>
          <w:rFonts w:asciiTheme="minorEastAsia" w:hAnsiTheme="minorEastAsia"/>
          <w:color w:val="000000"/>
          <w:szCs w:val="21"/>
        </w:rPr>
        <w:t>1</w:t>
      </w:r>
      <w:r w:rsidRPr="00CF0121">
        <w:rPr>
          <w:rFonts w:asciiTheme="minorEastAsia" w:hAnsiTheme="minorEastAsia"/>
          <w:color w:val="000000"/>
          <w:szCs w:val="21"/>
        </w:rPr>
        <w:t>993</w:t>
      </w:r>
      <w:r w:rsidRPr="00CF0121">
        <w:rPr>
          <w:rFonts w:asciiTheme="minorEastAsia" w:hAnsiTheme="minorEastAsia" w:hint="eastAsia"/>
          <w:color w:val="000000"/>
          <w:szCs w:val="21"/>
        </w:rPr>
        <w:t>年出现了</w:t>
      </w:r>
      <w:r w:rsidRPr="00CF0121">
        <w:rPr>
          <w:rFonts w:asciiTheme="minorEastAsia" w:hAnsiTheme="minorEastAsia"/>
          <w:color w:val="000000"/>
          <w:szCs w:val="21"/>
        </w:rPr>
        <w:t>H</w:t>
      </w:r>
      <w:r w:rsidRPr="00CF0121">
        <w:rPr>
          <w:rFonts w:asciiTheme="minorEastAsia" w:hAnsiTheme="minorEastAsia" w:hint="eastAsia"/>
          <w:color w:val="000000"/>
          <w:szCs w:val="21"/>
        </w:rPr>
        <w:t>股和</w:t>
      </w:r>
      <w:r w:rsidRPr="00CF0121">
        <w:rPr>
          <w:rFonts w:asciiTheme="minorEastAsia" w:hAnsiTheme="minorEastAsia"/>
          <w:color w:val="000000"/>
          <w:szCs w:val="21"/>
        </w:rPr>
        <w:t>N</w:t>
      </w:r>
      <w:r w:rsidRPr="00CF0121">
        <w:rPr>
          <w:rFonts w:asciiTheme="minorEastAsia" w:hAnsiTheme="minorEastAsia" w:hint="eastAsia"/>
          <w:color w:val="000000"/>
          <w:szCs w:val="21"/>
        </w:rPr>
        <w:t>股等境外上市外资股。</w:t>
      </w:r>
    </w:p>
    <w:p w:rsidR="002D1C3B" w:rsidRPr="00CF0121" w:rsidRDefault="002D1C3B" w:rsidP="00CF0121">
      <w:pPr>
        <w:widowControl/>
        <w:jc w:val="left"/>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【解析】政府通过国债筹集的资金可用于各项开支。赤字国债是指用于弥补政府预算赤字的国债。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【解析】上海银行间同业拆放利率是中国货币市场的基准利率，是以</w:t>
      </w:r>
      <w:r w:rsidR="00CF0121">
        <w:rPr>
          <w:rFonts w:asciiTheme="minorEastAsia" w:hAnsiTheme="minorEastAsia"/>
          <w:color w:val="000000"/>
          <w:szCs w:val="21"/>
        </w:rPr>
        <w:t>1</w:t>
      </w:r>
      <w:r w:rsidRPr="00CF0121">
        <w:rPr>
          <w:rFonts w:asciiTheme="minorEastAsia" w:hAnsiTheme="minorEastAsia"/>
          <w:color w:val="000000"/>
          <w:szCs w:val="21"/>
        </w:rPr>
        <w:t>6</w:t>
      </w:r>
      <w:r w:rsidRPr="00CF0121">
        <w:rPr>
          <w:rFonts w:asciiTheme="minorEastAsia" w:hAnsiTheme="minorEastAsia" w:hint="eastAsia"/>
          <w:color w:val="000000"/>
          <w:szCs w:val="21"/>
        </w:rPr>
        <w:t>家报价行的报价为基础，剔除一定比例的最高价和最低价后的算术平均值。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【解析】证券交易所采取经纪制，场外交易采取做市商制，即投资者直接与证券商进行交易。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【解析】交易委托一般当天有效，即委托有效期从委托申报开始至当天闭市结束。</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【解析】《证券投资基金法》的核心是，保护投资人及相关</w:t>
      </w:r>
      <w:r w:rsidR="00CF0121">
        <w:rPr>
          <w:rFonts w:asciiTheme="minorEastAsia" w:hAnsiTheme="minorEastAsia" w:hint="eastAsia"/>
          <w:color w:val="000000"/>
          <w:szCs w:val="21"/>
        </w:rPr>
        <w:t>当</w:t>
      </w:r>
      <w:r w:rsidRPr="00CF0121">
        <w:rPr>
          <w:rFonts w:asciiTheme="minorEastAsia" w:hAnsiTheme="minorEastAsia" w:hint="eastAsia"/>
          <w:color w:val="000000"/>
          <w:szCs w:val="21"/>
        </w:rPr>
        <w:t>事人的合法权益，促进证券投资基金和证券市场的健康发展，其中投资人是指基金份额持有人。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52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【解析】违反法律、行政法规或者中国证监会有关规定，情节严重的，可以对有关责任人员采取</w:t>
      </w: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年的证券市场禁入措施；行为恶劣、严重扰乱证券市场秩序、严重损害投资者利益或者在重大违法活动中起主要作用等情节较为严重的，可以对有关责任人员采取</w:t>
      </w: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00CF0121">
        <w:rPr>
          <w:rFonts w:asciiTheme="minorEastAsia" w:hAnsiTheme="minorEastAsia"/>
          <w:color w:val="000000"/>
          <w:szCs w:val="21"/>
        </w:rPr>
        <w:t>10</w:t>
      </w:r>
      <w:r w:rsidRPr="00CF0121">
        <w:rPr>
          <w:rFonts w:asciiTheme="minorEastAsia" w:hAnsiTheme="minorEastAsia" w:hint="eastAsia"/>
          <w:color w:val="000000"/>
          <w:szCs w:val="21"/>
        </w:rPr>
        <w:t>年的证券市场禁入措施；有下列情形之一的，可以对有关责任人员采取终身的证券市场禁入措施：①严重违反法律、行政法规或者中国证监会有关规定，构成犯罪的。②违反法律、行政法规或者中国证监会有关规定，行为特别恶劣，严重扰乱证券市场秩序并造成严重社会影响，或者致使投资者利益遭受特别严重损害的。③组织、策划、领导或者实施重大违反法律、行政法规或者中国证监会有关规定的活动的。④其他违反法律、行政法规或者中国证监会有关规定，情节特别严重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【解析】政府债券是政府发行的债券，由政府承担还本付息的责任，是国家信任的体现。在各类债券中、，政府债券的信用等级是最高的，通常被称为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金边债券</w:t>
      </w:r>
      <w:r w:rsidRPr="00CF0121">
        <w:rPr>
          <w:rFonts w:asciiTheme="minorEastAsia" w:hAnsiTheme="minorEastAsia" w:hint="cs"/>
          <w:color w:val="000000"/>
          <w:szCs w:val="21"/>
        </w:rPr>
        <w:t>”</w:t>
      </w:r>
      <w:r w:rsidRPr="00CF0121">
        <w:rPr>
          <w:rFonts w:asciiTheme="minorEastAsia" w:hAnsiTheme="minorEastAsia" w:hint="eastAsia"/>
          <w:color w:val="000000"/>
          <w:szCs w:val="21"/>
        </w:rPr>
        <w:t>。投资者购买证券，是一种较安全的投资选择，因而政府债券风险小，收益稳定。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证券是指公司、企业等经济法人筹集投资资金或与筹集投资资金直接相关的行为而发行的证券，主要包括公司股票、公司债券、优先认股证和认股证书等，其中认股证书是证明持有者拥有购买发行公司一定数量股票的专有权的凭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【解析】债券或者应付票据是公司的负债，利用负债来支付股息叫作负债股息。</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【解析】参加证券业从业人员资格考试只需具备高中以上文化程度。</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项政策导致商业银行可贷资金减少，市场资金趋紧，股价下降；</w:t>
      </w:r>
      <w:r w:rsidRPr="00CF0121">
        <w:rPr>
          <w:rFonts w:asciiTheme="minorEastAsia" w:hAnsiTheme="minorEastAsia"/>
          <w:color w:val="000000"/>
          <w:szCs w:val="21"/>
        </w:rPr>
        <w:t>B</w:t>
      </w:r>
      <w:r w:rsidRPr="00CF0121">
        <w:rPr>
          <w:rFonts w:asciiTheme="minorEastAsia" w:hAnsiTheme="minorEastAsia" w:hint="eastAsia"/>
          <w:color w:val="000000"/>
          <w:szCs w:val="21"/>
        </w:rPr>
        <w:t>项政策收紧银根，使商业银行得到的中央银行贷款减少，市场资金趋紧；再贴现率又是基准利率，它的提高必定使市场利率随之提高，资金供应趋紧和市场利率提高将导致股价下降；</w:t>
      </w:r>
      <w:r w:rsidRPr="00CF0121">
        <w:rPr>
          <w:rFonts w:asciiTheme="minorEastAsia" w:hAnsiTheme="minorEastAsia"/>
          <w:color w:val="000000"/>
          <w:szCs w:val="21"/>
        </w:rPr>
        <w:t>D</w:t>
      </w:r>
      <w:r w:rsidRPr="00CF0121">
        <w:rPr>
          <w:rFonts w:asciiTheme="minorEastAsia" w:hAnsiTheme="minorEastAsia" w:hint="eastAsia"/>
          <w:color w:val="000000"/>
          <w:szCs w:val="21"/>
        </w:rPr>
        <w:t>项政策使企业税负增加，税后利润下降，股息减少，进而股价下降；</w:t>
      </w:r>
      <w:r w:rsidR="00CF0121">
        <w:rPr>
          <w:rFonts w:asciiTheme="minorEastAsia" w:hAnsiTheme="minorEastAsia"/>
          <w:color w:val="000000"/>
          <w:szCs w:val="21"/>
        </w:rPr>
        <w:t>C</w:t>
      </w:r>
      <w:r w:rsidRPr="00CF0121">
        <w:rPr>
          <w:rFonts w:asciiTheme="minorEastAsia" w:hAnsiTheme="minorEastAsia" w:hint="eastAsia"/>
          <w:color w:val="000000"/>
          <w:szCs w:val="21"/>
        </w:rPr>
        <w:t>项政策使得投放中央银行基础货币的同时又增加股票的需求，使得股价上升。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的清算价值是公司清算时每一股份所代表的实际价值。从理论上说，股票的清算价值应与账面价值一致，实际上并非如此。只有当清算时公司资产实际出售价款与财务报表上的账面价值一致时，每一股份的清算价值才与账面价值一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【解析】根据中国加入</w:t>
      </w:r>
      <w:r w:rsidRPr="00CF0121">
        <w:rPr>
          <w:rFonts w:asciiTheme="minorEastAsia" w:hAnsiTheme="minorEastAsia"/>
          <w:color w:val="000000"/>
          <w:szCs w:val="21"/>
        </w:rPr>
        <w:t>WTO</w:t>
      </w:r>
      <w:r w:rsidRPr="00CF0121">
        <w:rPr>
          <w:rFonts w:asciiTheme="minorEastAsia" w:hAnsiTheme="minorEastAsia" w:hint="eastAsia"/>
          <w:color w:val="000000"/>
          <w:szCs w:val="21"/>
        </w:rPr>
        <w:t>的承诺，中国加入</w:t>
      </w:r>
      <w:r w:rsidRPr="00CF0121">
        <w:rPr>
          <w:rFonts w:asciiTheme="minorEastAsia" w:hAnsiTheme="minorEastAsia"/>
          <w:color w:val="000000"/>
          <w:szCs w:val="21"/>
        </w:rPr>
        <w:t>WTO</w:t>
      </w:r>
      <w:r w:rsidRPr="00CF0121">
        <w:rPr>
          <w:rFonts w:asciiTheme="minorEastAsia" w:hAnsiTheme="minorEastAsia" w:hint="eastAsia"/>
          <w:color w:val="000000"/>
          <w:szCs w:val="21"/>
        </w:rPr>
        <w:t>三年内，允许外国证券公司设立合营公司，外资比例不超过</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；外国证券公司设立合营公司从事我国证券投资基金管理业务时，外资比例不超过</w:t>
      </w:r>
      <w:r w:rsidRPr="00CF0121">
        <w:rPr>
          <w:rFonts w:asciiTheme="minorEastAsia" w:hAnsiTheme="minorEastAsia"/>
          <w:color w:val="000000"/>
          <w:szCs w:val="21"/>
        </w:rPr>
        <w:t>49</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【解析】根据中国证监会、财政部、中国人民银行联合发布的《证券投资者保护基金管理办法》，中国证券投资者保护基金有限责任公司</w:t>
      </w:r>
      <w:r w:rsidRPr="00CF0121">
        <w:rPr>
          <w:rFonts w:asciiTheme="minorEastAsia" w:hAnsiTheme="minorEastAsia"/>
          <w:color w:val="000000"/>
          <w:szCs w:val="21"/>
        </w:rPr>
        <w:t>(</w:t>
      </w:r>
      <w:r w:rsidRPr="00CF0121">
        <w:rPr>
          <w:rFonts w:asciiTheme="minorEastAsia" w:hAnsiTheme="minorEastAsia" w:hint="eastAsia"/>
          <w:color w:val="000000"/>
          <w:szCs w:val="21"/>
        </w:rPr>
        <w:t>简称</w:t>
      </w:r>
      <w:r w:rsidRPr="00CF0121">
        <w:rPr>
          <w:rFonts w:asciiTheme="minorEastAsia" w:hAnsiTheme="minorEastAsia" w:hint="cs"/>
          <w:color w:val="000000"/>
          <w:szCs w:val="21"/>
        </w:rPr>
        <w:t>“</w:t>
      </w:r>
      <w:r w:rsidRPr="00CF0121">
        <w:rPr>
          <w:rFonts w:asciiTheme="minorEastAsia" w:hAnsiTheme="minorEastAsia" w:hint="eastAsia"/>
          <w:color w:val="000000"/>
          <w:szCs w:val="21"/>
        </w:rPr>
        <w:t>保护基金公司</w:t>
      </w:r>
      <w:r w:rsidRPr="00CF0121">
        <w:rPr>
          <w:rFonts w:asciiTheme="minorEastAsia" w:hAnsiTheme="minorEastAsia" w:hint="cs"/>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于</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w:t>
      </w:r>
      <w:r w:rsidR="00CF0121">
        <w:rPr>
          <w:rFonts w:asciiTheme="minorEastAsia" w:hAnsiTheme="minorEastAsia"/>
          <w:color w:val="000000"/>
          <w:szCs w:val="21"/>
        </w:rPr>
        <w:t>30</w:t>
      </w:r>
      <w:r w:rsidRPr="00CF0121">
        <w:rPr>
          <w:rFonts w:asciiTheme="minorEastAsia" w:hAnsiTheme="minorEastAsia" w:hint="eastAsia"/>
          <w:color w:val="000000"/>
          <w:szCs w:val="21"/>
        </w:rPr>
        <w:t>日注册成立。保护基金公司是负责保护基金筹集、管理和使用，不以营利为目的的国有独资公司。</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年修订的《公司法》，对以下内容进行了修改。关于公司注册资本：取消了按照公司经营内容区分最低注册资本额的规定，允许公司按照规定的比例在</w:t>
      </w:r>
      <w:r w:rsidRPr="00CF0121">
        <w:rPr>
          <w:rFonts w:asciiTheme="minorEastAsia" w:hAnsiTheme="minorEastAsia"/>
          <w:color w:val="000000"/>
          <w:szCs w:val="21"/>
        </w:rPr>
        <w:t>2</w:t>
      </w:r>
      <w:r w:rsidRPr="00CF0121">
        <w:rPr>
          <w:rFonts w:asciiTheme="minorEastAsia" w:hAnsiTheme="minorEastAsia" w:hint="eastAsia"/>
          <w:color w:val="000000"/>
          <w:szCs w:val="21"/>
        </w:rPr>
        <w:t>年内分期缴清出资，其中投资公司可以在</w:t>
      </w:r>
      <w:r w:rsidRPr="00CF0121">
        <w:rPr>
          <w:rFonts w:asciiTheme="minorEastAsia" w:hAnsiTheme="minorEastAsia"/>
          <w:color w:val="000000"/>
          <w:szCs w:val="21"/>
        </w:rPr>
        <w:t>5</w:t>
      </w:r>
      <w:r w:rsidRPr="00CF0121">
        <w:rPr>
          <w:rFonts w:asciiTheme="minorEastAsia" w:hAnsiTheme="minorEastAsia" w:hint="eastAsia"/>
          <w:color w:val="000000"/>
          <w:szCs w:val="21"/>
        </w:rPr>
        <w:t>年内缴足，有限责任公司的最低注册资本额降低至人民币</w:t>
      </w:r>
      <w:r w:rsidR="00CF0121">
        <w:rPr>
          <w:rFonts w:asciiTheme="minorEastAsia" w:hAnsiTheme="minorEastAsia"/>
          <w:color w:val="000000"/>
          <w:szCs w:val="21"/>
        </w:rPr>
        <w:t>3</w:t>
      </w:r>
      <w:r w:rsidRPr="00CF0121">
        <w:rPr>
          <w:rFonts w:asciiTheme="minorEastAsia" w:hAnsiTheme="minorEastAsia" w:hint="eastAsia"/>
          <w:color w:val="000000"/>
          <w:szCs w:val="21"/>
        </w:rPr>
        <w:t>万元。关于无形资产的出资比例：规定货币出资金额不得低于公司注册资本的</w:t>
      </w:r>
      <w:r w:rsidRPr="00CF0121">
        <w:rPr>
          <w:rFonts w:asciiTheme="minorEastAsia" w:hAnsiTheme="minorEastAsia"/>
          <w:color w:val="000000"/>
          <w:szCs w:val="21"/>
        </w:rPr>
        <w:t>30</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【解析】股票收益具有风险，不一定有保值的作用。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当普通股的市价高于认股价格时，认股权证具有理论价值；当普通股的市价等于或低于认股价格时，认股权证的理论价值等于零，但市场价格处于不断的波动之中，仍可能出现高于认购价的情况。因此不管哪种情况，认股权证都仍有价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【解析】对于股票来说，并无</w:t>
      </w:r>
      <w:r w:rsidR="00CF0121">
        <w:rPr>
          <w:rFonts w:asciiTheme="minorEastAsia" w:hAnsiTheme="minorEastAsia"/>
          <w:color w:val="000000"/>
          <w:szCs w:val="21"/>
        </w:rPr>
        <w:t>C</w:t>
      </w:r>
      <w:r w:rsidRPr="00CF0121">
        <w:rPr>
          <w:rFonts w:asciiTheme="minorEastAsia" w:hAnsiTheme="minorEastAsia" w:hint="eastAsia"/>
          <w:color w:val="000000"/>
          <w:szCs w:val="21"/>
        </w:rPr>
        <w:t>选项的</w:t>
      </w:r>
      <w:r w:rsidRPr="00CF0121">
        <w:rPr>
          <w:rFonts w:asciiTheme="minorEastAsia" w:hAnsiTheme="minorEastAsia" w:hint="cs"/>
          <w:color w:val="000000"/>
          <w:szCs w:val="21"/>
        </w:rPr>
        <w:t>“</w:t>
      </w:r>
      <w:r w:rsidRPr="00CF0121">
        <w:rPr>
          <w:rFonts w:asciiTheme="minorEastAsia" w:hAnsiTheme="minorEastAsia" w:hint="eastAsia"/>
          <w:color w:val="000000"/>
          <w:szCs w:val="21"/>
        </w:rPr>
        <w:t>直接收益率</w:t>
      </w:r>
      <w:r w:rsidRPr="00CF0121">
        <w:rPr>
          <w:rFonts w:asciiTheme="minorEastAsia" w:hAnsiTheme="minorEastAsia" w:hint="cs"/>
          <w:color w:val="000000"/>
          <w:szCs w:val="21"/>
        </w:rPr>
        <w:t>”</w:t>
      </w:r>
      <w:r w:rsidRPr="00CF0121">
        <w:rPr>
          <w:rFonts w:asciiTheme="minorEastAsia" w:hAnsiTheme="minorEastAsia" w:hint="eastAsia"/>
          <w:color w:val="000000"/>
          <w:szCs w:val="21"/>
        </w:rPr>
        <w:t>概念，一般来说，衡量股票投资收益水平的指标主要有股利收益率、持有期收益率和股份变动后持有期收益率。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【解析】证券投资者是指通过证券进行投资的各类机构法人和自然人。证券投资者是</w:t>
      </w:r>
      <w:r w:rsidRPr="00CF0121">
        <w:rPr>
          <w:rFonts w:asciiTheme="minorEastAsia" w:hAnsiTheme="minorEastAsia" w:hint="eastAsia"/>
          <w:color w:val="000000"/>
          <w:szCs w:val="21"/>
        </w:rPr>
        <w:lastRenderedPageBreak/>
        <w:t>资金的供给者，而证券供应者是资金的需求者。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项，投资者于周五申购或转换转入的基金份额不享有周五和周六、周日的收益；投资者于周五赎回或转换转出的基金份额享有周五和周六、周日的收益：</w:t>
      </w:r>
      <w:r w:rsidRPr="00CF0121">
        <w:rPr>
          <w:rFonts w:asciiTheme="minorEastAsia" w:hAnsiTheme="minorEastAsia"/>
          <w:color w:val="000000"/>
          <w:szCs w:val="21"/>
        </w:rPr>
        <w:t>D</w:t>
      </w:r>
      <w:r w:rsidRPr="00CF0121">
        <w:rPr>
          <w:rFonts w:asciiTheme="minorEastAsia" w:hAnsiTheme="minorEastAsia" w:hint="eastAsia"/>
          <w:color w:val="000000"/>
          <w:szCs w:val="21"/>
        </w:rPr>
        <w:t>项，货币市场基金每周五进行收益分配时，将同时分配周六和周日的收益；每周一至周四进行收益分配时，则仅对当日收益进行分配。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项，按招标标的分类，有价格招标和收益率招标；</w:t>
      </w:r>
      <w:r w:rsidR="00CF0121">
        <w:rPr>
          <w:rFonts w:asciiTheme="minorEastAsia" w:hAnsiTheme="minorEastAsia"/>
          <w:color w:val="000000"/>
          <w:szCs w:val="21"/>
        </w:rPr>
        <w:t>C</w:t>
      </w:r>
      <w:r w:rsidRPr="00CF0121">
        <w:rPr>
          <w:rFonts w:asciiTheme="minorEastAsia" w:hAnsiTheme="minorEastAsia" w:hint="eastAsia"/>
          <w:color w:val="000000"/>
          <w:szCs w:val="21"/>
        </w:rPr>
        <w:t>项，按照价格决定方式分类，有美式招标和荷兰式招标。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封闭式基金的期限是指基金的存续期，即基金从成立起到终止之间的时间。决定基金期限长短的因素主要有两个：①基金本身投资期限的长短。一般来说，如果基金的目标是进行中长期投资，其存续期就可长一些；反之，如果基金的目标是进行短期投资</w:t>
      </w:r>
      <w:r w:rsidRPr="00CF0121">
        <w:rPr>
          <w:rFonts w:asciiTheme="minorEastAsia" w:hAnsiTheme="minorEastAsia"/>
          <w:color w:val="000000"/>
          <w:szCs w:val="21"/>
        </w:rPr>
        <w:t>(</w:t>
      </w:r>
      <w:r w:rsidRPr="00CF0121">
        <w:rPr>
          <w:rFonts w:asciiTheme="minorEastAsia" w:hAnsiTheme="minorEastAsia" w:hint="eastAsia"/>
          <w:color w:val="000000"/>
          <w:szCs w:val="21"/>
        </w:rPr>
        <w:t>如货币市场基金</w:t>
      </w:r>
      <w:r w:rsidRPr="00CF0121">
        <w:rPr>
          <w:rFonts w:asciiTheme="minorEastAsia" w:hAnsiTheme="minorEastAsia"/>
          <w:color w:val="000000"/>
          <w:szCs w:val="21"/>
        </w:rPr>
        <w:t>)</w:t>
      </w:r>
      <w:r w:rsidRPr="00CF0121">
        <w:rPr>
          <w:rFonts w:asciiTheme="minorEastAsia" w:hAnsiTheme="minorEastAsia" w:hint="eastAsia"/>
          <w:color w:val="000000"/>
          <w:szCs w:val="21"/>
        </w:rPr>
        <w:t>，其存续期就可短一些。②宏观经济形势。一般来说，如果经济稳定增长，基金存续期就可长一些，否则应相对短一些。</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【解析】国际证券市场发展趋势的表现包括：证券市场一体化、投资者法人化、金融创新深化、金融机构混业化、证券市场网络化、金融风险复杂化和金融监管合作化。</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【解析】美国证券市场是从买卖政府债券开始的。证券交易首先从费城、纽约开始，其后向芝加哥、波士顿等大城市蔓延，为美国证券市场的发展打下了基础。</w:t>
      </w:r>
      <w:r w:rsidRPr="00CF0121">
        <w:rPr>
          <w:rFonts w:asciiTheme="minorEastAsia" w:hAnsiTheme="minorEastAsia"/>
          <w:color w:val="000000"/>
          <w:szCs w:val="21"/>
        </w:rPr>
        <w:t>1790</w:t>
      </w:r>
      <w:r w:rsidRPr="00CF0121">
        <w:rPr>
          <w:rFonts w:asciiTheme="minorEastAsia" w:hAnsiTheme="minorEastAsia" w:hint="eastAsia"/>
          <w:color w:val="000000"/>
          <w:szCs w:val="21"/>
        </w:rPr>
        <w:t>年成立了美国第一个证券交易所</w:t>
      </w:r>
      <w:r w:rsidRPr="00CF0121">
        <w:rPr>
          <w:rFonts w:asciiTheme="minorEastAsia" w:hAnsiTheme="minorEastAsia" w:hint="cs"/>
          <w:color w:val="000000"/>
          <w:szCs w:val="21"/>
        </w:rPr>
        <w:t>——</w:t>
      </w:r>
      <w:r w:rsidRPr="00CF0121">
        <w:rPr>
          <w:rFonts w:asciiTheme="minorEastAsia" w:hAnsiTheme="minorEastAsia" w:hint="eastAsia"/>
          <w:color w:val="000000"/>
          <w:szCs w:val="21"/>
        </w:rPr>
        <w:t>费城证券交易所。</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风险本身是一个中性概念，投资者在买入股票时，对其未来收益会有一个估计，但事后看，真正实现的收益可能会高于或低于原先的估计，这就是股票的风险。很显然，风险不等于损失，高风险的股票可能给投资者带来较大损失，也可能带来较大的未预期收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hint="eastAsia"/>
          <w:color w:val="000000"/>
          <w:szCs w:val="21"/>
        </w:rPr>
        <w:t>项，除息除权日，通常为股权登记日之后的</w:t>
      </w:r>
      <w:r w:rsidRPr="00CF0121">
        <w:rPr>
          <w:rFonts w:asciiTheme="minorEastAsia" w:hAnsiTheme="minorEastAsia"/>
          <w:color w:val="000000"/>
          <w:szCs w:val="21"/>
        </w:rPr>
        <w:t>1</w:t>
      </w:r>
      <w:r w:rsidRPr="00CF0121">
        <w:rPr>
          <w:rFonts w:asciiTheme="minorEastAsia" w:hAnsiTheme="minorEastAsia" w:hint="eastAsia"/>
          <w:color w:val="000000"/>
          <w:szCs w:val="21"/>
        </w:rPr>
        <w:t>个工作日，本日之后</w:t>
      </w:r>
      <w:r w:rsidRPr="00CF0121">
        <w:rPr>
          <w:rFonts w:asciiTheme="minorEastAsia" w:hAnsiTheme="minorEastAsia"/>
          <w:color w:val="000000"/>
          <w:szCs w:val="21"/>
        </w:rPr>
        <w:t>(</w:t>
      </w:r>
      <w:r w:rsidRPr="00CF0121">
        <w:rPr>
          <w:rFonts w:asciiTheme="minorEastAsia" w:hAnsiTheme="minorEastAsia" w:hint="eastAsia"/>
          <w:color w:val="000000"/>
          <w:szCs w:val="21"/>
        </w:rPr>
        <w:t>含本日</w:t>
      </w:r>
      <w:r w:rsidRPr="00CF0121">
        <w:rPr>
          <w:rFonts w:asciiTheme="minorEastAsia" w:hAnsiTheme="minorEastAsia"/>
          <w:color w:val="000000"/>
          <w:szCs w:val="21"/>
        </w:rPr>
        <w:t>)</w:t>
      </w:r>
      <w:r w:rsidRPr="00CF0121">
        <w:rPr>
          <w:rFonts w:asciiTheme="minorEastAsia" w:hAnsiTheme="minorEastAsia" w:hint="eastAsia"/>
          <w:color w:val="000000"/>
          <w:szCs w:val="21"/>
        </w:rPr>
        <w:t>买入的股票不再享有本期股利。</w:t>
      </w:r>
      <w:r w:rsidRPr="00CF0121">
        <w:rPr>
          <w:rFonts w:asciiTheme="minorEastAsia" w:hAnsiTheme="minorEastAsia"/>
          <w:color w:val="000000"/>
          <w:szCs w:val="21"/>
        </w:rPr>
        <w:t>D</w:t>
      </w:r>
      <w:r w:rsidRPr="00CF0121">
        <w:rPr>
          <w:rFonts w:asciiTheme="minorEastAsia" w:hAnsiTheme="minorEastAsia" w:hint="eastAsia"/>
          <w:color w:val="000000"/>
          <w:szCs w:val="21"/>
        </w:rPr>
        <w:t>项，派发日指股利正式发放给股东的日期。</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应建立健全自营账户的审核和稽核制度，严禁出借自营账户，使用非自营席位变相自营、账外自营。对自营资金执行独立清算制度。自营业务资金的出入必须以公司名义进行，禁止以个人名义从自营账户中调入、调出资金，禁止从自营账户中提取现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【解析】我国混合资本债券的清偿顺序位于股权资本之前但列在一般债务和次级债务之后。</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【解析】依据政府债券发行主体的不同，政府债券可以分为中央政府债券和地方政府债券。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【解析】股息的来源是公司的税后净利润，所以</w:t>
      </w:r>
      <w:r w:rsidRPr="00CF0121">
        <w:rPr>
          <w:rFonts w:asciiTheme="minorEastAsia" w:hAnsiTheme="minorEastAsia"/>
          <w:color w:val="000000"/>
          <w:szCs w:val="21"/>
        </w:rPr>
        <w:t>B</w:t>
      </w:r>
      <w:r w:rsidRPr="00CF0121">
        <w:rPr>
          <w:rFonts w:asciiTheme="minorEastAsia" w:hAnsiTheme="minorEastAsia" w:hint="eastAsia"/>
          <w:color w:val="000000"/>
          <w:szCs w:val="21"/>
        </w:rPr>
        <w:t>项错误。</w:t>
      </w:r>
    </w:p>
    <w:p w:rsidR="002D1C3B" w:rsidRPr="00CF0121" w:rsidRDefault="002D1C3B" w:rsidP="00CF0121">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【解析】基金将零散的资金汇集起来，交给专业机构投资于各种金融工具，以谋取资产的增值。基金对投资的最低限额要求不高，投资者可以根据自己的经济能力决定购买数量，有些基金甚至不限制投资额大小。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【解析】本题考查资本证券。银行证券属于货币证券，不属于资本证券。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【解析】国际债券在国际市场上发行，因此其计价货币往往是国际通用货币，一般以美元、英镑、欧元、日元和瑞士法郎为主。</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hint="eastAsia"/>
          <w:color w:val="000000"/>
          <w:szCs w:val="21"/>
        </w:rPr>
        <w:t>B</w:t>
      </w:r>
      <w:r w:rsidRPr="00CF0121">
        <w:rPr>
          <w:rFonts w:asciiTheme="minorEastAsia" w:hAnsiTheme="minorEastAsia" w:hint="eastAsia"/>
          <w:color w:val="000000"/>
          <w:szCs w:val="21"/>
        </w:rPr>
        <w:t>项为证券资产管理业务的具体业务范围。其余三项都是财务顾问业务范围。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【解析】根据不同的目的，限仓可以采取根据保证金数量规定持仓限额、对会员的持仓量限制和对客户的持仓量限制等几种形式。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【解析】开放式基金是指基金份额总额不固定，基金份额可以在合同约定的时间和场所内申请申购或者赎回的基金。开放式基金一般不可以上市交易，所以</w:t>
      </w:r>
      <w:r w:rsidR="00CF0121">
        <w:rPr>
          <w:rFonts w:asciiTheme="minorEastAsia" w:hAnsiTheme="minorEastAsia"/>
          <w:color w:val="000000"/>
          <w:szCs w:val="21"/>
        </w:rPr>
        <w:t>C</w:t>
      </w:r>
      <w:r w:rsidRPr="00CF0121">
        <w:rPr>
          <w:rFonts w:asciiTheme="minorEastAsia" w:hAnsiTheme="minorEastAsia" w:hint="eastAsia"/>
          <w:color w:val="000000"/>
          <w:szCs w:val="21"/>
        </w:rPr>
        <w:t>选项不正确。</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【解析】利率提高会导致公司融资成本的提高，所以导致股价下降，因而利率与证券价格呈反方向变化。长期债券的利率风险大于短期债券，所以利率风险对不同证券的影响是不同的。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两项内容是《证券发行与承销管理办法》的规定。</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两项是债券的发行方式。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选项是股份有限公司申请股票上市的条件。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选项改为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净资本与净资产的比例不得低于</w:t>
      </w: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选项改为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净资本与负债的比例不得低于</w:t>
      </w: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。需要注意的是，净资产和净资本是两个不同的概念。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【解析】证券市场具有以下三大特征：它是价值直接交换的场所，财产权利直接交换的场所，风险直接交换的场所。</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【解析】红筹股在境外注册、管理，属于香港公司或者海外公司，不是我国的外资股；蓝筹股是指具有稳定的盈余记录，能定期分派较优厚的股息，被公认业绩优良的公司的普通股票，又被称为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绩优股</w:t>
      </w:r>
      <w:r w:rsidRPr="00CF0121">
        <w:rPr>
          <w:rFonts w:asciiTheme="minorEastAsia" w:hAnsiTheme="minorEastAsia" w:hint="cs"/>
          <w:color w:val="000000"/>
          <w:szCs w:val="21"/>
        </w:rPr>
        <w:t>”</w:t>
      </w:r>
      <w:r w:rsidRPr="00CF0121">
        <w:rPr>
          <w:rFonts w:asciiTheme="minorEastAsia" w:hAnsiTheme="minorEastAsia" w:hint="eastAsia"/>
          <w:color w:val="000000"/>
          <w:szCs w:val="21"/>
        </w:rPr>
        <w:t>。中国大陆的股票市场虽然历史较短，但发展十分迅速，也逐渐出现了一些蓝筹股。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【解析】结算所是期货交易的专门清算机构，通常附属于交易所，但又以独立的公司形式组建。结算所实行无负债的每日结算制度，又被称为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逐日盯市制度</w:t>
      </w:r>
      <w:r w:rsidRPr="00CF0121">
        <w:rPr>
          <w:rFonts w:asciiTheme="minorEastAsia" w:hAnsiTheme="minorEastAsia" w:hint="cs"/>
          <w:color w:val="000000"/>
          <w:szCs w:val="21"/>
        </w:rPr>
        <w:t>”</w:t>
      </w:r>
      <w:r w:rsidRPr="00CF0121">
        <w:rPr>
          <w:rFonts w:asciiTheme="minorEastAsia" w:hAnsiTheme="minorEastAsia" w:hint="eastAsia"/>
          <w:color w:val="000000"/>
          <w:szCs w:val="21"/>
        </w:rPr>
        <w:t>，就是以每种期货合约在交易日收盘前规定时间内的平均成交价作为当日结算价，与每笔交易成交时的价格作对照，计算每个结算所会员账户的浮动盈亏，进行随市清算。</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我国《证券投资基金法》规定，下列事项应该通过召开基金持有人大会审议决定：①提前终止基金合同。②基金扩募或者延长基金合同期限。③转换基金运作方式。④提高基金管理人、基金托管人的报酬标准。⑤更换基金管理人、基金托管人。⑥基金合同约定的其他事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内部控制是指证券公司实现经营目标，根据经营环境变化，对证券公司经营与管理过程中的风险进行识别、评价和管理的制度安排、组织体系和控制措施。应当贯彻健全、合理、制衡、独立的原则，确保内部控制有效。</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【解析】在证券市场中，证券公司的功能主要包括媒介资金供求、优化资源配置、维护证券市场的有序发展。</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【解析】《证券法》第七十四条规定，证券交易内幕信息的知情人员包括：①发行股票公司的控股公司的高级管理人员。②持有公司</w:t>
      </w:r>
      <w:r w:rsidRPr="00CF0121">
        <w:rPr>
          <w:rFonts w:asciiTheme="minorEastAsia" w:hAnsiTheme="minorEastAsia"/>
          <w:color w:val="000000"/>
          <w:szCs w:val="21"/>
        </w:rPr>
        <w:t>5</w:t>
      </w:r>
      <w:r w:rsidRPr="00CF0121">
        <w:rPr>
          <w:rFonts w:asciiTheme="minorEastAsia" w:hAnsiTheme="minorEastAsia" w:hint="eastAsia"/>
          <w:color w:val="000000"/>
          <w:szCs w:val="21"/>
        </w:rPr>
        <w:t>％以上股份的股东。③由于法定职责而参与证券交易的社会中介机构的有关人员。</w:t>
      </w:r>
    </w:p>
    <w:p w:rsidR="002D1C3B" w:rsidRPr="00CF0121" w:rsidRDefault="002D1C3B" w:rsidP="00CF0121">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资产总值是指基金所拥有的各类证券的价值、银行存款本息、基金应收的申购基金款以及其他投资所形成的价值总和。基金资产净值是指基金资产总值减去负债后的价值。基金份额净值是指某一时点上某一投资基金每份基金份额实际代表的价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【解析】我国企业债券的发展大致经历了四个阶段：萌芽期、发展期、整顿期、再度发展期。</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的种类包括：①根据发行主体的不同，债券可以分为政府债券、金融债券和公司债券。②根据债券发行条款中是否规定在约定期限向债券持有人支付利息，债券可分为贴现债券、附息债券、息票累积债券三类。③根据募集方式的不同，债券可以分为公募债券和私募债券。④根据担保性质分类，债券可以分为有担保债券和无担保债券。⑤根据债券券面形态，债券可以分为实物债券、凭证式债券和记账式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【解析】可以划分为股权类产品的衍生工具、货币衍生工具、利率衍生工具、信用衍生工具以及其他衍生工具。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【解析】按照《证券法》，我国证券公司的业务范围包括：证券经纪，证券投资咨询，与证券交易、证券投资活动有关的财务顾问，证券承销与保荐，证券自营，证券资产管理及</w:t>
      </w:r>
      <w:r w:rsidRPr="00CF0121">
        <w:rPr>
          <w:rFonts w:asciiTheme="minorEastAsia" w:hAnsiTheme="minorEastAsia" w:hint="eastAsia"/>
          <w:color w:val="000000"/>
          <w:szCs w:val="21"/>
        </w:rPr>
        <w:lastRenderedPageBreak/>
        <w:t>其他证券业务。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询价对象是指符合《证券发行与承销管理办法》规定条件的证券投资基金管理公司、证券公司、信托投资公司、财务公司、保险机构投资者、合格境外机构投资者、主承销商自主推荐的机构和个人投资者，以及经中国证监会认可的其他投资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【解析】结算所实行无负债的每日结算制度，又被称为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逐日盯市制度</w:t>
      </w:r>
      <w:r w:rsidRPr="00CF0121">
        <w:rPr>
          <w:rFonts w:asciiTheme="minorEastAsia" w:hAnsiTheme="minorEastAsia" w:hint="cs"/>
          <w:color w:val="000000"/>
          <w:szCs w:val="21"/>
        </w:rPr>
        <w:t>”</w:t>
      </w:r>
      <w:r w:rsidRPr="00CF0121">
        <w:rPr>
          <w:rFonts w:asciiTheme="minorEastAsia" w:hAnsiTheme="minorEastAsia" w:hint="eastAsia"/>
          <w:color w:val="000000"/>
          <w:szCs w:val="21"/>
        </w:rPr>
        <w:t>，就是以每种期货合约在交易日收盘前规定时间内的平均成交价作为当日结算价，与每笔交易成交时的价格作对照，计算每个结算所会员账户的浮动盈亏，进行随市清算。</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三、判断题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【解析】结构化金融衍生产品是运用金融工程结构化方法，将若干种基础金融商品和金融衍生工具相结合而设计出的金融产品。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OT</w:t>
      </w:r>
      <w:r w:rsidR="00CF0121">
        <w:rPr>
          <w:rFonts w:asciiTheme="minorEastAsia" w:hAnsiTheme="minorEastAsia"/>
          <w:color w:val="000000"/>
          <w:szCs w:val="21"/>
        </w:rPr>
        <w:t>C</w:t>
      </w:r>
      <w:r w:rsidRPr="00CF0121">
        <w:rPr>
          <w:rFonts w:asciiTheme="minorEastAsia" w:hAnsiTheme="minorEastAsia" w:hint="eastAsia"/>
          <w:color w:val="000000"/>
          <w:szCs w:val="21"/>
        </w:rPr>
        <w:t>交易的衍生工具指通过各种通讯方式，不通过集中的交易所，实行分散的、一对一交易的衍生工具。例如金融机构之间、金融机构与大规模交易者之间进行的各类互换交易和信用衍生品交易。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【解析】目前世界上很多国家，包括中国，不允许发行无面额股票。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【解析】本题考查机构投资者中的保险公司。《中华人民共和国保险法》规定，债券、股票、证券投资基金份额等有价证券均属保险公司资金运用范围。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资产净值是指基金资产总值减去负债后的价值。基金份额资产净值是指某一时点上某一投资基金每份基金份额实际代表的价值。题中是基金份额资产净值的概念，而不是基金资产净值的概念，故不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hint="eastAsia"/>
          <w:color w:val="000000"/>
          <w:szCs w:val="21"/>
        </w:rPr>
        <w:t>】</w:t>
      </w:r>
      <w:r w:rsidRPr="00CF0121">
        <w:rPr>
          <w:rFonts w:asciiTheme="minorEastAsia" w:hAnsiTheme="minorEastAsia" w:hint="eastAsia"/>
          <w:color w:val="000000"/>
          <w:szCs w:val="21"/>
        </w:rPr>
        <w:t>投资银行活期存款、中央银行票据、短期债券回购等流动性产品及货币市场基金的比例，不低于基金净资产的</w:t>
      </w:r>
      <w:r w:rsidRPr="00CF0121">
        <w:rPr>
          <w:rFonts w:asciiTheme="minorEastAsia" w:hAnsiTheme="minorEastAsia"/>
          <w:color w:val="000000"/>
          <w:szCs w:val="21"/>
        </w:rPr>
        <w:t>20</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【解析】债权类资产的远期合约主要包括定期存款单、短期债券、长期债券、商业票据等固定收益证券的远期合约。</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【解析】优先股股东每年获得固定的股息，一般不随公司盈利而变动</w:t>
      </w:r>
      <w:r w:rsidRPr="00CF0121">
        <w:rPr>
          <w:rFonts w:asciiTheme="minorEastAsia" w:hAnsiTheme="minorEastAsia"/>
          <w:color w:val="000000"/>
          <w:szCs w:val="21"/>
        </w:rPr>
        <w:t>(</w:t>
      </w:r>
      <w:r w:rsidRPr="00CF0121">
        <w:rPr>
          <w:rFonts w:asciiTheme="minorEastAsia" w:hAnsiTheme="minorEastAsia" w:hint="eastAsia"/>
          <w:color w:val="000000"/>
          <w:szCs w:val="21"/>
        </w:rPr>
        <w:t>参与优先股除外</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【解析】银行金融机构的资金来源主要是各项存款，非银行金融机构的主要资金来源依据其性质而定，比如保险公司主要资金来源是各项保险，发行金融债券不是它们的主要资金来源，只是作为补充的方式使用。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【解析】股票实际上代表了股东对股份公司的所有权，它是股份有限公司签发的证明股东所持股份的凭证。</w:t>
      </w:r>
    </w:p>
    <w:p w:rsidR="002D1C3B" w:rsidRPr="00CF0121" w:rsidRDefault="00CF0121" w:rsidP="00CF0121">
      <w:pPr>
        <w:widowControl/>
        <w:jc w:val="left"/>
        <w:rPr>
          <w:rFonts w:asciiTheme="minorEastAsia" w:hAnsiTheme="minorEastAsia"/>
          <w:color w:val="000000"/>
          <w:szCs w:val="21"/>
        </w:rPr>
      </w:pPr>
      <w:r>
        <w:rPr>
          <w:rFonts w:asciiTheme="minorEastAsia" w:hAnsiTheme="minorEastAsia"/>
          <w:color w:val="000000"/>
          <w:szCs w:val="21"/>
        </w:rPr>
        <w:t>1</w:t>
      </w:r>
      <w:r w:rsidR="002D1C3B" w:rsidRPr="00CF0121">
        <w:rPr>
          <w:rFonts w:asciiTheme="minorEastAsia" w:hAnsiTheme="minorEastAsia"/>
          <w:color w:val="000000"/>
          <w:szCs w:val="21"/>
        </w:rPr>
        <w:t>1</w:t>
      </w:r>
      <w:r w:rsidR="002D1C3B" w:rsidRPr="00CF0121">
        <w:rPr>
          <w:rFonts w:asciiTheme="minorEastAsia" w:hAnsiTheme="minorEastAsia" w:hint="eastAsia"/>
          <w:color w:val="000000"/>
          <w:szCs w:val="21"/>
        </w:rPr>
        <w:t>．</w:t>
      </w:r>
      <w:r w:rsidR="002D1C3B" w:rsidRPr="00CF0121">
        <w:rPr>
          <w:rFonts w:asciiTheme="minorEastAsia" w:hAnsiTheme="minorEastAsia"/>
          <w:color w:val="000000"/>
          <w:szCs w:val="21"/>
        </w:rPr>
        <w:t>B</w:t>
      </w:r>
      <w:r w:rsidR="002D1C3B" w:rsidRPr="00CF0121">
        <w:rPr>
          <w:rFonts w:asciiTheme="minorEastAsia" w:hAnsiTheme="minorEastAsia" w:hint="eastAsia"/>
          <w:color w:val="000000"/>
          <w:szCs w:val="21"/>
        </w:rPr>
        <w:t>【解析】《证券法》第一百四十条规定，证券公司办理经纪业务，应当置备统一制定的证券买卖委托书，供委托人使用。采取其他委托方式的，必须作出委托记录。客户的证券买卖委托，不论是否成交，其委托记录应当按照规定的期限，保存于证券公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【解析】证券公司未按期完成整改，风险控制指标情况继续恶化，严重危及该证券公司稳健运行的，中国证监会可以撤销其有关业务许可。</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【解析】机构投资者主要是开放式共同基金、封闭式投资基金、养老基金、保险基金、信托基金，此外还有对冲基金、创业投资基金等。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【解析】股票基金是指以上市股票为主要投资对象的证券投资基金。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【解析】在实践中，只有金融期货期权，而没有金融期权期货，即只有以金融期货合约为基础资产的金融期权交易，而没有以金融期权合约为基础资产的金融期货交易。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【解析】中国证券监督管理委员会是国家对全国证券、期货市场进行统一宏观管理的主管部门。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【解析】对存在活跃市场的投资品种，如估值日有市价的，应采用市价确定公允价值；估值日无市价的，但最近交易日后经济环境未发生重大变化，应采用最近交易市价确定公允价值。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ETF</w:t>
      </w:r>
      <w:r w:rsidRPr="00CF0121">
        <w:rPr>
          <w:rFonts w:asciiTheme="minorEastAsia" w:hAnsiTheme="minorEastAsia" w:hint="eastAsia"/>
          <w:color w:val="000000"/>
          <w:szCs w:val="21"/>
        </w:rPr>
        <w:t>最大的特点是实物申购、赎回机制，即它的申购是用一篮子股票换取</w:t>
      </w:r>
      <w:r w:rsidRPr="00CF0121">
        <w:rPr>
          <w:rFonts w:asciiTheme="minorEastAsia" w:hAnsiTheme="minorEastAsia"/>
          <w:color w:val="000000"/>
          <w:szCs w:val="21"/>
        </w:rPr>
        <w:t>ETF</w:t>
      </w:r>
      <w:r w:rsidRPr="00CF0121">
        <w:rPr>
          <w:rFonts w:asciiTheme="minorEastAsia" w:hAnsiTheme="minorEastAsia" w:hint="eastAsia"/>
          <w:color w:val="000000"/>
          <w:szCs w:val="21"/>
        </w:rPr>
        <w:t>份额，赎回时是以基金份额换回一篮子股票而不是现金。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【解析】专项债券属于地方政府债券，因此其偿还主体应为地方政府，而非中央政府。</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【解析】利率期货是继外汇期货之后产生的又一个金融期货类别，其基础资产是一定数量的与利率相关的某种金融工具，主要是各类固定收益金融工具。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【解析】自营业务的清算应当由公司专门负责结算托管的部门指定专人完成。对自营资金执行独立清算制度。</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【解析】我国证券交易所大宗交易的成交价格不作为该证券当日的收盘价，也不纳入指数计算，不计入当日行情，成交量在收盘后计入该证券的成交总量。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基金作为一种新型的投资工具把众多投资者的小额资金汇集起来进行组合投资，由专家来管理和运作，经营稳定，收益可观，为中小投资者提供了较为理想的间接投资工具，大大拓宽了中小投资者的投资渠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【解析】股份公司是否发放股息应当由公司董事会决定。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【解析】证券市场监管是指保护投资者，保证证券市场的公平和效率，降低系统风险。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【解析】在期货交易中，设立保证金主要是为了在交易者出现亏损时能及时制止，防止出现不能偿付的现象，从而起到履约保证的作用。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【解析】证券发行和证券交易是相互联系的。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QFII(</w:t>
      </w:r>
      <w:r w:rsidRPr="00CF0121">
        <w:rPr>
          <w:rFonts w:asciiTheme="minorEastAsia" w:hAnsiTheme="minorEastAsia" w:hint="eastAsia"/>
          <w:color w:val="000000"/>
          <w:szCs w:val="21"/>
        </w:rPr>
        <w:t>合格的境外机构投资者</w:t>
      </w:r>
      <w:r w:rsidRPr="00CF0121">
        <w:rPr>
          <w:rFonts w:asciiTheme="minorEastAsia" w:hAnsiTheme="minorEastAsia"/>
          <w:color w:val="000000"/>
          <w:szCs w:val="21"/>
        </w:rPr>
        <w:t>)</w:t>
      </w:r>
      <w:r w:rsidRPr="00CF0121">
        <w:rPr>
          <w:rFonts w:asciiTheme="minorEastAsia" w:hAnsiTheme="minorEastAsia" w:hint="eastAsia"/>
          <w:color w:val="000000"/>
          <w:szCs w:val="21"/>
        </w:rPr>
        <w:t>在我国的投资额度是受到限制的。中国证监会、中国人民银行和国家外汇管理局</w:t>
      </w:r>
      <w:r w:rsidRPr="00CF0121">
        <w:rPr>
          <w:rFonts w:asciiTheme="minorEastAsia" w:hAnsiTheme="minorEastAsia"/>
          <w:color w:val="000000"/>
          <w:szCs w:val="21"/>
        </w:rPr>
        <w:t>2006</w:t>
      </w:r>
      <w:r w:rsidRPr="00CF0121">
        <w:rPr>
          <w:rFonts w:asciiTheme="minorEastAsia" w:hAnsiTheme="minorEastAsia" w:hint="eastAsia"/>
          <w:color w:val="000000"/>
          <w:szCs w:val="21"/>
        </w:rPr>
        <w:t>年联合发布的《合格境外机构投资者境内证券投资管理办法》对</w:t>
      </w:r>
      <w:r w:rsidRPr="00CF0121">
        <w:rPr>
          <w:rFonts w:asciiTheme="minorEastAsia" w:hAnsiTheme="minorEastAsia"/>
          <w:color w:val="000000"/>
          <w:szCs w:val="21"/>
        </w:rPr>
        <w:t>QF</w:t>
      </w:r>
      <w:r w:rsidR="00CF0121">
        <w:rPr>
          <w:rFonts w:asciiTheme="minorEastAsia" w:hAnsiTheme="minorEastAsia" w:hint="eastAsia"/>
          <w:color w:val="000000"/>
          <w:szCs w:val="21"/>
        </w:rPr>
        <w:t>II</w:t>
      </w:r>
      <w:r w:rsidRPr="00CF0121">
        <w:rPr>
          <w:rFonts w:asciiTheme="minorEastAsia" w:hAnsiTheme="minorEastAsia" w:hint="eastAsia"/>
          <w:color w:val="000000"/>
          <w:szCs w:val="21"/>
        </w:rPr>
        <w:t>资格作了适度调整：将基金管理机构、保险公司等长期资金最近一个会计年度管理的证券资产规模由原先的</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亿美元下调到</w:t>
      </w:r>
      <w:r w:rsidRPr="00CF0121">
        <w:rPr>
          <w:rFonts w:asciiTheme="minorEastAsia" w:hAnsiTheme="minorEastAsia"/>
          <w:color w:val="000000"/>
          <w:szCs w:val="21"/>
        </w:rPr>
        <w:t>50</w:t>
      </w:r>
      <w:r w:rsidRPr="00CF0121">
        <w:rPr>
          <w:rFonts w:asciiTheme="minorEastAsia" w:hAnsiTheme="minorEastAsia" w:hint="eastAsia"/>
          <w:color w:val="000000"/>
          <w:szCs w:val="21"/>
        </w:rPr>
        <w:t>亿美元。保险公司取消了实收资本限制。成立年数的要求也由</w:t>
      </w:r>
      <w:r w:rsidRPr="00CF0121">
        <w:rPr>
          <w:rFonts w:asciiTheme="minorEastAsia" w:hAnsiTheme="minorEastAsia"/>
          <w:color w:val="000000"/>
          <w:szCs w:val="21"/>
        </w:rPr>
        <w:t>30</w:t>
      </w:r>
      <w:r w:rsidRPr="00CF0121">
        <w:rPr>
          <w:rFonts w:asciiTheme="minorEastAsia" w:hAnsiTheme="minorEastAsia" w:hint="eastAsia"/>
          <w:color w:val="000000"/>
          <w:szCs w:val="21"/>
        </w:rPr>
        <w:t>年降到</w:t>
      </w:r>
      <w:r w:rsidRPr="00CF0121">
        <w:rPr>
          <w:rFonts w:asciiTheme="minorEastAsia" w:hAnsiTheme="minorEastAsia"/>
          <w:color w:val="000000"/>
          <w:szCs w:val="21"/>
        </w:rPr>
        <w:t>5</w:t>
      </w:r>
      <w:r w:rsidRPr="00CF0121">
        <w:rPr>
          <w:rFonts w:asciiTheme="minorEastAsia" w:hAnsiTheme="minorEastAsia" w:hint="eastAsia"/>
          <w:color w:val="000000"/>
          <w:szCs w:val="21"/>
        </w:rPr>
        <w:t>年；新法规规定其他机构投资者</w:t>
      </w:r>
      <w:r w:rsidRPr="00CF0121">
        <w:rPr>
          <w:rFonts w:asciiTheme="minorEastAsia" w:hAnsiTheme="minorEastAsia"/>
          <w:color w:val="000000"/>
          <w:szCs w:val="21"/>
        </w:rPr>
        <w:t>(</w:t>
      </w:r>
      <w:r w:rsidRPr="00CF0121">
        <w:rPr>
          <w:rFonts w:asciiTheme="minorEastAsia" w:hAnsiTheme="minorEastAsia" w:hint="eastAsia"/>
          <w:color w:val="000000"/>
          <w:szCs w:val="21"/>
        </w:rPr>
        <w:t>养老基金、慈善基金会、捐赠基金、信托公司、政府投资管理公司等</w:t>
      </w:r>
      <w:r w:rsidRPr="00CF0121">
        <w:rPr>
          <w:rFonts w:asciiTheme="minorEastAsia" w:hAnsiTheme="minorEastAsia"/>
          <w:color w:val="000000"/>
          <w:szCs w:val="21"/>
        </w:rPr>
        <w:t>)</w:t>
      </w:r>
      <w:r w:rsidRPr="00CF0121">
        <w:rPr>
          <w:rFonts w:asciiTheme="minorEastAsia" w:hAnsiTheme="minorEastAsia" w:hint="eastAsia"/>
          <w:color w:val="000000"/>
          <w:szCs w:val="21"/>
        </w:rPr>
        <w:t>的准入资格，要求其须成立</w:t>
      </w:r>
      <w:r w:rsidRPr="00CF0121">
        <w:rPr>
          <w:rFonts w:asciiTheme="minorEastAsia" w:hAnsiTheme="minorEastAsia"/>
          <w:color w:val="000000"/>
          <w:szCs w:val="21"/>
        </w:rPr>
        <w:t>5</w:t>
      </w:r>
      <w:r w:rsidRPr="00CF0121">
        <w:rPr>
          <w:rFonts w:asciiTheme="minorEastAsia" w:hAnsiTheme="minorEastAsia" w:hint="eastAsia"/>
          <w:color w:val="000000"/>
          <w:szCs w:val="21"/>
        </w:rPr>
        <w:t>年以上，最近一个会计年度管理或持有的证券资产不少于</w:t>
      </w:r>
      <w:r w:rsidRPr="00CF0121">
        <w:rPr>
          <w:rFonts w:asciiTheme="minorEastAsia" w:hAnsiTheme="minorEastAsia"/>
          <w:color w:val="000000"/>
          <w:szCs w:val="21"/>
        </w:rPr>
        <w:t>50</w:t>
      </w:r>
      <w:r w:rsidRPr="00CF0121">
        <w:rPr>
          <w:rFonts w:asciiTheme="minorEastAsia" w:hAnsiTheme="minorEastAsia" w:hint="eastAsia"/>
          <w:color w:val="000000"/>
          <w:szCs w:val="21"/>
        </w:rPr>
        <w:t>亿美元。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【解析】根据证券公司申请融资融券业务试点的相关规定，客户融资买入或融券卖出的证券暂停交易，且交易恢复日在融资融券债务到期日之后的，融资融券的期限顺延，若合同另有约定，则从其约定。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【解析】发放大量股息不一定有利于公司日后发展，公司管理层应当在短期收益和长期发展之间寻求一个平衡。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【解析】基金一般比较注重资本的长期增长，多采取长期的投资行为，较少在证券市场上频繁进出，能减少证券市场的波动。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【解析】证券公司设立申请获得批准后，申请人应当在规定的期限内向公司登记机关申请设立登记，领取营业执照。证券公司应当自领取营业执照之日起</w:t>
      </w:r>
      <w:r w:rsidRPr="00CF0121">
        <w:rPr>
          <w:rFonts w:asciiTheme="minorEastAsia" w:hAnsiTheme="minorEastAsia"/>
          <w:color w:val="000000"/>
          <w:szCs w:val="21"/>
        </w:rPr>
        <w:t>15</w:t>
      </w:r>
      <w:r w:rsidRPr="00CF0121">
        <w:rPr>
          <w:rFonts w:asciiTheme="minorEastAsia" w:hAnsiTheme="minorEastAsia" w:hint="eastAsia"/>
          <w:color w:val="000000"/>
          <w:szCs w:val="21"/>
        </w:rPr>
        <w:t>日内，向证券监督管理机构申请经营证券业务许可证。未取得经营证券业务许可证，证券公司不得经营证券业务。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期权交易实际上是一种权利的单方面有偿让渡；期权的买方以支付一定数量的期权费为代价而拥有了这种权利，但不承担必须买进或卖出的义务；期权的卖方则在收取了一定数量的期权费后，在一定期限内必须无条件服从买方的选择并履行成交时的允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【解析】基金的托管费通常按照基金资产净值的一定比率提取，逐日计算并累计按月支付给托管人。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【解析】间接融资表现为以货币为主要融通工具，通过银行体系吸收社会存款、再对企业进行贷款的一种融资机制。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【解析】长江电力公司债是第一个获得发审委通过，采取</w:t>
      </w:r>
      <w:r w:rsidRPr="00CF0121">
        <w:rPr>
          <w:rFonts w:asciiTheme="minorEastAsia" w:hAnsiTheme="minorEastAsia" w:hint="cs"/>
          <w:color w:val="000000"/>
          <w:szCs w:val="21"/>
        </w:rPr>
        <w:t>“</w:t>
      </w:r>
      <w:r w:rsidRPr="00CF0121">
        <w:rPr>
          <w:rFonts w:asciiTheme="minorEastAsia" w:hAnsiTheme="minorEastAsia" w:hint="eastAsia"/>
          <w:color w:val="000000"/>
          <w:szCs w:val="21"/>
        </w:rPr>
        <w:t>一次核准，分期发行</w:t>
      </w:r>
      <w:r w:rsidRPr="00CF0121">
        <w:rPr>
          <w:rFonts w:asciiTheme="minorEastAsia" w:hAnsiTheme="minorEastAsia" w:hint="cs"/>
          <w:color w:val="000000"/>
          <w:szCs w:val="21"/>
        </w:rPr>
        <w:t>”</w:t>
      </w:r>
      <w:r w:rsidRPr="00CF0121">
        <w:rPr>
          <w:rFonts w:asciiTheme="minorEastAsia" w:hAnsiTheme="minorEastAsia" w:hint="eastAsia"/>
          <w:color w:val="000000"/>
          <w:szCs w:val="21"/>
        </w:rPr>
        <w:t>的方式发行。第一、二期各发行</w:t>
      </w:r>
      <w:r w:rsidRPr="00CF0121">
        <w:rPr>
          <w:rFonts w:asciiTheme="minorEastAsia" w:hAnsiTheme="minorEastAsia"/>
          <w:color w:val="000000"/>
          <w:szCs w:val="21"/>
        </w:rPr>
        <w:t>40</w:t>
      </w:r>
      <w:r w:rsidRPr="00CF0121">
        <w:rPr>
          <w:rFonts w:asciiTheme="minorEastAsia" w:hAnsiTheme="minorEastAsia" w:hint="eastAsia"/>
          <w:color w:val="000000"/>
          <w:szCs w:val="21"/>
        </w:rPr>
        <w:t>亿元。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37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【解析】不可赎回优先股票是指发行后根据规定不能赎回的优先股票。这种股票一经投资者认购，在任何条件下都不能由股份公司赎回。由于股票投资者不能再从公司抽回股本，这就保证了公司资本的长期稳定。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【解析】因为期货价格与现货价格的走势基本一致并逐渐趋同，所以今天的期货价格就是未来的现货价格，而不是</w:t>
      </w:r>
      <w:r w:rsidRPr="00CF0121">
        <w:rPr>
          <w:rFonts w:asciiTheme="minorEastAsia" w:hAnsiTheme="minorEastAsia" w:hint="cs"/>
          <w:color w:val="000000"/>
          <w:szCs w:val="21"/>
        </w:rPr>
        <w:t>“</w:t>
      </w:r>
      <w:r w:rsidRPr="00CF0121">
        <w:rPr>
          <w:rFonts w:asciiTheme="minorEastAsia" w:hAnsiTheme="minorEastAsia" w:hint="eastAsia"/>
          <w:color w:val="000000"/>
          <w:szCs w:val="21"/>
        </w:rPr>
        <w:t>未来的期货价格就是未来的现货价格</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【解析】中央银行通过公开市场业务大量出售证券，会使证券供给增加，导致证券价格下降。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hint="cs"/>
          <w:color w:val="000000"/>
          <w:szCs w:val="21"/>
        </w:rPr>
        <w:t>“</w:t>
      </w:r>
      <w:r w:rsidRPr="00CF0121">
        <w:rPr>
          <w:rFonts w:asciiTheme="minorEastAsia" w:hAnsiTheme="minorEastAsia" w:hint="eastAsia"/>
          <w:color w:val="000000"/>
          <w:szCs w:val="21"/>
        </w:rPr>
        <w:t>对基金财务会计报告、中期和年度基金报告出具意见</w:t>
      </w:r>
      <w:r w:rsidRPr="00CF0121">
        <w:rPr>
          <w:rFonts w:asciiTheme="minorEastAsia" w:hAnsiTheme="minorEastAsia" w:hint="cs"/>
          <w:color w:val="000000"/>
          <w:szCs w:val="21"/>
        </w:rPr>
        <w:t>”</w:t>
      </w:r>
      <w:r w:rsidRPr="00CF0121">
        <w:rPr>
          <w:rFonts w:asciiTheme="minorEastAsia" w:hAnsiTheme="minorEastAsia" w:hint="eastAsia"/>
          <w:color w:val="000000"/>
          <w:szCs w:val="21"/>
        </w:rPr>
        <w:t>属于《证券投资基金法》规定的托管人的职责之一。</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【解析】股票之所以有价格，是因为它代表着收益的价值，即能给它的持有者带来股息红利。股票交易实际上是对未来收益权的转让买卖，股票价格就是对未来收益的评定。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【解析】现货价格与期货价格在走势上具有收敛性，即当期货合约</w:t>
      </w:r>
      <w:r w:rsidRPr="00CF0121">
        <w:rPr>
          <w:rFonts w:asciiTheme="minorEastAsia" w:hAnsiTheme="minorEastAsia" w:hint="cs"/>
          <w:color w:val="000000"/>
          <w:szCs w:val="21"/>
        </w:rPr>
        <w:t>·</w:t>
      </w:r>
      <w:r w:rsidRPr="00CF0121">
        <w:rPr>
          <w:rFonts w:asciiTheme="minorEastAsia" w:hAnsiTheme="minorEastAsia" w:hint="eastAsia"/>
          <w:color w:val="000000"/>
          <w:szCs w:val="21"/>
        </w:rPr>
        <w:t>临近到期日时，现货价格与期货价格将逐渐趋同。</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【解析】我国法律规定，股份有限公司遵循借贷复式记账法的记账原则。</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【解析】基金托管人是基金持有人权益的代表，对基金管理机构的投资操作进行监督和保管基金资产。基金托管人的作用决定了它对所托管的基金承担着重要的法律及行政责任。</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【解析】公司为增加注册资本而发行新股时，股东有权按照实缴的出资比例认购新股。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【解析】中央银行放松银根，增加货币供给</w:t>
      </w:r>
      <w:r w:rsidRPr="00CF0121">
        <w:rPr>
          <w:rFonts w:asciiTheme="minorEastAsia" w:hAnsiTheme="minorEastAsia"/>
          <w:color w:val="000000"/>
          <w:szCs w:val="21"/>
        </w:rPr>
        <w:t>(</w:t>
      </w:r>
      <w:r w:rsidRPr="00CF0121">
        <w:rPr>
          <w:rFonts w:asciiTheme="minorEastAsia" w:hAnsiTheme="minorEastAsia" w:hint="eastAsia"/>
          <w:color w:val="000000"/>
          <w:szCs w:val="21"/>
        </w:rPr>
        <w:t>如降低法定存款准备率，降低再贴现率，通过公开市场业务卖出大量证券</w:t>
      </w:r>
      <w:r w:rsidRPr="00CF0121">
        <w:rPr>
          <w:rFonts w:asciiTheme="minorEastAsia" w:hAnsiTheme="minorEastAsia"/>
          <w:color w:val="000000"/>
          <w:szCs w:val="21"/>
        </w:rPr>
        <w:t>)</w:t>
      </w:r>
      <w:r w:rsidRPr="00CF0121">
        <w:rPr>
          <w:rFonts w:asciiTheme="minorEastAsia" w:hAnsiTheme="minorEastAsia" w:hint="eastAsia"/>
          <w:color w:val="000000"/>
          <w:szCs w:val="21"/>
        </w:rPr>
        <w:t>，会使资金面较为宽松，引起对股票需求增加，促使股票上升。本题中，中央银行提高再贴现率一般会使股票价格下降。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【解析】社会保障基金的投资范围包括银行存款、国债、证券投资基金、股票、信用等级在投资级以上的企业债、金融债等有价证券，因此社会保障基金是可以投入证券市场的。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券收益可以表现为三种形式：①利息收入。②资本损益，即债权人到期收回的本金与买入债券或中途卖出债券与买入债券之间的价差收入，从理论上说，如果市场利率在持有债券期间一直不变，这一价差就是自买入债券或是自上次付息至卖出债券这段时间的利息收益表现形式。③再投资收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【解析】金融衍生工具与基础变量相联系的支付特征由衍生工具合约规定，其联动关系既可以是简单的线性关系，也可以表达为非线性函数或者分段函数。</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【解析】公司债券不仅和政府债券、金融债券一样要面一临利率风险的威胁，而且，因为其经营主体</w:t>
      </w:r>
      <w:r w:rsidRPr="00CF0121">
        <w:rPr>
          <w:rFonts w:asciiTheme="minorEastAsia" w:hAnsiTheme="minorEastAsia" w:hint="cs"/>
          <w:color w:val="000000"/>
          <w:szCs w:val="21"/>
        </w:rPr>
        <w:t>——</w:t>
      </w:r>
      <w:r w:rsidRPr="00CF0121">
        <w:rPr>
          <w:rFonts w:asciiTheme="minorEastAsia" w:hAnsiTheme="minorEastAsia" w:hint="eastAsia"/>
          <w:color w:val="000000"/>
          <w:szCs w:val="21"/>
        </w:rPr>
        <w:t>企业的资信程度，不能与政府或金融机构相比，所以信用风险也要高于政府债券或金融债券。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【解析】美国住房抵押贷款中的</w:t>
      </w:r>
      <w:r w:rsidRPr="00CF0121">
        <w:rPr>
          <w:rFonts w:asciiTheme="minorEastAsia" w:hAnsiTheme="minorEastAsia"/>
          <w:color w:val="000000"/>
          <w:szCs w:val="21"/>
        </w:rPr>
        <w:t>A</w:t>
      </w:r>
      <w:r w:rsidR="00CF0121">
        <w:rPr>
          <w:rFonts w:asciiTheme="minorEastAsia" w:hAnsiTheme="minorEastAsia"/>
          <w:color w:val="000000"/>
          <w:szCs w:val="21"/>
        </w:rPr>
        <w:t>1</w:t>
      </w:r>
      <w:r w:rsidRPr="00CF0121">
        <w:rPr>
          <w:rFonts w:asciiTheme="minorEastAsia" w:hAnsiTheme="minorEastAsia"/>
          <w:color w:val="000000"/>
          <w:szCs w:val="21"/>
        </w:rPr>
        <w:t>T-A</w:t>
      </w:r>
      <w:r w:rsidRPr="00CF0121">
        <w:rPr>
          <w:rFonts w:asciiTheme="minorEastAsia" w:hAnsiTheme="minorEastAsia" w:hint="eastAsia"/>
          <w:color w:val="000000"/>
          <w:szCs w:val="21"/>
        </w:rPr>
        <w:t>贷款的对象为信用评分较高但信用记录较弱的个人，如自雇、不愿意以及无法提供收入证明的个人。次级贷款对象为信用分数较差的个人，尤其信用评分低于</w:t>
      </w:r>
      <w:r w:rsidRPr="00CF0121">
        <w:rPr>
          <w:rFonts w:asciiTheme="minorEastAsia" w:hAnsiTheme="minorEastAsia"/>
          <w:color w:val="000000"/>
          <w:szCs w:val="21"/>
        </w:rPr>
        <w:t>620</w:t>
      </w:r>
      <w:r w:rsidRPr="00CF0121">
        <w:rPr>
          <w:rFonts w:asciiTheme="minorEastAsia" w:hAnsiTheme="minorEastAsia" w:hint="eastAsia"/>
          <w:color w:val="000000"/>
          <w:szCs w:val="21"/>
        </w:rPr>
        <w:t>分，月供占收入比例较高或记录欠佳，首付低于</w:t>
      </w:r>
      <w:r w:rsidRPr="00CF0121">
        <w:rPr>
          <w:rFonts w:asciiTheme="minorEastAsia" w:hAnsiTheme="minorEastAsia"/>
          <w:color w:val="000000"/>
          <w:szCs w:val="21"/>
        </w:rPr>
        <w:t>20</w:t>
      </w:r>
      <w:r w:rsidRPr="00CF0121">
        <w:rPr>
          <w:rFonts w:asciiTheme="minorEastAsia" w:hAnsiTheme="minorEastAsia" w:hint="eastAsia"/>
          <w:color w:val="000000"/>
          <w:szCs w:val="21"/>
        </w:rPr>
        <w:t>％的个人。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【解析】投资者的心理变化对股价变动影响很大，当大多数投资者对股市持观望态度时，市场交易量就会减少。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【解析】上市公司应当在每一会计年度第</w:t>
      </w:r>
      <w:r w:rsidRPr="00CF0121">
        <w:rPr>
          <w:rFonts w:asciiTheme="minorEastAsia" w:hAnsiTheme="minorEastAsia"/>
          <w:color w:val="000000"/>
          <w:szCs w:val="21"/>
        </w:rPr>
        <w:t>3</w:t>
      </w:r>
      <w:r w:rsidRPr="00CF0121">
        <w:rPr>
          <w:rFonts w:asciiTheme="minorEastAsia" w:hAnsiTheme="minorEastAsia" w:hint="eastAsia"/>
          <w:color w:val="000000"/>
          <w:szCs w:val="21"/>
        </w:rPr>
        <w:t>个月、第</w:t>
      </w:r>
      <w:r w:rsidRPr="00CF0121">
        <w:rPr>
          <w:rFonts w:asciiTheme="minorEastAsia" w:hAnsiTheme="minorEastAsia"/>
          <w:color w:val="000000"/>
          <w:szCs w:val="21"/>
        </w:rPr>
        <w:t>9</w:t>
      </w:r>
      <w:r w:rsidRPr="00CF0121">
        <w:rPr>
          <w:rFonts w:asciiTheme="minorEastAsia" w:hAnsiTheme="minorEastAsia" w:hint="eastAsia"/>
          <w:color w:val="000000"/>
          <w:szCs w:val="21"/>
        </w:rPr>
        <w:t>个月结束后的</w:t>
      </w:r>
      <w:r w:rsidR="00CF0121">
        <w:rPr>
          <w:rFonts w:asciiTheme="minorEastAsia" w:hAnsiTheme="minorEastAsia"/>
          <w:color w:val="000000"/>
          <w:szCs w:val="21"/>
        </w:rPr>
        <w:t>1</w:t>
      </w:r>
      <w:r w:rsidRPr="00CF0121">
        <w:rPr>
          <w:rFonts w:asciiTheme="minorEastAsia" w:hAnsiTheme="minorEastAsia" w:hint="eastAsia"/>
          <w:color w:val="000000"/>
          <w:szCs w:val="21"/>
        </w:rPr>
        <w:t>个月内编制完成季度报告并披露。第一季度季度报告的披露时间不得早于上一年度年度报告的披露时间。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从理论上说，期权购买者在交易中的潜在亏损是有限的，仅限于所支付的期权费，而可能取得的盈利却是无限的；相反，期权出售者在交易中所取得的盈利是有限的，仅限于所收取的期权费，而可能遭受的损失却是无限的。但是，这并不是说金融期权比金融期货更为有利。如从保值角度来说，金融期货通常比金融期权更为有效，也更为便宜。</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【解析】非累积优先股要求股息当年结清，如果本年度公司盈余不足以支付股息，则不可以在以后年度补发。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56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【解析】证券公司在代理买卖证券过程中并不需承担责任，只是按照客户的指令操作。</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【解析】在金融期货交易中，双方都必须开立保证金账户，在期权交易中，只有期权出售者需要缴纳保证金。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【解析】无记名股票持有人出席股东大会的，应当于会议召开</w:t>
      </w:r>
      <w:r w:rsidRPr="00CF0121">
        <w:rPr>
          <w:rFonts w:asciiTheme="minorEastAsia" w:hAnsiTheme="minorEastAsia"/>
          <w:color w:val="000000"/>
          <w:szCs w:val="21"/>
        </w:rPr>
        <w:t>5</w:t>
      </w:r>
      <w:r w:rsidRPr="00CF0121">
        <w:rPr>
          <w:rFonts w:asciiTheme="minorEastAsia" w:hAnsiTheme="minorEastAsia" w:hint="eastAsia"/>
          <w:color w:val="000000"/>
          <w:szCs w:val="21"/>
        </w:rPr>
        <w:t>日前至股东大会闭幕时将股票交存于公司。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【解析】代办股份转让系统只提供报价服务，向投资者发布股份转让的信息及报价，不撮合成交。</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【解析】本题考查机构投资者中的社保基金。题干表述正确。</w:t>
      </w:r>
    </w:p>
    <w:p w:rsidR="002D1C3B" w:rsidRPr="00CF0121" w:rsidRDefault="002D1C3B" w:rsidP="00CF0121">
      <w:pPr>
        <w:widowControl/>
        <w:ind w:firstLineChars="650" w:firstLine="136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二</w:t>
      </w:r>
      <w:r w:rsidR="00CF0121">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【解析】根据我国《证券法》第九十条规定可知，收购要约约定的期限不得少于</w:t>
      </w:r>
      <w:r w:rsidR="00CF0121">
        <w:rPr>
          <w:rFonts w:asciiTheme="minorEastAsia" w:hAnsiTheme="minorEastAsia"/>
          <w:color w:val="000000"/>
          <w:szCs w:val="21"/>
        </w:rPr>
        <w:t>30</w:t>
      </w:r>
      <w:r w:rsidRPr="00CF0121">
        <w:rPr>
          <w:rFonts w:asciiTheme="minorEastAsia" w:hAnsiTheme="minorEastAsia" w:hint="eastAsia"/>
          <w:color w:val="000000"/>
          <w:szCs w:val="21"/>
        </w:rPr>
        <w:t>日，并不得超过</w:t>
      </w:r>
      <w:r w:rsidRPr="00CF0121">
        <w:rPr>
          <w:rFonts w:asciiTheme="minorEastAsia" w:hAnsiTheme="minorEastAsia"/>
          <w:color w:val="000000"/>
          <w:szCs w:val="21"/>
        </w:rPr>
        <w:t>60</w:t>
      </w:r>
      <w:r w:rsidRPr="00CF0121">
        <w:rPr>
          <w:rFonts w:asciiTheme="minorEastAsia" w:hAnsiTheme="minorEastAsia" w:hint="eastAsia"/>
          <w:color w:val="000000"/>
          <w:szCs w:val="21"/>
        </w:rPr>
        <w:t>日。</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【解析】我国社保基金的投资范围包括银行存款、国债、证券投资基金、股票、信用等级在投资级以上的企业债、金融债等有价证券，其中银行存款和国债投资的比例不低于</w:t>
      </w:r>
      <w:r w:rsidRPr="00CF0121">
        <w:rPr>
          <w:rFonts w:asciiTheme="minorEastAsia" w:hAnsiTheme="minorEastAsia"/>
          <w:color w:val="000000"/>
          <w:szCs w:val="21"/>
        </w:rPr>
        <w:t>50</w:t>
      </w:r>
      <w:r w:rsidRPr="00CF0121">
        <w:rPr>
          <w:rFonts w:asciiTheme="minorEastAsia" w:hAnsiTheme="minorEastAsia" w:hint="eastAsia"/>
          <w:color w:val="000000"/>
          <w:szCs w:val="21"/>
        </w:rPr>
        <w:t>％，但对上限没有要求。</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【解析】基金资产的估值是指计算、评估基金资产和负债的价值，以确定基金资产净值和单位基金份额的净值的过程。</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【解析】欧洲债券的特点是债券发行者、债券发行地点和债券面值所使用的货币可以分别属于不同的国家。由于它不以发行市场所在国的货币为面值，故也被称为无国籍债券。要注意外国债券和欧洲债券的区别。</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【解析】股票分割又被称为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拆股</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拆细</w:t>
      </w:r>
      <w:r w:rsidRPr="00CF0121">
        <w:rPr>
          <w:rFonts w:asciiTheme="minorEastAsia" w:hAnsiTheme="minorEastAsia" w:hint="cs"/>
          <w:color w:val="000000"/>
          <w:szCs w:val="21"/>
        </w:rPr>
        <w:t>”</w:t>
      </w:r>
      <w:r w:rsidRPr="00CF0121">
        <w:rPr>
          <w:rFonts w:asciiTheme="minorEastAsia" w:hAnsiTheme="minorEastAsia" w:hint="eastAsia"/>
          <w:color w:val="000000"/>
          <w:szCs w:val="21"/>
        </w:rPr>
        <w:t>，是将一股股票均等地拆成若干股。通常会刺激股价上升。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【解析】当公司的股价低于清算价值时，股东最好的选择就是解散公司。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【解析】现值理论认为，人们之所以愿意购买股票和其他证券，是因为它能够为它的持有人带来预期收益，因此，它的价值取决于未来收益的大小。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【解析】根据我国《公司法》和《证券法》的规定，股票发行价格可以等于票面金额，也可以超过票面金额，但不得低于票面金额。以超过票面金额的价格发行股票所得的溢价款项列入发行公司的资本公积金。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【解析】从根本上决定股票价格长期变动趋势的是景气变动。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三项分别是可转换公司债券、信用公司债券和附认股权证的公司债券的特征。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【解析】套利的理论基础在于经济学中所谓的</w:t>
      </w:r>
      <w:r w:rsidRPr="00CF0121">
        <w:rPr>
          <w:rFonts w:asciiTheme="minorEastAsia" w:hAnsiTheme="minorEastAsia" w:hint="cs"/>
          <w:color w:val="000000"/>
          <w:szCs w:val="21"/>
        </w:rPr>
        <w:t>“</w:t>
      </w:r>
      <w:r w:rsidRPr="00CF0121">
        <w:rPr>
          <w:rFonts w:asciiTheme="minorEastAsia" w:hAnsiTheme="minorEastAsia" w:hint="eastAsia"/>
          <w:color w:val="000000"/>
          <w:szCs w:val="21"/>
        </w:rPr>
        <w:t>一价定律</w:t>
      </w:r>
      <w:r w:rsidRPr="00CF0121">
        <w:rPr>
          <w:rFonts w:asciiTheme="minorEastAsia" w:hAnsiTheme="minorEastAsia" w:hint="cs"/>
          <w:color w:val="000000"/>
          <w:szCs w:val="21"/>
        </w:rPr>
        <w:t>”</w:t>
      </w:r>
      <w:r w:rsidRPr="00CF0121">
        <w:rPr>
          <w:rFonts w:asciiTheme="minorEastAsia" w:hAnsiTheme="minorEastAsia" w:hint="eastAsia"/>
          <w:color w:val="000000"/>
          <w:szCs w:val="21"/>
        </w:rPr>
        <w:t>，即：忽略交易费用的差异，同一商品只能有一个价格。严格意义上的期货套利是指利用同一合约在不同市场上可能存在的短暂价格差异进行买卖，赚取差价，成为</w:t>
      </w:r>
      <w:r w:rsidRPr="00CF0121">
        <w:rPr>
          <w:rFonts w:asciiTheme="minorEastAsia" w:hAnsiTheme="minorEastAsia" w:hint="cs"/>
          <w:color w:val="000000"/>
          <w:szCs w:val="21"/>
        </w:rPr>
        <w:t>“</w:t>
      </w:r>
      <w:r w:rsidRPr="00CF0121">
        <w:rPr>
          <w:rFonts w:asciiTheme="minorEastAsia" w:hAnsiTheme="minorEastAsia" w:hint="eastAsia"/>
          <w:color w:val="000000"/>
          <w:szCs w:val="21"/>
        </w:rPr>
        <w:t>跨市场套利</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开放式基金是指基金份额总额不固定，基金份额可以在基金合同约定的时间和场所申购或者赎回的基金。开放式基金的投资者可以在首次发行结束一段时间后，随时向基金管理人或其销售代理人提出申购或赎回申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【解析】根据我国《公司法》第九十条规定可知，发起人应在股款缴足后的</w:t>
      </w:r>
      <w:r w:rsidRPr="00CF0121">
        <w:rPr>
          <w:rFonts w:asciiTheme="minorEastAsia" w:hAnsiTheme="minorEastAsia"/>
          <w:color w:val="000000"/>
          <w:szCs w:val="21"/>
        </w:rPr>
        <w:t>30</w:t>
      </w:r>
      <w:r w:rsidRPr="00CF0121">
        <w:rPr>
          <w:rFonts w:asciiTheme="minorEastAsia" w:hAnsiTheme="minorEastAsia" w:hint="eastAsia"/>
          <w:color w:val="000000"/>
          <w:szCs w:val="21"/>
        </w:rPr>
        <w:t>天之内主持召开创立大会。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法人股的认购形式。作为发起人的企业法人或具有法人资格的事业单位和社会团体，在认购股份时，可以用货币出资，也可以用其他形式的资产，如实物、工业产权、非专利技术、土地使用权等作价出资。但对其他形式资产必须进行评估作价，核实财产，不得高估或者低估作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【解析】首次公开发行股票数量在</w:t>
      </w:r>
      <w:r w:rsidRPr="00CF0121">
        <w:rPr>
          <w:rFonts w:asciiTheme="minorEastAsia" w:hAnsiTheme="minorEastAsia"/>
          <w:color w:val="000000"/>
          <w:szCs w:val="21"/>
        </w:rPr>
        <w:t>4</w:t>
      </w:r>
      <w:r w:rsidRPr="00CF0121">
        <w:rPr>
          <w:rFonts w:asciiTheme="minorEastAsia" w:hAnsiTheme="minorEastAsia" w:hint="eastAsia"/>
          <w:color w:val="000000"/>
          <w:szCs w:val="21"/>
        </w:rPr>
        <w:t>亿股以上的，可以向战略投资者配售股票。战略</w:t>
      </w:r>
      <w:r w:rsidRPr="00CF0121">
        <w:rPr>
          <w:rFonts w:asciiTheme="minorEastAsia" w:hAnsiTheme="minorEastAsia" w:hint="eastAsia"/>
          <w:color w:val="000000"/>
          <w:szCs w:val="21"/>
        </w:rPr>
        <w:lastRenderedPageBreak/>
        <w:t>投资者不得参与首次公开发行股票的初步询价和累计投标询价，并应当承诺获得本次配售的股票持有期限不少于</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个月。</w:t>
      </w:r>
    </w:p>
    <w:p w:rsidR="002D1C3B" w:rsidRPr="00CF0121" w:rsidRDefault="002D1C3B" w:rsidP="00CF0121">
      <w:pPr>
        <w:widowControl/>
        <w:jc w:val="left"/>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【解析】现金结算方式指权证持有人行权时，发行人按照约定向权证持有人支付行权价格与标的证券结算价格之间的差额。</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hint="eastAsia"/>
          <w:color w:val="000000"/>
          <w:szCs w:val="21"/>
        </w:rPr>
        <w:t>】</w:t>
      </w:r>
      <w:r w:rsidRPr="00CF0121">
        <w:rPr>
          <w:rFonts w:asciiTheme="minorEastAsia" w:hAnsiTheme="minorEastAsia" w:hint="eastAsia"/>
          <w:color w:val="000000"/>
          <w:szCs w:val="21"/>
        </w:rPr>
        <w:t>收益性、流动性、风险性和期限性是有价证券的特征。有价证券并无</w:t>
      </w:r>
      <w:r w:rsidRPr="00CF0121">
        <w:rPr>
          <w:rFonts w:asciiTheme="minorEastAsia" w:hAnsiTheme="minorEastAsia" w:hint="cs"/>
          <w:color w:val="000000"/>
          <w:szCs w:val="21"/>
        </w:rPr>
        <w:t>“</w:t>
      </w:r>
      <w:r w:rsidRPr="00CF0121">
        <w:rPr>
          <w:rFonts w:asciiTheme="minorEastAsia" w:hAnsiTheme="minorEastAsia" w:hint="eastAsia"/>
          <w:color w:val="000000"/>
          <w:szCs w:val="21"/>
        </w:rPr>
        <w:t>固定性</w:t>
      </w:r>
      <w:r w:rsidRPr="00CF0121">
        <w:rPr>
          <w:rFonts w:asciiTheme="minorEastAsia" w:hAnsiTheme="minorEastAsia" w:hint="cs"/>
          <w:color w:val="000000"/>
          <w:szCs w:val="21"/>
        </w:rPr>
        <w:t>”</w:t>
      </w:r>
      <w:r w:rsidRPr="00CF0121">
        <w:rPr>
          <w:rFonts w:asciiTheme="minorEastAsia" w:hAnsiTheme="minorEastAsia" w:hint="eastAsia"/>
          <w:color w:val="000000"/>
          <w:szCs w:val="21"/>
        </w:rPr>
        <w:t>，存在固定性则没有投资的必要，也不存在风险。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【解析】《公司法》第二十四条规定，有限责任公司由</w:t>
      </w:r>
      <w:r w:rsidRPr="00CF0121">
        <w:rPr>
          <w:rFonts w:asciiTheme="minorEastAsia" w:hAnsiTheme="minorEastAsia"/>
          <w:color w:val="000000"/>
          <w:szCs w:val="21"/>
        </w:rPr>
        <w:t>50</w:t>
      </w:r>
      <w:r w:rsidRPr="00CF0121">
        <w:rPr>
          <w:rFonts w:asciiTheme="minorEastAsia" w:hAnsiTheme="minorEastAsia" w:hint="eastAsia"/>
          <w:color w:val="000000"/>
          <w:szCs w:val="21"/>
        </w:rPr>
        <w:t>个以下股东出资设立。</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【解析】无记名股票也被称为不记名股票，与记名股票的差别不是在股东权利等方面，而是在股票的记载方式上。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【解析】美国证券市场是从买卖政府债券开始的。证券交易首先从费城、纽约开始，其后向芝加哥、波士顿等大城市蔓延，为美国证券市场的发展打下了基础。</w:t>
      </w:r>
      <w:r w:rsidRPr="00CF0121">
        <w:rPr>
          <w:rFonts w:asciiTheme="minorEastAsia" w:hAnsiTheme="minorEastAsia"/>
          <w:color w:val="000000"/>
          <w:szCs w:val="21"/>
        </w:rPr>
        <w:t>1790</w:t>
      </w:r>
      <w:r w:rsidRPr="00CF0121">
        <w:rPr>
          <w:rFonts w:asciiTheme="minorEastAsia" w:hAnsiTheme="minorEastAsia" w:hint="eastAsia"/>
          <w:color w:val="000000"/>
          <w:szCs w:val="21"/>
        </w:rPr>
        <w:t>年成立了美国第一个证券交易所</w:t>
      </w:r>
      <w:r w:rsidRPr="00CF0121">
        <w:rPr>
          <w:rFonts w:asciiTheme="minorEastAsia" w:hAnsiTheme="minorEastAsia" w:hint="cs"/>
          <w:color w:val="000000"/>
          <w:szCs w:val="21"/>
        </w:rPr>
        <w:t>——</w:t>
      </w:r>
      <w:r w:rsidRPr="00CF0121">
        <w:rPr>
          <w:rFonts w:asciiTheme="minorEastAsia" w:hAnsiTheme="minorEastAsia" w:hint="eastAsia"/>
          <w:color w:val="000000"/>
          <w:szCs w:val="21"/>
        </w:rPr>
        <w:t>费城证券交易所。</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投资基金起源于英国，盛行于美国，美国对证券投资基金的称谓是共同基金，即许多人的钱集中起来进行产业化投资的运作。单位信托基金是英国和我国香港地区的称谓。日本和我国台湾地区称为证券投资信托基金。至于选项</w:t>
      </w:r>
      <w:r w:rsidRPr="00CF0121">
        <w:rPr>
          <w:rFonts w:asciiTheme="minorEastAsia" w:hAnsiTheme="minorEastAsia"/>
          <w:color w:val="000000"/>
          <w:szCs w:val="21"/>
        </w:rPr>
        <w:t>D</w:t>
      </w:r>
      <w:r w:rsidRPr="00CF0121">
        <w:rPr>
          <w:rFonts w:asciiTheme="minorEastAsia" w:hAnsiTheme="minorEastAsia" w:hint="eastAsia"/>
          <w:color w:val="000000"/>
          <w:szCs w:val="21"/>
        </w:rPr>
        <w:t>，没有集合基金这一称谓，只能说证券投资基金具有集合投资的特点。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【解析】大宗交易的成交价格不作为收盘价，不纳入指数计算，不计入当日行情，成交量在收盘后计入该证券的成交总量。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【解析】基金托管人是指按法律、法规的规定，承担基金资产保管等职责的专业机构，是基金持有人权益的代表。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代表的是持有者的股东权，这种股东权的直接经济利益，表现为股息、红利收入。股票的理论价格，就是为获得这种股息、红利收入的请求权而付出的代价，是股息资本的表现。用公式表示就是：股票价格</w:t>
      </w:r>
      <w:r w:rsidRPr="00CF0121">
        <w:rPr>
          <w:rFonts w:asciiTheme="minorEastAsia" w:hAnsiTheme="minorEastAsia"/>
          <w:color w:val="000000"/>
          <w:szCs w:val="21"/>
        </w:rPr>
        <w:t>=</w:t>
      </w:r>
      <w:r w:rsidRPr="00CF0121">
        <w:rPr>
          <w:rFonts w:asciiTheme="minorEastAsia" w:hAnsiTheme="minorEastAsia" w:hint="eastAsia"/>
          <w:color w:val="000000"/>
          <w:szCs w:val="21"/>
        </w:rPr>
        <w:t>预期股息／必要收益率。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【解析】从</w:t>
      </w:r>
      <w:r w:rsidRPr="00CF0121">
        <w:rPr>
          <w:rFonts w:asciiTheme="minorEastAsia" w:hAnsiTheme="minorEastAsia"/>
          <w:color w:val="000000"/>
          <w:szCs w:val="21"/>
        </w:rPr>
        <w:t>2008</w:t>
      </w:r>
      <w:r w:rsidRPr="00CF0121">
        <w:rPr>
          <w:rFonts w:asciiTheme="minorEastAsia" w:hAnsiTheme="minorEastAsia" w:hint="eastAsia"/>
          <w:color w:val="000000"/>
          <w:szCs w:val="21"/>
        </w:rPr>
        <w:t>年</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4</w:t>
      </w:r>
      <w:r w:rsidRPr="00CF0121">
        <w:rPr>
          <w:rFonts w:asciiTheme="minorEastAsia" w:hAnsiTheme="minorEastAsia" w:hint="eastAsia"/>
          <w:color w:val="000000"/>
          <w:szCs w:val="21"/>
        </w:rPr>
        <w:t>日开始，中证指数有限公司正式发行中证基金指数系列，所以，现在我国的基金指数由上证基金指数、深证基金指数和中证基金指数共同组成。</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【解析】保护投资者利益，尤其是中小投资者利益，防止中小投资者利益被控股股东和公司管理层侵害，这是证券市场的监管原则之一。所以，</w:t>
      </w:r>
      <w:r w:rsidR="00CF0121">
        <w:rPr>
          <w:rFonts w:asciiTheme="minorEastAsia" w:hAnsiTheme="minorEastAsia"/>
          <w:color w:val="000000"/>
          <w:szCs w:val="21"/>
        </w:rPr>
        <w:t>C</w:t>
      </w:r>
      <w:r w:rsidRPr="00CF0121">
        <w:rPr>
          <w:rFonts w:asciiTheme="minorEastAsia" w:hAnsiTheme="minorEastAsia" w:hint="eastAsia"/>
          <w:color w:val="000000"/>
          <w:szCs w:val="21"/>
        </w:rPr>
        <w:t>选项中</w:t>
      </w:r>
      <w:r w:rsidRPr="00CF0121">
        <w:rPr>
          <w:rFonts w:asciiTheme="minorEastAsia" w:hAnsiTheme="minorEastAsia" w:hint="cs"/>
          <w:color w:val="000000"/>
          <w:szCs w:val="21"/>
        </w:rPr>
        <w:t>“</w:t>
      </w:r>
      <w:r w:rsidRPr="00CF0121">
        <w:rPr>
          <w:rFonts w:asciiTheme="minorEastAsia" w:hAnsiTheme="minorEastAsia" w:hint="eastAsia"/>
          <w:color w:val="000000"/>
          <w:szCs w:val="21"/>
        </w:rPr>
        <w:t>保护控股股东利益</w:t>
      </w:r>
      <w:r w:rsidRPr="00CF0121">
        <w:rPr>
          <w:rFonts w:asciiTheme="minorEastAsia" w:hAnsiTheme="minorEastAsia" w:hint="cs"/>
          <w:color w:val="000000"/>
          <w:szCs w:val="21"/>
        </w:rPr>
        <w:t>”</w:t>
      </w:r>
      <w:r w:rsidRPr="00CF0121">
        <w:rPr>
          <w:rFonts w:asciiTheme="minorEastAsia" w:hAnsiTheme="minorEastAsia" w:hint="eastAsia"/>
          <w:color w:val="000000"/>
          <w:szCs w:val="21"/>
        </w:rPr>
        <w:t>是错误的。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【解析】证券服务机构是指依法设立的从事证券服务业务的法人机构。主要包括证券登记结算公司、证券投资咨询公司、信用评级机构、会计师事务所、资产评估机构、律师事务所、证券信息公司等。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【解析】证券清算业务主要是指在每一营业日中每个证券经营机构成交的证券数量与价款分别予以轧抵，对证券和资金的应收或应付净额进行计算的处理过程。</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【解析】套期保值的基本类型有两种：一是多头套期保值，是指持有现货空头</w:t>
      </w:r>
      <w:r w:rsidRPr="00CF0121">
        <w:rPr>
          <w:rFonts w:asciiTheme="minorEastAsia" w:hAnsiTheme="minorEastAsia"/>
          <w:color w:val="000000"/>
          <w:szCs w:val="21"/>
        </w:rPr>
        <w:t>(</w:t>
      </w:r>
      <w:r w:rsidRPr="00CF0121">
        <w:rPr>
          <w:rFonts w:asciiTheme="minorEastAsia" w:hAnsiTheme="minorEastAsia" w:hint="eastAsia"/>
          <w:color w:val="000000"/>
          <w:szCs w:val="21"/>
        </w:rPr>
        <w:t>如持有股票空头者</w:t>
      </w:r>
      <w:r w:rsidRPr="00CF0121">
        <w:rPr>
          <w:rFonts w:asciiTheme="minorEastAsia" w:hAnsiTheme="minorEastAsia"/>
          <w:color w:val="000000"/>
          <w:szCs w:val="21"/>
        </w:rPr>
        <w:t>)</w:t>
      </w:r>
      <w:r w:rsidRPr="00CF0121">
        <w:rPr>
          <w:rFonts w:asciiTheme="minorEastAsia" w:hAnsiTheme="minorEastAsia" w:hint="eastAsia"/>
          <w:color w:val="000000"/>
          <w:szCs w:val="21"/>
        </w:rPr>
        <w:t>的交易者担心将来现货价格上涨</w:t>
      </w:r>
      <w:r w:rsidRPr="00CF0121">
        <w:rPr>
          <w:rFonts w:asciiTheme="minorEastAsia" w:hAnsiTheme="minorEastAsia"/>
          <w:color w:val="000000"/>
          <w:szCs w:val="21"/>
        </w:rPr>
        <w:t>(</w:t>
      </w:r>
      <w:r w:rsidRPr="00CF0121">
        <w:rPr>
          <w:rFonts w:asciiTheme="minorEastAsia" w:hAnsiTheme="minorEastAsia" w:hint="eastAsia"/>
          <w:color w:val="000000"/>
          <w:szCs w:val="21"/>
        </w:rPr>
        <w:t>如股市大盘上涨</w:t>
      </w:r>
      <w:r w:rsidRPr="00CF0121">
        <w:rPr>
          <w:rFonts w:asciiTheme="minorEastAsia" w:hAnsiTheme="minorEastAsia"/>
          <w:color w:val="000000"/>
          <w:szCs w:val="21"/>
        </w:rPr>
        <w:t>)</w:t>
      </w:r>
      <w:r w:rsidRPr="00CF0121">
        <w:rPr>
          <w:rFonts w:asciiTheme="minorEastAsia" w:hAnsiTheme="minorEastAsia" w:hint="eastAsia"/>
          <w:color w:val="000000"/>
          <w:szCs w:val="21"/>
        </w:rPr>
        <w:t>而给自己造成经济损失，于是买入期货合约</w:t>
      </w:r>
      <w:r w:rsidRPr="00CF0121">
        <w:rPr>
          <w:rFonts w:asciiTheme="minorEastAsia" w:hAnsiTheme="minorEastAsia"/>
          <w:color w:val="000000"/>
          <w:szCs w:val="21"/>
        </w:rPr>
        <w:t>(</w:t>
      </w:r>
      <w:r w:rsidRPr="00CF0121">
        <w:rPr>
          <w:rFonts w:asciiTheme="minorEastAsia" w:hAnsiTheme="minorEastAsia" w:hint="eastAsia"/>
          <w:color w:val="000000"/>
          <w:szCs w:val="21"/>
        </w:rPr>
        <w:t>建立期货多头</w:t>
      </w:r>
      <w:r w:rsidRPr="00CF0121">
        <w:rPr>
          <w:rFonts w:asciiTheme="minorEastAsia" w:hAnsiTheme="minorEastAsia"/>
          <w:color w:val="000000"/>
          <w:szCs w:val="21"/>
        </w:rPr>
        <w:t>)</w:t>
      </w:r>
      <w:r w:rsidRPr="00CF0121">
        <w:rPr>
          <w:rFonts w:asciiTheme="minorEastAsia" w:hAnsiTheme="minorEastAsia" w:hint="eastAsia"/>
          <w:color w:val="000000"/>
          <w:szCs w:val="21"/>
        </w:rPr>
        <w:t>。若未来现货价格果真上涨，则持有期货头寸所获得的盈利正好可以弥补现货头寸的损失。二是空头套期保值，是指持有现货多头</w:t>
      </w:r>
      <w:r w:rsidRPr="00CF0121">
        <w:rPr>
          <w:rFonts w:asciiTheme="minorEastAsia" w:hAnsiTheme="minorEastAsia"/>
          <w:color w:val="000000"/>
          <w:szCs w:val="21"/>
        </w:rPr>
        <w:t>(</w:t>
      </w:r>
      <w:r w:rsidRPr="00CF0121">
        <w:rPr>
          <w:rFonts w:asciiTheme="minorEastAsia" w:hAnsiTheme="minorEastAsia" w:hint="eastAsia"/>
          <w:color w:val="000000"/>
          <w:szCs w:val="21"/>
        </w:rPr>
        <w:t>如持有股票多头</w:t>
      </w:r>
      <w:r w:rsidR="00CF0121">
        <w:rPr>
          <w:rFonts w:asciiTheme="minorEastAsia" w:hAnsiTheme="minorEastAsia"/>
          <w:color w:val="000000"/>
          <w:szCs w:val="21"/>
        </w:rPr>
        <w:t>)</w:t>
      </w:r>
      <w:r w:rsidRPr="00CF0121">
        <w:rPr>
          <w:rFonts w:asciiTheme="minorEastAsia" w:hAnsiTheme="minorEastAsia" w:hint="eastAsia"/>
          <w:color w:val="000000"/>
          <w:szCs w:val="21"/>
        </w:rPr>
        <w:t>的交易者担心未来现货价格下跌，在期货市场卖出期货合约</w:t>
      </w:r>
      <w:r w:rsidRPr="00CF0121">
        <w:rPr>
          <w:rFonts w:asciiTheme="minorEastAsia" w:hAnsiTheme="minorEastAsia"/>
          <w:color w:val="000000"/>
          <w:szCs w:val="21"/>
        </w:rPr>
        <w:t>(</w:t>
      </w:r>
      <w:r w:rsidRPr="00CF0121">
        <w:rPr>
          <w:rFonts w:asciiTheme="minorEastAsia" w:hAnsiTheme="minorEastAsia" w:hint="eastAsia"/>
          <w:color w:val="000000"/>
          <w:szCs w:val="21"/>
        </w:rPr>
        <w:t>建立期货空头</w:t>
      </w:r>
      <w:r w:rsidRPr="00CF0121">
        <w:rPr>
          <w:rFonts w:asciiTheme="minorEastAsia" w:hAnsiTheme="minorEastAsia"/>
          <w:color w:val="000000"/>
          <w:szCs w:val="21"/>
        </w:rPr>
        <w:t>)</w:t>
      </w:r>
      <w:r w:rsidRPr="00CF0121">
        <w:rPr>
          <w:rFonts w:asciiTheme="minorEastAsia" w:hAnsiTheme="minorEastAsia" w:hint="eastAsia"/>
          <w:color w:val="000000"/>
          <w:szCs w:val="21"/>
        </w:rPr>
        <w:t>，当现货价格下跌时以期货市场的盈利来弥补现货市场的损失。</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证券交易所管理办法》的规定，证券交易所应当建立市场准入制度，并根据证券法规的规定或者中国证监会的要求，限制或者禁止特定证券投资者的证券交易行为。除此之外，证券交易所不得限制或者禁止证券投资者的证券买卖行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【解析】财务风险是指公司财务结构不合理、融资不当而导致投资者预期收益下降的风险。股份公司在营运中所需要的资金一般都来自发行股票和债务两个方面，其中债务的利</w:t>
      </w:r>
      <w:r w:rsidRPr="00CF0121">
        <w:rPr>
          <w:rFonts w:asciiTheme="minorEastAsia" w:hAnsiTheme="minorEastAsia" w:hint="eastAsia"/>
          <w:color w:val="000000"/>
          <w:szCs w:val="21"/>
        </w:rPr>
        <w:lastRenderedPageBreak/>
        <w:t>息负担是一定的，如果公司资金总量中债务比重过大，或是公司的资金利润率低于利息率，就会使股东的可分配盈利减少，股息下降，使股票投资的财务风险增加。</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【解析】看跌期权的买方看空一个金融资产，买入看跌期权，于是能够在到期时以比较高的价格卖出资产。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【解析】一般来说，当未来市场利率趋于下降时，应选择发行期限较短的债券，这样可以避免市场利率下跌后仍支付较高的利息；而</w:t>
      </w:r>
      <w:r w:rsidR="00CF0121">
        <w:rPr>
          <w:rFonts w:asciiTheme="minorEastAsia" w:hAnsiTheme="minorEastAsia" w:hint="eastAsia"/>
          <w:color w:val="000000"/>
          <w:szCs w:val="21"/>
        </w:rPr>
        <w:t>当</w:t>
      </w:r>
      <w:r w:rsidRPr="00CF0121">
        <w:rPr>
          <w:rFonts w:asciiTheme="minorEastAsia" w:hAnsiTheme="minorEastAsia" w:hint="eastAsia"/>
          <w:color w:val="000000"/>
          <w:szCs w:val="21"/>
        </w:rPr>
        <w:t>未来市场利率趋于上升时，应选择发行期限较长的债券，这样能在市场利率趋高的情况下保持较低的利息负担。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【解析】本题考查证券交易所的重组与公司化。</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6</w:t>
      </w:r>
      <w:r w:rsidRPr="00CF0121">
        <w:rPr>
          <w:rFonts w:asciiTheme="minorEastAsia" w:hAnsiTheme="minorEastAsia" w:hint="eastAsia"/>
          <w:color w:val="000000"/>
          <w:szCs w:val="21"/>
        </w:rPr>
        <w:t>月，纽约证券交易所与泛欧证券交易所达成总价约</w:t>
      </w:r>
      <w:r w:rsidRPr="00CF0121">
        <w:rPr>
          <w:rFonts w:asciiTheme="minorEastAsia" w:hAnsiTheme="minorEastAsia"/>
          <w:color w:val="000000"/>
          <w:szCs w:val="21"/>
        </w:rPr>
        <w:t>100</w:t>
      </w:r>
      <w:r w:rsidRPr="00CF0121">
        <w:rPr>
          <w:rFonts w:asciiTheme="minorEastAsia" w:hAnsiTheme="minorEastAsia" w:hint="eastAsia"/>
          <w:color w:val="000000"/>
          <w:szCs w:val="21"/>
        </w:rPr>
        <w:t>亿美元的合并协议，组建全球第一家横跨大西洋的纽交所</w:t>
      </w:r>
      <w:r w:rsidRPr="00CF0121">
        <w:rPr>
          <w:rFonts w:asciiTheme="minorEastAsia" w:hAnsiTheme="minorEastAsia" w:hint="cs"/>
          <w:color w:val="000000"/>
          <w:szCs w:val="21"/>
        </w:rPr>
        <w:t>——</w:t>
      </w:r>
      <w:r w:rsidRPr="00CF0121">
        <w:rPr>
          <w:rFonts w:asciiTheme="minorEastAsia" w:hAnsiTheme="minorEastAsia" w:hint="eastAsia"/>
          <w:color w:val="000000"/>
          <w:szCs w:val="21"/>
        </w:rPr>
        <w:t>泛欧证交所公司。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【解析】中证基金指数的样本空间为</w:t>
      </w:r>
      <w:r w:rsidR="00CF0121">
        <w:rPr>
          <w:rFonts w:asciiTheme="minorEastAsia" w:hAnsiTheme="minorEastAsia" w:hint="eastAsia"/>
          <w:color w:val="000000"/>
          <w:szCs w:val="21"/>
        </w:rPr>
        <w:t>当</w:t>
      </w:r>
      <w:r w:rsidRPr="00CF0121">
        <w:rPr>
          <w:rFonts w:asciiTheme="minorEastAsia" w:hAnsiTheme="minorEastAsia" w:hint="eastAsia"/>
          <w:color w:val="000000"/>
          <w:szCs w:val="21"/>
        </w:rPr>
        <w:t>前市场上的所有开放式基金</w:t>
      </w:r>
      <w:r w:rsidRPr="00CF0121">
        <w:rPr>
          <w:rFonts w:asciiTheme="minorEastAsia" w:hAnsiTheme="minorEastAsia"/>
          <w:color w:val="000000"/>
          <w:szCs w:val="21"/>
        </w:rPr>
        <w:t>(</w:t>
      </w:r>
      <w:r w:rsidRPr="00CF0121">
        <w:rPr>
          <w:rFonts w:asciiTheme="minorEastAsia" w:hAnsiTheme="minorEastAsia" w:hint="eastAsia"/>
          <w:color w:val="000000"/>
          <w:szCs w:val="21"/>
        </w:rPr>
        <w:t>不包括货币型基金和保本型基金</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【解析】股价指数是反映证券市场股票相对价格的指数。上证综合指数是上海证券交易所编制的，以</w:t>
      </w:r>
      <w:r w:rsidR="00CF0121">
        <w:rPr>
          <w:rFonts w:asciiTheme="minorEastAsia" w:hAnsiTheme="minorEastAsia"/>
          <w:color w:val="000000"/>
          <w:szCs w:val="21"/>
        </w:rPr>
        <w:t>1</w:t>
      </w:r>
      <w:r w:rsidRPr="00CF0121">
        <w:rPr>
          <w:rFonts w:asciiTheme="minorEastAsia" w:hAnsiTheme="minorEastAsia"/>
          <w:color w:val="000000"/>
          <w:szCs w:val="21"/>
        </w:rPr>
        <w:t>990</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19</w:t>
      </w:r>
      <w:r w:rsidRPr="00CF0121">
        <w:rPr>
          <w:rFonts w:asciiTheme="minorEastAsia" w:hAnsiTheme="minorEastAsia" w:hint="eastAsia"/>
          <w:color w:val="000000"/>
          <w:szCs w:val="21"/>
        </w:rPr>
        <w:t>日的股票价格为基期数值，以全部上市股票为样本，以股票的发行量为权数，按加权平均法计算得来。</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【解析】长期国债是指偿还期限在</w:t>
      </w:r>
      <w:r w:rsidRPr="00CF0121">
        <w:rPr>
          <w:rFonts w:asciiTheme="minorEastAsia" w:hAnsiTheme="minorEastAsia"/>
          <w:color w:val="000000"/>
          <w:szCs w:val="21"/>
        </w:rPr>
        <w:t>10</w:t>
      </w:r>
      <w:r w:rsidRPr="00CF0121">
        <w:rPr>
          <w:rFonts w:asciiTheme="minorEastAsia" w:hAnsiTheme="minorEastAsia" w:hint="eastAsia"/>
          <w:color w:val="000000"/>
          <w:szCs w:val="21"/>
        </w:rPr>
        <w:t>年或</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年以上的国债。长期国债由于期限长，政府短期内无偿还的负担，而且可以较长时间占用国债认购者的资金，所以常被用作政府投资的资金来源。长期国债在资本市场上有着重要地位。短期国债一般指偿还期限为</w:t>
      </w:r>
      <w:r w:rsidRPr="00CF0121">
        <w:rPr>
          <w:rFonts w:asciiTheme="minorEastAsia" w:hAnsiTheme="minorEastAsia"/>
          <w:color w:val="000000"/>
          <w:szCs w:val="21"/>
        </w:rPr>
        <w:t>1</w:t>
      </w:r>
      <w:r w:rsidRPr="00CF0121">
        <w:rPr>
          <w:rFonts w:asciiTheme="minorEastAsia" w:hAnsiTheme="minorEastAsia" w:hint="eastAsia"/>
          <w:color w:val="000000"/>
          <w:szCs w:val="21"/>
        </w:rPr>
        <w:t>年或</w:t>
      </w:r>
      <w:r w:rsidR="00CF0121">
        <w:rPr>
          <w:rFonts w:asciiTheme="minorEastAsia" w:hAnsiTheme="minorEastAsia"/>
          <w:color w:val="000000"/>
          <w:szCs w:val="21"/>
        </w:rPr>
        <w:t>1</w:t>
      </w:r>
      <w:r w:rsidRPr="00CF0121">
        <w:rPr>
          <w:rFonts w:asciiTheme="minorEastAsia" w:hAnsiTheme="minorEastAsia" w:hint="eastAsia"/>
          <w:color w:val="000000"/>
          <w:szCs w:val="21"/>
        </w:rPr>
        <w:t>年以内的国债，具有周期短及流动性强的特点，在货币市场上占有重要地位。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项依据是优先股股息在当年未能足额分派时，能否在以后年度补发；</w:t>
      </w:r>
      <w:r w:rsidRPr="00CF0121">
        <w:rPr>
          <w:rFonts w:asciiTheme="minorEastAsia" w:hAnsiTheme="minorEastAsia"/>
          <w:color w:val="000000"/>
          <w:szCs w:val="21"/>
        </w:rPr>
        <w:t>B</w:t>
      </w:r>
      <w:r w:rsidRPr="00CF0121">
        <w:rPr>
          <w:rFonts w:asciiTheme="minorEastAsia" w:hAnsiTheme="minorEastAsia" w:hint="eastAsia"/>
          <w:color w:val="000000"/>
          <w:szCs w:val="21"/>
        </w:rPr>
        <w:t>项的依据是优先股票在公司盈利较多的年份里，除了获得固定的股息以外，能否参与或部分参与本期剩余盈利的分配；</w:t>
      </w:r>
      <w:r w:rsidRPr="00CF0121">
        <w:rPr>
          <w:rFonts w:asciiTheme="minorEastAsia" w:hAnsiTheme="minorEastAsia"/>
          <w:color w:val="000000"/>
          <w:szCs w:val="21"/>
        </w:rPr>
        <w:t>D</w:t>
      </w:r>
      <w:r w:rsidRPr="00CF0121">
        <w:rPr>
          <w:rFonts w:asciiTheme="minorEastAsia" w:hAnsiTheme="minorEastAsia" w:hint="eastAsia"/>
          <w:color w:val="000000"/>
          <w:szCs w:val="21"/>
        </w:rPr>
        <w:t>项依据是在一定条件下，该优先股票能否由原发行的股份公司出价赎回。除这几项外，优先股还可以依据股息率是否允许变动而划分为股息率可调整优先股票和股息率固定优先股票。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【解析】证券公司内部控制应</w:t>
      </w:r>
      <w:r w:rsidRPr="00CF0121">
        <w:rPr>
          <w:rFonts w:asciiTheme="minorEastAsia" w:hAnsiTheme="minorEastAsia"/>
          <w:color w:val="000000"/>
          <w:szCs w:val="21"/>
        </w:rPr>
        <w:t>"-3</w:t>
      </w:r>
      <w:r w:rsidRPr="00CF0121">
        <w:rPr>
          <w:rFonts w:asciiTheme="minorEastAsia" w:hAnsiTheme="minorEastAsia" w:hint="eastAsia"/>
          <w:color w:val="000000"/>
          <w:szCs w:val="21"/>
        </w:rPr>
        <w:t>贯彻健全、合理、制衡、独立的原则，确保内部控制有效。其中，制衡性是指证券公司部门和岗位的设置应当权责分明、相互牵制；前台业务运作与后台管理支持适当分离。</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【解析】契约型基金又被称为单位信托基金。契约型基金是基于信托原理而组织起来的代理投资方式，没有基金章程，也没有公司董事会，而是通过基金契约来规范三方</w:t>
      </w:r>
      <w:r w:rsidR="00CF0121">
        <w:rPr>
          <w:rFonts w:asciiTheme="minorEastAsia" w:hAnsiTheme="minorEastAsia" w:hint="eastAsia"/>
          <w:color w:val="000000"/>
          <w:szCs w:val="21"/>
        </w:rPr>
        <w:t>当</w:t>
      </w:r>
      <w:r w:rsidRPr="00CF0121">
        <w:rPr>
          <w:rFonts w:asciiTheme="minorEastAsia" w:hAnsiTheme="minorEastAsia" w:hint="eastAsia"/>
          <w:color w:val="000000"/>
          <w:szCs w:val="21"/>
        </w:rPr>
        <w:t>事人的行为。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通常，税后利润按以下程序分配：如果有未弥补亏损，首先用于弥补亏损；按《公司法》规定提取法定公积金；如果有优先股，按固定股息率对优先股股东分配；经股东大会同意，提取任意盈余公积金；剩余部分按股东持有的股份比例对普通股股东分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【解析】变通性、非返还性、期限性并不是所有有价证券的特征。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【解析】买入债券后持有一段时间，又在债券到期前将其出售，由于此时债券并未到期，也没有赎回，所以是持有期收益率。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【解析】根据规定，合格境外机构投资者中的保险公司必须经营保险业务达</w:t>
      </w:r>
      <w:r w:rsidRPr="00CF0121">
        <w:rPr>
          <w:rFonts w:asciiTheme="minorEastAsia" w:hAnsiTheme="minorEastAsia"/>
          <w:color w:val="000000"/>
          <w:szCs w:val="21"/>
        </w:rPr>
        <w:t>30</w:t>
      </w:r>
      <w:r w:rsidRPr="00CF0121">
        <w:rPr>
          <w:rFonts w:asciiTheme="minorEastAsia" w:hAnsiTheme="minorEastAsia" w:hint="eastAsia"/>
          <w:color w:val="000000"/>
          <w:szCs w:val="21"/>
        </w:rPr>
        <w:t>年以上，实收资本不少于</w:t>
      </w:r>
      <w:r w:rsidRPr="00CF0121">
        <w:rPr>
          <w:rFonts w:asciiTheme="minorEastAsia" w:hAnsiTheme="minorEastAsia"/>
          <w:color w:val="000000"/>
          <w:szCs w:val="21"/>
        </w:rPr>
        <w:t>20</w:t>
      </w:r>
      <w:r w:rsidRPr="00CF0121">
        <w:rPr>
          <w:rFonts w:asciiTheme="minorEastAsia" w:hAnsiTheme="minorEastAsia" w:hint="eastAsia"/>
          <w:color w:val="000000"/>
          <w:szCs w:val="21"/>
        </w:rPr>
        <w:t>亿美元，最近一个会计年度管理的证券资产不少于</w:t>
      </w:r>
      <w:r w:rsidRPr="00CF0121">
        <w:rPr>
          <w:rFonts w:asciiTheme="minorEastAsia" w:hAnsiTheme="minorEastAsia"/>
          <w:color w:val="000000"/>
          <w:szCs w:val="21"/>
        </w:rPr>
        <w:t>50</w:t>
      </w:r>
      <w:r w:rsidRPr="00CF0121">
        <w:rPr>
          <w:rFonts w:asciiTheme="minorEastAsia" w:hAnsiTheme="minorEastAsia" w:hint="eastAsia"/>
          <w:color w:val="000000"/>
          <w:szCs w:val="21"/>
        </w:rPr>
        <w:t>亿美元。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限仓制度，是期货交易所为了防止市场风险过度集中于少数交易者和防范操纵市场行为，对会员和客户的持仓数量进行限制的制度。通常，交易所规定的大户报告限额小于限仓限额，所以大户报告制度是限仓制度的一道屏障。</w:t>
      </w:r>
    </w:p>
    <w:p w:rsidR="002D1C3B" w:rsidRPr="00CF0121" w:rsidRDefault="002D1C3B" w:rsidP="009E70B3">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【解析】优先股一般的特征包括：①股息率固定。②股息分派优先。③剩余资产分配优先。④一般无表决权。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【解析】政策性金融债券是政策性银行在银行间债券市场发行的金融债券。</w:t>
      </w:r>
      <w:r w:rsidRPr="00CF0121">
        <w:rPr>
          <w:rFonts w:asciiTheme="minorEastAsia" w:hAnsiTheme="minorEastAsia"/>
          <w:color w:val="000000"/>
          <w:szCs w:val="21"/>
        </w:rPr>
        <w:t>1999</w:t>
      </w:r>
      <w:r w:rsidRPr="00CF0121">
        <w:rPr>
          <w:rFonts w:asciiTheme="minorEastAsia" w:hAnsiTheme="minorEastAsia" w:hint="eastAsia"/>
          <w:color w:val="000000"/>
          <w:szCs w:val="21"/>
        </w:rPr>
        <w:t>年以</w:t>
      </w:r>
      <w:r w:rsidRPr="00CF0121">
        <w:rPr>
          <w:rFonts w:asciiTheme="minorEastAsia" w:hAnsiTheme="minorEastAsia" w:hint="eastAsia"/>
          <w:color w:val="000000"/>
          <w:szCs w:val="21"/>
        </w:rPr>
        <w:lastRenderedPageBreak/>
        <w:t>后，我国金融债券的发行主体集中于中国进出口银行、中国农业发展银行和国家开发银行这三家政策性银行，其中，以国家开发银行为主，国家开发银行在银行间债券市场是仅次于财政部的第二发债主体，发行金融债券已成为其筹措资金的主要方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社会公众股是指社会公众依法以其拥有的财产投入公司时形成的可上市流通的股份。在社会募集方式下，股份公司发行的股份，除了由发起人认购一部分外，其余部分应该向社会公众公开发行。我国《证券法》规定，公司申请股票上市的条件之一是：向社会公开发行的股份达到公司股份总数的</w:t>
      </w:r>
      <w:r w:rsidRPr="00CF0121">
        <w:rPr>
          <w:rFonts w:asciiTheme="minorEastAsia" w:hAnsiTheme="minorEastAsia"/>
          <w:color w:val="000000"/>
          <w:szCs w:val="21"/>
        </w:rPr>
        <w:t>25</w:t>
      </w:r>
      <w:r w:rsidRPr="00CF0121">
        <w:rPr>
          <w:rFonts w:asciiTheme="minorEastAsia" w:hAnsiTheme="minorEastAsia" w:hint="eastAsia"/>
          <w:color w:val="000000"/>
          <w:szCs w:val="21"/>
        </w:rPr>
        <w:t>％以上；公司股本总额超过人民币</w:t>
      </w:r>
      <w:r w:rsidRPr="00CF0121">
        <w:rPr>
          <w:rFonts w:asciiTheme="minorEastAsia" w:hAnsiTheme="minorEastAsia"/>
          <w:color w:val="000000"/>
          <w:szCs w:val="21"/>
        </w:rPr>
        <w:t>4</w:t>
      </w:r>
      <w:r w:rsidRPr="00CF0121">
        <w:rPr>
          <w:rFonts w:asciiTheme="minorEastAsia" w:hAnsiTheme="minorEastAsia" w:hint="eastAsia"/>
          <w:color w:val="000000"/>
          <w:szCs w:val="21"/>
        </w:rPr>
        <w:t>亿元的，向社会公开发行股份的比例为</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％以上。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诚实信用原则是指要求证券发行与交易活动的当事人应当诚实履行义务，不得滥用权力。证券监督管理机关和证券争议处理机关在履行职责时，如果没有法律依据或法律规定不明，应当依据诚实信用原则解释法律和处理问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基金的投资范围为股票、债券等金融工具。目前我国的基金主要投资于国内依法公开发行上市的股票、非公开发行股票、国债、企业债券和金融债券、公司债券、货币市场工具、资产支持证券、权证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【解析】凭证式债券的形式是债权人认购债券的一种收款凭证，而不是债券发行人制定的标准格式的债券。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【解析】货币市场基金不得投资于以下金融工具：①股票。②可转换债券。③剩余期限超过</w:t>
      </w:r>
      <w:r w:rsidRPr="00CF0121">
        <w:rPr>
          <w:rFonts w:asciiTheme="minorEastAsia" w:hAnsiTheme="minorEastAsia"/>
          <w:color w:val="000000"/>
          <w:szCs w:val="21"/>
        </w:rPr>
        <w:t>397</w:t>
      </w:r>
      <w:r w:rsidRPr="00CF0121">
        <w:rPr>
          <w:rFonts w:asciiTheme="minorEastAsia" w:hAnsiTheme="minorEastAsia" w:hint="eastAsia"/>
          <w:color w:val="000000"/>
          <w:szCs w:val="21"/>
        </w:rPr>
        <w:t>天的债券。④信用等级在</w:t>
      </w:r>
      <w:r w:rsidRPr="00CF0121">
        <w:rPr>
          <w:rFonts w:asciiTheme="minorEastAsia" w:hAnsiTheme="minorEastAsia"/>
          <w:color w:val="000000"/>
          <w:szCs w:val="21"/>
        </w:rPr>
        <w:t>AAA</w:t>
      </w:r>
      <w:r w:rsidRPr="00CF0121">
        <w:rPr>
          <w:rFonts w:asciiTheme="minorEastAsia" w:hAnsiTheme="minorEastAsia" w:hint="eastAsia"/>
          <w:color w:val="000000"/>
          <w:szCs w:val="21"/>
        </w:rPr>
        <w:t>级以下的企业债券。⑤国内信用评级机构评定的</w:t>
      </w:r>
      <w:r w:rsidRPr="00CF0121">
        <w:rPr>
          <w:rFonts w:asciiTheme="minorEastAsia" w:hAnsiTheme="minorEastAsia"/>
          <w:color w:val="000000"/>
          <w:szCs w:val="21"/>
        </w:rPr>
        <w:t>A-1</w:t>
      </w:r>
      <w:r w:rsidRPr="00CF0121">
        <w:rPr>
          <w:rFonts w:asciiTheme="minorEastAsia" w:hAnsiTheme="minorEastAsia" w:hint="eastAsia"/>
          <w:color w:val="000000"/>
          <w:szCs w:val="21"/>
        </w:rPr>
        <w:t>级或相当于</w:t>
      </w:r>
      <w:r w:rsidRPr="00CF0121">
        <w:rPr>
          <w:rFonts w:asciiTheme="minorEastAsia" w:hAnsiTheme="minorEastAsia"/>
          <w:color w:val="000000"/>
          <w:szCs w:val="21"/>
        </w:rPr>
        <w:t>A-1</w:t>
      </w:r>
      <w:r w:rsidRPr="00CF0121">
        <w:rPr>
          <w:rFonts w:asciiTheme="minorEastAsia" w:hAnsiTheme="minorEastAsia" w:hint="eastAsia"/>
          <w:color w:val="000000"/>
          <w:szCs w:val="21"/>
        </w:rPr>
        <w:t>级的短期信用级别及该标准以下的短期融资券。⑥流通受限的证券。⑦中国证监会、中国人民银行禁止投资的其他金融工具。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【解析】对于看涨期权而言，若在市场价高于协定价格时行权，此时称为实值期权。实值期权是指具有内在价值的期权。当看涨期的敲定价格低于相关期货合约的当时市场价格时，该看涨期权具有内涵价值。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【解析】我国《证券法》第八十六条规定，持有一个股份有限公司已发行的股份</w:t>
      </w:r>
      <w:r w:rsidRPr="00CF0121">
        <w:rPr>
          <w:rFonts w:asciiTheme="minorEastAsia" w:hAnsiTheme="minorEastAsia"/>
          <w:color w:val="000000"/>
          <w:szCs w:val="21"/>
        </w:rPr>
        <w:t>5</w:t>
      </w:r>
      <w:r w:rsidRPr="00CF0121">
        <w:rPr>
          <w:rFonts w:asciiTheme="minorEastAsia" w:hAnsiTheme="minorEastAsia" w:hint="eastAsia"/>
          <w:color w:val="000000"/>
          <w:szCs w:val="21"/>
        </w:rPr>
        <w:t>％的股东，应当在其持股数额达到该比例之日起</w:t>
      </w:r>
      <w:r w:rsidRPr="00CF0121">
        <w:rPr>
          <w:rFonts w:asciiTheme="minorEastAsia" w:hAnsiTheme="minorEastAsia"/>
          <w:color w:val="000000"/>
          <w:szCs w:val="21"/>
        </w:rPr>
        <w:t>3</w:t>
      </w:r>
      <w:r w:rsidRPr="00CF0121">
        <w:rPr>
          <w:rFonts w:asciiTheme="minorEastAsia" w:hAnsiTheme="minorEastAsia" w:hint="eastAsia"/>
          <w:color w:val="000000"/>
          <w:szCs w:val="21"/>
        </w:rPr>
        <w:t>日内向该公司报告，公司必须在接到报告之日起</w:t>
      </w:r>
      <w:r w:rsidRPr="00CF0121">
        <w:rPr>
          <w:rFonts w:asciiTheme="minorEastAsia" w:hAnsiTheme="minorEastAsia"/>
          <w:color w:val="000000"/>
          <w:szCs w:val="21"/>
        </w:rPr>
        <w:t>3</w:t>
      </w:r>
      <w:r w:rsidRPr="00CF0121">
        <w:rPr>
          <w:rFonts w:asciiTheme="minorEastAsia" w:hAnsiTheme="minorEastAsia" w:hint="eastAsia"/>
          <w:color w:val="000000"/>
          <w:szCs w:val="21"/>
        </w:rPr>
        <w:t>日内向国务院证券监督管理机关报告。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风险较大，债券风险相对较小。原因在于：①债券利息是公司的固定支出，属于费用范围；股票的股息红利是公司利润的一部分，公司有盈利才能支付，而且支付顺序列在债券利息支付和纳税之后。②倘若公司破产，清理资产有余额偿还时，债券偿付在前，股票偿付在后。③在二级市场上，债券因其利率固定，期限固定，市场价格也较稳定；而股票无固定期限和利率，受各种宏观因素和微观因素的影响，市场价格波动频繁，涨跌幅度较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【解析】《首次公开发行股票并上市管理办法》规定公司申请其股票上市应有最近</w:t>
      </w:r>
      <w:r w:rsidR="009E70B3">
        <w:rPr>
          <w:rFonts w:asciiTheme="minorEastAsia" w:hAnsiTheme="minorEastAsia"/>
          <w:color w:val="000000"/>
          <w:szCs w:val="21"/>
        </w:rPr>
        <w:t>3</w:t>
      </w:r>
      <w:r w:rsidRPr="00CF0121">
        <w:rPr>
          <w:rFonts w:asciiTheme="minorEastAsia" w:hAnsiTheme="minorEastAsia" w:hint="eastAsia"/>
          <w:color w:val="000000"/>
          <w:szCs w:val="21"/>
        </w:rPr>
        <w:t>年连续盈利记录。</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【解析】由《公司法》第八十五条规定可知，以募集设立方式设立股份有限公司的，发起人认购的股份不得少于公司股份总数的</w:t>
      </w:r>
      <w:r w:rsidRPr="00CF0121">
        <w:rPr>
          <w:rFonts w:asciiTheme="minorEastAsia" w:hAnsiTheme="minorEastAsia"/>
          <w:color w:val="000000"/>
          <w:szCs w:val="21"/>
        </w:rPr>
        <w:t>35</w:t>
      </w:r>
      <w:r w:rsidRPr="00CF0121">
        <w:rPr>
          <w:rFonts w:asciiTheme="minorEastAsia" w:hAnsiTheme="minorEastAsia" w:hint="eastAsia"/>
          <w:color w:val="000000"/>
          <w:szCs w:val="21"/>
        </w:rPr>
        <w:t>％。法律、行政法规另有规定的，从其规定。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份额持有人必须承担的义务包括：①遵守基金契约。②缴纳基金认购款项及规定的费用。③承担基金亏损或终止的有限责任。④不从事任何有损基金及其他基金投资人合法权益的活动。⑤在封闭式基金存续期间，不得要求赎回基金份额。⑥在封闭式基金存续期间，交易行为和信息披露必须遵守法律、法规的有关规定。⑦法律、法规及基金契约规定的其他义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【解析】题干所述规定的交易所的做法，其目的是给市场充分的时间以消化特定信息的影响。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【解析】本题考查证券市场的发展阶段。</w:t>
      </w:r>
      <w:r w:rsidR="00CF0121">
        <w:rPr>
          <w:rFonts w:asciiTheme="minorEastAsia" w:hAnsiTheme="minorEastAsia"/>
          <w:color w:val="000000"/>
          <w:szCs w:val="21"/>
        </w:rPr>
        <w:t>1</w:t>
      </w:r>
      <w:r w:rsidRPr="00CF0121">
        <w:rPr>
          <w:rFonts w:asciiTheme="minorEastAsia" w:hAnsiTheme="minorEastAsia"/>
          <w:color w:val="000000"/>
          <w:szCs w:val="21"/>
        </w:rPr>
        <w:t>6</w:t>
      </w:r>
      <w:r w:rsidRPr="00CF0121">
        <w:rPr>
          <w:rFonts w:asciiTheme="minorEastAsia" w:hAnsiTheme="minorEastAsia" w:hint="eastAsia"/>
          <w:color w:val="000000"/>
          <w:szCs w:val="21"/>
        </w:rPr>
        <w:t>世纪中叶，随着资本主义经济的发展，所</w:t>
      </w:r>
      <w:r w:rsidRPr="00CF0121">
        <w:rPr>
          <w:rFonts w:asciiTheme="minorEastAsia" w:hAnsiTheme="minorEastAsia" w:hint="eastAsia"/>
          <w:color w:val="000000"/>
          <w:szCs w:val="21"/>
        </w:rPr>
        <w:lastRenderedPageBreak/>
        <w:t>有权和经营权相分离的生产经营方式</w:t>
      </w:r>
      <w:r w:rsidRPr="00CF0121">
        <w:rPr>
          <w:rFonts w:asciiTheme="minorEastAsia" w:hAnsiTheme="minorEastAsia" w:hint="cs"/>
          <w:color w:val="000000"/>
          <w:szCs w:val="21"/>
        </w:rPr>
        <w:t>——</w:t>
      </w:r>
      <w:r w:rsidRPr="00CF0121">
        <w:rPr>
          <w:rFonts w:asciiTheme="minorEastAsia" w:hAnsiTheme="minorEastAsia" w:hint="eastAsia"/>
          <w:color w:val="000000"/>
          <w:szCs w:val="21"/>
        </w:rPr>
        <w:t>股份公司出现，使股票、公司债券及不动产抵押债券依次进入有价证券交易的行列。</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【解析】根据题干所述定义，</w:t>
      </w:r>
      <w:r w:rsidRPr="00CF0121">
        <w:rPr>
          <w:rFonts w:asciiTheme="minorEastAsia" w:hAnsiTheme="minorEastAsia"/>
          <w:color w:val="000000"/>
          <w:szCs w:val="21"/>
        </w:rPr>
        <w:t>D</w:t>
      </w:r>
      <w:r w:rsidRPr="00CF0121">
        <w:rPr>
          <w:rFonts w:asciiTheme="minorEastAsia" w:hAnsiTheme="minorEastAsia" w:hint="eastAsia"/>
          <w:color w:val="000000"/>
          <w:szCs w:val="21"/>
        </w:rPr>
        <w:t>选项存款单代表对货币和利息的权利，不属于商品证券。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社保基金是指全国社保理事会负责管理的由国有股减持划入资金及股权资产、中央财政拨入资金、经国务院批准的其他方式筹集的资金及其投资收益形成的由中央政府集中的社保资金。它由社会保障基金和社会保险基金组成。</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【解析】企业发行债务融资工具，应在中国银行间交易商协会注册。</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【解析】会员制的证券交易所是一个由会员自愿组成的、不以营利为目的的社会法人团体。交易所设会员大会、理事会和监察委员会。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【解析】对信贷的需求推动了信用创造型金融工具的创新与发展。在</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80</w:t>
      </w:r>
      <w:r w:rsidRPr="00CF0121">
        <w:rPr>
          <w:rFonts w:asciiTheme="minorEastAsia" w:hAnsiTheme="minorEastAsia" w:hint="eastAsia"/>
          <w:color w:val="000000"/>
          <w:szCs w:val="21"/>
        </w:rPr>
        <w:t>年代企业兼并管理费用浪潮当中，对高杠杆债务融资的巨大需求使华尔街上的投资银行家们开发出了垃圾债券，并风行一时。而针对由信息不对称引起的委托代理问题，金融界创造出了以可转换债券为代表的一类新型融资工具，使投融资双方的需求更好地得以满足，从而扩大了融资规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【解析】证券管理机构并不是发行市场的组成部分，而是全程监控管理证券市场。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投资不能收回有两种情况：①债务人不履行债务，即债务人不能按时足额履行约定的利息支付或者偿还本金，不同的债务人不履行债务的风险程度是不一样的，一般政府债券不履行债务的风险最低。②流通市场风险，即债券在市场上转让时因价格下跌而承受损失。</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【解析】题干所述是《证券投资基金法》第二十六条的条文。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【解析】我国《证券法》规定，证券交易的集中竞价应当实行价格优先、时间优先的原则，先后顺序按证券交易所交易主机接受申报的时间确定。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投资者的心理变化对股价变动影响很大。在大多数投资者对股市抱乐观态度时，会有意无意地夸大市场有利因素的影响，并忽视一些潜在的不利因素，从而脱离上市公司的实际业绩而纷纷买进股票，促使股价上涨；反之，在大多数投资者对股市前景过于悲观时，会对潜在的有利因素视而不见，而对不利因素特别敏感，甚至不顾发行公司的优良业绩大量抛售股票，致使股价下跌。当大多数投资者对股市持观望态度时，市场交易量就会减少，股价往往呈现盘整格局。</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【解析】美国存托凭证，简称</w:t>
      </w:r>
      <w:r w:rsidRPr="00CF0121">
        <w:rPr>
          <w:rFonts w:asciiTheme="minorEastAsia" w:hAnsiTheme="minorEastAsia"/>
          <w:color w:val="000000"/>
          <w:szCs w:val="21"/>
        </w:rPr>
        <w:t>ADR</w:t>
      </w:r>
      <w:r w:rsidRPr="00CF0121">
        <w:rPr>
          <w:rFonts w:asciiTheme="minorEastAsia" w:hAnsiTheme="minorEastAsia" w:hint="eastAsia"/>
          <w:color w:val="000000"/>
          <w:szCs w:val="21"/>
        </w:rPr>
        <w:t>。参与美国存托凭证发行与交易的中介机构包括存券银行、托管银行和中央存托公司。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【解析】华夏基金管理公司发行上证第一只</w:t>
      </w:r>
      <w:r w:rsidRPr="00CF0121">
        <w:rPr>
          <w:rFonts w:asciiTheme="minorEastAsia" w:hAnsiTheme="minorEastAsia"/>
          <w:color w:val="000000"/>
          <w:szCs w:val="21"/>
        </w:rPr>
        <w:t>ETF</w:t>
      </w:r>
      <w:r w:rsidRPr="00CF0121">
        <w:rPr>
          <w:rFonts w:asciiTheme="minorEastAsia" w:hAnsiTheme="minorEastAsia" w:hint="eastAsia"/>
          <w:color w:val="000000"/>
          <w:szCs w:val="21"/>
        </w:rPr>
        <w:t>；易方达基金管理公司发行深证第一只</w:t>
      </w:r>
      <w:r w:rsidRPr="00CF0121">
        <w:rPr>
          <w:rFonts w:asciiTheme="minorEastAsia" w:hAnsiTheme="minorEastAsia"/>
          <w:color w:val="000000"/>
          <w:szCs w:val="21"/>
        </w:rPr>
        <w:t>ETF</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项，虚拟资本本身不能在实体经济运行过程中发挥作用。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【解析】投资</w:t>
      </w:r>
      <w:r w:rsidRPr="00CF0121">
        <w:rPr>
          <w:rFonts w:asciiTheme="minorEastAsia" w:hAnsiTheme="minorEastAsia"/>
          <w:color w:val="000000"/>
          <w:szCs w:val="21"/>
        </w:rPr>
        <w:t>ADR</w:t>
      </w:r>
      <w:r w:rsidRPr="00CF0121">
        <w:rPr>
          <w:rFonts w:asciiTheme="minorEastAsia" w:hAnsiTheme="minorEastAsia" w:hint="eastAsia"/>
          <w:color w:val="000000"/>
          <w:szCs w:val="21"/>
        </w:rPr>
        <w:t>给投资者带来的好处有：①以美元交易，且通过投资者熟悉的美国清算公司进行清算。②上市交易的</w:t>
      </w:r>
      <w:r w:rsidRPr="00CF0121">
        <w:rPr>
          <w:rFonts w:asciiTheme="minorEastAsia" w:hAnsiTheme="minorEastAsia"/>
          <w:color w:val="000000"/>
          <w:szCs w:val="21"/>
        </w:rPr>
        <w:t>ADR</w:t>
      </w:r>
      <w:r w:rsidRPr="00CF0121">
        <w:rPr>
          <w:rFonts w:asciiTheme="minorEastAsia" w:hAnsiTheme="minorEastAsia" w:hint="eastAsia"/>
          <w:color w:val="000000"/>
          <w:szCs w:val="21"/>
        </w:rPr>
        <w:t>须经美国证监会注册，有助于保障投资者利益。③上市公司发放股利时，</w:t>
      </w:r>
      <w:r w:rsidRPr="00CF0121">
        <w:rPr>
          <w:rFonts w:asciiTheme="minorEastAsia" w:hAnsiTheme="minorEastAsia"/>
          <w:color w:val="000000"/>
          <w:szCs w:val="21"/>
        </w:rPr>
        <w:t>ADR</w:t>
      </w:r>
      <w:r w:rsidRPr="00CF0121">
        <w:rPr>
          <w:rFonts w:asciiTheme="minorEastAsia" w:hAnsiTheme="minorEastAsia" w:hint="eastAsia"/>
          <w:color w:val="000000"/>
          <w:szCs w:val="21"/>
        </w:rPr>
        <w:t>投资者能及时获得，而且是以美元支付。④某些机构投资者受投资政策限制，不能投资非美国上市证券，</w:t>
      </w:r>
      <w:r w:rsidRPr="00CF0121">
        <w:rPr>
          <w:rFonts w:asciiTheme="minorEastAsia" w:hAnsiTheme="minorEastAsia"/>
          <w:color w:val="000000"/>
          <w:szCs w:val="21"/>
        </w:rPr>
        <w:t>ADR</w:t>
      </w:r>
      <w:r w:rsidRPr="00CF0121">
        <w:rPr>
          <w:rFonts w:asciiTheme="minorEastAsia" w:hAnsiTheme="minorEastAsia" w:hint="eastAsia"/>
          <w:color w:val="000000"/>
          <w:szCs w:val="21"/>
        </w:rPr>
        <w:t>可以规避这些限制。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有担保的存托凭证由承销商、存券银行和托管银行三方签署存券协议。协议内容包括存托凭证与基础证券的关系，存托凭证持有者的权利，存托凭证的转让、清偿、红利或利息的支付以及协议三方的权利、义务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【解析】利率期权合约通常以政府短期、中期、长期债券，欧洲美元债券。大面额可转让存单等利率工具为基础资产。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【解析】与现货市场投机相比较，期货市场投机有两个重要区别：①目前我国股票市场实行</w:t>
      </w:r>
      <w:r w:rsidRPr="00CF0121">
        <w:rPr>
          <w:rFonts w:asciiTheme="minorEastAsia" w:hAnsiTheme="minorEastAsia"/>
          <w:color w:val="000000"/>
          <w:szCs w:val="21"/>
        </w:rPr>
        <w:t>T+1</w:t>
      </w:r>
      <w:r w:rsidRPr="00CF0121">
        <w:rPr>
          <w:rFonts w:asciiTheme="minorEastAsia" w:hAnsiTheme="minorEastAsia" w:hint="eastAsia"/>
          <w:color w:val="000000"/>
          <w:szCs w:val="21"/>
        </w:rPr>
        <w:t>清算制度，而期货市场是</w:t>
      </w:r>
      <w:r w:rsidRPr="00CF0121">
        <w:rPr>
          <w:rFonts w:asciiTheme="minorEastAsia" w:hAnsiTheme="minorEastAsia"/>
          <w:color w:val="000000"/>
          <w:szCs w:val="21"/>
        </w:rPr>
        <w:t>T+0</w:t>
      </w:r>
      <w:r w:rsidRPr="00CF0121">
        <w:rPr>
          <w:rFonts w:asciiTheme="minorEastAsia" w:hAnsiTheme="minorEastAsia" w:hint="eastAsia"/>
          <w:color w:val="000000"/>
          <w:szCs w:val="21"/>
        </w:rPr>
        <w:t>，可以进行日内投机。②期货交易的保证金制度导致期货投机具有较高的杠杆率，盈亏相应放大，具有更高的风险性。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color w:val="000000"/>
          <w:szCs w:val="21"/>
        </w:rPr>
        <w:t>DS</w:t>
      </w:r>
      <w:r w:rsidRPr="00CF0121">
        <w:rPr>
          <w:rFonts w:asciiTheme="minorEastAsia" w:hAnsiTheme="minorEastAsia" w:hint="eastAsia"/>
          <w:color w:val="000000"/>
          <w:szCs w:val="21"/>
        </w:rPr>
        <w:t>交易的危险来自三个方面：①具有较高的杠杆性。信用保护买方只需要支付少量保费，最多可以获得等于名义金额的赔偿，一旦参考品信用等级出现微小变化，</w:t>
      </w:r>
      <w:r w:rsidR="00CF0121">
        <w:rPr>
          <w:rFonts w:asciiTheme="minorEastAsia" w:hAnsiTheme="minorEastAsia"/>
          <w:color w:val="000000"/>
          <w:szCs w:val="21"/>
        </w:rPr>
        <w:t>C</w:t>
      </w:r>
      <w:r w:rsidRPr="00CF0121">
        <w:rPr>
          <w:rFonts w:asciiTheme="minorEastAsia" w:hAnsiTheme="minorEastAsia"/>
          <w:color w:val="000000"/>
          <w:szCs w:val="21"/>
        </w:rPr>
        <w:t>DS</w:t>
      </w:r>
      <w:r w:rsidRPr="00CF0121">
        <w:rPr>
          <w:rFonts w:asciiTheme="minorEastAsia" w:hAnsiTheme="minorEastAsia" w:hint="eastAsia"/>
          <w:color w:val="000000"/>
          <w:szCs w:val="21"/>
        </w:rPr>
        <w:t>保费价格就会剧烈波动。②由于信用保护的买方并不需要真正持有作为参考的信用工具，因此，特定信用工具可能同时在多起交易中被当作</w:t>
      </w:r>
      <w:r w:rsidR="00CF0121">
        <w:rPr>
          <w:rFonts w:asciiTheme="minorEastAsia" w:hAnsiTheme="minorEastAsia"/>
          <w:color w:val="000000"/>
          <w:szCs w:val="21"/>
        </w:rPr>
        <w:t>C</w:t>
      </w:r>
      <w:r w:rsidRPr="00CF0121">
        <w:rPr>
          <w:rFonts w:asciiTheme="minorEastAsia" w:hAnsiTheme="minorEastAsia"/>
          <w:color w:val="000000"/>
          <w:szCs w:val="21"/>
        </w:rPr>
        <w:t>DS</w:t>
      </w:r>
      <w:r w:rsidRPr="00CF0121">
        <w:rPr>
          <w:rFonts w:asciiTheme="minorEastAsia" w:hAnsiTheme="minorEastAsia" w:hint="eastAsia"/>
          <w:color w:val="000000"/>
          <w:szCs w:val="21"/>
        </w:rPr>
        <w:t>的参考，可能极大地放大风险敞口总额。在发生危机时，市场往往恐慌性地高估涉险金额。③由于场外市场缺乏充分的信息披露和监管，交易者并不清楚自己的交易对手卷入了多少此类交易，在危机期间，每起信用事件的发生都会引起市场参与者的相互猜疑，担心自己的交易对手倒下从而失去自己的敞口头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【解析】证券投资基金的当事人有三方：基金份额持有人、基金管理人和基金托管人，并无</w:t>
      </w:r>
      <w:r w:rsidRPr="00CF0121">
        <w:rPr>
          <w:rFonts w:asciiTheme="minorEastAsia" w:hAnsiTheme="minorEastAsia" w:hint="cs"/>
          <w:color w:val="000000"/>
          <w:szCs w:val="21"/>
        </w:rPr>
        <w:t>“</w:t>
      </w:r>
      <w:r w:rsidRPr="00CF0121">
        <w:rPr>
          <w:rFonts w:asciiTheme="minorEastAsia" w:hAnsiTheme="minorEastAsia" w:hint="eastAsia"/>
          <w:color w:val="000000"/>
          <w:szCs w:val="21"/>
        </w:rPr>
        <w:t>基金发起人</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【解析】国际证监会公布的证券监管的主要目标是：①保护投资者。②保证证券市场的公平、效率和透明。③降低系统性风险。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【解析】账面价值又被称为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股票净值</w:t>
      </w:r>
      <w:r w:rsidRPr="00CF0121">
        <w:rPr>
          <w:rFonts w:asciiTheme="minorEastAsia" w:hAnsiTheme="minorEastAsia" w:hint="cs"/>
          <w:color w:val="000000"/>
          <w:szCs w:val="21"/>
        </w:rPr>
        <w:t>”</w:t>
      </w:r>
      <w:r w:rsidRPr="00CF0121">
        <w:rPr>
          <w:rFonts w:asciiTheme="minorEastAsia" w:hAnsiTheme="minorEastAsia" w:hint="eastAsia"/>
          <w:color w:val="000000"/>
          <w:szCs w:val="21"/>
        </w:rPr>
        <w:t>或</w:t>
      </w:r>
      <w:r w:rsidRPr="00CF0121">
        <w:rPr>
          <w:rFonts w:asciiTheme="minorEastAsia" w:hAnsiTheme="minorEastAsia" w:hint="cs"/>
          <w:color w:val="000000"/>
          <w:szCs w:val="21"/>
        </w:rPr>
        <w:t>“</w:t>
      </w:r>
      <w:r w:rsidRPr="00CF0121">
        <w:rPr>
          <w:rFonts w:asciiTheme="minorEastAsia" w:hAnsiTheme="minorEastAsia" w:hint="eastAsia"/>
          <w:color w:val="000000"/>
          <w:szCs w:val="21"/>
        </w:rPr>
        <w:t>每股净资产</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，是指每股股票所代表的实际资产的价值。股票的内在价值即理论价值，也即股票未来收益的现值。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【解析】公司的公积金有以下来源：①股票溢价发行部分。②每年从税后净利中按比例提存部分。③股东大会决议后提取的任意公积金。④公司资产重估增值部分。⑤公司从外部取得的赠与资产。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之所以在许多国家受到投资者的广泛欢迎，发展迅速，与证券投资基金本身的特点有关。作为一种现代化投资工具，证券投资基金所具备的特点是十分明显的：①集合投资。②分散风险。③专业理财。</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【解析】国际债券的发行人主要是各国政府、政府所属机构、银行或其他金融机构、工商企业及一些国际组织等。</w:t>
      </w:r>
      <w:r w:rsidR="00CF0121">
        <w:rPr>
          <w:rFonts w:asciiTheme="minorEastAsia" w:hAnsiTheme="minorEastAsia"/>
          <w:color w:val="000000"/>
          <w:szCs w:val="21"/>
        </w:rPr>
        <w:t>C</w:t>
      </w:r>
      <w:r w:rsidRPr="00CF0121">
        <w:rPr>
          <w:rFonts w:asciiTheme="minorEastAsia" w:hAnsiTheme="minorEastAsia" w:hint="eastAsia"/>
          <w:color w:val="000000"/>
          <w:szCs w:val="21"/>
        </w:rPr>
        <w:t>项自然人只能是国际债券的投资者。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【解析】可转换证券的要素包括：有效期限和转换期限，票面利率或股息率，转换比例或转换价格，赎回条款与回售条款，转换价格修正条款。转换数量不是可转换证券的要素。</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股份有限公司监事会行使的职权包括：检查公司的财务；对董事、经理执行公司职务时违反法律、法规和公司章程的行为进行监督；当董事和经理的行为损害公司的利益时，要求董事和经理予以纠正；提议召开临时股东大会；其他职权。制定公司的基本管理制度</w:t>
      </w:r>
      <w:r w:rsidR="009E70B3">
        <w:rPr>
          <w:rFonts w:asciiTheme="minorEastAsia" w:hAnsiTheme="minorEastAsia" w:hint="eastAsia"/>
          <w:color w:val="000000"/>
          <w:szCs w:val="21"/>
        </w:rPr>
        <w:t>，</w:t>
      </w:r>
      <w:r w:rsidRPr="00CF0121">
        <w:rPr>
          <w:rFonts w:asciiTheme="minorEastAsia" w:hAnsiTheme="minorEastAsia" w:hint="eastAsia"/>
          <w:color w:val="000000"/>
          <w:szCs w:val="21"/>
        </w:rPr>
        <w:t>是股份有限公司经理的职责。</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【解析】按照金融衍生</w:t>
      </w:r>
      <w:r w:rsidRPr="00CF0121">
        <w:rPr>
          <w:rFonts w:asciiTheme="minorEastAsia" w:hAnsiTheme="minorEastAsia"/>
          <w:color w:val="000000"/>
          <w:szCs w:val="21"/>
        </w:rPr>
        <w:t>3-</w:t>
      </w:r>
      <w:r w:rsidRPr="00CF0121">
        <w:rPr>
          <w:rFonts w:asciiTheme="minorEastAsia" w:hAnsiTheme="minorEastAsia" w:hint="eastAsia"/>
          <w:color w:val="000000"/>
          <w:szCs w:val="21"/>
        </w:rPr>
        <w:t>具自身交易的方法及特点分类，可分为金融远期合约、金融期货、金融期权、金融互换和结构化金融衍生工具。</w:t>
      </w:r>
      <w:r w:rsidR="00CF0121">
        <w:rPr>
          <w:rFonts w:asciiTheme="minorEastAsia" w:hAnsiTheme="minorEastAsia"/>
          <w:color w:val="000000"/>
          <w:szCs w:val="21"/>
        </w:rPr>
        <w:t>C</w:t>
      </w:r>
      <w:r w:rsidRPr="00CF0121">
        <w:rPr>
          <w:rFonts w:asciiTheme="minorEastAsia" w:hAnsiTheme="minorEastAsia" w:hint="eastAsia"/>
          <w:color w:val="000000"/>
          <w:szCs w:val="21"/>
        </w:rPr>
        <w:t>项信用互换属于按照基础工具种类划分的信用衍生工具。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【解析】我国也有公司在美国发行</w:t>
      </w:r>
      <w:r w:rsidRPr="00CF0121">
        <w:rPr>
          <w:rFonts w:asciiTheme="minorEastAsia" w:hAnsiTheme="minorEastAsia"/>
          <w:color w:val="000000"/>
          <w:szCs w:val="21"/>
        </w:rPr>
        <w:t>ADR</w:t>
      </w:r>
      <w:r w:rsidRPr="00CF0121">
        <w:rPr>
          <w:rFonts w:asciiTheme="minorEastAsia" w:hAnsiTheme="minorEastAsia" w:hint="eastAsia"/>
          <w:color w:val="000000"/>
          <w:szCs w:val="21"/>
        </w:rPr>
        <w:t>，包括轮胎橡胶、氯碱化工、二纺机、深深房、东方航空、青岛啤酒等公司发行的一级</w:t>
      </w:r>
      <w:r w:rsidRPr="00CF0121">
        <w:rPr>
          <w:rFonts w:asciiTheme="minorEastAsia" w:hAnsiTheme="minorEastAsia"/>
          <w:color w:val="000000"/>
          <w:szCs w:val="21"/>
        </w:rPr>
        <w:t>ADR</w:t>
      </w:r>
      <w:r w:rsidRPr="00CF0121">
        <w:rPr>
          <w:rFonts w:asciiTheme="minorEastAsia" w:hAnsiTheme="minorEastAsia" w:hint="eastAsia"/>
          <w:color w:val="000000"/>
          <w:szCs w:val="21"/>
        </w:rPr>
        <w:t>，中国华能国际、中石油、上海石化、中芯国际、中石化、盛大网络等公司发行的三级</w:t>
      </w:r>
      <w:r w:rsidRPr="00CF0121">
        <w:rPr>
          <w:rFonts w:asciiTheme="minorEastAsia" w:hAnsiTheme="minorEastAsia"/>
          <w:color w:val="000000"/>
          <w:szCs w:val="21"/>
        </w:rPr>
        <w:t>ADR</w:t>
      </w:r>
      <w:r w:rsidRPr="00CF0121">
        <w:rPr>
          <w:rFonts w:asciiTheme="minorEastAsia" w:hAnsiTheme="minorEastAsia" w:hint="eastAsia"/>
          <w:color w:val="000000"/>
          <w:szCs w:val="21"/>
        </w:rPr>
        <w:t>，以及马鞍山钢铁、庆铃汽车、中海发展、仪征化纤等公司发行的</w:t>
      </w:r>
      <w:r w:rsidR="00CF0121">
        <w:rPr>
          <w:rFonts w:asciiTheme="minorEastAsia" w:hAnsiTheme="minorEastAsia"/>
          <w:color w:val="000000"/>
          <w:szCs w:val="21"/>
        </w:rPr>
        <w:t>1</w:t>
      </w:r>
      <w:r w:rsidRPr="00CF0121">
        <w:rPr>
          <w:rFonts w:asciiTheme="minorEastAsia" w:hAnsiTheme="minorEastAsia"/>
          <w:color w:val="000000"/>
          <w:szCs w:val="21"/>
        </w:rPr>
        <w:t>44A</w:t>
      </w:r>
      <w:r w:rsidRPr="00CF0121">
        <w:rPr>
          <w:rFonts w:asciiTheme="minorEastAsia" w:hAnsiTheme="minorEastAsia" w:hint="eastAsia"/>
          <w:color w:val="000000"/>
          <w:szCs w:val="21"/>
        </w:rPr>
        <w:t>规则下的</w:t>
      </w:r>
      <w:r w:rsidRPr="00CF0121">
        <w:rPr>
          <w:rFonts w:asciiTheme="minorEastAsia" w:hAnsiTheme="minorEastAsia"/>
          <w:color w:val="000000"/>
          <w:szCs w:val="21"/>
        </w:rPr>
        <w:t>ADR</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证券交易所的组织形式大致可以分为两类，即公司制和会员制。前者的证券交易所是以股份有限公司形式组织并以营利为目的的法人团体；后者的证券交易所是一个由会员自愿组成的、不以营利为目的的社会法人团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除以上四项外，我国《证券投资基金法》规定，基金份额持有人还享有下列权利：对基金份额持有人大会审议事项行使表决权；查阅或者复制公开披露的基金信息资料；对基金管理人、基金托管人、基金份额发售机构损害其合法权益的行为依法提起诉讼；</w:t>
      </w:r>
      <w:r w:rsidRPr="00CF0121">
        <w:rPr>
          <w:rFonts w:asciiTheme="minorEastAsia" w:hAnsiTheme="minorEastAsia" w:hint="eastAsia"/>
          <w:color w:val="000000"/>
          <w:szCs w:val="21"/>
        </w:rPr>
        <w:lastRenderedPageBreak/>
        <w:t>基金合同约定的其他权利。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【解析】发行人中请首次公开发行股票并上市、上市公司发行新股、可转换公司债券或公开发行法律、行政法规规定实行保荐制度的其他证券的，应当聘请具有保荐资格的机构担任保荐机构。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【解析】期货交易则实行保证金制度和逐日盯市制度，交易者并不需要在成交时拥有或借入全部资金或基础金融工具。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【解析】债券的特征：①偿还性。②流动性。③安全性。④收益性。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【解析】发行分离交易的可转换债券应当具备以下条件：①公司最近</w:t>
      </w:r>
      <w:r w:rsidR="00CF0121">
        <w:rPr>
          <w:rFonts w:asciiTheme="minorEastAsia" w:hAnsiTheme="minorEastAsia"/>
          <w:color w:val="000000"/>
          <w:szCs w:val="21"/>
        </w:rPr>
        <w:t>1</w:t>
      </w:r>
      <w:r w:rsidRPr="00CF0121">
        <w:rPr>
          <w:rFonts w:asciiTheme="minorEastAsia" w:hAnsiTheme="minorEastAsia" w:hint="eastAsia"/>
          <w:color w:val="000000"/>
          <w:szCs w:val="21"/>
        </w:rPr>
        <w:t>期末经审计的净资产不低于人民币</w:t>
      </w:r>
      <w:r w:rsidRPr="00CF0121">
        <w:rPr>
          <w:rFonts w:asciiTheme="minorEastAsia" w:hAnsiTheme="minorEastAsia"/>
          <w:color w:val="000000"/>
          <w:szCs w:val="21"/>
        </w:rPr>
        <w:t>15</w:t>
      </w:r>
      <w:r w:rsidRPr="00CF0121">
        <w:rPr>
          <w:rFonts w:asciiTheme="minorEastAsia" w:hAnsiTheme="minorEastAsia" w:hint="eastAsia"/>
          <w:color w:val="000000"/>
          <w:szCs w:val="21"/>
        </w:rPr>
        <w:t>亿元。②最近</w:t>
      </w:r>
      <w:r w:rsidRPr="00CF0121">
        <w:rPr>
          <w:rFonts w:asciiTheme="minorEastAsia" w:hAnsiTheme="minorEastAsia"/>
          <w:color w:val="000000"/>
          <w:szCs w:val="21"/>
        </w:rPr>
        <w:t>3</w:t>
      </w:r>
      <w:r w:rsidRPr="00CF0121">
        <w:rPr>
          <w:rFonts w:asciiTheme="minorEastAsia" w:hAnsiTheme="minorEastAsia" w:hint="eastAsia"/>
          <w:color w:val="000000"/>
          <w:szCs w:val="21"/>
        </w:rPr>
        <w:t>个会计年度的年均可分配利润不少于公司债券</w:t>
      </w:r>
      <w:r w:rsidR="00CF0121">
        <w:rPr>
          <w:rFonts w:asciiTheme="minorEastAsia" w:hAnsiTheme="minorEastAsia"/>
          <w:color w:val="000000"/>
          <w:szCs w:val="21"/>
        </w:rPr>
        <w:t>1</w:t>
      </w:r>
      <w:r w:rsidRPr="00CF0121">
        <w:rPr>
          <w:rFonts w:asciiTheme="minorEastAsia" w:hAnsiTheme="minorEastAsia" w:hint="eastAsia"/>
          <w:color w:val="000000"/>
          <w:szCs w:val="21"/>
        </w:rPr>
        <w:t>年的利息。③最近</w:t>
      </w:r>
      <w:r w:rsidRPr="00CF0121">
        <w:rPr>
          <w:rFonts w:asciiTheme="minorEastAsia" w:hAnsiTheme="minorEastAsia"/>
          <w:color w:val="000000"/>
          <w:szCs w:val="21"/>
        </w:rPr>
        <w:t>3</w:t>
      </w:r>
      <w:r w:rsidRPr="00CF0121">
        <w:rPr>
          <w:rFonts w:asciiTheme="minorEastAsia" w:hAnsiTheme="minorEastAsia" w:hint="eastAsia"/>
          <w:color w:val="000000"/>
          <w:szCs w:val="21"/>
        </w:rPr>
        <w:t>个会计年度经营活动产生的现金流量净额平均不少于公司债券</w:t>
      </w:r>
      <w:r w:rsidRPr="00CF0121">
        <w:rPr>
          <w:rFonts w:asciiTheme="minorEastAsia" w:hAnsiTheme="minorEastAsia"/>
          <w:color w:val="000000"/>
          <w:szCs w:val="21"/>
        </w:rPr>
        <w:t>1</w:t>
      </w:r>
      <w:r w:rsidRPr="00CF0121">
        <w:rPr>
          <w:rFonts w:asciiTheme="minorEastAsia" w:hAnsiTheme="minorEastAsia" w:hint="eastAsia"/>
          <w:color w:val="000000"/>
          <w:szCs w:val="21"/>
        </w:rPr>
        <w:t>年的利息。④本次发行后累计公司债券余额不超过最近</w:t>
      </w:r>
      <w:r w:rsidRPr="00CF0121">
        <w:rPr>
          <w:rFonts w:asciiTheme="minorEastAsia" w:hAnsiTheme="minorEastAsia"/>
          <w:color w:val="000000"/>
          <w:szCs w:val="21"/>
        </w:rPr>
        <w:t>1</w:t>
      </w:r>
      <w:r w:rsidRPr="00CF0121">
        <w:rPr>
          <w:rFonts w:asciiTheme="minorEastAsia" w:hAnsiTheme="minorEastAsia" w:hint="eastAsia"/>
          <w:color w:val="000000"/>
          <w:szCs w:val="21"/>
        </w:rPr>
        <w:t>期末净资产额的</w:t>
      </w:r>
      <w:r w:rsidRPr="00CF0121">
        <w:rPr>
          <w:rFonts w:asciiTheme="minorEastAsia" w:hAnsiTheme="minorEastAsia"/>
          <w:color w:val="000000"/>
          <w:szCs w:val="21"/>
        </w:rPr>
        <w:t>40</w:t>
      </w:r>
      <w:r w:rsidRPr="00CF0121">
        <w:rPr>
          <w:rFonts w:asciiTheme="minorEastAsia" w:hAnsiTheme="minorEastAsia" w:hint="eastAsia"/>
          <w:color w:val="000000"/>
          <w:szCs w:val="21"/>
        </w:rPr>
        <w:t>％，预计所附认股权全部行权后募集的资金总量不超过拟发行公司债券金额。</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【解析】基金从设立到终止都要支付一定的费用。通常情况下，基金所支付的费用主要有以下几个方面：①基金管理费。②基金托管费。③基金交易费。④基金运作费。⑤基金销售服务费。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【解析】根据证券化的基础资产不同，可以将资产证券化分为不动产证券化、应收账款证券化、信贷资产证券化、未来收益证券化</w:t>
      </w:r>
      <w:r w:rsidRPr="00CF0121">
        <w:rPr>
          <w:rFonts w:asciiTheme="minorEastAsia" w:hAnsiTheme="minorEastAsia"/>
          <w:color w:val="000000"/>
          <w:szCs w:val="21"/>
        </w:rPr>
        <w:t>(</w:t>
      </w:r>
      <w:r w:rsidRPr="00CF0121">
        <w:rPr>
          <w:rFonts w:asciiTheme="minorEastAsia" w:hAnsiTheme="minorEastAsia" w:hint="eastAsia"/>
          <w:color w:val="000000"/>
          <w:szCs w:val="21"/>
        </w:rPr>
        <w:t>如高速公路收费</w:t>
      </w:r>
      <w:r w:rsidRPr="00CF0121">
        <w:rPr>
          <w:rFonts w:asciiTheme="minorEastAsia" w:hAnsiTheme="minorEastAsia"/>
          <w:color w:val="000000"/>
          <w:szCs w:val="21"/>
        </w:rPr>
        <w:t>)</w:t>
      </w:r>
      <w:r w:rsidRPr="00CF0121">
        <w:rPr>
          <w:rFonts w:asciiTheme="minorEastAsia" w:hAnsiTheme="minorEastAsia" w:hint="eastAsia"/>
          <w:color w:val="000000"/>
          <w:szCs w:val="21"/>
        </w:rPr>
        <w:t>、债券组合证券化等类别。</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金融中介机构积极参与金融衍生工具的发展主要有两方面原因：①在金融机构进行资产负债管理的背景下，金融衍生工具业务属于表外业务，既不影响资产负债表状况，又能带来手续费等项收入。②金融机构可以利用自身在金融衍生工具方面的优势，直接进行自营交易，扩大利润来源。</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【解析】除</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三项外，全球股票价格指数期货品种中比较重要的还有：芝加哥商业交易所的标准普尔股票价格指数期货系列、芝加哥期货交易所的道一琼斯指数期货系列、新加坡期货交易所的日经</w:t>
      </w:r>
      <w:r w:rsidRPr="00CF0121">
        <w:rPr>
          <w:rFonts w:asciiTheme="minorEastAsia" w:hAnsiTheme="minorEastAsia"/>
          <w:color w:val="000000"/>
          <w:szCs w:val="21"/>
        </w:rPr>
        <w:t>225</w:t>
      </w:r>
      <w:r w:rsidRPr="00CF0121">
        <w:rPr>
          <w:rFonts w:asciiTheme="minorEastAsia" w:hAnsiTheme="minorEastAsia" w:hint="eastAsia"/>
          <w:color w:val="000000"/>
          <w:szCs w:val="21"/>
        </w:rPr>
        <w:t>指数期货、中国台湾证券交易所的台湾股票指数期货等。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【解析】短期国债一般指偿还期限为</w:t>
      </w:r>
      <w:r w:rsidR="00CF0121">
        <w:rPr>
          <w:rFonts w:asciiTheme="minorEastAsia" w:hAnsiTheme="minorEastAsia"/>
          <w:color w:val="000000"/>
          <w:szCs w:val="21"/>
        </w:rPr>
        <w:t>1</w:t>
      </w:r>
      <w:r w:rsidRPr="00CF0121">
        <w:rPr>
          <w:rFonts w:asciiTheme="minorEastAsia" w:hAnsiTheme="minorEastAsia" w:hint="eastAsia"/>
          <w:color w:val="000000"/>
          <w:szCs w:val="21"/>
        </w:rPr>
        <w:t>年或</w:t>
      </w:r>
      <w:r w:rsidR="00CF0121">
        <w:rPr>
          <w:rFonts w:asciiTheme="minorEastAsia" w:hAnsiTheme="minorEastAsia"/>
          <w:color w:val="000000"/>
          <w:szCs w:val="21"/>
        </w:rPr>
        <w:t>1</w:t>
      </w:r>
      <w:r w:rsidRPr="00CF0121">
        <w:rPr>
          <w:rFonts w:asciiTheme="minorEastAsia" w:hAnsiTheme="minorEastAsia" w:hint="eastAsia"/>
          <w:color w:val="000000"/>
          <w:szCs w:val="21"/>
        </w:rPr>
        <w:t>年以内的国债，具有周期短及流动性强的特点，在货币市场上占有重要地位。政府发行短期国债，一般是为满足国库暂时的入不敷出之需。在国际市场上，短期国债的常见形式是国库券，它是由政府发行用于弥补临时收支差额的一种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【解析】除</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三项外，按照《证券投资基金法》和其他相关法规的规定，基金财产还不得用于下列投资或者活动：买卖其他基金份额，但是国务院另有规定的除外；向其基金管理人、基金托管人出资或者买卖其基金管理人、基金托管人发行的股票或者债券；买卖与其基金管理人、基金托管人有控股关系的股东或者与其基金管理人、基金托管人有其他重大利害关系的公司发行的证券或者承销期内承销的证券；从事内幕交易、操纵证券交易价格及其他不正当的证券交易活动；依照法律、行政法规有关规定，由国务院证券监督管理机构规定禁止的其他活动。</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三、判断题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【解析】完全按照有关指数的构成比例进行证券投资的基金品种可以不受下列比例限制：①一只基金持有一家上市公司的股票，其市值不得超过基金资产净值的</w:t>
      </w:r>
      <w:r w:rsidRPr="00CF0121">
        <w:rPr>
          <w:rFonts w:asciiTheme="minorEastAsia" w:hAnsiTheme="minorEastAsia"/>
          <w:color w:val="000000"/>
          <w:szCs w:val="21"/>
        </w:rPr>
        <w:t>10</w:t>
      </w:r>
      <w:r w:rsidRPr="00CF0121">
        <w:rPr>
          <w:rFonts w:asciiTheme="minorEastAsia" w:hAnsiTheme="minorEastAsia" w:hint="eastAsia"/>
          <w:color w:val="000000"/>
          <w:szCs w:val="21"/>
        </w:rPr>
        <w:t>％。②同一基金管理人管理的全部基金持有一家公司发行的证券，不得超过该证券的</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【解析】存托凭证</w:t>
      </w:r>
      <w:r w:rsidRPr="00CF0121">
        <w:rPr>
          <w:rFonts w:asciiTheme="minorEastAsia" w:hAnsiTheme="minorEastAsia"/>
          <w:color w:val="000000"/>
          <w:szCs w:val="21"/>
        </w:rPr>
        <w:t>(DepositoryRe</w:t>
      </w:r>
      <w:r w:rsidR="00CF0121">
        <w:rPr>
          <w:rFonts w:asciiTheme="minorEastAsia" w:hAnsiTheme="minorEastAsia"/>
          <w:color w:val="000000"/>
          <w:szCs w:val="21"/>
        </w:rPr>
        <w:t>C</w:t>
      </w:r>
      <w:r w:rsidRPr="00CF0121">
        <w:rPr>
          <w:rFonts w:asciiTheme="minorEastAsia" w:hAnsiTheme="minorEastAsia"/>
          <w:color w:val="000000"/>
          <w:szCs w:val="21"/>
        </w:rPr>
        <w:t>eipts</w:t>
      </w:r>
      <w:r w:rsidRPr="00CF0121">
        <w:rPr>
          <w:rFonts w:asciiTheme="minorEastAsia" w:hAnsiTheme="minorEastAsia" w:hint="eastAsia"/>
          <w:color w:val="000000"/>
          <w:szCs w:val="21"/>
        </w:rPr>
        <w:t>，简称</w:t>
      </w:r>
      <w:r w:rsidRPr="00CF0121">
        <w:rPr>
          <w:rFonts w:asciiTheme="minorEastAsia" w:hAnsiTheme="minorEastAsia"/>
          <w:color w:val="000000"/>
          <w:szCs w:val="21"/>
        </w:rPr>
        <w:t>DR)</w:t>
      </w:r>
      <w:r w:rsidRPr="00CF0121">
        <w:rPr>
          <w:rFonts w:asciiTheme="minorEastAsia" w:hAnsiTheme="minorEastAsia" w:hint="eastAsia"/>
          <w:color w:val="000000"/>
          <w:szCs w:val="21"/>
        </w:rPr>
        <w:t>，又称存券收据或存股证，是指在一国证券市场流通的代表外国公司有价证券的可转让凭证，属公司融资业务范畴的金融衍生工具。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【解析】金融时报指数包括金融时报工业股票指数</w:t>
      </w:r>
      <w:r w:rsidRPr="00CF0121">
        <w:rPr>
          <w:rFonts w:asciiTheme="minorEastAsia" w:hAnsiTheme="minorEastAsia"/>
          <w:color w:val="000000"/>
          <w:szCs w:val="21"/>
        </w:rPr>
        <w:t>(30</w:t>
      </w:r>
      <w:r w:rsidRPr="00CF0121">
        <w:rPr>
          <w:rFonts w:asciiTheme="minorEastAsia" w:hAnsiTheme="minorEastAsia" w:hint="eastAsia"/>
          <w:color w:val="000000"/>
          <w:szCs w:val="21"/>
        </w:rPr>
        <w:t>种股票指数</w:t>
      </w:r>
      <w:r w:rsidRPr="00CF0121">
        <w:rPr>
          <w:rFonts w:asciiTheme="minorEastAsia" w:hAnsiTheme="minorEastAsia"/>
          <w:color w:val="000000"/>
          <w:szCs w:val="21"/>
        </w:rPr>
        <w:t>)</w:t>
      </w:r>
      <w:r w:rsidRPr="00CF0121">
        <w:rPr>
          <w:rFonts w:asciiTheme="minorEastAsia" w:hAnsiTheme="minorEastAsia" w:hint="eastAsia"/>
          <w:color w:val="000000"/>
          <w:szCs w:val="21"/>
        </w:rPr>
        <w:t>、</w:t>
      </w:r>
      <w:r w:rsidRPr="00CF0121">
        <w:rPr>
          <w:rFonts w:asciiTheme="minorEastAsia" w:hAnsiTheme="minorEastAsia"/>
          <w:color w:val="000000"/>
          <w:szCs w:val="21"/>
        </w:rPr>
        <w:t>100</w:t>
      </w:r>
      <w:r w:rsidRPr="00CF0121">
        <w:rPr>
          <w:rFonts w:asciiTheme="minorEastAsia" w:hAnsiTheme="minorEastAsia" w:hint="eastAsia"/>
          <w:color w:val="000000"/>
          <w:szCs w:val="21"/>
        </w:rPr>
        <w:t>种股票交易指数</w:t>
      </w:r>
      <w:r w:rsidRPr="00CF0121">
        <w:rPr>
          <w:rFonts w:asciiTheme="minorEastAsia" w:hAnsiTheme="minorEastAsia"/>
          <w:color w:val="000000"/>
          <w:szCs w:val="21"/>
        </w:rPr>
        <w:t>(FT</w:t>
      </w:r>
      <w:r w:rsidR="00694B96">
        <w:rPr>
          <w:rFonts w:asciiTheme="minorEastAsia" w:hAnsiTheme="minorEastAsia" w:hint="eastAsia"/>
          <w:color w:val="000000"/>
          <w:szCs w:val="21"/>
        </w:rPr>
        <w:t>-</w:t>
      </w:r>
      <w:r w:rsidRPr="00CF0121">
        <w:rPr>
          <w:rFonts w:asciiTheme="minorEastAsia" w:hAnsiTheme="minorEastAsia"/>
          <w:color w:val="000000"/>
          <w:szCs w:val="21"/>
        </w:rPr>
        <w:t>100</w:t>
      </w:r>
      <w:r w:rsidRPr="00CF0121">
        <w:rPr>
          <w:rFonts w:asciiTheme="minorEastAsia" w:hAnsiTheme="minorEastAsia" w:hint="eastAsia"/>
          <w:color w:val="000000"/>
          <w:szCs w:val="21"/>
        </w:rPr>
        <w:t>指数</w:t>
      </w:r>
      <w:r w:rsidRPr="00CF0121">
        <w:rPr>
          <w:rFonts w:asciiTheme="minorEastAsia" w:hAnsiTheme="minorEastAsia"/>
          <w:color w:val="000000"/>
          <w:szCs w:val="21"/>
        </w:rPr>
        <w:t>)</w:t>
      </w:r>
      <w:r w:rsidRPr="00CF0121">
        <w:rPr>
          <w:rFonts w:asciiTheme="minorEastAsia" w:hAnsiTheme="minorEastAsia" w:hint="eastAsia"/>
          <w:color w:val="000000"/>
          <w:szCs w:val="21"/>
        </w:rPr>
        <w:t>和综合精算股票指数三种。其中，</w:t>
      </w:r>
      <w:r w:rsidRPr="00CF0121">
        <w:rPr>
          <w:rFonts w:asciiTheme="minorEastAsia" w:hAnsiTheme="minorEastAsia"/>
          <w:color w:val="000000"/>
          <w:szCs w:val="21"/>
        </w:rPr>
        <w:t>100</w:t>
      </w:r>
      <w:r w:rsidRPr="00CF0121">
        <w:rPr>
          <w:rFonts w:asciiTheme="minorEastAsia" w:hAnsiTheme="minorEastAsia" w:hint="eastAsia"/>
          <w:color w:val="000000"/>
          <w:szCs w:val="21"/>
        </w:rPr>
        <w:t>种股票交易指数</w:t>
      </w:r>
      <w:r w:rsidRPr="00CF0121">
        <w:rPr>
          <w:rFonts w:asciiTheme="minorEastAsia" w:hAnsiTheme="minorEastAsia"/>
          <w:color w:val="000000"/>
          <w:szCs w:val="21"/>
        </w:rPr>
        <w:t>(FT-100</w:t>
      </w:r>
      <w:r w:rsidRPr="00CF0121">
        <w:rPr>
          <w:rFonts w:asciiTheme="minorEastAsia" w:hAnsiTheme="minorEastAsia" w:hint="eastAsia"/>
          <w:color w:val="000000"/>
          <w:szCs w:val="21"/>
        </w:rPr>
        <w:t>指数</w:t>
      </w:r>
      <w:r w:rsidRPr="00CF0121">
        <w:rPr>
          <w:rFonts w:asciiTheme="minorEastAsia" w:hAnsiTheme="minorEastAsia"/>
          <w:color w:val="000000"/>
          <w:szCs w:val="21"/>
        </w:rPr>
        <w:t>)</w:t>
      </w:r>
      <w:r w:rsidRPr="00CF0121">
        <w:rPr>
          <w:rFonts w:asciiTheme="minorEastAsia" w:hAnsiTheme="minorEastAsia" w:hint="eastAsia"/>
          <w:color w:val="000000"/>
          <w:szCs w:val="21"/>
        </w:rPr>
        <w:t>，自</w:t>
      </w:r>
      <w:r w:rsidRPr="00CF0121">
        <w:rPr>
          <w:rFonts w:asciiTheme="minorEastAsia" w:hAnsiTheme="minorEastAsia"/>
          <w:color w:val="000000"/>
          <w:szCs w:val="21"/>
        </w:rPr>
        <w:lastRenderedPageBreak/>
        <w:t>1984</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3</w:t>
      </w:r>
      <w:r w:rsidRPr="00CF0121">
        <w:rPr>
          <w:rFonts w:asciiTheme="minorEastAsia" w:hAnsiTheme="minorEastAsia" w:hint="eastAsia"/>
          <w:color w:val="000000"/>
          <w:szCs w:val="21"/>
        </w:rPr>
        <w:t>日起编制并公布。这一指数挑选了</w:t>
      </w:r>
      <w:r w:rsidRPr="00CF0121">
        <w:rPr>
          <w:rFonts w:asciiTheme="minorEastAsia" w:hAnsiTheme="minorEastAsia"/>
          <w:color w:val="000000"/>
          <w:szCs w:val="21"/>
        </w:rPr>
        <w:t>100</w:t>
      </w:r>
      <w:r w:rsidRPr="00CF0121">
        <w:rPr>
          <w:rFonts w:asciiTheme="minorEastAsia" w:hAnsiTheme="minorEastAsia" w:hint="eastAsia"/>
          <w:color w:val="000000"/>
          <w:szCs w:val="21"/>
        </w:rPr>
        <w:t>家有代表性的大公司股票，又因它通过伦敦股票市场自动报价电脑系统可随时得出股票市价，并每分钟计算一次，因此能迅速反映股市行情的每一变动，自公布以来受到</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4J'3</w:t>
      </w:r>
      <w:r w:rsidRPr="00CF0121">
        <w:rPr>
          <w:rFonts w:asciiTheme="minorEastAsia" w:hAnsiTheme="minorEastAsia" w:hint="eastAsia"/>
          <w:color w:val="000000"/>
          <w:szCs w:val="21"/>
        </w:rPr>
        <w:t>的广泛重视。</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【解析】本题考查股票的定义。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【解析】中小企业板块的总体设计可以概括为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两个不变</w:t>
      </w:r>
      <w:r w:rsidRPr="00CF0121">
        <w:rPr>
          <w:rFonts w:asciiTheme="minorEastAsia" w:hAnsiTheme="minorEastAsia" w:hint="cs"/>
          <w:color w:val="000000"/>
          <w:szCs w:val="21"/>
        </w:rPr>
        <w:t>”</w:t>
      </w:r>
      <w:r w:rsidRPr="00CF0121">
        <w:rPr>
          <w:rFonts w:asciiTheme="minorEastAsia" w:hAnsiTheme="minorEastAsia" w:hint="eastAsia"/>
          <w:color w:val="000000"/>
          <w:szCs w:val="21"/>
        </w:rPr>
        <w:t>和</w:t>
      </w:r>
      <w:r w:rsidRPr="00CF0121">
        <w:rPr>
          <w:rFonts w:asciiTheme="minorEastAsia" w:hAnsiTheme="minorEastAsia" w:hint="cs"/>
          <w:color w:val="000000"/>
          <w:szCs w:val="21"/>
        </w:rPr>
        <w:t>“</w:t>
      </w:r>
      <w:r w:rsidRPr="00CF0121">
        <w:rPr>
          <w:rFonts w:asciiTheme="minorEastAsia" w:hAnsiTheme="minorEastAsia" w:hint="eastAsia"/>
          <w:color w:val="000000"/>
          <w:szCs w:val="21"/>
        </w:rPr>
        <w:t>四个独立</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两个不变</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是指中小企业板块运行所遵循的法律、法规和部门规章与主板市场相同；中小企业板块的上市公司符合主板市场的发行上市条件和信息披露要求。</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【解析】证券交易所不是政府机关，而是实行自律管理的法人。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【解析】发行人或其主承销商具有实际控制关系的询价对象的自营账户，不得参与本次发行股票的询价、网下配售，可以参与网上发行。</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【解析】除了政府部门直接发行的债券外，有些国家把政府担保的债券也划归为政府债券体系，称为政府保证债券。这种债券由一些与政府有直接关系的公司或金融机构发行，并由政府提供担保。</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【解析】公司发行股票所筹集的资本属于自有资本，而通过发行债券所筹集的资本属于借入资本。</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私募证券的发行对象通常是与发行者有特定关系的机构投资者，也有发行公司的内部职工。可以这样理解，私募证券的发行面窄，因此必须以机构投资者为主，如果以少量的个人投资者为主，无法确保发行成功。</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【解析】《公司法》规定，股份有限公司向发起人、国家授权投资的机构、法人发行的股票，应当为记名股票，并应</w:t>
      </w:r>
      <w:r w:rsidRPr="00CF0121">
        <w:rPr>
          <w:rFonts w:asciiTheme="minorEastAsia" w:hAnsiTheme="minorEastAsia"/>
          <w:color w:val="000000"/>
          <w:szCs w:val="21"/>
        </w:rPr>
        <w:t>3_3</w:t>
      </w:r>
      <w:r w:rsidRPr="00CF0121">
        <w:rPr>
          <w:rFonts w:asciiTheme="minorEastAsia" w:hAnsiTheme="minorEastAsia" w:hint="eastAsia"/>
          <w:color w:val="000000"/>
          <w:szCs w:val="21"/>
        </w:rPr>
        <w:t>记载该发起人、机构或者法人的名称，不得另立户名或者以代表人姓名记名。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【解析】证券必须采取书面形式或与书面形式有同等效力的形式，并且必须按照特定的格式进行书写或制作，载明有关法规规定的全部必要事项。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【解析】政府债券的发行主体是政府，它是指政府财政部门或其他代理机构为筹集资金，以政府名义发行的、承诺在一定时期支付利息和到期还本的债务凭证。中央政府发行的债券被称为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中央政府债券</w:t>
      </w:r>
      <w:r w:rsidRPr="00CF0121">
        <w:rPr>
          <w:rFonts w:asciiTheme="minorEastAsia" w:hAnsiTheme="minorEastAsia" w:hint="cs"/>
          <w:color w:val="000000"/>
          <w:szCs w:val="21"/>
        </w:rPr>
        <w:t>”</w:t>
      </w:r>
      <w:r w:rsidRPr="00CF0121">
        <w:rPr>
          <w:rFonts w:asciiTheme="minorEastAsia" w:hAnsiTheme="minorEastAsia" w:hint="eastAsia"/>
          <w:color w:val="000000"/>
          <w:szCs w:val="21"/>
        </w:rPr>
        <w:t>或者</w:t>
      </w:r>
      <w:r w:rsidRPr="00CF0121">
        <w:rPr>
          <w:rFonts w:asciiTheme="minorEastAsia" w:hAnsiTheme="minorEastAsia" w:hint="cs"/>
          <w:color w:val="000000"/>
          <w:szCs w:val="21"/>
        </w:rPr>
        <w:t>“</w:t>
      </w:r>
      <w:r w:rsidRPr="00CF0121">
        <w:rPr>
          <w:rFonts w:asciiTheme="minorEastAsia" w:hAnsiTheme="minorEastAsia" w:hint="eastAsia"/>
          <w:color w:val="000000"/>
          <w:szCs w:val="21"/>
        </w:rPr>
        <w:t>国债</w:t>
      </w:r>
      <w:r w:rsidRPr="00CF0121">
        <w:rPr>
          <w:rFonts w:asciiTheme="minorEastAsia" w:hAnsiTheme="minorEastAsia" w:hint="cs"/>
          <w:color w:val="000000"/>
          <w:szCs w:val="21"/>
        </w:rPr>
        <w:t>”</w:t>
      </w:r>
      <w:r w:rsidRPr="00CF0121">
        <w:rPr>
          <w:rFonts w:asciiTheme="minorEastAsia" w:hAnsiTheme="minorEastAsia" w:hint="eastAsia"/>
          <w:color w:val="000000"/>
          <w:szCs w:val="21"/>
        </w:rPr>
        <w:t>，地方政府发行的债券被称为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地方政府债券</w:t>
      </w:r>
      <w:r w:rsidRPr="00CF0121">
        <w:rPr>
          <w:rFonts w:asciiTheme="minorEastAsia" w:hAnsiTheme="minorEastAsia" w:hint="cs"/>
          <w:color w:val="000000"/>
          <w:szCs w:val="21"/>
        </w:rPr>
        <w:t>”</w:t>
      </w:r>
      <w:r w:rsidRPr="00CF0121">
        <w:rPr>
          <w:rFonts w:asciiTheme="minorEastAsia" w:hAnsiTheme="minorEastAsia" w:hint="eastAsia"/>
          <w:color w:val="000000"/>
          <w:szCs w:val="21"/>
        </w:rPr>
        <w:t>；有时两者也被统称为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公债</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【解析】红筹股是指在中国境外注册、在香港上市但主要业务在中国内地或大部分股东权益来自中国内地的股票。红筹股已经成为内地企业进入国际资本市场筹资的一条重要渠道，但红筹股不属于外资股。</w:t>
      </w:r>
    </w:p>
    <w:p w:rsidR="002D1C3B" w:rsidRPr="00CF0121" w:rsidRDefault="002D1C3B" w:rsidP="00694B96">
      <w:pPr>
        <w:widowControl/>
        <w:jc w:val="left"/>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【解析】可转换债券具有下列特征：①可转换债券是一种附有转股权的特殊债券。②可转换债券具有双重选择权的特征。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hint="cs"/>
          <w:color w:val="000000"/>
          <w:szCs w:val="21"/>
        </w:rPr>
        <w:t>“</w:t>
      </w:r>
      <w:r w:rsidRPr="00CF0121">
        <w:rPr>
          <w:rFonts w:asciiTheme="minorEastAsia" w:hAnsiTheme="minorEastAsia" w:hint="eastAsia"/>
          <w:color w:val="000000"/>
          <w:szCs w:val="21"/>
        </w:rPr>
        <w:t>三公</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原则：①</w:t>
      </w:r>
      <w:r w:rsidRPr="00CF0121">
        <w:rPr>
          <w:rFonts w:asciiTheme="minorEastAsia" w:hAnsiTheme="minorEastAsia" w:hint="cs"/>
          <w:color w:val="000000"/>
          <w:szCs w:val="21"/>
        </w:rPr>
        <w:t>“</w:t>
      </w:r>
      <w:r w:rsidRPr="00CF0121">
        <w:rPr>
          <w:rFonts w:asciiTheme="minorEastAsia" w:hAnsiTheme="minorEastAsia" w:hint="eastAsia"/>
          <w:color w:val="000000"/>
          <w:szCs w:val="21"/>
        </w:rPr>
        <w:t>公开</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原则要求证券市场具有充分的透明度，要实现市场信息的公开化。②</w:t>
      </w:r>
      <w:r w:rsidRPr="00CF0121">
        <w:rPr>
          <w:rFonts w:asciiTheme="minorEastAsia" w:hAnsiTheme="minorEastAsia" w:hint="cs"/>
          <w:color w:val="000000"/>
          <w:szCs w:val="21"/>
        </w:rPr>
        <w:t>“</w:t>
      </w:r>
      <w:r w:rsidRPr="00CF0121">
        <w:rPr>
          <w:rFonts w:asciiTheme="minorEastAsia" w:hAnsiTheme="minorEastAsia" w:hint="eastAsia"/>
          <w:color w:val="000000"/>
          <w:szCs w:val="21"/>
        </w:rPr>
        <w:t>公平</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原则要求证券市场不存在歧视，参与市场的主体具有完全平等的权利。③</w:t>
      </w:r>
      <w:r w:rsidRPr="00CF0121">
        <w:rPr>
          <w:rFonts w:asciiTheme="minorEastAsia" w:hAnsiTheme="minorEastAsia" w:hint="cs"/>
          <w:color w:val="000000"/>
          <w:szCs w:val="21"/>
        </w:rPr>
        <w:t>“</w:t>
      </w:r>
      <w:r w:rsidRPr="00CF0121">
        <w:rPr>
          <w:rFonts w:asciiTheme="minorEastAsia" w:hAnsiTheme="minorEastAsia" w:hint="eastAsia"/>
          <w:color w:val="000000"/>
          <w:szCs w:val="21"/>
        </w:rPr>
        <w:t>公正</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原则要求证券监管部门在公开、公平原则的基础上，对一切被监管对象给予公正待遇。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【解析】在金融市场中，利率是一个变化频繁的因素，它对固定收益债券的价格的影响也比较剧烈，因此，利率风险是固定收益证券特别是债券的主要风险。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【解析】证券登记结算机构并不以营利为目的。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【解析】社会公众股公司股本总额超过人民币</w:t>
      </w:r>
      <w:r w:rsidRPr="00CF0121">
        <w:rPr>
          <w:rFonts w:asciiTheme="minorEastAsia" w:hAnsiTheme="minorEastAsia"/>
          <w:color w:val="000000"/>
          <w:szCs w:val="21"/>
        </w:rPr>
        <w:t>4</w:t>
      </w:r>
      <w:r w:rsidRPr="00CF0121">
        <w:rPr>
          <w:rFonts w:asciiTheme="minorEastAsia" w:hAnsiTheme="minorEastAsia" w:hint="eastAsia"/>
          <w:color w:val="000000"/>
          <w:szCs w:val="21"/>
        </w:rPr>
        <w:t>亿元的，向社会公开发行股份的比例为</w:t>
      </w:r>
      <w:r w:rsidRPr="00CF0121">
        <w:rPr>
          <w:rFonts w:asciiTheme="minorEastAsia" w:hAnsiTheme="minorEastAsia"/>
          <w:color w:val="000000"/>
          <w:szCs w:val="21"/>
        </w:rPr>
        <w:t>10</w:t>
      </w:r>
      <w:r w:rsidRPr="00CF0121">
        <w:rPr>
          <w:rFonts w:asciiTheme="minorEastAsia" w:hAnsiTheme="minorEastAsia" w:hint="eastAsia"/>
          <w:color w:val="000000"/>
          <w:szCs w:val="21"/>
        </w:rPr>
        <w:t>％以上。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【解析】如果债券发行人的信誉差，投资人的风险就大，那么投资人就会要求更高的收益回报。反之，如果筹资人信誉高的话，利率低一些，投资人也能接受。</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【解析】基金管理人应保存基金的会计账册、记录</w:t>
      </w:r>
      <w:r w:rsidR="00CF0121">
        <w:rPr>
          <w:rFonts w:asciiTheme="minorEastAsia" w:hAnsiTheme="minorEastAsia"/>
          <w:color w:val="000000"/>
          <w:szCs w:val="21"/>
        </w:rPr>
        <w:t>1</w:t>
      </w:r>
      <w:r w:rsidRPr="00CF0121">
        <w:rPr>
          <w:rFonts w:asciiTheme="minorEastAsia" w:hAnsiTheme="minorEastAsia"/>
          <w:color w:val="000000"/>
          <w:szCs w:val="21"/>
        </w:rPr>
        <w:t>5</w:t>
      </w:r>
      <w:r w:rsidRPr="00CF0121">
        <w:rPr>
          <w:rFonts w:asciiTheme="minorEastAsia" w:hAnsiTheme="minorEastAsia" w:hint="eastAsia"/>
          <w:color w:val="000000"/>
          <w:szCs w:val="21"/>
        </w:rPr>
        <w:t>年以上。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【解析】上证国债指数以在上海证券交易所上市的、剩余期限在</w:t>
      </w:r>
      <w:r w:rsidRPr="00CF0121">
        <w:rPr>
          <w:rFonts w:asciiTheme="minorEastAsia" w:hAnsiTheme="minorEastAsia"/>
          <w:color w:val="000000"/>
          <w:szCs w:val="21"/>
        </w:rPr>
        <w:t>1</w:t>
      </w:r>
      <w:r w:rsidRPr="00CF0121">
        <w:rPr>
          <w:rFonts w:asciiTheme="minorEastAsia" w:hAnsiTheme="minorEastAsia" w:hint="eastAsia"/>
          <w:color w:val="000000"/>
          <w:szCs w:val="21"/>
        </w:rPr>
        <w:t>年以上的固定利率国债和一次还本付息国债为样本，按照国债发行量加权，基日为</w:t>
      </w:r>
      <w:r w:rsidRPr="00CF0121">
        <w:rPr>
          <w:rFonts w:asciiTheme="minorEastAsia" w:hAnsiTheme="minorEastAsia"/>
          <w:color w:val="000000"/>
          <w:szCs w:val="21"/>
        </w:rPr>
        <w:t>2002</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31</w:t>
      </w:r>
      <w:r w:rsidRPr="00CF0121">
        <w:rPr>
          <w:rFonts w:asciiTheme="minorEastAsia" w:hAnsiTheme="minorEastAsia" w:hint="eastAsia"/>
          <w:color w:val="000000"/>
          <w:szCs w:val="21"/>
        </w:rPr>
        <w:t>日，基点为</w:t>
      </w:r>
      <w:r w:rsidRPr="00CF0121">
        <w:rPr>
          <w:rFonts w:asciiTheme="minorEastAsia" w:hAnsiTheme="minorEastAsia"/>
          <w:color w:val="000000"/>
          <w:szCs w:val="21"/>
        </w:rPr>
        <w:t>100</w:t>
      </w:r>
      <w:r w:rsidRPr="00CF0121">
        <w:rPr>
          <w:rFonts w:asciiTheme="minorEastAsia" w:hAnsiTheme="minorEastAsia" w:hint="eastAsia"/>
          <w:color w:val="000000"/>
          <w:szCs w:val="21"/>
        </w:rPr>
        <w:t>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【解析】根据我国《证券交易所管理办法》第十七条规定，会员大会是证券交易所的最高权力机构。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w:t>
      </w:r>
      <w:r w:rsidRPr="00CF0121">
        <w:rPr>
          <w:rFonts w:asciiTheme="minorEastAsia" w:hAnsiTheme="minorEastAsia"/>
          <w:color w:val="000000"/>
          <w:szCs w:val="21"/>
        </w:rPr>
        <w:t>8</w:t>
      </w:r>
      <w:r w:rsidRPr="00CF0121">
        <w:rPr>
          <w:rFonts w:asciiTheme="minorEastAsia" w:hAnsiTheme="minorEastAsia" w:hint="eastAsia"/>
          <w:color w:val="000000"/>
          <w:szCs w:val="21"/>
        </w:rPr>
        <w:t>日，中国证监会发布《上市公司证券发行管理办法》，明确规定，上市公司可以公开发行认股权和债券分离交易的可转换公司债券。</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13</w:t>
      </w:r>
      <w:r w:rsidRPr="00CF0121">
        <w:rPr>
          <w:rFonts w:asciiTheme="minorEastAsia" w:hAnsiTheme="minorEastAsia" w:hint="eastAsia"/>
          <w:color w:val="000000"/>
          <w:szCs w:val="21"/>
        </w:rPr>
        <w:t>日，马鞍山钢铁股份有限公司成为首家在</w:t>
      </w:r>
      <w:r w:rsidRPr="00CF0121">
        <w:rPr>
          <w:rFonts w:asciiTheme="minorEastAsia" w:hAnsiTheme="minorEastAsia"/>
          <w:color w:val="000000"/>
          <w:szCs w:val="21"/>
        </w:rPr>
        <w:t>A</w:t>
      </w:r>
      <w:r w:rsidRPr="00CF0121">
        <w:rPr>
          <w:rFonts w:asciiTheme="minorEastAsia" w:hAnsiTheme="minorEastAsia" w:hint="eastAsia"/>
          <w:color w:val="000000"/>
          <w:szCs w:val="21"/>
        </w:rPr>
        <w:t>股市场发行分离交易的可转换公司债券的上市公司。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【解析】国务院证券委已于</w:t>
      </w:r>
      <w:r w:rsidRPr="00CF0121">
        <w:rPr>
          <w:rFonts w:asciiTheme="minorEastAsia" w:hAnsiTheme="minorEastAsia"/>
          <w:color w:val="000000"/>
          <w:szCs w:val="21"/>
        </w:rPr>
        <w:t>1998</w:t>
      </w:r>
      <w:r w:rsidRPr="00CF0121">
        <w:rPr>
          <w:rFonts w:asciiTheme="minorEastAsia" w:hAnsiTheme="minorEastAsia" w:hint="eastAsia"/>
          <w:color w:val="000000"/>
          <w:szCs w:val="21"/>
        </w:rPr>
        <w:t>年撤销，中国证监会成为全国证券期货市场的监管部门，建立了统一的市场监管机制。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【解析】股票公开发行、上市交易的公司，选择已取得资格的评估机构进行评估的决策是独立的，不受其他部门的干预。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权的买方可以选择行使他所拥有的权利；期权的卖方在收取期权费后就承担着在规定时间内履行该期权合约的义务，即当期权的买方选择行使权利时，卖方必须无条件地履行合约规定的义务，而没有选择的权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【解析】证券发行注册制实行的是公开管理原则，而非实质管理原则。</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【解析】证券发行人是指为筹措资金而发行证券的政府、金融机构、工商企业等，它们是证券的供应者和资金的需求者。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【解析】在正常情况下，预期收益越高的证券，风险越大；预期收益越低的证券，风险越小。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【解析】全国银行间同业拆借中心总部设在上海，备份中心建在北京。</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首次公开发行股票，可以通过向询价对象询价的方式确定股票发行价格，也可以通过发行人与主承销商自主协商直接定价等其他合法可行的方式确定发行价格，发行人应在发行公告中说明本次发行股票的定价方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【解析】股票应由法定代表人签名，公司盖章。发起人的股票应当标明</w:t>
      </w:r>
      <w:r w:rsidRPr="00CF0121">
        <w:rPr>
          <w:rFonts w:asciiTheme="minorEastAsia" w:hAnsiTheme="minorEastAsia" w:hint="cs"/>
          <w:color w:val="000000"/>
          <w:szCs w:val="21"/>
        </w:rPr>
        <w:t>“</w:t>
      </w:r>
      <w:r w:rsidRPr="00CF0121">
        <w:rPr>
          <w:rFonts w:asciiTheme="minorEastAsia" w:hAnsiTheme="minorEastAsia" w:hint="eastAsia"/>
          <w:color w:val="000000"/>
          <w:szCs w:val="21"/>
        </w:rPr>
        <w:t>发起人股票</w:t>
      </w:r>
      <w:r w:rsidRPr="00CF0121">
        <w:rPr>
          <w:rFonts w:asciiTheme="minorEastAsia" w:hAnsiTheme="minorEastAsia" w:hint="cs"/>
          <w:color w:val="000000"/>
          <w:szCs w:val="21"/>
        </w:rPr>
        <w:t>”</w:t>
      </w:r>
      <w:r w:rsidRPr="00CF0121">
        <w:rPr>
          <w:rFonts w:asciiTheme="minorEastAsia" w:hAnsiTheme="minorEastAsia" w:hint="eastAsia"/>
          <w:color w:val="000000"/>
          <w:szCs w:val="21"/>
        </w:rPr>
        <w:t>的字样。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【解析】我国发行的国际债券绝大多数采用公募方式发行，还有一部分采用定向发行方式等。</w:t>
      </w:r>
    </w:p>
    <w:p w:rsidR="002D1C3B" w:rsidRPr="00CF0121" w:rsidRDefault="002D1C3B" w:rsidP="00694B96">
      <w:pPr>
        <w:widowControl/>
        <w:jc w:val="left"/>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【解析】期限越长，债券面临的利率风险越大。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【解析】投资者可以随时向基金管理人赎回基金份额，若大量赎回，则会导致清盘。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【解析】收益是风险成本和报酬。风险和收益的本质联系可以表述为下面的公式：预期收益率</w:t>
      </w:r>
      <w:r w:rsidRPr="00CF0121">
        <w:rPr>
          <w:rFonts w:asciiTheme="minorEastAsia" w:hAnsiTheme="minorEastAsia"/>
          <w:color w:val="000000"/>
          <w:szCs w:val="21"/>
        </w:rPr>
        <w:t>=</w:t>
      </w:r>
      <w:r w:rsidRPr="00CF0121">
        <w:rPr>
          <w:rFonts w:asciiTheme="minorEastAsia" w:hAnsiTheme="minorEastAsia" w:hint="eastAsia"/>
          <w:color w:val="000000"/>
          <w:szCs w:val="21"/>
        </w:rPr>
        <w:t>无风险利率</w:t>
      </w:r>
      <w:r w:rsidRPr="00CF0121">
        <w:rPr>
          <w:rFonts w:asciiTheme="minorEastAsia" w:hAnsiTheme="minorEastAsia"/>
          <w:color w:val="000000"/>
          <w:szCs w:val="21"/>
        </w:rPr>
        <w:t>+</w:t>
      </w:r>
      <w:r w:rsidRPr="00CF0121">
        <w:rPr>
          <w:rFonts w:asciiTheme="minorEastAsia" w:hAnsiTheme="minorEastAsia" w:hint="eastAsia"/>
          <w:color w:val="000000"/>
          <w:szCs w:val="21"/>
        </w:rPr>
        <w:t>风险补偿。</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货银对付原则是证券结算的一项基本原则，按照这一原则进行结算，结算参与人必须向证券登记结算机构足额交付其应付的证券和资金，并提供交收担保。货银对付通过实现资金和证券的同时划转，可以有效规避结算参与人交收违约带来的风险，大大提高了证券交易安全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【解析】通常，虚拟资本的价格总额并不等于所代表的真实资本的账面价格，甚至与真实资本的重置价格也不一定相等，其变化并不完全反映实际资本额的变化。</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【解析】股息的多少完全取决于公司的经营情况，并不随着市场上其他证券价格或者银行存款利率的变化作调整。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【解析】在美国，住房抵押贷款大致可以分为</w:t>
      </w:r>
      <w:r w:rsidRPr="00CF0121">
        <w:rPr>
          <w:rFonts w:asciiTheme="minorEastAsia" w:hAnsiTheme="minorEastAsia"/>
          <w:color w:val="000000"/>
          <w:szCs w:val="21"/>
        </w:rPr>
        <w:t>5</w:t>
      </w:r>
      <w:r w:rsidRPr="00CF0121">
        <w:rPr>
          <w:rFonts w:asciiTheme="minorEastAsia" w:hAnsiTheme="minorEastAsia" w:hint="eastAsia"/>
          <w:color w:val="000000"/>
          <w:szCs w:val="21"/>
        </w:rPr>
        <w:t>类。其中优级贷款的对象为消费者信用评分最高的个人</w:t>
      </w:r>
      <w:r w:rsidRPr="00CF0121">
        <w:rPr>
          <w:rFonts w:asciiTheme="minorEastAsia" w:hAnsiTheme="minorEastAsia"/>
          <w:color w:val="000000"/>
          <w:szCs w:val="21"/>
        </w:rPr>
        <w:t>(</w:t>
      </w:r>
      <w:r w:rsidRPr="00CF0121">
        <w:rPr>
          <w:rFonts w:asciiTheme="minorEastAsia" w:hAnsiTheme="minorEastAsia" w:hint="eastAsia"/>
          <w:color w:val="000000"/>
          <w:szCs w:val="21"/>
        </w:rPr>
        <w:t>信用分数在</w:t>
      </w:r>
      <w:r w:rsidRPr="00CF0121">
        <w:rPr>
          <w:rFonts w:asciiTheme="minorEastAsia" w:hAnsiTheme="minorEastAsia"/>
          <w:color w:val="000000"/>
          <w:szCs w:val="21"/>
        </w:rPr>
        <w:t>660</w:t>
      </w:r>
      <w:r w:rsidRPr="00CF0121">
        <w:rPr>
          <w:rFonts w:asciiTheme="minorEastAsia" w:hAnsiTheme="minorEastAsia" w:hint="eastAsia"/>
          <w:color w:val="000000"/>
          <w:szCs w:val="21"/>
        </w:rPr>
        <w:t>分以上</w:t>
      </w:r>
      <w:r w:rsidRPr="00CF0121">
        <w:rPr>
          <w:rFonts w:asciiTheme="minorEastAsia" w:hAnsiTheme="minorEastAsia"/>
          <w:color w:val="000000"/>
          <w:szCs w:val="21"/>
        </w:rPr>
        <w:t>)</w:t>
      </w:r>
      <w:r w:rsidRPr="00CF0121">
        <w:rPr>
          <w:rFonts w:asciiTheme="minorEastAsia" w:hAnsiTheme="minorEastAsia" w:hint="eastAsia"/>
          <w:color w:val="000000"/>
          <w:szCs w:val="21"/>
        </w:rPr>
        <w:t>，月供占收入比例不高于</w:t>
      </w:r>
      <w:r w:rsidRPr="00CF0121">
        <w:rPr>
          <w:rFonts w:asciiTheme="minorEastAsia" w:hAnsiTheme="minorEastAsia"/>
          <w:color w:val="000000"/>
          <w:szCs w:val="21"/>
        </w:rPr>
        <w:t>40</w:t>
      </w:r>
      <w:r w:rsidRPr="00CF0121">
        <w:rPr>
          <w:rFonts w:asciiTheme="minorEastAsia" w:hAnsiTheme="minorEastAsia" w:hint="eastAsia"/>
          <w:color w:val="000000"/>
          <w:szCs w:val="21"/>
        </w:rPr>
        <w:t>％及首付超过</w:t>
      </w:r>
      <w:r w:rsidRPr="00CF0121">
        <w:rPr>
          <w:rFonts w:asciiTheme="minorEastAsia" w:hAnsiTheme="minorEastAsia"/>
          <w:color w:val="000000"/>
          <w:szCs w:val="21"/>
        </w:rPr>
        <w:t>20</w:t>
      </w:r>
      <w:r w:rsidRPr="00CF0121">
        <w:rPr>
          <w:rFonts w:asciiTheme="minorEastAsia" w:hAnsiTheme="minorEastAsia" w:hint="eastAsia"/>
          <w:color w:val="000000"/>
          <w:szCs w:val="21"/>
        </w:rPr>
        <w:t>％以上。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【解析】因连续两年亏损其股票交易被实行退市风险警示后，最近一个会计年度审计</w:t>
      </w:r>
      <w:r w:rsidRPr="00CF0121">
        <w:rPr>
          <w:rFonts w:asciiTheme="minorEastAsia" w:hAnsiTheme="minorEastAsia" w:hint="eastAsia"/>
          <w:color w:val="000000"/>
          <w:szCs w:val="21"/>
        </w:rPr>
        <w:lastRenderedPageBreak/>
        <w:t>结果表明公司继续亏损的，暂停其股票在主板上市。证券上市期届满或依法不再具备上市条件的，交易所终止其上市交易，并予以摘牌。</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发行法律方面，外国债券的发行受发行地所在国有关法规的管制和约束，并且必须经官方主管机构批准。而欧洲债券在法律上所受的限制比外国债券宽松得多，不需要官方主管机构的批准，也不受货币发行国有关法令的管制和约束。</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【解析】法律特征和书面特征构成证券的最基本特征。</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10</w:t>
      </w:r>
      <w:r w:rsidRPr="00CF0121">
        <w:rPr>
          <w:rFonts w:asciiTheme="minorEastAsia" w:hAnsiTheme="minorEastAsia" w:hint="eastAsia"/>
          <w:color w:val="000000"/>
          <w:szCs w:val="21"/>
        </w:rPr>
        <w:t>月，中、英两国金融监管部门就商业银行代客境外理财业务做出监管合作安排，中国的商业银行可以代客投资于英国的股票市场以及经英国金融监管当局认可的公募基金，逐步扩大商业银行代客境外投资市场。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【解析】股票市场中，经常观察到某一行业</w:t>
      </w:r>
      <w:r w:rsidRPr="00CF0121">
        <w:rPr>
          <w:rFonts w:asciiTheme="minorEastAsia" w:hAnsiTheme="minorEastAsia"/>
          <w:color w:val="000000"/>
          <w:szCs w:val="21"/>
        </w:rPr>
        <w:t>(</w:t>
      </w:r>
      <w:r w:rsidRPr="00CF0121">
        <w:rPr>
          <w:rFonts w:asciiTheme="minorEastAsia" w:hAnsiTheme="minorEastAsia" w:hint="eastAsia"/>
          <w:color w:val="000000"/>
          <w:szCs w:val="21"/>
        </w:rPr>
        <w:t>例如有色金属、装备制造、商业零售、房地产</w:t>
      </w:r>
      <w:r w:rsidRPr="00CF0121">
        <w:rPr>
          <w:rFonts w:asciiTheme="minorEastAsia" w:hAnsiTheme="minorEastAsia"/>
          <w:color w:val="000000"/>
          <w:szCs w:val="21"/>
        </w:rPr>
        <w:t>)</w:t>
      </w:r>
      <w:r w:rsidRPr="00CF0121">
        <w:rPr>
          <w:rFonts w:asciiTheme="minorEastAsia" w:hAnsiTheme="minorEastAsia" w:hint="eastAsia"/>
          <w:color w:val="000000"/>
          <w:szCs w:val="21"/>
        </w:rPr>
        <w:t>或者板块</w:t>
      </w:r>
      <w:r w:rsidRPr="00CF0121">
        <w:rPr>
          <w:rFonts w:asciiTheme="minorEastAsia" w:hAnsiTheme="minorEastAsia"/>
          <w:color w:val="000000"/>
          <w:szCs w:val="21"/>
        </w:rPr>
        <w:t>(</w:t>
      </w:r>
      <w:r w:rsidRPr="00CF0121">
        <w:rPr>
          <w:rFonts w:asciiTheme="minorEastAsia" w:hAnsiTheme="minorEastAsia" w:hint="eastAsia"/>
          <w:color w:val="000000"/>
          <w:szCs w:val="21"/>
        </w:rPr>
        <w:t>例如新能源板块</w:t>
      </w:r>
      <w:r w:rsidRPr="00CF0121">
        <w:rPr>
          <w:rFonts w:asciiTheme="minorEastAsia" w:hAnsiTheme="minorEastAsia"/>
          <w:color w:val="000000"/>
          <w:szCs w:val="21"/>
        </w:rPr>
        <w:t>)</w:t>
      </w:r>
      <w:r w:rsidRPr="00CF0121">
        <w:rPr>
          <w:rFonts w:asciiTheme="minorEastAsia" w:hAnsiTheme="minorEastAsia" w:hint="eastAsia"/>
          <w:color w:val="000000"/>
          <w:szCs w:val="21"/>
        </w:rPr>
        <w:t>的股票在特定时期中表现出齐涨共跌的特征，这说明，在这些股票中，存在着某种行业性或产业性的共同影响因素，对这些因素的分析称为行业／部门分析。</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995</w:t>
      </w:r>
      <w:r w:rsidRPr="00CF0121">
        <w:rPr>
          <w:rFonts w:asciiTheme="minorEastAsia" w:hAnsiTheme="minorEastAsia" w:hint="eastAsia"/>
          <w:color w:val="000000"/>
          <w:szCs w:val="21"/>
        </w:rPr>
        <w:t>年，中国建设银行、美国摩根士丹利等</w:t>
      </w:r>
      <w:r w:rsidRPr="00CF0121">
        <w:rPr>
          <w:rFonts w:asciiTheme="minorEastAsia" w:hAnsiTheme="minorEastAsia"/>
          <w:color w:val="000000"/>
          <w:szCs w:val="21"/>
        </w:rPr>
        <w:t>5</w:t>
      </w:r>
      <w:r w:rsidRPr="00CF0121">
        <w:rPr>
          <w:rFonts w:asciiTheme="minorEastAsia" w:hAnsiTheme="minorEastAsia" w:hint="eastAsia"/>
          <w:color w:val="000000"/>
          <w:szCs w:val="21"/>
        </w:rPr>
        <w:t>家中外机构共同组建了中国国际金融有限公司，成为我国首个中外合资证券公司。中国投资有限责任公司是中国主权财富基金的发端。</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【解析】基金托管人与基金管理人签订托管协议，在托管协议规定的范围内履行自己的职责并收取一定的报酬。基金托管人在基金的运行过程中起着不可或缺的作用。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管理人与托管人的关系是相互制衡的关系。基金管理人是基金的组织者和管理者，负责基金资产的经营，是基金运营的核心；托管人由主管机关认可的金融机构担任，负责基金资产的保管，依据基金管理机构的指令处置基金资产并监督管理人的投资运作是否合法合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QFII</w:t>
      </w:r>
      <w:r w:rsidRPr="00CF0121">
        <w:rPr>
          <w:rFonts w:asciiTheme="minorEastAsia" w:hAnsiTheme="minorEastAsia" w:hint="eastAsia"/>
          <w:color w:val="000000"/>
          <w:szCs w:val="21"/>
        </w:rPr>
        <w:t>的含义是合格境外机构投资者；而</w:t>
      </w:r>
      <w:r w:rsidRPr="00CF0121">
        <w:rPr>
          <w:rFonts w:asciiTheme="minorEastAsia" w:hAnsiTheme="minorEastAsia"/>
          <w:color w:val="000000"/>
          <w:szCs w:val="21"/>
        </w:rPr>
        <w:t>QDI</w:t>
      </w:r>
      <w:r w:rsidR="00CF0121">
        <w:rPr>
          <w:rFonts w:asciiTheme="minorEastAsia" w:hAnsiTheme="minorEastAsia"/>
          <w:color w:val="000000"/>
          <w:szCs w:val="21"/>
        </w:rPr>
        <w:t>1</w:t>
      </w:r>
      <w:r w:rsidRPr="00CF0121">
        <w:rPr>
          <w:rFonts w:asciiTheme="minorEastAsia" w:hAnsiTheme="minorEastAsia" w:hint="eastAsia"/>
          <w:color w:val="000000"/>
          <w:szCs w:val="21"/>
        </w:rPr>
        <w:t>的含义是合格境内机构投资者。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【解析】收益公司债券利息只有在公司有盈利时才支付。</w:t>
      </w:r>
    </w:p>
    <w:p w:rsidR="002D1C3B" w:rsidRPr="00CF0121" w:rsidRDefault="002D1C3B" w:rsidP="00694B96">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【解析】记名股票可以一次或者分次缴纳出资，但不记名股票不可多次缴款，只能一次缴清。</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【解析】金融债券的发行主体是银行或非银行金融机构。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【解析】股票具有永久性，股东不能要求退股，只能通过转让、出售才能变现。</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【解析】我国的</w:t>
      </w:r>
      <w:r w:rsidR="00CF0121">
        <w:rPr>
          <w:rFonts w:asciiTheme="minorEastAsia" w:hAnsiTheme="minorEastAsia"/>
          <w:color w:val="000000"/>
          <w:szCs w:val="21"/>
        </w:rPr>
        <w:t>1</w:t>
      </w:r>
      <w:r w:rsidRPr="00CF0121">
        <w:rPr>
          <w:rFonts w:asciiTheme="minorEastAsia" w:hAnsiTheme="minorEastAsia"/>
          <w:color w:val="000000"/>
          <w:szCs w:val="21"/>
        </w:rPr>
        <w:t>OF(</w:t>
      </w:r>
      <w:r w:rsidR="00CF0121">
        <w:rPr>
          <w:rFonts w:asciiTheme="minorEastAsia" w:hAnsiTheme="minorEastAsia"/>
          <w:color w:val="000000"/>
          <w:szCs w:val="21"/>
        </w:rPr>
        <w:t>1</w:t>
      </w:r>
      <w:r w:rsidRPr="00CF0121">
        <w:rPr>
          <w:rFonts w:asciiTheme="minorEastAsia" w:hAnsiTheme="minorEastAsia"/>
          <w:color w:val="000000"/>
          <w:szCs w:val="21"/>
        </w:rPr>
        <w:t>istedOpen-endedFunds</w:t>
      </w:r>
      <w:r w:rsidRPr="00CF0121">
        <w:rPr>
          <w:rFonts w:asciiTheme="minorEastAsia" w:hAnsiTheme="minorEastAsia" w:hint="eastAsia"/>
          <w:color w:val="000000"/>
          <w:szCs w:val="21"/>
        </w:rPr>
        <w:t>，上市开放式基金</w:t>
      </w:r>
      <w:r w:rsidRPr="00CF0121">
        <w:rPr>
          <w:rFonts w:asciiTheme="minorEastAsia" w:hAnsiTheme="minorEastAsia"/>
          <w:color w:val="000000"/>
          <w:szCs w:val="21"/>
        </w:rPr>
        <w:t>)</w:t>
      </w:r>
      <w:r w:rsidRPr="00CF0121">
        <w:rPr>
          <w:rFonts w:asciiTheme="minorEastAsia" w:hAnsiTheme="minorEastAsia" w:hint="eastAsia"/>
          <w:color w:val="000000"/>
          <w:szCs w:val="21"/>
        </w:rPr>
        <w:t>是深交所推出的。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【解析】本题考查中国证券市场的对外开放。中国国际信托投资公司在日本债券市场发行了</w:t>
      </w:r>
      <w:r w:rsidRPr="00CF0121">
        <w:rPr>
          <w:rFonts w:asciiTheme="minorEastAsia" w:hAnsiTheme="minorEastAsia"/>
          <w:color w:val="000000"/>
          <w:szCs w:val="21"/>
        </w:rPr>
        <w:t>100</w:t>
      </w:r>
      <w:r w:rsidRPr="00CF0121">
        <w:rPr>
          <w:rFonts w:asciiTheme="minorEastAsia" w:hAnsiTheme="minorEastAsia" w:hint="eastAsia"/>
          <w:color w:val="000000"/>
          <w:szCs w:val="21"/>
        </w:rPr>
        <w:t>亿日元的私募债券，这是我国国内机构首次在境外发行外币债券。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【解析】根据《证券业从业人员资格管理办法》，证券业从业人员在执业过程中违反有关证券法律、法规，受到聘用机构处分的，该机构应在处分后</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日内向中国证券业协会报告。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【解析】道一琼斯股价平均数以</w:t>
      </w:r>
      <w:r w:rsidR="00CF0121">
        <w:rPr>
          <w:rFonts w:asciiTheme="minorEastAsia" w:hAnsiTheme="minorEastAsia"/>
          <w:color w:val="000000"/>
          <w:szCs w:val="21"/>
        </w:rPr>
        <w:t>1</w:t>
      </w:r>
      <w:r w:rsidRPr="00CF0121">
        <w:rPr>
          <w:rFonts w:asciiTheme="minorEastAsia" w:hAnsiTheme="minorEastAsia"/>
          <w:color w:val="000000"/>
          <w:szCs w:val="21"/>
        </w:rPr>
        <w:t>928</w:t>
      </w:r>
      <w:r w:rsidRPr="00CF0121">
        <w:rPr>
          <w:rFonts w:asciiTheme="minorEastAsia" w:hAnsiTheme="minorEastAsia" w:hint="eastAsia"/>
          <w:color w:val="000000"/>
          <w:szCs w:val="21"/>
        </w:rPr>
        <w:t>年</w:t>
      </w:r>
      <w:r w:rsidR="00CF0121">
        <w:rPr>
          <w:rFonts w:asciiTheme="minorEastAsia" w:hAnsiTheme="minorEastAsia"/>
          <w:color w:val="000000"/>
          <w:szCs w:val="21"/>
        </w:rPr>
        <w:t>1</w:t>
      </w:r>
      <w:r w:rsidRPr="00CF0121">
        <w:rPr>
          <w:rFonts w:asciiTheme="minorEastAsia" w:hAnsiTheme="minorEastAsia"/>
          <w:color w:val="000000"/>
          <w:szCs w:val="21"/>
        </w:rPr>
        <w:t>o</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日为基期，基期指数为</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。道一琼斯指数的编制方法原为简单算术平均法，由于这一方法的不足，从</w:t>
      </w:r>
      <w:r w:rsidRPr="00CF0121">
        <w:rPr>
          <w:rFonts w:asciiTheme="minorEastAsia" w:hAnsiTheme="minorEastAsia"/>
          <w:color w:val="000000"/>
          <w:szCs w:val="21"/>
        </w:rPr>
        <w:t>1928</w:t>
      </w:r>
      <w:r w:rsidRPr="00CF0121">
        <w:rPr>
          <w:rFonts w:asciiTheme="minorEastAsia" w:hAnsiTheme="minorEastAsia" w:hint="eastAsia"/>
          <w:color w:val="000000"/>
          <w:szCs w:val="21"/>
        </w:rPr>
        <w:t>年起采用除数修正的简单算术平均法，使平均数能连续、真实地反映股价变动情况。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【解析】证权证券是指证券是权利的一种物化的外在形状，它是权利的载体，权利是已经存在的。题目描述的是设权证券的概念。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2000</w:t>
      </w:r>
      <w:r w:rsidRPr="00CF0121">
        <w:rPr>
          <w:rFonts w:asciiTheme="minorEastAsia" w:hAnsiTheme="minorEastAsia" w:hint="eastAsia"/>
          <w:color w:val="000000"/>
          <w:szCs w:val="21"/>
        </w:rPr>
        <w:t>年</w:t>
      </w:r>
      <w:r w:rsidRPr="00CF0121">
        <w:rPr>
          <w:rFonts w:asciiTheme="minorEastAsia" w:hAnsiTheme="minorEastAsia"/>
          <w:color w:val="000000"/>
          <w:szCs w:val="21"/>
        </w:rPr>
        <w:t>3</w:t>
      </w:r>
      <w:r w:rsidRPr="00CF0121">
        <w:rPr>
          <w:rFonts w:asciiTheme="minorEastAsia" w:hAnsiTheme="minorEastAsia" w:hint="eastAsia"/>
          <w:color w:val="000000"/>
          <w:szCs w:val="21"/>
        </w:rPr>
        <w:t>月起，我国证券发行由审批制过渡到核准制。</w:t>
      </w:r>
    </w:p>
    <w:p w:rsidR="002D1C3B" w:rsidRPr="00CF0121" w:rsidRDefault="002D1C3B" w:rsidP="00694B96">
      <w:pPr>
        <w:widowControl/>
        <w:ind w:firstLineChars="350" w:firstLine="73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三</w:t>
      </w:r>
      <w:r w:rsidR="00694B96">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【解析】影响股价的宏观经济与政策因素包括：①经济增长。②经济周期循环。③货币政策。④财政政策。⑤市场利率。⑥通货膨胀。⑦汇率变化。⑧国际收支状况。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lastRenderedPageBreak/>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【解析】股票指数期权没有可作实物交割的具体股票，只能采取现金轧差的方式结算。</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【解析】政府干预资本市场各类交易适用的税率，例如利息税、资本利得税、印花税等，可以直接影响上市公司股票的价格。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【解析】股息率可调整优先股票的股息率的调整一般与公司的经营状况无关，主要随市场上其他证券价格或者银行存款利率的变化作调整。</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【解析】国有法人股属于法人股，同时也属于国有股权，但不属于国家股，国家股是指有权代表国家投资部门或机构以国有资产向公司投资形成的股份。</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【解析】按照计息方式的不同，附息债券可细分为固定利率债券和浮动利率债券两大类。</w:t>
      </w:r>
      <w:r w:rsidRPr="00CF0121">
        <w:rPr>
          <w:rFonts w:asciiTheme="minorEastAsia" w:hAnsiTheme="minorEastAsia"/>
          <w:color w:val="000000"/>
          <w:szCs w:val="21"/>
        </w:rPr>
        <w:t>A</w:t>
      </w:r>
      <w:r w:rsidRPr="00CF0121">
        <w:rPr>
          <w:rFonts w:asciiTheme="minorEastAsia" w:hAnsiTheme="minorEastAsia" w:hint="eastAsia"/>
          <w:color w:val="000000"/>
          <w:szCs w:val="21"/>
        </w:rPr>
        <w:t>项中的缓息债券是指可以根据合约条款支付定期利率的附息债券。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982</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月，中国国际信托投资公司在日本债券市场发行了</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亿日元的私募债券，这是我国国内机构首次在境外发行外币债券。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【解析】基金份额净值</w:t>
      </w:r>
      <w:r w:rsidRPr="00CF0121">
        <w:rPr>
          <w:rFonts w:asciiTheme="minorEastAsia" w:hAnsiTheme="minorEastAsia"/>
          <w:color w:val="000000"/>
          <w:szCs w:val="21"/>
        </w:rPr>
        <w:t>=</w:t>
      </w:r>
      <w:r w:rsidRPr="00CF0121">
        <w:rPr>
          <w:rFonts w:asciiTheme="minorEastAsia" w:hAnsiTheme="minorEastAsia" w:hint="eastAsia"/>
          <w:color w:val="000000"/>
          <w:szCs w:val="21"/>
        </w:rPr>
        <w:t>基金资产净值／基金总份额</w:t>
      </w:r>
      <w:r w:rsidRPr="00CF0121">
        <w:rPr>
          <w:rFonts w:asciiTheme="minorEastAsia" w:hAnsiTheme="minorEastAsia"/>
          <w:color w:val="000000"/>
          <w:szCs w:val="21"/>
        </w:rPr>
        <w:t>=(40-10)</w:t>
      </w:r>
      <w:r w:rsidRPr="00CF0121">
        <w:rPr>
          <w:rFonts w:asciiTheme="minorEastAsia" w:hAnsiTheme="minorEastAsia" w:hint="eastAsia"/>
          <w:color w:val="000000"/>
          <w:szCs w:val="21"/>
        </w:rPr>
        <w:t>／</w:t>
      </w:r>
      <w:r w:rsidRPr="00CF0121">
        <w:rPr>
          <w:rFonts w:asciiTheme="minorEastAsia" w:hAnsiTheme="minorEastAsia"/>
          <w:color w:val="000000"/>
          <w:szCs w:val="21"/>
        </w:rPr>
        <w:t>20=1</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元</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按募集方式分类，有价证券可以分为公募证券和私募证券：前者是指发行人向不特定的社会公众投资者公开发行的证券，审核较严格，并采取公示制度；后者是指向特定的投资者发行的证券，其审查条件相对宽松，投资者也较少，不采取公示制度。</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大会是公司的最高权力机关，它由全体股东组成，对公司重大事项进行决策，有权选任和解除董事，并对公司的经营管理有广泛的决定权。股东大会既是一种定期或，临时举行的由全体股东出席的会议，又是一种非常设的由全体股东所组成的公司制企业的最高权力机关。</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普通股票股东是否具有优先认股权，取决于认购时间与股权登记日的关系。在股权登记日前认购普通股票的，该股东享有优先认股权；在此日期后认购普通股票的，该股东不享有优先认股权。前者可称为附权股或含权股，后者可称为除权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为了规范证券公司向客户出借资金供其买入上市证券或者出借上市证券供其卖出，中国证监会根据审慎监管的原则，制定了《证券公司融资融券业务试点管理办法》和相应的业务指引。其规定，客户交存的担保物价值与其债务的比例超过证券交易所规定水平的，客户可以按照证券交易所的规定和融资融券合同的约定，提取担保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【解析】本题考查投资者的风险特征与投资适当性。日本东京证券交易所与伦敦证券交易所合作设立了</w:t>
      </w:r>
      <w:r w:rsidRPr="00CF0121">
        <w:rPr>
          <w:rFonts w:asciiTheme="minorEastAsia" w:hAnsiTheme="minorEastAsia"/>
          <w:color w:val="000000"/>
          <w:szCs w:val="21"/>
        </w:rPr>
        <w:t>TOKYOAIM</w:t>
      </w:r>
      <w:r w:rsidRPr="00CF0121">
        <w:rPr>
          <w:rFonts w:asciiTheme="minorEastAsia" w:hAnsiTheme="minorEastAsia" w:hint="eastAsia"/>
          <w:color w:val="000000"/>
          <w:szCs w:val="21"/>
        </w:rPr>
        <w:t>创业板市场，东京证券交易所为保护个人投资者的利益，特别规定了较高的准入门槛，仅允许净资产或金融资产在</w:t>
      </w:r>
      <w:r w:rsidRPr="00CF0121">
        <w:rPr>
          <w:rFonts w:asciiTheme="minorEastAsia" w:hAnsiTheme="minorEastAsia"/>
          <w:color w:val="000000"/>
          <w:szCs w:val="21"/>
        </w:rPr>
        <w:t>3</w:t>
      </w:r>
      <w:r w:rsidRPr="00CF0121">
        <w:rPr>
          <w:rFonts w:asciiTheme="minorEastAsia" w:hAnsiTheme="minorEastAsia" w:hint="eastAsia"/>
          <w:color w:val="000000"/>
          <w:szCs w:val="21"/>
        </w:rPr>
        <w:t>亿日元以上，并有</w:t>
      </w:r>
      <w:r w:rsidR="00CF0121">
        <w:rPr>
          <w:rFonts w:asciiTheme="minorEastAsia" w:hAnsiTheme="minorEastAsia"/>
          <w:color w:val="000000"/>
          <w:szCs w:val="21"/>
        </w:rPr>
        <w:t>1</w:t>
      </w:r>
      <w:r w:rsidRPr="00CF0121">
        <w:rPr>
          <w:rFonts w:asciiTheme="minorEastAsia" w:hAnsiTheme="minorEastAsia" w:hint="eastAsia"/>
          <w:color w:val="000000"/>
          <w:szCs w:val="21"/>
        </w:rPr>
        <w:t>年以上交易经验的投资者参与交易。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可以分为设权证券和证权证券。设权证券是指证券所代表的权利本来不存在，而是随着证券的制作而产生，即权利的发生是以证券的制作和存在为条件的。证权证券是指证券是权利的一种物化的外在形式，它是权利的载体，权利是已经存在的。股票代表的是股东权利．它的发行是以股份的存在为条件的，股票中介把已存在的股东权利表现为证券形式。它的作用不是创造股东的权利，而是证明股东的权利，所以说，股票是证权证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【解析】衍生证券投资基金是一种以衍生证券为投资对象的基金，包括期货基金、期权基金、认股权证基金等。这种基金风险大，因为衍生证券一般是高风险的投资品种。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可转换债券是指其持有者可以在一定时期内按一定比例或价格将之转换成一定数量的另一种证券的证券。可转换债券通常是转换成普通股票，当股票价格上涨时，可转换债券的持有人行使转换权比较有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D</w:t>
      </w:r>
      <w:r w:rsidRPr="00CF0121">
        <w:rPr>
          <w:rFonts w:asciiTheme="minorEastAsia" w:hAnsiTheme="minorEastAsia" w:hint="eastAsia"/>
          <w:color w:val="000000"/>
          <w:szCs w:val="21"/>
        </w:rPr>
        <w:t>项应为在避免价格不利变动造成损失的同时，也必须放弃若价格有利变动可能获得的利益。</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【解析】《证券公司风险处置条例》规定了五种主要的风险处置措施：停业整顿、托管、接管、行政重组和撤销。停业整顿是自我整改的一种处置措施。当证券公司风险控制指标不</w:t>
      </w:r>
      <w:r w:rsidRPr="00CF0121">
        <w:rPr>
          <w:rFonts w:asciiTheme="minorEastAsia" w:hAnsiTheme="minorEastAsia" w:hint="eastAsia"/>
          <w:color w:val="000000"/>
          <w:szCs w:val="21"/>
        </w:rPr>
        <w:lastRenderedPageBreak/>
        <w:t>符合规定，在规定期限内未能完成整改时，中国证监会可以责令其停止部分或者全部业务进行整顿。</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【解析】债券与股票都有可能获取一定的收益，并进行权利的行使和转让。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我国《证券法》第一百二十五条规定了按照业务类型对证券公司进行管理，第一百二十七条规定了经营各项业务的最低实缴注册资本。对证券公司从事的创新业务，监管部门依据审慎监管的原则予以核准。</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9</w:t>
      </w:r>
      <w:r w:rsidRPr="00CF0121">
        <w:rPr>
          <w:rFonts w:asciiTheme="minorEastAsia" w:hAnsiTheme="minorEastAsia" w:hint="eastAsia"/>
          <w:color w:val="000000"/>
          <w:szCs w:val="21"/>
        </w:rPr>
        <w:t>日，中国人民银行发布了《关于开展人民币利率互换交易试点有关事宜的通知》，批准在全国银行间同业拆借中心开展人民币利率互换交易试点。题目中所述内容是人民币利率互换交易的定义。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一般而言，金融期权的基础资产多于金融期货的基础资产。金融期权交易双方的权利与义务是不对称的，期权买方只享受权利，不承担义务。两者的现金流转不同。金融期货交易双方在成交时不发生现金收付关系，但在成交后，由于实行逐日结算制度，交易双方将因价格的变动而发生现金流转。而在金融期权交易中，在成交时，期权购买者为取得期权合约所赋予的权利，必须向期权出售者支付一定的期权费，但在成交后，除到期履约外，交易双方将不发生任何现金流转。对保证金的要求不同，金融期货交易双方均需开立保证金账户，金融期权只有卖方需要开立保证金账户，而买方无须开立保证金账户，也无须缴纳保证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【解析】以银行等金融机构为中介进行融资的活动场所称为间接融资市场。通过发行债券、股票等方式进行融资的活动场所称为直接融资市场。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政府债券是政府发行的债券，由政府承担还本付息的责任，是国家信用的体现。在各类债券中，政府债券的信用等级是最高的，通常被称为金边债券。政府债券的付息由政府保证。其信用度最高，风险最小，对于投资者来说，投资政府债券的收益是比较稳定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D</w:t>
      </w:r>
      <w:r w:rsidRPr="00CF0121">
        <w:rPr>
          <w:rFonts w:asciiTheme="minorEastAsia" w:hAnsiTheme="minorEastAsia" w:hint="eastAsia"/>
          <w:color w:val="000000"/>
          <w:szCs w:val="21"/>
        </w:rPr>
        <w:t>项，股东可以亲自出席股东大会，也可委托代理人出席股东会议，代理人应向公司提交股东授权委托书，并在授权范围内行使表决权。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【解析】判断某行业的垄断或竞争特性时，首先需要列出该行业所有的企业，重点考查其中的已上市公司；其次需要研究各家公司所占的市场份额及变化趋势、该行业中企业总家数的变化趋势等。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【解析】在证券市场实践中，除亍分析利润的绝对量和相对量之外，通常还需要考查盈利的构成以及持续性等因素。通常，稳定持久的主营业务利润比其他一次性或偶然的收入</w:t>
      </w:r>
      <w:r w:rsidRPr="00CF0121">
        <w:rPr>
          <w:rFonts w:asciiTheme="minorEastAsia" w:hAnsiTheme="minorEastAsia"/>
          <w:color w:val="000000"/>
          <w:szCs w:val="21"/>
        </w:rPr>
        <w:t>(</w:t>
      </w:r>
      <w:r w:rsidRPr="00CF0121">
        <w:rPr>
          <w:rFonts w:asciiTheme="minorEastAsia" w:hAnsiTheme="minorEastAsia" w:hint="eastAsia"/>
          <w:color w:val="000000"/>
          <w:szCs w:val="21"/>
        </w:rPr>
        <w:t>例如资产重估与资产处置、财政补贴、会计政策变更等</w:t>
      </w:r>
      <w:r w:rsidRPr="00CF0121">
        <w:rPr>
          <w:rFonts w:asciiTheme="minorEastAsia" w:hAnsiTheme="minorEastAsia"/>
          <w:color w:val="000000"/>
          <w:szCs w:val="21"/>
        </w:rPr>
        <w:t>)</w:t>
      </w:r>
      <w:r w:rsidRPr="00CF0121">
        <w:rPr>
          <w:rFonts w:asciiTheme="minorEastAsia" w:hAnsiTheme="minorEastAsia" w:hint="eastAsia"/>
          <w:color w:val="000000"/>
          <w:szCs w:val="21"/>
        </w:rPr>
        <w:t>更值得投资者重视。</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【解析】股票的价格弹性或者恢复能力是指交易价格受大额交易冲击而变化后，迅速恢复原先水平的能力。价格恢复能力越强，股票的流动性越高。</w:t>
      </w:r>
    </w:p>
    <w:p w:rsidR="002D1C3B" w:rsidRPr="00CF0121" w:rsidRDefault="002D1C3B" w:rsidP="00694B96">
      <w:pPr>
        <w:widowControl/>
        <w:jc w:val="left"/>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【解析】股票不是一种现实的资本，股份公司通过发行股票筹措的资金，是公司用于营运的真实资本。股票独立于真实资本之外，在股票市场上进行着独立的价值运动，是一种虚拟资本。</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978</w:t>
      </w:r>
      <w:r w:rsidRPr="00CF0121">
        <w:rPr>
          <w:rFonts w:asciiTheme="minorEastAsia" w:hAnsiTheme="minorEastAsia" w:hint="eastAsia"/>
          <w:color w:val="000000"/>
          <w:szCs w:val="21"/>
        </w:rPr>
        <w:t>～</w:t>
      </w:r>
      <w:r w:rsidRPr="00CF0121">
        <w:rPr>
          <w:rFonts w:asciiTheme="minorEastAsia" w:hAnsiTheme="minorEastAsia"/>
          <w:color w:val="000000"/>
          <w:szCs w:val="21"/>
        </w:rPr>
        <w:t>1992</w:t>
      </w:r>
      <w:r w:rsidRPr="00CF0121">
        <w:rPr>
          <w:rFonts w:asciiTheme="minorEastAsia" w:hAnsiTheme="minorEastAsia" w:hint="eastAsia"/>
          <w:color w:val="000000"/>
          <w:szCs w:val="21"/>
        </w:rPr>
        <w:t>年是新中国资本市场的萌生期；</w:t>
      </w:r>
      <w:r w:rsidR="00CF0121">
        <w:rPr>
          <w:rFonts w:asciiTheme="minorEastAsia" w:hAnsiTheme="minorEastAsia"/>
          <w:color w:val="000000"/>
          <w:szCs w:val="21"/>
        </w:rPr>
        <w:t>1</w:t>
      </w:r>
      <w:r w:rsidRPr="00CF0121">
        <w:rPr>
          <w:rFonts w:asciiTheme="minorEastAsia" w:hAnsiTheme="minorEastAsia"/>
          <w:color w:val="000000"/>
          <w:szCs w:val="21"/>
        </w:rPr>
        <w:t>993</w:t>
      </w:r>
      <w:r w:rsidRPr="00CF0121">
        <w:rPr>
          <w:rFonts w:asciiTheme="minorEastAsia" w:hAnsiTheme="minorEastAsia" w:hint="eastAsia"/>
          <w:color w:val="000000"/>
          <w:szCs w:val="21"/>
        </w:rPr>
        <w:t>～</w:t>
      </w:r>
      <w:r w:rsidRPr="00CF0121">
        <w:rPr>
          <w:rFonts w:asciiTheme="minorEastAsia" w:hAnsiTheme="minorEastAsia"/>
          <w:color w:val="000000"/>
          <w:szCs w:val="21"/>
        </w:rPr>
        <w:t>1998</w:t>
      </w:r>
      <w:r w:rsidRPr="00CF0121">
        <w:rPr>
          <w:rFonts w:asciiTheme="minorEastAsia" w:hAnsiTheme="minorEastAsia" w:hint="eastAsia"/>
          <w:color w:val="000000"/>
          <w:szCs w:val="21"/>
        </w:rPr>
        <w:t>年是我国全国性资本市场形成和初步发展时期；</w:t>
      </w:r>
      <w:r w:rsidRPr="00CF0121">
        <w:rPr>
          <w:rFonts w:asciiTheme="minorEastAsia" w:hAnsiTheme="minorEastAsia"/>
          <w:color w:val="000000"/>
          <w:szCs w:val="21"/>
        </w:rPr>
        <w:t>1999</w:t>
      </w:r>
      <w:r w:rsidRPr="00CF0121">
        <w:rPr>
          <w:rFonts w:asciiTheme="minorEastAsia" w:hAnsiTheme="minorEastAsia" w:hint="eastAsia"/>
          <w:color w:val="000000"/>
          <w:szCs w:val="21"/>
        </w:rPr>
        <w:t>～</w:t>
      </w:r>
      <w:r w:rsidRPr="00CF0121">
        <w:rPr>
          <w:rFonts w:asciiTheme="minorEastAsia" w:hAnsiTheme="minorEastAsia"/>
          <w:color w:val="000000"/>
          <w:szCs w:val="21"/>
        </w:rPr>
        <w:t>2007</w:t>
      </w:r>
      <w:r w:rsidRPr="00CF0121">
        <w:rPr>
          <w:rFonts w:asciiTheme="minorEastAsia" w:hAnsiTheme="minorEastAsia" w:hint="eastAsia"/>
          <w:color w:val="000000"/>
          <w:szCs w:val="21"/>
        </w:rPr>
        <w:t>年是我国资本市场进一步规范和发展期。</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【解析】在场外市场中，以各类奇异型期权为代表的非标准交易大量涌现，成为风险管理的利器。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【解析】金融衍生工具从基础工具分类角度，可以划分为股权类产品的衍生工具、货币衍生工具和利率衍生工具、信用衍生工具以及其他衍生工具。</w:t>
      </w:r>
      <w:r w:rsidRPr="00CF0121">
        <w:rPr>
          <w:rFonts w:asciiTheme="minorEastAsia" w:hAnsiTheme="minorEastAsia"/>
          <w:color w:val="000000"/>
          <w:szCs w:val="21"/>
        </w:rPr>
        <w:t>D</w:t>
      </w:r>
      <w:r w:rsidRPr="00CF0121">
        <w:rPr>
          <w:rFonts w:asciiTheme="minorEastAsia" w:hAnsiTheme="minorEastAsia" w:hint="eastAsia"/>
          <w:color w:val="000000"/>
          <w:szCs w:val="21"/>
        </w:rPr>
        <w:t>选项中的内置型衍生工具是根据产品的形态和交易场所分类的。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694B96">
        <w:rPr>
          <w:rFonts w:asciiTheme="minorEastAsia" w:hAnsiTheme="minorEastAsia" w:hint="eastAsia"/>
          <w:color w:val="000000"/>
          <w:szCs w:val="21"/>
        </w:rPr>
        <w:t>股息作为股东的投资收益，用以股份为单位的货币金额表示，但股息的</w:t>
      </w:r>
      <w:r w:rsidRPr="00CF0121">
        <w:rPr>
          <w:rFonts w:asciiTheme="minorEastAsia" w:hAnsiTheme="minorEastAsia" w:hint="eastAsia"/>
          <w:color w:val="000000"/>
          <w:szCs w:val="21"/>
        </w:rPr>
        <w:t>体形</w:t>
      </w:r>
      <w:r w:rsidRPr="00CF0121">
        <w:rPr>
          <w:rFonts w:asciiTheme="minorEastAsia" w:hAnsiTheme="minorEastAsia" w:hint="eastAsia"/>
          <w:color w:val="000000"/>
          <w:szCs w:val="21"/>
        </w:rPr>
        <w:lastRenderedPageBreak/>
        <w:t>式可以有多种：现金股息、股票股息、财产股息、负债股息、建业股息。其中财产股息是公司用现金以外的其他财产向股东分派股息。最常见的是公司持有的其他公司或子公司的股票、债券，也可以是实物。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本题考查机构投资者中的合格境外机构投资者。依据中国证监会持股比例限制和国家其他有关规定，单个境外投资者通过合格境外机构投资者持有一家上市公司股票的，持股比例不得超过该公司股份总数的</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封闭式基金的买卖价格受市场供求关系的影响，常出现溢价或折价现象，并不一定必然反映单位基金份额的净资产值；开放式基金的交易价格则取决于每一基金份额净资产值的大小，其中购买价一般是基金份额净资产值加一定的购买费，赎回价是基金份额净资产值减去一定的赎回费，不直接受市场供求影响。因此，封闭式基金的交易价格不包含交易手续费，而开放式基金的交易价格则包括。投资者在买卖开放式基金时，还需支付申购费和赎回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【解析】掌握证券公司的主要业务及其含义。证券接受客户委托代客户买卖有价证券的业务属于证券经纪业务。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基金托管人又称基金保管人，是基金持有人权益的代表，通常由有实力的商业银行或信托投资公司担任。基金托管人与基金管理人签订托管协议，在托管协议规定的范围内履行自己的职责并收取一定的报酬。</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【解析】我国《公司法》规定，股份有限公司的法定代表人是董事长。</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【解析】《全国社会保障基金投资管理暂行办法》第二十八条规定，社会保障基金投资于银行存款和国债的比例不低于</w:t>
      </w:r>
      <w:r w:rsidRPr="00CF0121">
        <w:rPr>
          <w:rFonts w:asciiTheme="minorEastAsia" w:hAnsiTheme="minorEastAsia"/>
          <w:color w:val="000000"/>
          <w:szCs w:val="21"/>
        </w:rPr>
        <w:t>50</w:t>
      </w:r>
      <w:r w:rsidRPr="00CF0121">
        <w:rPr>
          <w:rFonts w:asciiTheme="minorEastAsia" w:hAnsiTheme="minorEastAsia" w:hint="eastAsia"/>
          <w:color w:val="000000"/>
          <w:szCs w:val="21"/>
        </w:rPr>
        <w:t>％。其中，银行存款的比例不得低于</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【解析】《证券法》第一百六十七条第一款规定，证券登记结算机构为证券交易提供净额结算服务时，应当要求结算参与人按照货银对付的原则，足额交付证券和资金，并提供交收担保。</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价格指数期货，简称股指期货，是以股票价格指数作为交易标的物的一种金融期货。其涉及一揽子股票的加权平均价格，并不涉及股东权益的转让。股指期货能规避股市的系统性风险和转移个股价格波动风险，并具有较强的杠杆效应。</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【解析】股利收益率</w:t>
      </w: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80÷20×100</w:t>
      </w:r>
      <w:r w:rsidRPr="00CF0121">
        <w:rPr>
          <w:rFonts w:asciiTheme="minorEastAsia" w:hAnsiTheme="minorEastAsia" w:hint="eastAsia"/>
          <w:color w:val="000000"/>
          <w:szCs w:val="21"/>
        </w:rPr>
        <w:t>％</w:t>
      </w:r>
      <w:r w:rsidRPr="00CF0121">
        <w:rPr>
          <w:rFonts w:asciiTheme="minorEastAsia" w:hAnsiTheme="minorEastAsia"/>
          <w:color w:val="000000"/>
          <w:szCs w:val="21"/>
        </w:rPr>
        <w:t>=9</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业从业人员诚信信息记录的内容包括：基本信息、奖励信息、警示信息、处罚处分信息。其中，警示信息的具体内容包括：受到中国证监会谈话提醒、拒绝中国证监会或其派出机构的检查或调查、在执业注册或变更过程中隐瞒或编造有关情况、无正</w:t>
      </w:r>
      <w:r w:rsidRPr="00CF0121">
        <w:rPr>
          <w:rFonts w:asciiTheme="minorEastAsia" w:hAnsiTheme="minorEastAsia"/>
          <w:color w:val="000000"/>
          <w:szCs w:val="21"/>
        </w:rPr>
        <w:t>"-3</w:t>
      </w:r>
      <w:r w:rsidRPr="00CF0121">
        <w:rPr>
          <w:rFonts w:asciiTheme="minorEastAsia" w:hAnsiTheme="minorEastAsia" w:hint="eastAsia"/>
          <w:color w:val="000000"/>
          <w:szCs w:val="21"/>
        </w:rPr>
        <w:t>理由不参加持续培训或执业证书年检、被投诉、违反所在机构内部管理制度。</w:t>
      </w:r>
    </w:p>
    <w:p w:rsidR="002D1C3B" w:rsidRPr="00CF0121" w:rsidRDefault="002D1C3B" w:rsidP="00694B96">
      <w:pPr>
        <w:widowControl/>
        <w:jc w:val="left"/>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【解析】代办股份转让系统又被称为三板市场，是指以具有代办股份转让业务资格的证券公司为核心，为非上市公司提供规范股权转让的平台。</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【解析】改革后公司原非流通股股份的出售应当遵守以下规定：自改革方案实施之日起，在</w:t>
      </w:r>
      <w:r w:rsidRPr="00CF0121">
        <w:rPr>
          <w:rFonts w:asciiTheme="minorEastAsia" w:hAnsiTheme="minorEastAsia"/>
          <w:color w:val="000000"/>
          <w:szCs w:val="21"/>
        </w:rPr>
        <w:t>12</w:t>
      </w:r>
      <w:r w:rsidRPr="00CF0121">
        <w:rPr>
          <w:rFonts w:asciiTheme="minorEastAsia" w:hAnsiTheme="minorEastAsia" w:hint="eastAsia"/>
          <w:color w:val="000000"/>
          <w:szCs w:val="21"/>
        </w:rPr>
        <w:t>个月内不得上市交易或转让；持有上市公司股份总数</w:t>
      </w:r>
      <w:r w:rsidRPr="00CF0121">
        <w:rPr>
          <w:rFonts w:asciiTheme="minorEastAsia" w:hAnsiTheme="minorEastAsia"/>
          <w:color w:val="000000"/>
          <w:szCs w:val="21"/>
        </w:rPr>
        <w:t>5</w:t>
      </w:r>
      <w:r w:rsidRPr="00CF0121">
        <w:rPr>
          <w:rFonts w:asciiTheme="minorEastAsia" w:hAnsiTheme="minorEastAsia" w:hint="eastAsia"/>
          <w:color w:val="000000"/>
          <w:szCs w:val="21"/>
        </w:rPr>
        <w:t>％以上的原非流通股股东在上述规定期满后，通过证券交易所挂牌交易出售原非流通股股份，出售数量占该公司股份总数的比例在</w:t>
      </w:r>
      <w:r w:rsidRPr="00CF0121">
        <w:rPr>
          <w:rFonts w:asciiTheme="minorEastAsia" w:hAnsiTheme="minorEastAsia"/>
          <w:color w:val="000000"/>
          <w:szCs w:val="21"/>
        </w:rPr>
        <w:t>12</w:t>
      </w:r>
      <w:r w:rsidRPr="00CF0121">
        <w:rPr>
          <w:rFonts w:asciiTheme="minorEastAsia" w:hAnsiTheme="minorEastAsia" w:hint="eastAsia"/>
          <w:color w:val="000000"/>
          <w:szCs w:val="21"/>
        </w:rPr>
        <w:t>个月内不得超过</w:t>
      </w:r>
      <w:r w:rsidRPr="00CF0121">
        <w:rPr>
          <w:rFonts w:asciiTheme="minorEastAsia" w:hAnsiTheme="minorEastAsia"/>
          <w:color w:val="000000"/>
          <w:szCs w:val="21"/>
        </w:rPr>
        <w:t>5</w:t>
      </w:r>
      <w:r w:rsidRPr="00CF0121">
        <w:rPr>
          <w:rFonts w:asciiTheme="minorEastAsia" w:hAnsiTheme="minorEastAsia" w:hint="eastAsia"/>
          <w:color w:val="000000"/>
          <w:szCs w:val="21"/>
        </w:rPr>
        <w:t>％，在</w:t>
      </w:r>
      <w:r w:rsidRPr="00CF0121">
        <w:rPr>
          <w:rFonts w:asciiTheme="minorEastAsia" w:hAnsiTheme="minorEastAsia"/>
          <w:color w:val="000000"/>
          <w:szCs w:val="21"/>
        </w:rPr>
        <w:t>24</w:t>
      </w:r>
      <w:r w:rsidRPr="00CF0121">
        <w:rPr>
          <w:rFonts w:asciiTheme="minorEastAsia" w:hAnsiTheme="minorEastAsia" w:hint="eastAsia"/>
          <w:color w:val="000000"/>
          <w:szCs w:val="21"/>
        </w:rPr>
        <w:t>个月内不得超过</w:t>
      </w:r>
      <w:r w:rsidRPr="00CF0121">
        <w:rPr>
          <w:rFonts w:asciiTheme="minorEastAsia" w:hAnsiTheme="minorEastAsia"/>
          <w:color w:val="000000"/>
          <w:szCs w:val="21"/>
        </w:rPr>
        <w:t>10</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在期权合约中，期权购买者在交纳期权购买费用之后，没有其他的支付义务，因此期权购买者不需要开立保证金账户，也不需要交纳保证金。而在期货合约中，双方均负有支付相关差价的义务，双方都需要交纳保证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选项中的相对法是指先计算各样本股票指数，再加总求总的算术平均数；</w:t>
      </w:r>
      <w:r w:rsidRPr="00CF0121">
        <w:rPr>
          <w:rFonts w:asciiTheme="minorEastAsia" w:hAnsiTheme="minorEastAsia"/>
          <w:color w:val="000000"/>
          <w:szCs w:val="21"/>
        </w:rPr>
        <w:t>B</w:t>
      </w:r>
      <w:r w:rsidRPr="00CF0121">
        <w:rPr>
          <w:rFonts w:asciiTheme="minorEastAsia" w:hAnsiTheme="minorEastAsia" w:hint="eastAsia"/>
          <w:color w:val="000000"/>
          <w:szCs w:val="21"/>
        </w:rPr>
        <w:t>选项中的综合法是先将样本股票的基期和报告期价格分别加总，然后相比求出股票指数：</w:t>
      </w:r>
      <w:r w:rsidR="00CF0121">
        <w:rPr>
          <w:rFonts w:asciiTheme="minorEastAsia" w:hAnsiTheme="minorEastAsia"/>
          <w:color w:val="000000"/>
          <w:szCs w:val="21"/>
        </w:rPr>
        <w:t>C</w:t>
      </w:r>
      <w:r w:rsidRPr="00CF0121">
        <w:rPr>
          <w:rFonts w:asciiTheme="minorEastAsia" w:hAnsiTheme="minorEastAsia" w:hint="eastAsia"/>
          <w:color w:val="000000"/>
          <w:szCs w:val="21"/>
        </w:rPr>
        <w:t>选项中的加权法</w:t>
      </w:r>
      <w:r w:rsidRPr="00CF0121">
        <w:rPr>
          <w:rFonts w:asciiTheme="minorEastAsia" w:hAnsiTheme="minorEastAsia"/>
          <w:color w:val="000000"/>
          <w:szCs w:val="21"/>
        </w:rPr>
        <w:t>(</w:t>
      </w:r>
      <w:r w:rsidRPr="00CF0121">
        <w:rPr>
          <w:rFonts w:asciiTheme="minorEastAsia" w:hAnsiTheme="minorEastAsia" w:hint="eastAsia"/>
          <w:color w:val="000000"/>
          <w:szCs w:val="21"/>
        </w:rPr>
        <w:t>拉氏指数</w:t>
      </w:r>
      <w:r w:rsidRPr="00CF0121">
        <w:rPr>
          <w:rFonts w:asciiTheme="minorEastAsia" w:hAnsiTheme="minorEastAsia"/>
          <w:color w:val="000000"/>
          <w:szCs w:val="21"/>
        </w:rPr>
        <w:t>)</w:t>
      </w:r>
      <w:r w:rsidRPr="00CF0121">
        <w:rPr>
          <w:rFonts w:asciiTheme="minorEastAsia" w:hAnsiTheme="minorEastAsia" w:hint="eastAsia"/>
          <w:color w:val="000000"/>
          <w:szCs w:val="21"/>
        </w:rPr>
        <w:t>以采用基期的发行量或者成交量作为权数。</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【解析】无面额股票不标明金额，但注明了它在公司总股本中所占的比例，其理论价</w:t>
      </w:r>
      <w:r w:rsidRPr="00CF0121">
        <w:rPr>
          <w:rFonts w:asciiTheme="minorEastAsia" w:hAnsiTheme="minorEastAsia" w:hint="eastAsia"/>
          <w:color w:val="000000"/>
          <w:szCs w:val="21"/>
        </w:rPr>
        <w:lastRenderedPageBreak/>
        <w:t>值</w:t>
      </w:r>
      <w:r w:rsidRPr="00CF0121">
        <w:rPr>
          <w:rFonts w:asciiTheme="minorEastAsia" w:hAnsiTheme="minorEastAsia"/>
          <w:color w:val="000000"/>
          <w:szCs w:val="21"/>
        </w:rPr>
        <w:t>(</w:t>
      </w:r>
      <w:r w:rsidRPr="00CF0121">
        <w:rPr>
          <w:rFonts w:asciiTheme="minorEastAsia" w:hAnsiTheme="minorEastAsia" w:hint="eastAsia"/>
          <w:color w:val="000000"/>
          <w:szCs w:val="21"/>
        </w:rPr>
        <w:t>不考虑供求关系影响的价值</w:t>
      </w:r>
      <w:r w:rsidRPr="00CF0121">
        <w:rPr>
          <w:rFonts w:asciiTheme="minorEastAsia" w:hAnsiTheme="minorEastAsia"/>
          <w:color w:val="000000"/>
          <w:szCs w:val="21"/>
        </w:rPr>
        <w:t>)</w:t>
      </w:r>
      <w:r w:rsidRPr="00CF0121">
        <w:rPr>
          <w:rFonts w:asciiTheme="minorEastAsia" w:hAnsiTheme="minorEastAsia" w:hint="eastAsia"/>
          <w:color w:val="000000"/>
          <w:szCs w:val="21"/>
        </w:rPr>
        <w:t>等于公司净资产除以公司总股本，这种关系就属于同方向变化。</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【解析】封闭式基金的基金份额总额在基金合同期限内固定不变，基金份额可以在证券交易所内交易。与之相对应，开放式基金一般不在证券交易所上市</w:t>
      </w:r>
      <w:r w:rsidRPr="00CF0121">
        <w:rPr>
          <w:rFonts w:asciiTheme="minorEastAsia" w:hAnsiTheme="minorEastAsia"/>
          <w:color w:val="000000"/>
          <w:szCs w:val="21"/>
        </w:rPr>
        <w:t>(</w:t>
      </w:r>
      <w:r w:rsidRPr="00CF0121">
        <w:rPr>
          <w:rFonts w:asciiTheme="minorEastAsia" w:hAnsiTheme="minorEastAsia" w:hint="eastAsia"/>
          <w:color w:val="000000"/>
          <w:szCs w:val="21"/>
        </w:rPr>
        <w:t>除了</w:t>
      </w:r>
      <w:r w:rsidRPr="00CF0121">
        <w:rPr>
          <w:rFonts w:asciiTheme="minorEastAsia" w:hAnsiTheme="minorEastAsia"/>
          <w:color w:val="000000"/>
          <w:szCs w:val="21"/>
        </w:rPr>
        <w:t>ETF</w:t>
      </w:r>
      <w:r w:rsidRPr="00CF0121">
        <w:rPr>
          <w:rFonts w:asciiTheme="minorEastAsia" w:hAnsiTheme="minorEastAsia" w:hint="eastAsia"/>
          <w:color w:val="000000"/>
          <w:szCs w:val="21"/>
        </w:rPr>
        <w:t>、</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等新的基金运作方式</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【解析】公司清算时，其资产往往只能压低价格出售，再加上必要的清算费用，所以大多数公司的实际</w:t>
      </w:r>
      <w:r w:rsidR="00694B96">
        <w:rPr>
          <w:rFonts w:asciiTheme="minorEastAsia" w:hAnsiTheme="minorEastAsia" w:hint="eastAsia"/>
          <w:color w:val="000000"/>
          <w:szCs w:val="21"/>
        </w:rPr>
        <w:t>清算价格低于账面价值。因此清算时每一股份所代表的实际价值是清算</w:t>
      </w:r>
      <w:r w:rsidRPr="00CF0121">
        <w:rPr>
          <w:rFonts w:asciiTheme="minorEastAsia" w:hAnsiTheme="minorEastAsia" w:hint="eastAsia"/>
          <w:color w:val="000000"/>
          <w:szCs w:val="21"/>
        </w:rPr>
        <w:t>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【解析】根据我国《公司法》第一百零一条规定可知，公司未弥补的亏损达实收股本总额</w:t>
      </w: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时，应当在</w:t>
      </w:r>
      <w:r w:rsidRPr="00CF0121">
        <w:rPr>
          <w:rFonts w:asciiTheme="minorEastAsia" w:hAnsiTheme="minorEastAsia"/>
          <w:color w:val="000000"/>
          <w:szCs w:val="21"/>
        </w:rPr>
        <w:t>2</w:t>
      </w:r>
      <w:r w:rsidRPr="00CF0121">
        <w:rPr>
          <w:rFonts w:asciiTheme="minorEastAsia" w:hAnsiTheme="minorEastAsia" w:hint="eastAsia"/>
          <w:color w:val="000000"/>
          <w:szCs w:val="21"/>
        </w:rPr>
        <w:t>个月内召开临时股东大会。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法》规定，上市公司有下列情形之一的，由证券交易所决定暂停其股票上市交易：①公司股本总额、股权分布等发生变化不再具备上市条件。②公司不按照规定公开其财务状况，或者对财务会计报告作虚假记载，可能误导投资者。③公司有重大违法行为。④公司最近</w:t>
      </w:r>
      <w:r w:rsidRPr="00CF0121">
        <w:rPr>
          <w:rFonts w:asciiTheme="minorEastAsia" w:hAnsiTheme="minorEastAsia"/>
          <w:color w:val="000000"/>
          <w:szCs w:val="21"/>
        </w:rPr>
        <w:t>3</w:t>
      </w:r>
      <w:r w:rsidRPr="00CF0121">
        <w:rPr>
          <w:rFonts w:asciiTheme="minorEastAsia" w:hAnsiTheme="minorEastAsia" w:hint="eastAsia"/>
          <w:color w:val="000000"/>
          <w:szCs w:val="21"/>
        </w:rPr>
        <w:t>年连续亏损。⑤证券交易所上市规则规定的其他情形。</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础资产价格的波动性越大，期权价格越高。这是因为，基础资产价格波动性越大。则在期权到期时，基础资产市场价格涨至协定价格之上或跌至协定价格之下的可能性越大，因此，期权的时间价值，乃至期权价格，都将随基础资产价格波动的增大而提高，随基础资产价格波动的缩小而降低。</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【解析】按当年未能足额分派的优先股股息在以后年度是否补发，优先股分为累积优先股和非累积优先股。所谓累积优先股，是指历年股息累积发放的优先股票。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【解析】欧式期权只能在期权到期日执行；美式期权则可在期权到期日或到期日之前的任何一个营业日执行；修正的美式期权允许持有人在期权到期日之前的一系列规定日期行权。没有修正的欧式期权这一名词。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【解析】我国封闭式基金按照</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25</w:t>
      </w:r>
      <w:r w:rsidRPr="00CF0121">
        <w:rPr>
          <w:rFonts w:asciiTheme="minorEastAsia" w:hAnsiTheme="minorEastAsia" w:hint="eastAsia"/>
          <w:color w:val="000000"/>
          <w:szCs w:val="21"/>
        </w:rPr>
        <w:t>％的比例计提封闭式基金托管费，开放式基金根据合同规定的比例计提，通常低于</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25</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【解析】存托凭证是指在一国证券市场流通的代表外国公司有价证券的可转让凭证。目前，各国都是通过发行美国存托凭证的方式，实现外国证券在美国的间接上市。</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【解析】净资本是指根据证券公司的业务范围和公司资产负债的流动性特点，在净资产的基础上对资产负债等项目和有关业务进行风险调整后得出的综合性风险控制指标。净资本基本计算公式为：净资本</w:t>
      </w:r>
      <w:r w:rsidRPr="00CF0121">
        <w:rPr>
          <w:rFonts w:asciiTheme="minorEastAsia" w:hAnsiTheme="minorEastAsia"/>
          <w:color w:val="000000"/>
          <w:szCs w:val="21"/>
        </w:rPr>
        <w:t>=</w:t>
      </w:r>
      <w:r w:rsidRPr="00CF0121">
        <w:rPr>
          <w:rFonts w:asciiTheme="minorEastAsia" w:hAnsiTheme="minorEastAsia" w:hint="eastAsia"/>
          <w:color w:val="000000"/>
          <w:szCs w:val="21"/>
        </w:rPr>
        <w:t>净资产</w:t>
      </w:r>
      <w:r w:rsidR="00694B96">
        <w:rPr>
          <w:rFonts w:asciiTheme="minorEastAsia" w:hAnsiTheme="minorEastAsia" w:hint="eastAsia"/>
          <w:color w:val="000000"/>
          <w:szCs w:val="21"/>
        </w:rPr>
        <w:t>-</w:t>
      </w:r>
      <w:r w:rsidRPr="00CF0121">
        <w:rPr>
          <w:rFonts w:asciiTheme="minorEastAsia" w:hAnsiTheme="minorEastAsia" w:hint="eastAsia"/>
          <w:color w:val="000000"/>
          <w:szCs w:val="21"/>
        </w:rPr>
        <w:t>金融资产的风险调整</w:t>
      </w:r>
      <w:r w:rsidR="00694B96">
        <w:rPr>
          <w:rFonts w:asciiTheme="minorEastAsia" w:hAnsiTheme="minorEastAsia" w:hint="eastAsia"/>
          <w:color w:val="000000"/>
          <w:szCs w:val="21"/>
        </w:rPr>
        <w:t>-</w:t>
      </w:r>
      <w:r w:rsidRPr="00CF0121">
        <w:rPr>
          <w:rFonts w:asciiTheme="minorEastAsia" w:hAnsiTheme="minorEastAsia" w:hint="eastAsia"/>
          <w:color w:val="000000"/>
          <w:szCs w:val="21"/>
        </w:rPr>
        <w:t>其他资产的风险调整</w:t>
      </w:r>
      <w:r w:rsidR="00694B96">
        <w:rPr>
          <w:rFonts w:asciiTheme="minorEastAsia" w:hAnsiTheme="minorEastAsia" w:hint="eastAsia"/>
          <w:color w:val="000000"/>
          <w:szCs w:val="21"/>
        </w:rPr>
        <w:t>-</w:t>
      </w:r>
      <w:r w:rsidRPr="00CF0121">
        <w:rPr>
          <w:rFonts w:asciiTheme="minorEastAsia" w:hAnsiTheme="minorEastAsia" w:hint="eastAsia"/>
          <w:color w:val="000000"/>
          <w:szCs w:val="21"/>
        </w:rPr>
        <w:t>或有负债的风险调整一／</w:t>
      </w:r>
      <w:r w:rsidRPr="00CF0121">
        <w:rPr>
          <w:rFonts w:asciiTheme="minorEastAsia" w:hAnsiTheme="minorEastAsia"/>
          <w:color w:val="000000"/>
          <w:szCs w:val="21"/>
        </w:rPr>
        <w:t>+</w:t>
      </w:r>
      <w:r w:rsidRPr="00CF0121">
        <w:rPr>
          <w:rFonts w:asciiTheme="minorEastAsia" w:hAnsiTheme="minorEastAsia" w:hint="eastAsia"/>
          <w:color w:val="000000"/>
          <w:szCs w:val="21"/>
        </w:rPr>
        <w:t>中国证监会认定或核准的其他调整项目。净资本指标反映了净资产中的高流动性部分，表明证券公司可变现以满足支付需要和应对风险的资金数。</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加权股价指数是以样本股票发行量或成交量为权数加以计算，又有基期加权、计算期加权和几何加权之分。基期加权股价指数采用基期发行量或成交量作为权数，计算期加权股价指数采用计算期发行量或成交量作为权数，几何加权股价指数是对两种指数作几何平均，由于计算复杂，很少被实际应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【解析】公司型基金具有以下的两大特点：①基金的设立程序类似于一般股份公司，基金本身为独立法人机构。②基金的组织结构与一般股份公司类似，设有董事会和持有人大会。</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【解析】我国《公司法》规定，股份公司向发起人、法人发行的股票应当为记名股票，应当记载发起人、法人的名称或者姓名，不得另立户名或者以代表人姓名登记。</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【解析】普通股股东并不一定要亲自参加股东大会，可以委托代理人出席。其余选项都是普通股股东的义务。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ETF</w:t>
      </w:r>
      <w:r w:rsidRPr="00CF0121">
        <w:rPr>
          <w:rFonts w:asciiTheme="minorEastAsia" w:hAnsiTheme="minorEastAsia" w:hint="eastAsia"/>
          <w:color w:val="000000"/>
          <w:szCs w:val="21"/>
        </w:rPr>
        <w:t>即交易型开放式指数基金，既可以像封闭式基金一样在交易所二级市场</w:t>
      </w:r>
      <w:r w:rsidRPr="00CF0121">
        <w:rPr>
          <w:rFonts w:asciiTheme="minorEastAsia" w:hAnsiTheme="minorEastAsia" w:hint="eastAsia"/>
          <w:color w:val="000000"/>
          <w:szCs w:val="21"/>
        </w:rPr>
        <w:lastRenderedPageBreak/>
        <w:t>买卖，也可以像开放式基金一样申购和赎回。平衡型基金、货币型基金、指数型基金，不具备这两个特征的结合。</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【解析】对证券公司信息披露方面的监管要求包括：①信息报送制度，即证券公司要根据相关法律法规，应</w:t>
      </w:r>
      <w:r w:rsidRPr="00CF0121">
        <w:rPr>
          <w:rFonts w:asciiTheme="minorEastAsia" w:hAnsiTheme="minorEastAsia"/>
          <w:color w:val="000000"/>
          <w:szCs w:val="21"/>
        </w:rPr>
        <w:t>"-3</w:t>
      </w:r>
      <w:r w:rsidRPr="00CF0121">
        <w:rPr>
          <w:rFonts w:asciiTheme="minorEastAsia" w:hAnsiTheme="minorEastAsia" w:hint="eastAsia"/>
          <w:color w:val="000000"/>
          <w:szCs w:val="21"/>
        </w:rPr>
        <w:t>自每一个会计年度结束之日起</w:t>
      </w:r>
      <w:r w:rsidRPr="00CF0121">
        <w:rPr>
          <w:rFonts w:asciiTheme="minorEastAsia" w:hAnsiTheme="minorEastAsia"/>
          <w:color w:val="000000"/>
          <w:szCs w:val="21"/>
        </w:rPr>
        <w:t>4</w:t>
      </w:r>
      <w:r w:rsidRPr="00CF0121">
        <w:rPr>
          <w:rFonts w:asciiTheme="minorEastAsia" w:hAnsiTheme="minorEastAsia" w:hint="eastAsia"/>
          <w:color w:val="000000"/>
          <w:szCs w:val="21"/>
        </w:rPr>
        <w:t>个月内，向中国证监会报送年度报告，自每月结束之日起</w:t>
      </w:r>
      <w:r w:rsidRPr="00CF0121">
        <w:rPr>
          <w:rFonts w:asciiTheme="minorEastAsia" w:hAnsiTheme="minorEastAsia"/>
          <w:color w:val="000000"/>
          <w:szCs w:val="21"/>
        </w:rPr>
        <w:t>7</w:t>
      </w:r>
      <w:r w:rsidRPr="00CF0121">
        <w:rPr>
          <w:rFonts w:asciiTheme="minorEastAsia" w:hAnsiTheme="minorEastAsia" w:hint="eastAsia"/>
          <w:color w:val="000000"/>
          <w:szCs w:val="21"/>
        </w:rPr>
        <w:t>个工作日内，报送月度报告。②信息公开披露制度，主要为证券公司的基本信息公示和财务信息公开披露。③年报审计监管，这是对证券公司进行非现场检查和日常监管的重要手段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【解析】契约型基金又被称为单位信托基金，是指将投资者、管理人、托管人三者作为信托关系的当事人，通过签订基金契约的形式发行受益凭证而设立的一种基金。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选项改为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净资本与净资产的比例不得低于</w:t>
      </w: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选项改为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净资本与负债的比例不得低于</w:t>
      </w: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。需要注意的是，净资产和净资本是两个不同的概念。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项，按照《证券投资基金法》的规定，依法募集基金是基金管理公司的一项法定权利，其他任何机构不得从事基金的募集活动；</w:t>
      </w:r>
      <w:r w:rsidR="00CF0121">
        <w:rPr>
          <w:rFonts w:asciiTheme="minorEastAsia" w:hAnsiTheme="minorEastAsia"/>
          <w:color w:val="000000"/>
          <w:szCs w:val="21"/>
        </w:rPr>
        <w:t>C</w:t>
      </w:r>
      <w:r w:rsidRPr="00CF0121">
        <w:rPr>
          <w:rFonts w:asciiTheme="minorEastAsia" w:hAnsiTheme="minorEastAsia" w:hint="eastAsia"/>
          <w:color w:val="000000"/>
          <w:szCs w:val="21"/>
        </w:rPr>
        <w:t>项，基金管理公司应当按照基金合同的约定，对基金进行投资管理及基金注册登记、核算与估值、基金清算和信息披露等业务。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【解析】由于大多数股票价格的变动与股价指数同方向，所以做反方向操作将抵消投资组合的系统性风险，做同方向操作将增大投资组合的系统性风险。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【解析】证券交易所是依法设立的，不以营利为目的，实行自律性管理的法人，证券交易所是整个证券市场的核心。</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【解析】通过银行进行融资属于间接融资，即定期存单为间接融通的工具；</w:t>
      </w:r>
      <w:r w:rsidR="00CF0121">
        <w:rPr>
          <w:rFonts w:asciiTheme="minorEastAsia" w:hAnsiTheme="minorEastAsia"/>
          <w:color w:val="000000"/>
          <w:szCs w:val="21"/>
        </w:rPr>
        <w:t>C</w:t>
      </w:r>
      <w:r w:rsidRPr="00CF0121">
        <w:rPr>
          <w:rFonts w:asciiTheme="minorEastAsia" w:hAnsiTheme="minorEastAsia"/>
          <w:color w:val="000000"/>
          <w:szCs w:val="21"/>
        </w:rPr>
        <w:t>DS</w:t>
      </w:r>
      <w:r w:rsidRPr="00CF0121">
        <w:rPr>
          <w:rFonts w:asciiTheme="minorEastAsia" w:hAnsiTheme="minorEastAsia" w:hint="eastAsia"/>
          <w:color w:val="000000"/>
          <w:szCs w:val="21"/>
        </w:rPr>
        <w:t>作为结构性衍生产品同样属于间接融资。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【解析】购买力风险是由于通货膨胀造成的实际收益下降的风险，所以固定收益的证券最容易受到购买力风险影响。</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选项中的优先股、固定收益政府债券和固定收益金融债券的收益率都是固定的。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债券具有以下特征：①专用性，发行金融债券筹集的资金，一般情况下是专款专用，用于定向的特别贷款。而通过吸收存款所得的资金，通常用于一般性贷款。②集中性，在筹资权利这方面，发行金融债券是集中的，具有间断性，而且有一定的规模限额。而吸收存款对于金融机构来说，是经常的、连续的业务，而且无限额。③高利性，在筹资成本方面，金融债券一般利率较高，相对来说成本较大，而相同期限存款的利率，往往比金融债券低，成本较小。④流动性，在流通转让方面，金融债券不能提前兑取，但它作为一种债券，一般不记名，不挂失，可以抵押，可以在证券市场上流通转让。存款虽然可以随时兑取</w:t>
      </w:r>
      <w:r w:rsidRPr="00CF0121">
        <w:rPr>
          <w:rFonts w:asciiTheme="minorEastAsia" w:hAnsiTheme="minorEastAsia"/>
          <w:color w:val="000000"/>
          <w:szCs w:val="21"/>
        </w:rPr>
        <w:t>(</w:t>
      </w:r>
      <w:r w:rsidRPr="00CF0121">
        <w:rPr>
          <w:rFonts w:asciiTheme="minorEastAsia" w:hAnsiTheme="minorEastAsia" w:hint="eastAsia"/>
          <w:color w:val="000000"/>
          <w:szCs w:val="21"/>
        </w:rPr>
        <w:t>尤其是活期存款</w:t>
      </w:r>
      <w:r w:rsidRPr="00CF0121">
        <w:rPr>
          <w:rFonts w:asciiTheme="minorEastAsia" w:hAnsiTheme="minorEastAsia"/>
          <w:color w:val="000000"/>
          <w:szCs w:val="21"/>
        </w:rPr>
        <w:t>)</w:t>
      </w:r>
      <w:r w:rsidRPr="00CF0121">
        <w:rPr>
          <w:rFonts w:asciiTheme="minorEastAsia" w:hAnsiTheme="minorEastAsia" w:hint="eastAsia"/>
          <w:color w:val="000000"/>
          <w:szCs w:val="21"/>
        </w:rPr>
        <w:t>，但一般应记名，不能在证券市场上流通。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【解析】证券公司经纪业务内部控制应重点防范挪用客户交易结算资金及其他客户资产、非法融入融出资金以及结算风险等。</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运作费用比率高低与基金规模有关，一般情况，基金规模越大，运作费用比率越低。另外，表现不好的基金，运作费用比率比较高。运作费用比率的高低与基金规定的最低投资额的高低有关，如果最低投资额定得太低，运作费用比率就会相应提高。此外，新设立的基金和投资于多国证券市场的国际基金，运作费用比率也较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【解析】上市公司以股票股利分配给股东或进行配股时仍然使用价格涨跌幅限制，所以</w:t>
      </w:r>
      <w:r w:rsidRPr="00CF0121">
        <w:rPr>
          <w:rFonts w:asciiTheme="minorEastAsia" w:hAnsiTheme="minorEastAsia"/>
          <w:color w:val="000000"/>
          <w:szCs w:val="21"/>
        </w:rPr>
        <w:t>D</w:t>
      </w:r>
      <w:r w:rsidRPr="00CF0121">
        <w:rPr>
          <w:rFonts w:asciiTheme="minorEastAsia" w:hAnsiTheme="minorEastAsia" w:hint="eastAsia"/>
          <w:color w:val="000000"/>
          <w:szCs w:val="21"/>
        </w:rPr>
        <w:t>选项不正确。</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【解析】有价证券是指标有票面金额，用于证明持有人或该证券指定的特定主体对特定财产拥有所有权或债权的凭证。这类证券本身没有价值，但它代表了一定量的财产权利，</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持有人可以凭借该证券直接取得一定量的商品、货币，或是利息、股息等收入。</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hint="eastAsia"/>
          <w:color w:val="000000"/>
          <w:szCs w:val="21"/>
        </w:rPr>
        <w:t>项应为，同一基金管理人管理的全部基金持有一家公司发行的证券，超过该证券总量的</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％。除</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三项外，基金管理人运用基金财产进行证券投资还不得</w:t>
      </w:r>
      <w:r w:rsidRPr="00CF0121">
        <w:rPr>
          <w:rFonts w:asciiTheme="minorEastAsia" w:hAnsiTheme="minorEastAsia" w:hint="eastAsia"/>
          <w:color w:val="000000"/>
          <w:szCs w:val="21"/>
        </w:rPr>
        <w:lastRenderedPageBreak/>
        <w:t>有下列情形：基金财产参与股票发行申购，单只基金所申报的金额超过该基金的总资产，单只基金所申报的股票数量超过拟发行股票公司本次发行股票的总量。</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【解析】加权股价指数共有三种：基期加权股价指数、计算期加权股价指数和几何加权股价指数，并无修正加权股价指数。所以</w:t>
      </w:r>
      <w:r w:rsidRPr="00CF0121">
        <w:rPr>
          <w:rFonts w:asciiTheme="minorEastAsia" w:hAnsiTheme="minorEastAsia"/>
          <w:color w:val="000000"/>
          <w:szCs w:val="21"/>
        </w:rPr>
        <w:t>A</w:t>
      </w:r>
      <w:r w:rsidRPr="00CF0121">
        <w:rPr>
          <w:rFonts w:asciiTheme="minorEastAsia" w:hAnsiTheme="minorEastAsia" w:hint="eastAsia"/>
          <w:color w:val="000000"/>
          <w:szCs w:val="21"/>
        </w:rPr>
        <w:t>选项不正确。</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【解析】《上市公司行业分类指引》、《行业分类标准》和《全球行业分类标准》都是我国目前常见的行业分类标准。</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关于派发股利流程：①股利宣布日，即公司董事会将分红派息的消息公布于众的时间。②股权登记日，即统计和确认参加本期股利分配的股东的日期，在此日期持有公司股票的股东方能享受股利发放。③除息除权日，通常为股权登记日之后的</w:t>
      </w:r>
      <w:r w:rsidR="00CF0121">
        <w:rPr>
          <w:rFonts w:asciiTheme="minorEastAsia" w:hAnsiTheme="minorEastAsia"/>
          <w:color w:val="000000"/>
          <w:szCs w:val="21"/>
        </w:rPr>
        <w:t>1</w:t>
      </w:r>
      <w:r w:rsidRPr="00CF0121">
        <w:rPr>
          <w:rFonts w:asciiTheme="minorEastAsia" w:hAnsiTheme="minorEastAsia" w:hint="eastAsia"/>
          <w:color w:val="000000"/>
          <w:szCs w:val="21"/>
        </w:rPr>
        <w:t>个工作日，本日之后</w:t>
      </w:r>
      <w:r w:rsidRPr="00CF0121">
        <w:rPr>
          <w:rFonts w:asciiTheme="minorEastAsia" w:hAnsiTheme="minorEastAsia"/>
          <w:color w:val="000000"/>
          <w:szCs w:val="21"/>
        </w:rPr>
        <w:t>(</w:t>
      </w:r>
      <w:r w:rsidRPr="00CF0121">
        <w:rPr>
          <w:rFonts w:asciiTheme="minorEastAsia" w:hAnsiTheme="minorEastAsia" w:hint="eastAsia"/>
          <w:color w:val="000000"/>
          <w:szCs w:val="21"/>
        </w:rPr>
        <w:t>含本日</w:t>
      </w:r>
      <w:r w:rsidRPr="00CF0121">
        <w:rPr>
          <w:rFonts w:asciiTheme="minorEastAsia" w:hAnsiTheme="minorEastAsia"/>
          <w:color w:val="000000"/>
          <w:szCs w:val="21"/>
        </w:rPr>
        <w:t>)</w:t>
      </w:r>
      <w:r w:rsidRPr="00CF0121">
        <w:rPr>
          <w:rFonts w:asciiTheme="minorEastAsia" w:hAnsiTheme="minorEastAsia" w:hint="eastAsia"/>
          <w:color w:val="000000"/>
          <w:szCs w:val="21"/>
        </w:rPr>
        <w:t>买入的股票不再享有本期股利。④派发日，即股利正式发放给股东的日期。根据证券存管和资金划转的效率不同，通常会在几个工作日之内到达股东账户。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【解析】证券经营机构的作用主要包括：媒介资金供需，优化资源配置，维系证券市场正常发展，并没有构造证券市场和促进产业集中的作用。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选项属于市场风险；</w:t>
      </w:r>
      <w:r w:rsidRPr="00CF0121">
        <w:rPr>
          <w:rFonts w:asciiTheme="minorEastAsia" w:hAnsiTheme="minorEastAsia"/>
          <w:color w:val="000000"/>
          <w:szCs w:val="21"/>
        </w:rPr>
        <w:t>B</w:t>
      </w:r>
      <w:r w:rsidRPr="00CF0121">
        <w:rPr>
          <w:rFonts w:asciiTheme="minorEastAsia" w:hAnsiTheme="minorEastAsia" w:hint="eastAsia"/>
          <w:color w:val="000000"/>
          <w:szCs w:val="21"/>
        </w:rPr>
        <w:t>选项属于巨额赎回风险。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【解析】证券市场中介机构是指为证券的发行与交易提供服务的各类机构。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【解析】证券的收益性是指持有证券本身可以获得一定数额的收益，这是投资者转让资本所有权或使用权的回报。收益的多少通常取决于该资产增值数额的多少和证券市场的供求状况。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【解析】题干所述内容都是成为我国合格境外机构投资者所要具备的条件。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【解析】基金招募说明书、，临时报告、涉及基金托管义务的诉讼都是《证券投资基金信息披露管理办法》要求披露的内容。</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【解析】证券市场的基本功能包括：资本配置功能、筹资功能、定价功能。</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【解析】证券市场监管的经济手段是指通过运用利率政策、公开市场业务、信贷政策、税收政策等经济手段，对证券市场进行干预。这种手段相对比较灵活，但调节过程可能较慢，存在时滞。</w:t>
      </w:r>
      <w:r w:rsidRPr="00CF0121">
        <w:rPr>
          <w:rFonts w:asciiTheme="minorEastAsia" w:hAnsiTheme="minorEastAsia"/>
          <w:color w:val="000000"/>
          <w:szCs w:val="21"/>
        </w:rPr>
        <w:t>A</w:t>
      </w:r>
      <w:r w:rsidRPr="00CF0121">
        <w:rPr>
          <w:rFonts w:asciiTheme="minorEastAsia" w:hAnsiTheme="minorEastAsia" w:hint="eastAsia"/>
          <w:color w:val="000000"/>
          <w:szCs w:val="21"/>
        </w:rPr>
        <w:t>项属于行政手段。</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内部交易又被称为内情者交易，指公司董事、监事、经理、职员、主要股东、证券市场内部人员或市场管理人员，以获取利益或者减少损失为目的，利用地位、职务等便利，获取发行人未公开的、可以影响证券价格的重要信息，进行有价证券交易或泄露该信息的行为。《证券法》第七十六条规定，证券交易内幕的知</w:t>
      </w:r>
      <w:r w:rsidRPr="00CF0121">
        <w:rPr>
          <w:rFonts w:asciiTheme="minorEastAsia" w:hAnsiTheme="minorEastAsia" w:hint="cs"/>
          <w:color w:val="000000"/>
          <w:szCs w:val="21"/>
        </w:rPr>
        <w:t>·</w:t>
      </w:r>
      <w:r w:rsidRPr="00CF0121">
        <w:rPr>
          <w:rFonts w:asciiTheme="minorEastAsia" w:hAnsiTheme="minorEastAsia" w:hint="eastAsia"/>
          <w:color w:val="000000"/>
          <w:szCs w:val="21"/>
        </w:rPr>
        <w:t>睛人和非法获取内部信息的人，在内部信息公开前，不得买卖该公司的证券，或者泄露该信息，或者建议他人买卖该证券。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【解析】记名股票是指在股票上记载有股东的姓名，并将该股股东的姓名和地址记载在公司股东名册上的一种可以挂失的股票。</w:t>
      </w:r>
      <w:r w:rsidRPr="00CF0121">
        <w:rPr>
          <w:rFonts w:asciiTheme="minorEastAsia" w:hAnsiTheme="minorEastAsia"/>
          <w:color w:val="000000"/>
          <w:szCs w:val="21"/>
        </w:rPr>
        <w:t>"-3</w:t>
      </w:r>
      <w:r w:rsidRPr="00CF0121">
        <w:rPr>
          <w:rFonts w:asciiTheme="minorEastAsia" w:hAnsiTheme="minorEastAsia" w:hint="eastAsia"/>
          <w:color w:val="000000"/>
          <w:szCs w:val="21"/>
        </w:rPr>
        <w:t>然在电子化交易的证券交易所，股东姓名等信息是以计算机数据的形式进行记录的。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【解析】开放式基金的基金份额可以在基金合同约定的时间和场所申购或者赎回，所以开放式基金面临赎回风险，而赎回风险不是</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项特有的风险。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4</w:t>
      </w:r>
      <w:r w:rsidRPr="00CF0121">
        <w:rPr>
          <w:rFonts w:asciiTheme="minorEastAsia" w:hAnsiTheme="minorEastAsia" w:hint="eastAsia"/>
          <w:color w:val="000000"/>
          <w:szCs w:val="21"/>
        </w:rPr>
        <w:t>月，中国银监会发布《信贷资产证券化试点管理办法》将信贷资产证券化明确定义为</w:t>
      </w:r>
      <w:r w:rsidRPr="00CF0121">
        <w:rPr>
          <w:rFonts w:asciiTheme="minorEastAsia" w:hAnsiTheme="minorEastAsia" w:hint="cs"/>
          <w:color w:val="000000"/>
          <w:szCs w:val="21"/>
        </w:rPr>
        <w:t>“</w:t>
      </w:r>
      <w:r w:rsidRPr="00CF0121">
        <w:rPr>
          <w:rFonts w:asciiTheme="minorEastAsia" w:hAnsiTheme="minorEastAsia" w:hint="eastAsia"/>
          <w:color w:val="000000"/>
          <w:szCs w:val="21"/>
        </w:rPr>
        <w:t>银行业金融机构作为发起机构，将信贷资产信托给受托机构，由受托机构以资产支持证券的形式向投资机构发行受益证券，以该财产所产生的现金支付资产支持证券收益的结构性融资活动</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【解析】按照《证券法》，我国证券公司的业务范围包括：证券经纪，证券投资咨询，与证券交易、证券投资活动有关的财务顾问，证券承销与保荐，证券自营，证券资产管理及其他证券业务。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【解析】股票应载明的事项主要有：公司名称、公司成立的日期、股票种类、票面</w:t>
      </w:r>
      <w:r w:rsidRPr="00CF0121">
        <w:rPr>
          <w:rFonts w:asciiTheme="minorEastAsia" w:hAnsiTheme="minorEastAsia" w:hint="eastAsia"/>
          <w:color w:val="000000"/>
          <w:szCs w:val="21"/>
        </w:rPr>
        <w:lastRenderedPageBreak/>
        <w:t>金额及代表的股份数、股票的编号。股票由法定代表人签名，公司盖章。发起人的股票，应当标明</w:t>
      </w:r>
      <w:r w:rsidRPr="00CF0121">
        <w:rPr>
          <w:rFonts w:asciiTheme="minorEastAsia" w:hAnsiTheme="minorEastAsia" w:hint="cs"/>
          <w:color w:val="000000"/>
          <w:szCs w:val="21"/>
        </w:rPr>
        <w:t>“</w:t>
      </w:r>
      <w:r w:rsidRPr="00CF0121">
        <w:rPr>
          <w:rFonts w:asciiTheme="minorEastAsia" w:hAnsiTheme="minorEastAsia" w:hint="eastAsia"/>
          <w:color w:val="000000"/>
          <w:szCs w:val="21"/>
        </w:rPr>
        <w:t>发起人股票</w:t>
      </w:r>
      <w:r w:rsidRPr="00CF0121">
        <w:rPr>
          <w:rFonts w:asciiTheme="minorEastAsia" w:hAnsiTheme="minorEastAsia" w:hint="cs"/>
          <w:color w:val="000000"/>
          <w:szCs w:val="21"/>
        </w:rPr>
        <w:t>”</w:t>
      </w:r>
      <w:r w:rsidRPr="00CF0121">
        <w:rPr>
          <w:rFonts w:asciiTheme="minorEastAsia" w:hAnsiTheme="minorEastAsia" w:hint="eastAsia"/>
          <w:color w:val="000000"/>
          <w:szCs w:val="21"/>
        </w:rPr>
        <w:t>字样。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人民币利率互换是指交易双方约定在未来的一定期限内，根据约定的人民币本金和利率计算利息并进行利息交换的金融合约。利率互换的参考利率应为经中国人民银行授权的全国银行间同业拆借中心等机构发布的银行间市场具有基准性质的市场利率或经中国人民银行公布的基准利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【解析】个人投资者作为询价对象应当具备</w:t>
      </w:r>
      <w:r w:rsidRPr="00CF0121">
        <w:rPr>
          <w:rFonts w:asciiTheme="minorEastAsia" w:hAnsiTheme="minorEastAsia"/>
          <w:color w:val="000000"/>
          <w:szCs w:val="21"/>
        </w:rPr>
        <w:t>5</w:t>
      </w:r>
      <w:r w:rsidRPr="00CF0121">
        <w:rPr>
          <w:rFonts w:asciiTheme="minorEastAsia" w:hAnsiTheme="minorEastAsia" w:hint="eastAsia"/>
          <w:color w:val="000000"/>
          <w:szCs w:val="21"/>
        </w:rPr>
        <w:t>年以上投资经验、较强的研究能力和风险承受能力。主承销商应当严格按照既定的推荐原则、标准和程序进行推荐。</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【解析】基金管理人应于每个交易日</w:t>
      </w:r>
      <w:r w:rsidRPr="00CF0121">
        <w:rPr>
          <w:rFonts w:asciiTheme="minorEastAsia" w:hAnsiTheme="minorEastAsia"/>
          <w:color w:val="000000"/>
          <w:szCs w:val="21"/>
        </w:rPr>
        <w:t>"-3</w:t>
      </w:r>
      <w:r w:rsidRPr="00CF0121">
        <w:rPr>
          <w:rFonts w:asciiTheme="minorEastAsia" w:hAnsiTheme="minorEastAsia" w:hint="eastAsia"/>
          <w:color w:val="000000"/>
          <w:szCs w:val="21"/>
        </w:rPr>
        <w:t>天对基金资产进行估值，但是发生</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选项中的情况或者中国证监会和基金合同认定的其他情形时可以暂停估值。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【解析】在实际经济生活中，债券利率有多种形式，如单利、复利和贴现利率等。债券利率亦受很多因素影响，主要有：①借贷资金市场利率水平。②筹资者的资信。③债券期限长短。</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【解析】对证券投资基金的投资进行限制的主要目的是发挥基金引导市场的积极作用；避免基金操纵市场；引导基金分散投资、降低风险。</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是一种有价证券，是社会各类经济主体为筹集资金而向债券投资者出具的、承诺按一定利率定期支付利息并到期偿还本金的债权债务凭证。债券所规定的借贷双方的权利义务关系包含四个方面的含义：①发行人是借入资金的经济主体。②投资者是出借资金的经济主体。③发行人必须在约定的时间付息还本。④债券反映了发行者和投资者之间的债权债务关系，而且是这一关系的法律凭证。</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三、判断题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【解析】证券登记结算公司应当遵循货银对付的原则，确保持有人名册的合法性、真实性和完整性。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【解析】保护基金公司负责保护基金筹集、管理和使用，不以营利为目的的国有独资公司。</w:t>
      </w:r>
    </w:p>
    <w:p w:rsidR="002D1C3B" w:rsidRPr="00CF0121" w:rsidRDefault="002D1C3B" w:rsidP="00694B96">
      <w:pPr>
        <w:widowControl/>
        <w:jc w:val="left"/>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【解析】货币基金的收益随市场利率的下跌而下跌，随市场利率的上调而上升。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【解析】证券经纪商应认真了解客户的身份、财产和收入状况、证券投资经验和风险偏好；向客户推荐的产品或者服务与所了解的客户情况应相适应；对不符合法律规定的客户，不接受其委托。</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【解析】股票组合的期货是金融期货中最新的一类，是以标准化的股票组合为基础资产的金融期货。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【解析】我国目前尚不允许除特别行政区以外的各级地方政府发行债券。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【解析】场外交易市场拥有众多的证券类型，大多数在场外交易市场交易的证券是不符合证券交易所挂牌交易条件的证券，但并不全是不符合证券交易所上市标准的。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【解析】按照持有人权利的性质不同，权证分为认购权证和认沽权证。前者实质上属看涨期权，其持有人有权按规定价格购买基础资产；后者属看跌期权，其持有人有权按规定价格卖出基础资产。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【解析】企业的组织形式可分为独资制、合伙制和公司制。现代公司主要采取股份有限公司和有限责任公司两种形式，其中，只有股份有限公司才能发行股票。</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发行的定价方式，可以采取协商定价的方式，也可以采取一般询价方式、累积投标询价方式和上网竞价方式。首次公开发行的股票在中小企业板上市的，发行人及其主承销商可以根据初步询价结果确定发行价格．不再进行累计投标询价。</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【解析】如果在美国市场上筹集资本，则必须采用三级</w:t>
      </w:r>
      <w:r w:rsidRPr="00CF0121">
        <w:rPr>
          <w:rFonts w:asciiTheme="minorEastAsia" w:hAnsiTheme="minorEastAsia"/>
          <w:color w:val="000000"/>
          <w:szCs w:val="21"/>
        </w:rPr>
        <w:t>ADR</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【解析】金融机构积极参与金融衍生工具的发展主要有两方面原因：①在金融机构进</w:t>
      </w:r>
      <w:r w:rsidRPr="00CF0121">
        <w:rPr>
          <w:rFonts w:asciiTheme="minorEastAsia" w:hAnsiTheme="minorEastAsia" w:hint="eastAsia"/>
          <w:color w:val="000000"/>
          <w:szCs w:val="21"/>
        </w:rPr>
        <w:lastRenderedPageBreak/>
        <w:t>行资产负债管理的背景下，金融衍生工具业务属于表外业务，既不影响资产负债表状况，又能带来手续费等项收入。②金融机构可以利用自身在金融衍生工具方面的优势，直接进行自营交易，扩大利润来源。</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【解析】社会保障基金和社会保险基金构成了社保基金的两个重要组成部分。</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为多个客户办理集合资产管理业务，应当设立集合资产管理计划，并担任集合资产管理计划管理人，与客户签订集合资产管理合同，将客户资产交由具有客户交易结算资金法人存管业务资格的商业银行或中国证监会认可的其他机构进行托管，通过专门账户为客户提供资产管理服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全国性基金主要用于支付失业救济和退休金，是社会福利网的最后一道防线，因此对资金的安全性和流动性要求非常高；而企业控制的企业年金，由于资金运作周期长，对账户资产增值有较高要求，对投资范围限制不多。</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期货合约是由交易所设计、经主管机构批准后向市场公布的标准化合约。期货合约设计成标准化的合约是为了便于交易双方在合约到期前分别做一笔相反的交易进行对冲，从而避免实物交收。实际上绝大多数的期货合约并不进行实物交割，通常在到期日之前即已平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【解析】国际货币市场的欧洲美元期货的最后结算价等于</w:t>
      </w:r>
      <w:r w:rsidRPr="00CF0121">
        <w:rPr>
          <w:rFonts w:asciiTheme="minorEastAsia" w:hAnsiTheme="minorEastAsia"/>
          <w:color w:val="000000"/>
          <w:szCs w:val="21"/>
        </w:rPr>
        <w:t>100</w:t>
      </w:r>
      <w:r w:rsidRPr="00CF0121">
        <w:rPr>
          <w:rFonts w:asciiTheme="minorEastAsia" w:hAnsiTheme="minorEastAsia" w:hint="eastAsia"/>
          <w:color w:val="000000"/>
          <w:szCs w:val="21"/>
        </w:rPr>
        <w:t>减去合约最后交易目的经特别处理的</w:t>
      </w:r>
      <w:r w:rsidRPr="00CF0121">
        <w:rPr>
          <w:rFonts w:asciiTheme="minorEastAsia" w:hAnsiTheme="minorEastAsia"/>
          <w:color w:val="000000"/>
          <w:szCs w:val="21"/>
        </w:rPr>
        <w:t>3</w:t>
      </w:r>
      <w:r w:rsidRPr="00CF0121">
        <w:rPr>
          <w:rFonts w:asciiTheme="minorEastAsia" w:hAnsiTheme="minorEastAsia" w:hint="eastAsia"/>
          <w:color w:val="000000"/>
          <w:szCs w:val="21"/>
        </w:rPr>
        <w:t>个月期伦敦银行同业拆放利率。</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【解析】现金结算方式指权证持有人行权时，发行人按照约定向权证持有人支付行权价格与标的证券结算价格之间的差额。</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又被称为单位信托基金，是指将投资者、管理人、托管人三者作为信托关系的当事人，通过签订基金契约的形式发行受益凭证而设立的一种基金。契约型基金的资金是通过发行基金份额筹集起来的信托财产。</w:t>
      </w:r>
    </w:p>
    <w:p w:rsidR="002D1C3B" w:rsidRPr="00CF0121" w:rsidRDefault="002D1C3B" w:rsidP="00694B96">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【解析】收益公司债的利息只有在公司有盈利时才支付。如果余额不足支付，未付利息可以累加，待公司收益增加再补发。</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【解析】在股权登记日之前股票是含权股，而不是除权股。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【解析】实物国债与实物债券不是同一个含义。实物债券是专指具有实物票券的债券，它与无实物票券的债券</w:t>
      </w:r>
      <w:r w:rsidRPr="00CF0121">
        <w:rPr>
          <w:rFonts w:asciiTheme="minorEastAsia" w:hAnsiTheme="minorEastAsia"/>
          <w:color w:val="000000"/>
          <w:szCs w:val="21"/>
        </w:rPr>
        <w:t>(</w:t>
      </w:r>
      <w:r w:rsidRPr="00CF0121">
        <w:rPr>
          <w:rFonts w:asciiTheme="minorEastAsia" w:hAnsiTheme="minorEastAsia" w:hint="eastAsia"/>
          <w:color w:val="000000"/>
          <w:szCs w:val="21"/>
        </w:rPr>
        <w:t>如记账式债券</w:t>
      </w:r>
      <w:r w:rsidRPr="00CF0121">
        <w:rPr>
          <w:rFonts w:asciiTheme="minorEastAsia" w:hAnsiTheme="minorEastAsia"/>
          <w:color w:val="000000"/>
          <w:szCs w:val="21"/>
        </w:rPr>
        <w:t>)</w:t>
      </w:r>
      <w:r w:rsidRPr="00CF0121">
        <w:rPr>
          <w:rFonts w:asciiTheme="minorEastAsia" w:hAnsiTheme="minorEastAsia" w:hint="eastAsia"/>
          <w:color w:val="000000"/>
          <w:szCs w:val="21"/>
        </w:rPr>
        <w:t>相对应；而实物国债是指以某种商品实物为本位而发行的国债。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【解析】根据权证行权所买卖的标的股票来源不同，权证分为认股权证和备兑权证。认股权证也被称为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股本权证</w:t>
      </w:r>
      <w:r w:rsidRPr="00CF0121">
        <w:rPr>
          <w:rFonts w:asciiTheme="minorEastAsia" w:hAnsiTheme="minorEastAsia" w:hint="cs"/>
          <w:color w:val="000000"/>
          <w:szCs w:val="21"/>
        </w:rPr>
        <w:t>”</w:t>
      </w:r>
      <w:r w:rsidRPr="00CF0121">
        <w:rPr>
          <w:rFonts w:asciiTheme="minorEastAsia" w:hAnsiTheme="minorEastAsia" w:hint="eastAsia"/>
          <w:color w:val="000000"/>
          <w:szCs w:val="21"/>
        </w:rPr>
        <w:t>，一般由基础证券的发行人发行，行权时上市公司增发新股售予认股权证的持有人。备兑权证通常由投资银行发行，备兑权证所认兑的股票不是新发行的股票，而是已在市场上流通的股票，不会增加股份公司的股本。题中认购权证和认沽权证是按持有人权利进行的分类。</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【解析】在我国目前的市场条件下，只有社会公众股可以上市交易，国家股、法人股不能上市交易。</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【解析】基本建设债券不是标准化的国债，因为不是由中央政府直接发行的，而是</w:t>
      </w:r>
    </w:p>
    <w:p w:rsidR="002D1C3B" w:rsidRPr="00CF0121" w:rsidRDefault="002D1C3B">
      <w:pPr>
        <w:rPr>
          <w:rFonts w:asciiTheme="minorEastAsia" w:hAnsiTheme="minorEastAsia"/>
          <w:color w:val="000000"/>
          <w:szCs w:val="21"/>
        </w:rPr>
      </w:pPr>
      <w:r w:rsidRPr="00CF0121">
        <w:rPr>
          <w:rFonts w:asciiTheme="minorEastAsia" w:hAnsiTheme="minorEastAsia" w:hint="eastAsia"/>
          <w:color w:val="000000"/>
          <w:szCs w:val="21"/>
        </w:rPr>
        <w:t>由政府所属机构发行的，是一种政府机构债。</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【解析】要式证券所记载的事项通过法律形式加以规定，如果缺少规定的要件，则该证券无法律效力。</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【解析】境外上市外资股由</w:t>
      </w:r>
      <w:r w:rsidRPr="00CF0121">
        <w:rPr>
          <w:rFonts w:asciiTheme="minorEastAsia" w:hAnsiTheme="minorEastAsia"/>
          <w:color w:val="000000"/>
          <w:szCs w:val="21"/>
        </w:rPr>
        <w:t>H</w:t>
      </w:r>
      <w:r w:rsidRPr="00CF0121">
        <w:rPr>
          <w:rFonts w:asciiTheme="minorEastAsia" w:hAnsiTheme="minorEastAsia" w:hint="eastAsia"/>
          <w:color w:val="000000"/>
          <w:szCs w:val="21"/>
        </w:rPr>
        <w:t>股、</w:t>
      </w:r>
      <w:r w:rsidRPr="00CF0121">
        <w:rPr>
          <w:rFonts w:asciiTheme="minorEastAsia" w:hAnsiTheme="minorEastAsia"/>
          <w:color w:val="000000"/>
          <w:szCs w:val="21"/>
        </w:rPr>
        <w:t>N</w:t>
      </w:r>
      <w:r w:rsidRPr="00CF0121">
        <w:rPr>
          <w:rFonts w:asciiTheme="minorEastAsia" w:hAnsiTheme="minorEastAsia" w:hint="eastAsia"/>
          <w:color w:val="000000"/>
          <w:szCs w:val="21"/>
        </w:rPr>
        <w:t>股和</w:t>
      </w:r>
      <w:r w:rsidRPr="00CF0121">
        <w:rPr>
          <w:rFonts w:asciiTheme="minorEastAsia" w:hAnsiTheme="minorEastAsia"/>
          <w:color w:val="000000"/>
          <w:szCs w:val="21"/>
        </w:rPr>
        <w:t>S</w:t>
      </w:r>
      <w:r w:rsidRPr="00CF0121">
        <w:rPr>
          <w:rFonts w:asciiTheme="minorEastAsia" w:hAnsiTheme="minorEastAsia" w:hint="eastAsia"/>
          <w:color w:val="000000"/>
          <w:szCs w:val="21"/>
        </w:rPr>
        <w:t>股组成。</w:t>
      </w:r>
      <w:r w:rsidRPr="00CF0121">
        <w:rPr>
          <w:rFonts w:asciiTheme="minorEastAsia" w:hAnsiTheme="minorEastAsia"/>
          <w:color w:val="000000"/>
          <w:szCs w:val="21"/>
        </w:rPr>
        <w:t>B</w:t>
      </w:r>
      <w:r w:rsidRPr="00CF0121">
        <w:rPr>
          <w:rFonts w:asciiTheme="minorEastAsia" w:hAnsiTheme="minorEastAsia" w:hint="eastAsia"/>
          <w:color w:val="000000"/>
          <w:szCs w:val="21"/>
        </w:rPr>
        <w:t>股属于境内上市外资股。</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【解析】公司型基金是委托基金管理人进行投资操作和日常管理的。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【解析】我国《基金法》规定，基金管理人、基金托管人和其他基金信息披露义务人应当依法披露基金信息，并保证所披露信息的真实性、准确性和完整性。</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【解析】实物债券是一种具有标准格式实物券面的债券，在我国现阶段的国债种类中。</w:t>
      </w:r>
      <w:r w:rsidRPr="00CF0121">
        <w:rPr>
          <w:rFonts w:asciiTheme="minorEastAsia" w:hAnsiTheme="minorEastAsia" w:hint="eastAsia"/>
          <w:color w:val="000000"/>
          <w:szCs w:val="21"/>
        </w:rPr>
        <w:lastRenderedPageBreak/>
        <w:t>无记名国债就属于这种实物债券。</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【解析】外资股是指股份公司向外国和我国港澳台同胞发行的股票。它包括境内发行和境外发行两种。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【解析】开放式基金要在每个交易日连续公布；封闭式基金可以每周或者更长时间公布一次资产净值。</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【解析】场外交易市场的组织方式采取做市商制。</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可转换债券在转换以前是一种公司债券，具备债券的一切特征，有规定的利率和期限，体现的是债权、债务关系，持有者是债权人；在转换成股票后，它变成了股票，持有者由债权人变成了公司的股东，可参与企业的经营决策和红利分配。</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【解析】净资本是综合性风险控制指标，可以认为是假设证券公司的所有负债都同时到期时，现有资产全部变现偿付所有负债后的金额。</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【解析】证券交易所采取技术性停牌或者决定临时停市，必须及时报告国务院证券监督管理机构。</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【解析】股票期货均实行现金交割，买卖双方只需按规定的合约乘数乘以价差，买方以现金方式进行交割。</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【解析】证券发行市场是发行人以筹集资金为目的，按照一定的法律法规和发行程序向投资者出售新证券所形成的市场，又称</w:t>
      </w:r>
      <w:r w:rsidRPr="00CF0121">
        <w:rPr>
          <w:rFonts w:asciiTheme="minorEastAsia" w:hAnsiTheme="minorEastAsia" w:hint="cs"/>
          <w:color w:val="000000"/>
          <w:szCs w:val="21"/>
        </w:rPr>
        <w:t>“</w:t>
      </w:r>
      <w:r w:rsidRPr="00CF0121">
        <w:rPr>
          <w:rFonts w:asciiTheme="minorEastAsia" w:hAnsiTheme="minorEastAsia" w:hint="eastAsia"/>
          <w:color w:val="000000"/>
          <w:szCs w:val="21"/>
        </w:rPr>
        <w:t>一级市场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或</w:t>
      </w:r>
      <w:r w:rsidRPr="00CF0121">
        <w:rPr>
          <w:rFonts w:asciiTheme="minorEastAsia" w:hAnsiTheme="minorEastAsia" w:hint="cs"/>
          <w:color w:val="000000"/>
          <w:szCs w:val="21"/>
        </w:rPr>
        <w:t>“</w:t>
      </w:r>
      <w:r w:rsidRPr="00CF0121">
        <w:rPr>
          <w:rFonts w:asciiTheme="minorEastAsia" w:hAnsiTheme="minorEastAsia" w:hint="eastAsia"/>
          <w:color w:val="000000"/>
          <w:szCs w:val="21"/>
        </w:rPr>
        <w:t>初级市场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D1C3B" w:rsidRPr="00CF0121" w:rsidRDefault="002D1C3B">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有价证券是指标有票面余额，证明持券人有权按期取得一定收入并自由转让和买卖的所有权或债权凭证，由于它代表着一定量的财产权利，持有者可凭它直接取得一定量的商品、货币，或是取得利息、股息等收入，因而可以在证券市场上买卖和流通，客观上具有了交易价格，但是这类证券本身并没有价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及其投资咨询人员，应当以行业公认的谨慎、诚实和勤勉尽责的态度提供投资咨询服务；应当完整、客观、准确地运用有关信息、资料向投资人或者客户提供投资分析、预测和建议，不得断章取义地引用或者篡改有关信息、资料；引用有关的信息资料，应</w:t>
      </w:r>
      <w:r w:rsidR="00694B96">
        <w:rPr>
          <w:rFonts w:asciiTheme="minorEastAsia" w:hAnsiTheme="minorEastAsia" w:hint="eastAsia"/>
          <w:color w:val="000000"/>
          <w:szCs w:val="21"/>
        </w:rPr>
        <w:t>当</w:t>
      </w:r>
      <w:r w:rsidRPr="00CF0121">
        <w:rPr>
          <w:rFonts w:asciiTheme="minorEastAsia" w:hAnsiTheme="minorEastAsia" w:hint="eastAsia"/>
          <w:color w:val="000000"/>
          <w:szCs w:val="21"/>
        </w:rPr>
        <w:t>注明出处和著作权人；不得以虚假信息、市场传闻或者内幕信息为依据向投资人或者客户提供投资分析、预测和建议；从业人员在传播媒体上发表投资咨询文章、报告或者意见时，必须注明所在机构的名称和个人真实姓名，并对投资风险作充分说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【解析】实物债券是一种具有标准格式实物券面的债券，在我国现阶段的国债种类中，无记名国债就属于这种实物债券。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【解析】商业银行次级债券是指商业银行发行的、本金和利息的清偿顺序列于商业银行其他负债之后。先于商业银行股权资本的债券。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【解析】证券市场未来发展趋势：证券市场一体化，投资者法人化，金融创新深化，金融机构混业化，金融风险复杂化，市场监管合作化。</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月，中国证监会颁布的《上市公司证券发行管理办法》中首次提出上市公司可以公开发行认股权和债券分离交易的可转换公司债券。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【解析】在到期日，期权的时间价值也为零。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【解析】在投资实践中，投资者既可以遵循公司、行业、市场的先后顺序逐一分析，也可将这个顺序颠倒过来，前者被称为自下而上的分析，后者被称为自上而下的分析。</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【解析】客户融资买入证券的，应当以卖券还款或者直接还款的方式偿还向证券公司融入的资金；客户融券卖出的，应当以买券还券或者直接还券的方式偿还向证券公司融入的证券。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【解析】基金具有集合投资、分散风险和专业理财的特点，能起到稳定市场的作用。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【解析】股票及其他有价证券的理论价格就是以一定的必要收益率计算出来的未来收入的现值。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995</w:t>
      </w:r>
      <w:r w:rsidRPr="00CF0121">
        <w:rPr>
          <w:rFonts w:asciiTheme="minorEastAsia" w:hAnsiTheme="minorEastAsia" w:hint="eastAsia"/>
          <w:color w:val="000000"/>
          <w:szCs w:val="21"/>
        </w:rPr>
        <w:t>年，中国证监会加入了证监会国际组织，在</w:t>
      </w:r>
      <w:r w:rsidRPr="00CF0121">
        <w:rPr>
          <w:rFonts w:asciiTheme="minorEastAsia" w:hAnsiTheme="minorEastAsia"/>
          <w:color w:val="000000"/>
          <w:szCs w:val="21"/>
        </w:rPr>
        <w:t>1998</w:t>
      </w:r>
      <w:r w:rsidRPr="00CF0121">
        <w:rPr>
          <w:rFonts w:asciiTheme="minorEastAsia" w:hAnsiTheme="minorEastAsia" w:hint="eastAsia"/>
          <w:color w:val="000000"/>
          <w:szCs w:val="21"/>
        </w:rPr>
        <w:t>年当选为该组织的执委会委员。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70</w:t>
      </w:r>
      <w:r w:rsidRPr="00CF0121">
        <w:rPr>
          <w:rFonts w:asciiTheme="minorEastAsia" w:hAnsiTheme="minorEastAsia" w:hint="eastAsia"/>
          <w:color w:val="000000"/>
          <w:szCs w:val="21"/>
        </w:rPr>
        <w:t>年代以来，不论从占各类投资方式的比重看，还是从占金融资产的比重看，整个金融部门已经出现了证券化趋势。</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【解析】从</w:t>
      </w:r>
      <w:r w:rsidRPr="00CF0121">
        <w:rPr>
          <w:rFonts w:asciiTheme="minorEastAsia" w:hAnsiTheme="minorEastAsia"/>
          <w:color w:val="000000"/>
          <w:szCs w:val="21"/>
        </w:rPr>
        <w:t>2004</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日起，我国香港、澳门已获得当地从业资格的专业人员在内地申请证券从业资格，只需通过内地法律法规培训和考试，无需通过专业知识考试；从</w:t>
      </w:r>
      <w:r w:rsidR="00694B96">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日起，允许内地符合条件的证券公司根据相关要求在香港设立分支机构；从</w:t>
      </w:r>
      <w:r w:rsidRPr="00CF0121">
        <w:rPr>
          <w:rFonts w:asciiTheme="minorEastAsia" w:hAnsiTheme="minorEastAsia"/>
          <w:color w:val="000000"/>
          <w:szCs w:val="21"/>
        </w:rPr>
        <w:t>2008</w:t>
      </w:r>
      <w:r w:rsidRPr="00CF0121">
        <w:rPr>
          <w:rFonts w:asciiTheme="minorEastAsia" w:hAnsiTheme="minorEastAsia" w:hint="eastAsia"/>
          <w:color w:val="000000"/>
          <w:szCs w:val="21"/>
        </w:rPr>
        <w:t>年</w:t>
      </w:r>
      <w:r w:rsidR="00694B96">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日起，允许符合条件的内地基金管理公司在香港设立分支机构，经营有关业务。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【解析】有些附息债券可以根据合约条款推迟支付定期利率，故被称为缓息债券。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【解析】附货币权证债券允许权证持有人以特定的价格，即固定汇率将一种货币兑换成另一种货币。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以价格为标的的荷兰式招标，是以募满发行额为止所有投标者的最低中标价格作为最后中标价格，全体中标者的中标价格是单一的；以价格为标的的美式招标，是以募满发行额为止中标者各自的投标价格作为各中标者的最终中标价，各中标者的认购价格是不相同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【解析】基金管理费是指从基金资产中提取的，支付给基金提供专业服务的基金管理人的费用，即管理人为管理和操作基金而收取的费用。</w:t>
      </w:r>
    </w:p>
    <w:p w:rsidR="006B7F59" w:rsidRPr="00CF0121" w:rsidRDefault="006B7F59" w:rsidP="00694B96">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发行法律这方面，外国债券的发行受发行地所在国有关法规的管制和约束，并且必须经官方主管机构批准，而欧洲债券在法律上所受的限制比外国债券宽松得多，它不需要官方主管机构的批准，也不受货币发行国有关法令的管制和约束。</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【解析】二者的目的都是为了筹集资金；债券是公司的负债，不是资本负债，不是资金；发行股票是公司创立和增加资本的需要，筹措的资金列入公司资本。</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【解析】香港恒生指数是由香港恒生银行于</w:t>
      </w:r>
      <w:r w:rsidRPr="00CF0121">
        <w:rPr>
          <w:rFonts w:asciiTheme="minorEastAsia" w:hAnsiTheme="minorEastAsia"/>
          <w:color w:val="000000"/>
          <w:szCs w:val="21"/>
        </w:rPr>
        <w:t>1969</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24</w:t>
      </w:r>
      <w:r w:rsidRPr="00CF0121">
        <w:rPr>
          <w:rFonts w:asciiTheme="minorEastAsia" w:hAnsiTheme="minorEastAsia" w:hint="eastAsia"/>
          <w:color w:val="000000"/>
          <w:szCs w:val="21"/>
        </w:rPr>
        <w:t>日起编制的、系统反映香港股市的最有代表性和影响最大的指数。</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【解析】对于普通股票不附加任何权利义务上的条件。</w:t>
      </w:r>
    </w:p>
    <w:p w:rsidR="006B7F59" w:rsidRPr="00CF0121" w:rsidRDefault="006B7F59" w:rsidP="00694B96">
      <w:pPr>
        <w:widowControl/>
        <w:ind w:firstLineChars="550" w:firstLine="115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四</w:t>
      </w:r>
      <w:r w:rsidR="00694B96">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【解析】我国全国性资本市场的形成和初步发展是在</w:t>
      </w:r>
      <w:r w:rsidRPr="00CF0121">
        <w:rPr>
          <w:rFonts w:asciiTheme="minorEastAsia" w:hAnsiTheme="minorEastAsia"/>
          <w:color w:val="000000"/>
          <w:szCs w:val="21"/>
        </w:rPr>
        <w:t>1993</w:t>
      </w:r>
      <w:r w:rsidRPr="00CF0121">
        <w:rPr>
          <w:rFonts w:asciiTheme="minorEastAsia" w:hAnsiTheme="minorEastAsia" w:hint="eastAsia"/>
          <w:color w:val="000000"/>
          <w:szCs w:val="21"/>
        </w:rPr>
        <w:t>～</w:t>
      </w:r>
      <w:r w:rsidRPr="00CF0121">
        <w:rPr>
          <w:rFonts w:asciiTheme="minorEastAsia" w:hAnsiTheme="minorEastAsia"/>
          <w:color w:val="000000"/>
          <w:szCs w:val="21"/>
        </w:rPr>
        <w:t>1998</w:t>
      </w:r>
      <w:r w:rsidRPr="00CF0121">
        <w:rPr>
          <w:rFonts w:asciiTheme="minorEastAsia" w:hAnsiTheme="minorEastAsia" w:hint="eastAsia"/>
          <w:color w:val="000000"/>
          <w:szCs w:val="21"/>
        </w:rPr>
        <w:t>年。</w:t>
      </w:r>
      <w:r w:rsidR="00CF0121">
        <w:rPr>
          <w:rFonts w:asciiTheme="minorEastAsia" w:hAnsiTheme="minorEastAsia"/>
          <w:color w:val="000000"/>
          <w:szCs w:val="21"/>
        </w:rPr>
        <w:t>1</w:t>
      </w:r>
      <w:r w:rsidRPr="00CF0121">
        <w:rPr>
          <w:rFonts w:asciiTheme="minorEastAsia" w:hAnsiTheme="minorEastAsia"/>
          <w:color w:val="000000"/>
          <w:szCs w:val="21"/>
        </w:rPr>
        <w:t>998</w:t>
      </w:r>
      <w:r w:rsidRPr="00CF0121">
        <w:rPr>
          <w:rFonts w:asciiTheme="minorEastAsia" w:hAnsiTheme="minorEastAsia" w:hint="eastAsia"/>
          <w:color w:val="000000"/>
          <w:szCs w:val="21"/>
        </w:rPr>
        <w:t>年</w:t>
      </w:r>
      <w:r w:rsidRPr="00CF0121">
        <w:rPr>
          <w:rFonts w:asciiTheme="minorEastAsia" w:hAnsiTheme="minorEastAsia"/>
          <w:color w:val="000000"/>
          <w:szCs w:val="21"/>
        </w:rPr>
        <w:t>4</w:t>
      </w:r>
      <w:r w:rsidRPr="00CF0121">
        <w:rPr>
          <w:rFonts w:asciiTheme="minorEastAsia" w:hAnsiTheme="minorEastAsia" w:hint="eastAsia"/>
          <w:color w:val="000000"/>
          <w:szCs w:val="21"/>
        </w:rPr>
        <w:t>月，国务院证券委撤销，中国证监会成为全国证券、期货市场的监管部门，建立了集中统一的证券、期货市场监管体制。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是证券交易的场所，也是资金供求的中心。根据市场的功能划分，证券市场可分为证券发行市场和证券交易市场。证券发行市场是发行人以发行证券的方式筹集资金的场所，又被称为一级市场、初级市场；证券交易市场是买卖已发行证券的市场，又被称为二级市场、次级市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【解析】此题考查证券投资基金的基本概念。证券投资基金是指通过公开发售基金份额募集资金的一种投资方式。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全额包销是由承销商先全额购买发行人该次发行的证券，再向投资者发售，由承销商承担全部风险；余额包销是指当投资者实际认购总额低于预定发行额时，未出售的证券由承销商负责认购，并在约定时间向发行人支付全部证券款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【解析】由于中央政府拥有税收、货币发行等特权，通常情况下，中央政府债券不存在违约风险，因此，这一类证券被视为无风险证券，相对应的证券收益率被称为无风险利率，是金融市场上最重要的价格指标。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【解析】证券市场的产生主要归因于以下三点：第一，证券市场的形成得益于社会化大生产和商品经济的发展。第二，证券市场的形成得益于股份制的发展。第三，证券市场的形</w:t>
      </w:r>
      <w:r w:rsidRPr="00CF0121">
        <w:rPr>
          <w:rFonts w:asciiTheme="minorEastAsia" w:hAnsiTheme="minorEastAsia" w:hint="eastAsia"/>
          <w:color w:val="000000"/>
          <w:szCs w:val="21"/>
        </w:rPr>
        <w:lastRenderedPageBreak/>
        <w:t>成得益于信用制度的发展。</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交易所根据需要，可以对出现重大异常交易情况的证券账户限制交易。有的证券交易所对每日股票价格的涨跌幅度有一定限制，即涨跌停板规定，使股价的涨跌会大大平缓。另外，当股票市场投机过度或出现严重违法行为时，证券监督管理机构也会采取一定的措施以平抑股价波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【解析】我国的企业债券是指在中华人民共和国境内具有法人资格的企业在境内依照法定程序发行、约定在一定期限内还本付息的有价证券。但是，金融债券和外币债券除外。企业债券由</w:t>
      </w:r>
      <w:r w:rsidR="00CF0121">
        <w:rPr>
          <w:rFonts w:asciiTheme="minorEastAsia" w:hAnsiTheme="minorEastAsia"/>
          <w:color w:val="000000"/>
          <w:szCs w:val="21"/>
        </w:rPr>
        <w:t>1</w:t>
      </w:r>
      <w:r w:rsidRPr="00CF0121">
        <w:rPr>
          <w:rFonts w:asciiTheme="minorEastAsia" w:hAnsiTheme="minorEastAsia"/>
          <w:color w:val="000000"/>
          <w:szCs w:val="21"/>
        </w:rPr>
        <w:t>993</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w:t>
      </w:r>
      <w:r w:rsidRPr="00CF0121">
        <w:rPr>
          <w:rFonts w:asciiTheme="minorEastAsia" w:hAnsiTheme="minorEastAsia"/>
          <w:color w:val="000000"/>
          <w:szCs w:val="21"/>
        </w:rPr>
        <w:t>2</w:t>
      </w:r>
      <w:r w:rsidRPr="00CF0121">
        <w:rPr>
          <w:rFonts w:asciiTheme="minorEastAsia" w:hAnsiTheme="minorEastAsia" w:hint="eastAsia"/>
          <w:color w:val="000000"/>
          <w:szCs w:val="21"/>
        </w:rPr>
        <w:t>日国务院发布的《企业债券管理条例》规范。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【解析】《证券法》第六条规定：</w:t>
      </w:r>
      <w:r w:rsidRPr="00CF0121">
        <w:rPr>
          <w:rFonts w:asciiTheme="minorEastAsia" w:hAnsiTheme="minorEastAsia" w:hint="cs"/>
          <w:color w:val="000000"/>
          <w:szCs w:val="21"/>
        </w:rPr>
        <w:t>“</w:t>
      </w:r>
      <w:r w:rsidRPr="00CF0121">
        <w:rPr>
          <w:rFonts w:asciiTheme="minorEastAsia" w:hAnsiTheme="minorEastAsia" w:hint="eastAsia"/>
          <w:color w:val="000000"/>
          <w:szCs w:val="21"/>
        </w:rPr>
        <w:t>证券业和银行业、信托业、保险业实行分业经营、分业管理。证券公司与银行、信托、保险业务机构分别设立。国家另有规定的除外。</w:t>
      </w:r>
      <w:r w:rsidRPr="00CF0121">
        <w:rPr>
          <w:rFonts w:asciiTheme="minorEastAsia" w:hAnsiTheme="minorEastAsia" w:hint="cs"/>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【解析】根据《证券公司治理准则》第十五条规定，单独或合并持有证券公司</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％以上股权的股东，可以向股东会提名董事</w:t>
      </w:r>
      <w:r w:rsidRPr="00CF0121">
        <w:rPr>
          <w:rFonts w:asciiTheme="minorEastAsia" w:hAnsiTheme="minorEastAsia"/>
          <w:color w:val="000000"/>
          <w:szCs w:val="21"/>
        </w:rPr>
        <w:t>(</w:t>
      </w:r>
      <w:r w:rsidRPr="00CF0121">
        <w:rPr>
          <w:rFonts w:asciiTheme="minorEastAsia" w:hAnsiTheme="minorEastAsia" w:hint="eastAsia"/>
          <w:color w:val="000000"/>
          <w:szCs w:val="21"/>
        </w:rPr>
        <w:t>包括独立董事</w:t>
      </w:r>
      <w:r w:rsidRPr="00CF0121">
        <w:rPr>
          <w:rFonts w:asciiTheme="minorEastAsia" w:hAnsiTheme="minorEastAsia"/>
          <w:color w:val="000000"/>
          <w:szCs w:val="21"/>
        </w:rPr>
        <w:t>)</w:t>
      </w:r>
      <w:r w:rsidRPr="00CF0121">
        <w:rPr>
          <w:rFonts w:asciiTheme="minorEastAsia" w:hAnsiTheme="minorEastAsia" w:hint="eastAsia"/>
          <w:color w:val="000000"/>
          <w:szCs w:val="21"/>
        </w:rPr>
        <w:t>、监事候选人。所以，本题中不可提名的是经理。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【解析】根据《公司法》第四章的内容可知，股份有限公司的设立程序为设立准备、申请与批准、募集股份、召开创．立大会、登记注册。</w:t>
      </w:r>
    </w:p>
    <w:p w:rsidR="006B7F59" w:rsidRPr="00CF0121" w:rsidRDefault="006B7F59" w:rsidP="009A744C">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项应为</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月财政部在全国银行间债券市场向境内商业银行发行</w:t>
      </w:r>
      <w:r w:rsidRPr="00CF0121">
        <w:rPr>
          <w:rFonts w:asciiTheme="minorEastAsia" w:hAnsiTheme="minorEastAsia"/>
          <w:color w:val="000000"/>
          <w:szCs w:val="21"/>
        </w:rPr>
        <w:t>6</w:t>
      </w:r>
      <w:r w:rsidR="009A744C">
        <w:rPr>
          <w:rFonts w:asciiTheme="minorEastAsia" w:hAnsiTheme="minorEastAsia"/>
          <w:color w:val="000000"/>
          <w:szCs w:val="21"/>
        </w:rPr>
        <w:t>000</w:t>
      </w:r>
      <w:r w:rsidRPr="00CF0121">
        <w:rPr>
          <w:rFonts w:asciiTheme="minorEastAsia" w:hAnsiTheme="minorEastAsia" w:hint="eastAsia"/>
          <w:color w:val="000000"/>
          <w:szCs w:val="21"/>
        </w:rPr>
        <w:t>元、</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年期、票面利率为</w:t>
      </w: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％的第一期特别国债；</w:t>
      </w:r>
      <w:r w:rsidR="00CF0121">
        <w:rPr>
          <w:rFonts w:asciiTheme="minorEastAsia" w:hAnsiTheme="minorEastAsia"/>
          <w:color w:val="000000"/>
          <w:szCs w:val="21"/>
        </w:rPr>
        <w:t>C</w:t>
      </w:r>
      <w:r w:rsidRPr="00CF0121">
        <w:rPr>
          <w:rFonts w:asciiTheme="minorEastAsia" w:hAnsiTheme="minorEastAsia" w:hint="eastAsia"/>
          <w:color w:val="000000"/>
          <w:szCs w:val="21"/>
        </w:rPr>
        <w:t>项应为</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9</w:t>
      </w:r>
      <w:r w:rsidRPr="00CF0121">
        <w:rPr>
          <w:rFonts w:asciiTheme="minorEastAsia" w:hAnsiTheme="minorEastAsia" w:hint="eastAsia"/>
          <w:color w:val="000000"/>
          <w:szCs w:val="21"/>
        </w:rPr>
        <w:t>月</w:t>
      </w:r>
      <w:r w:rsidRPr="00CF0121">
        <w:rPr>
          <w:rFonts w:asciiTheme="minorEastAsia" w:hAnsiTheme="minorEastAsia"/>
          <w:color w:val="000000"/>
          <w:szCs w:val="21"/>
        </w:rPr>
        <w:t>12</w:t>
      </w:r>
      <w:r w:rsidRPr="00CF0121">
        <w:rPr>
          <w:rFonts w:asciiTheme="minorEastAsia" w:hAnsiTheme="minorEastAsia" w:hint="eastAsia"/>
          <w:color w:val="000000"/>
          <w:szCs w:val="21"/>
        </w:rPr>
        <w:t>日，财政部通过银行间债券市场和试点商业银行柜台向社会各类投资者发行第二、三、四、五、六、八期特别国债，期限为</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年或</w:t>
      </w:r>
      <w:r w:rsidR="00CF0121">
        <w:rPr>
          <w:rFonts w:asciiTheme="minorEastAsia" w:hAnsiTheme="minorEastAsia"/>
          <w:color w:val="000000"/>
          <w:szCs w:val="21"/>
        </w:rPr>
        <w:t>1</w:t>
      </w:r>
      <w:r w:rsidRPr="00CF0121">
        <w:rPr>
          <w:rFonts w:asciiTheme="minorEastAsia" w:hAnsiTheme="minorEastAsia"/>
          <w:color w:val="000000"/>
          <w:szCs w:val="21"/>
        </w:rPr>
        <w:t>5</w:t>
      </w:r>
      <w:r w:rsidRPr="00CF0121">
        <w:rPr>
          <w:rFonts w:asciiTheme="minorEastAsia" w:hAnsiTheme="minorEastAsia" w:hint="eastAsia"/>
          <w:color w:val="000000"/>
          <w:szCs w:val="21"/>
        </w:rPr>
        <w:t>年，票面利率在</w:t>
      </w: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69</w:t>
      </w:r>
      <w:r w:rsidRPr="00CF0121">
        <w:rPr>
          <w:rFonts w:asciiTheme="minorEastAsia" w:hAnsiTheme="minorEastAsia" w:hint="eastAsia"/>
          <w:color w:val="000000"/>
          <w:szCs w:val="21"/>
        </w:rPr>
        <w:t>％之间；</w:t>
      </w:r>
      <w:r w:rsidRPr="00CF0121">
        <w:rPr>
          <w:rFonts w:asciiTheme="minorEastAsia" w:hAnsiTheme="minorEastAsia"/>
          <w:color w:val="000000"/>
          <w:szCs w:val="21"/>
        </w:rPr>
        <w:t>D</w:t>
      </w:r>
      <w:r w:rsidRPr="00CF0121">
        <w:rPr>
          <w:rFonts w:asciiTheme="minorEastAsia" w:hAnsiTheme="minorEastAsia" w:hint="eastAsia"/>
          <w:color w:val="000000"/>
          <w:szCs w:val="21"/>
        </w:rPr>
        <w:t>项应为</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月，财政部通过全国银行间债券市场向境内商业银行发行</w:t>
      </w:r>
      <w:r w:rsidRPr="00CF0121">
        <w:rPr>
          <w:rFonts w:asciiTheme="minorEastAsia" w:hAnsiTheme="minorEastAsia"/>
          <w:color w:val="000000"/>
          <w:szCs w:val="21"/>
        </w:rPr>
        <w:t>7500</w:t>
      </w:r>
      <w:r w:rsidRPr="00CF0121">
        <w:rPr>
          <w:rFonts w:asciiTheme="minorEastAsia" w:hAnsiTheme="minorEastAsia" w:hint="eastAsia"/>
          <w:color w:val="000000"/>
          <w:szCs w:val="21"/>
        </w:rPr>
        <w:t>亿元、</w:t>
      </w:r>
      <w:r w:rsidRPr="00CF0121">
        <w:rPr>
          <w:rFonts w:asciiTheme="minorEastAsia" w:hAnsiTheme="minorEastAsia"/>
          <w:color w:val="000000"/>
          <w:szCs w:val="21"/>
        </w:rPr>
        <w:t>15</w:t>
      </w:r>
      <w:r w:rsidRPr="00CF0121">
        <w:rPr>
          <w:rFonts w:asciiTheme="minorEastAsia" w:hAnsiTheme="minorEastAsia" w:hint="eastAsia"/>
          <w:color w:val="000000"/>
          <w:szCs w:val="21"/>
        </w:rPr>
        <w:t>年期、票面利率为</w:t>
      </w: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45</w:t>
      </w:r>
      <w:r w:rsidRPr="00CF0121">
        <w:rPr>
          <w:rFonts w:asciiTheme="minorEastAsia" w:hAnsiTheme="minorEastAsia" w:hint="eastAsia"/>
          <w:color w:val="000000"/>
          <w:szCs w:val="21"/>
        </w:rPr>
        <w:t>％的第七期国债。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【解析】商业银行次级债券的清偿顺序列于商业银行其他负债之后，风险更大，收益也更高。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【解析】货币市场的融资期限在一年以下，细分为短期国库券市场、商业票据市场、同业拆借市场以及欧洲美元市场等。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【解析】《证券法》把证券公司的注册资本分为三个等级：从事证券公司经营证券经纪、承销与保荐、证券自营、资产管理以及其他业务中的任何两项以上的业务时注册资本最低为</w:t>
      </w:r>
      <w:r w:rsidRPr="00CF0121">
        <w:rPr>
          <w:rFonts w:asciiTheme="minorEastAsia" w:hAnsiTheme="minorEastAsia"/>
          <w:color w:val="000000"/>
          <w:szCs w:val="21"/>
        </w:rPr>
        <w:t>5</w:t>
      </w:r>
      <w:r w:rsidRPr="00CF0121">
        <w:rPr>
          <w:rFonts w:asciiTheme="minorEastAsia" w:hAnsiTheme="minorEastAsia" w:hint="eastAsia"/>
          <w:color w:val="000000"/>
          <w:szCs w:val="21"/>
        </w:rPr>
        <w:t>亿元人民币。从事证券经纪、投资咨询、财务顾问业务时，最低注册资本为</w:t>
      </w:r>
      <w:r w:rsidRPr="00CF0121">
        <w:rPr>
          <w:rFonts w:asciiTheme="minorEastAsia" w:hAnsiTheme="minorEastAsia"/>
          <w:color w:val="000000"/>
          <w:szCs w:val="21"/>
        </w:rPr>
        <w:t>5000</w:t>
      </w:r>
      <w:r w:rsidR="009A744C">
        <w:rPr>
          <w:rFonts w:asciiTheme="minorEastAsia" w:hAnsiTheme="minorEastAsia" w:hint="eastAsia"/>
          <w:color w:val="000000"/>
          <w:szCs w:val="21"/>
        </w:rPr>
        <w:t>万</w:t>
      </w:r>
      <w:r w:rsidRPr="00CF0121">
        <w:rPr>
          <w:rFonts w:asciiTheme="minorEastAsia" w:hAnsiTheme="minorEastAsia" w:hint="eastAsia"/>
          <w:color w:val="000000"/>
          <w:szCs w:val="21"/>
        </w:rPr>
        <w:t>人民币；从事证券公司经营证券、承销与保荐、证券自营、证券资产管理以及其他业务中的任何一项业务，注册资本最低限额为</w:t>
      </w:r>
      <w:r w:rsidRPr="00CF0121">
        <w:rPr>
          <w:rFonts w:asciiTheme="minorEastAsia" w:hAnsiTheme="minorEastAsia"/>
          <w:color w:val="000000"/>
          <w:szCs w:val="21"/>
        </w:rPr>
        <w:t>1</w:t>
      </w:r>
      <w:r w:rsidRPr="00CF0121">
        <w:rPr>
          <w:rFonts w:asciiTheme="minorEastAsia" w:hAnsiTheme="minorEastAsia" w:hint="eastAsia"/>
          <w:color w:val="000000"/>
          <w:szCs w:val="21"/>
        </w:rPr>
        <w:t>亿元人民币。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普通股股东行使剩余资产分配权有一定的先决条件：①普通股股东要求分配公司资产的权利不是任意的，必须是在公司解散清算之时。②公司的剩余资产在分配给股东之前，按我国《公司法》规定，公司财产在分别支付清算费用、职工的工资、社会保险费用和法定补偿金，缴纳所欠税款，清偿公司债务后的剩余财产，按照股东持有的股份比例分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【解析】金融衍生工具实际上是交易双方交易对基础金融产品价格的预测。</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【解析】恒生指数是由香港恒生银行于</w:t>
      </w:r>
      <w:r w:rsidRPr="00CF0121">
        <w:rPr>
          <w:rFonts w:asciiTheme="minorEastAsia" w:hAnsiTheme="minorEastAsia"/>
          <w:color w:val="000000"/>
          <w:szCs w:val="21"/>
        </w:rPr>
        <w:t>1969</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24</w:t>
      </w:r>
      <w:r w:rsidRPr="00CF0121">
        <w:rPr>
          <w:rFonts w:asciiTheme="minorEastAsia" w:hAnsiTheme="minorEastAsia" w:hint="eastAsia"/>
          <w:color w:val="000000"/>
          <w:szCs w:val="21"/>
        </w:rPr>
        <w:t>日起编制公布，系统反映香港股票市场行情变动最有代表性和影响最大的指数。它挑选了</w:t>
      </w:r>
      <w:r w:rsidRPr="00CF0121">
        <w:rPr>
          <w:rFonts w:asciiTheme="minorEastAsia" w:hAnsiTheme="minorEastAsia"/>
          <w:color w:val="000000"/>
          <w:szCs w:val="21"/>
        </w:rPr>
        <w:t>33</w:t>
      </w:r>
      <w:r w:rsidRPr="00CF0121">
        <w:rPr>
          <w:rFonts w:asciiTheme="minorEastAsia" w:hAnsiTheme="minorEastAsia" w:hint="eastAsia"/>
          <w:color w:val="000000"/>
          <w:szCs w:val="21"/>
        </w:rPr>
        <w:t>种有代表性的上市股票为成分股，用加权平均法计算。</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18</w:t>
      </w:r>
      <w:r w:rsidRPr="00CF0121">
        <w:rPr>
          <w:rFonts w:asciiTheme="minorEastAsia" w:hAnsiTheme="minorEastAsia" w:hint="eastAsia"/>
          <w:color w:val="000000"/>
          <w:szCs w:val="21"/>
        </w:rPr>
        <w:t>日，中国人民银行、财政部、国家发改委和中国证监会联合发布了《国际开发机构人民币债券发行管理暂行办法》，允许符合条件的国际开发机构在中国发行人民币债券。根据国际惯例，国外金融机构在一国发行债券时，一般以该国最具特征的吉祥物命名。据此，国际多边金融机构首次在华发行的人民币债券被命名为</w:t>
      </w:r>
      <w:r w:rsidRPr="00CF0121">
        <w:rPr>
          <w:rFonts w:asciiTheme="minorEastAsia" w:hAnsiTheme="minorEastAsia" w:hint="cs"/>
          <w:color w:val="000000"/>
          <w:szCs w:val="21"/>
        </w:rPr>
        <w:t>“</w:t>
      </w:r>
      <w:r w:rsidRPr="00CF0121">
        <w:rPr>
          <w:rFonts w:asciiTheme="minorEastAsia" w:hAnsiTheme="minorEastAsia" w:hint="eastAsia"/>
          <w:color w:val="000000"/>
          <w:szCs w:val="21"/>
        </w:rPr>
        <w:t>熊猫债券</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【解析】所有证券都面临且无法通过组合投资分散的风险被称为系统风险。系统风险又被称为市场风险、不可分散风险，是指由于某种因素的影响和变化，导致股市上所有股票</w:t>
      </w:r>
      <w:r w:rsidRPr="00CF0121">
        <w:rPr>
          <w:rFonts w:asciiTheme="minorEastAsia" w:hAnsiTheme="minorEastAsia" w:hint="eastAsia"/>
          <w:color w:val="000000"/>
          <w:szCs w:val="21"/>
        </w:rPr>
        <w:lastRenderedPageBreak/>
        <w:t>价格的下跌，从而给股票持有人带来损失的可能性。</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三项属于非系统性风险。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【解析】记账式国债的发行分为证券交易所市场发行、银行间债券市场发行以及同时在银行间债券市场和交易所市场发行</w:t>
      </w:r>
      <w:r w:rsidRPr="00CF0121">
        <w:rPr>
          <w:rFonts w:asciiTheme="minorEastAsia" w:hAnsiTheme="minorEastAsia"/>
          <w:color w:val="000000"/>
          <w:szCs w:val="21"/>
        </w:rPr>
        <w:t>(</w:t>
      </w:r>
      <w:r w:rsidRPr="00CF0121">
        <w:rPr>
          <w:rFonts w:asciiTheme="minorEastAsia" w:hAnsiTheme="minorEastAsia" w:hint="eastAsia"/>
          <w:color w:val="000000"/>
          <w:szCs w:val="21"/>
        </w:rPr>
        <w:t>又被称为跨市场发行</w:t>
      </w:r>
      <w:r w:rsidRPr="00CF0121">
        <w:rPr>
          <w:rFonts w:asciiTheme="minorEastAsia" w:hAnsiTheme="minorEastAsia"/>
          <w:color w:val="000000"/>
          <w:szCs w:val="21"/>
        </w:rPr>
        <w:t>)3</w:t>
      </w:r>
      <w:r w:rsidRPr="00CF0121">
        <w:rPr>
          <w:rFonts w:asciiTheme="minorEastAsia" w:hAnsiTheme="minorEastAsia" w:hint="eastAsia"/>
          <w:color w:val="000000"/>
          <w:szCs w:val="21"/>
        </w:rPr>
        <w:t>种情况。个人投资者可以购买交易所市场发行和跨市场发行的记账式国债，而银行间债券市场的发行主要面向银行和非银行金融机构等机构投资者。</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【解析】基金托管费是指基金托管人为保管和处置基金资产而向基金收取的费用。托管费通常按照基金资产净值的一定比率提取，逐日计算并累计，按月支付给托管人。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【解析】股票以面值作为发行价，被称为平价发行；发行价高于面值价额发行，被称为溢价发行。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经营状况的好坏，可以从以下各项来分析：①公司资产净值。②盈利水平。③公司的派息政策。④股票分割。⑤增资和减资。⑥销售收入。⑦原材料供应及价格变化。⑧主要经营者更替。⑨公司改组或合并。⑩意外灾害。其中的②、④、①分别对应</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【解析】证券是法律凭证，而不限于债券者股票。债券不是账簿。</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【解析】上证</w:t>
      </w:r>
      <w:r w:rsidRPr="00CF0121">
        <w:rPr>
          <w:rFonts w:asciiTheme="minorEastAsia" w:hAnsiTheme="minorEastAsia"/>
          <w:color w:val="000000"/>
          <w:szCs w:val="21"/>
        </w:rPr>
        <w:t>50</w:t>
      </w:r>
      <w:r w:rsidRPr="00CF0121">
        <w:rPr>
          <w:rFonts w:asciiTheme="minorEastAsia" w:hAnsiTheme="minorEastAsia" w:hint="eastAsia"/>
          <w:color w:val="000000"/>
          <w:szCs w:val="21"/>
        </w:rPr>
        <w:t>指数依据样本稳定性和动态跟踪相结合的原则，每半年调整一次成分股．调整时间与上证</w:t>
      </w:r>
      <w:r w:rsidR="00CF0121">
        <w:rPr>
          <w:rFonts w:asciiTheme="minorEastAsia" w:hAnsiTheme="minorEastAsia"/>
          <w:color w:val="000000"/>
          <w:szCs w:val="21"/>
        </w:rPr>
        <w:t>1</w:t>
      </w:r>
      <w:r w:rsidRPr="00CF0121">
        <w:rPr>
          <w:rFonts w:asciiTheme="minorEastAsia" w:hAnsiTheme="minorEastAsia"/>
          <w:color w:val="000000"/>
          <w:szCs w:val="21"/>
        </w:rPr>
        <w:t>80</w:t>
      </w:r>
      <w:r w:rsidRPr="00CF0121">
        <w:rPr>
          <w:rFonts w:asciiTheme="minorEastAsia" w:hAnsiTheme="minorEastAsia" w:hint="eastAsia"/>
          <w:color w:val="000000"/>
          <w:szCs w:val="21"/>
        </w:rPr>
        <w:t>指数一致。特殊情况时也可能对样本进行临时调整。每次调整的比例一般不超过</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【解析】贴现债券发行时售价低于票面价值，属于折价发行。</w:t>
      </w:r>
    </w:p>
    <w:p w:rsidR="006B7F59" w:rsidRPr="00CF0121" w:rsidRDefault="006B7F59" w:rsidP="009A744C">
      <w:pPr>
        <w:widowControl/>
        <w:jc w:val="left"/>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【解析】证券市场是股票、债券、投资基金等有价证券发行和交易的场所。证券市场以证券发行与交易的方式实现了筹资与投资的对接，有效地化解了资本的供求矛盾和资本结构调整的难题。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【解析】从事证券法律业务的律师事务所由司法部和中国证监会实行监督管理。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【解析】我国《证券法》第一百二十九条规定了证券公司重要事项变更审批要求。证券公司设立、收购或者撤销分支机构，变更业务范围或者注册资本，变更公司章程中的重要条款，变更持有</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％以上股权的股东、实际控制人等，需要经证券监管部门批准。证券公司在境外设立、收购或者参股证券经营机构，也必须经证券监管部门批准。而变更公司章程中的一般条款则无需经过中国证监会批准。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999</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4</w:t>
      </w:r>
      <w:r w:rsidRPr="00CF0121">
        <w:rPr>
          <w:rFonts w:asciiTheme="minorEastAsia" w:hAnsiTheme="minorEastAsia" w:hint="eastAsia"/>
          <w:color w:val="000000"/>
          <w:szCs w:val="21"/>
        </w:rPr>
        <w:t>日，美国国会通过《金融服务现代化法案》，废除了</w:t>
      </w:r>
      <w:r w:rsidRPr="00CF0121">
        <w:rPr>
          <w:rFonts w:asciiTheme="minorEastAsia" w:hAnsiTheme="minorEastAsia"/>
          <w:color w:val="000000"/>
          <w:szCs w:val="21"/>
        </w:rPr>
        <w:t>1933</w:t>
      </w:r>
      <w:r w:rsidRPr="00CF0121">
        <w:rPr>
          <w:rFonts w:asciiTheme="minorEastAsia" w:hAnsiTheme="minorEastAsia" w:hint="eastAsia"/>
          <w:color w:val="000000"/>
          <w:szCs w:val="21"/>
        </w:rPr>
        <w:t>年经济危机时代制定的《格拉斯一斯蒂格尔法案》，取消了银行、证券、保险公司相互渗透业务的障碍，标志着金融业分业制度的终结。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【解析】证券公司经营证券自营业务，自营业务规模不得超过净资本的</w:t>
      </w:r>
      <w:r w:rsidRPr="00CF0121">
        <w:rPr>
          <w:rFonts w:asciiTheme="minorEastAsia" w:hAnsiTheme="minorEastAsia"/>
          <w:color w:val="000000"/>
          <w:szCs w:val="21"/>
        </w:rPr>
        <w:t>200</w:t>
      </w:r>
      <w:r w:rsidRPr="00CF0121">
        <w:rPr>
          <w:rFonts w:asciiTheme="minorEastAsia" w:hAnsiTheme="minorEastAsia" w:hint="eastAsia"/>
          <w:color w:val="000000"/>
          <w:szCs w:val="21"/>
        </w:rPr>
        <w:t>％，以控制风险。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【解析】国际债券的汇率风险大于国内债券。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我国《证券法》和《证券交易所管理办法》的规定，证券交易所设理事会，理事会是证券交易所的决策机构，其主要职责是：①执行会员大会的决议。②制定、修改证券交易所的业务规则。③审定总经理提出的工作计划。④审定总经理提出的财务预算、决算方案。⑤审定对会员的接纳。⑥审定对会员的处分。⑦根据需要决定专门委员会的设置。⑧会员大会授予的其他职责。</w:t>
      </w:r>
      <w:r w:rsidRPr="00CF0121">
        <w:rPr>
          <w:rFonts w:asciiTheme="minorEastAsia" w:hAnsiTheme="minorEastAsia"/>
          <w:color w:val="000000"/>
          <w:szCs w:val="21"/>
        </w:rPr>
        <w:t>B</w:t>
      </w:r>
      <w:r w:rsidRPr="00CF0121">
        <w:rPr>
          <w:rFonts w:asciiTheme="minorEastAsia" w:hAnsiTheme="minorEastAsia" w:hint="eastAsia"/>
          <w:color w:val="000000"/>
          <w:szCs w:val="21"/>
        </w:rPr>
        <w:t>项是证交所会员大会的职责。</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998</w:t>
      </w:r>
      <w:r w:rsidRPr="00CF0121">
        <w:rPr>
          <w:rFonts w:asciiTheme="minorEastAsia" w:hAnsiTheme="minorEastAsia" w:hint="eastAsia"/>
          <w:color w:val="000000"/>
          <w:szCs w:val="21"/>
        </w:rPr>
        <w:t>年</w:t>
      </w:r>
      <w:r w:rsidRPr="00CF0121">
        <w:rPr>
          <w:rFonts w:asciiTheme="minorEastAsia" w:hAnsiTheme="minorEastAsia"/>
          <w:color w:val="000000"/>
          <w:szCs w:val="21"/>
        </w:rPr>
        <w:t>3</w:t>
      </w:r>
      <w:r w:rsidRPr="00CF0121">
        <w:rPr>
          <w:rFonts w:asciiTheme="minorEastAsia" w:hAnsiTheme="minorEastAsia" w:hint="eastAsia"/>
          <w:color w:val="000000"/>
          <w:szCs w:val="21"/>
        </w:rPr>
        <w:t>月，两只封闭式基金</w:t>
      </w:r>
      <w:r w:rsidRPr="00CF0121">
        <w:rPr>
          <w:rFonts w:asciiTheme="minorEastAsia" w:hAnsiTheme="minorEastAsia" w:hint="cs"/>
          <w:color w:val="000000"/>
          <w:szCs w:val="21"/>
        </w:rPr>
        <w:t>——</w:t>
      </w:r>
      <w:r w:rsidRPr="00CF0121">
        <w:rPr>
          <w:rFonts w:asciiTheme="minorEastAsia" w:hAnsiTheme="minorEastAsia" w:hint="eastAsia"/>
          <w:color w:val="000000"/>
          <w:szCs w:val="21"/>
        </w:rPr>
        <w:t>基金金泰、基金开元设立，这是我国第一批证券投资基金。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附认股权证的公司债券是公司发行的一种附有认购该公司股票权利的债券。这种债券的购买者可以按预先规定的条件在公司新发股票时享有优先购买权。预先规定的条件主要是指股票的购买价格、认购比例和认购期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【解析】简单算术股价平均数不考虑送股、拆股、增发等情况，因而在发生样本股送</w:t>
      </w:r>
      <w:r w:rsidRPr="00CF0121">
        <w:rPr>
          <w:rFonts w:asciiTheme="minorEastAsia" w:hAnsiTheme="minorEastAsia" w:hint="eastAsia"/>
          <w:color w:val="000000"/>
          <w:szCs w:val="21"/>
        </w:rPr>
        <w:lastRenderedPageBreak/>
        <w:t>配股、拆股和更换时，会使股价平均数失去真实性。修正股价平均数能弥补这一缺点。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【解析】本题考查中国证券市场的对外开放。根据我国政府对</w:t>
      </w:r>
      <w:r w:rsidRPr="00CF0121">
        <w:rPr>
          <w:rFonts w:asciiTheme="minorEastAsia" w:hAnsiTheme="minorEastAsia"/>
          <w:color w:val="000000"/>
          <w:szCs w:val="21"/>
        </w:rPr>
        <w:t>WTO</w:t>
      </w:r>
      <w:r w:rsidRPr="00CF0121">
        <w:rPr>
          <w:rFonts w:asciiTheme="minorEastAsia" w:hAnsiTheme="minorEastAsia" w:hint="eastAsia"/>
          <w:color w:val="000000"/>
          <w:szCs w:val="21"/>
        </w:rPr>
        <w:t>的承诺，我国证券业在</w:t>
      </w:r>
      <w:r w:rsidRPr="00CF0121">
        <w:rPr>
          <w:rFonts w:asciiTheme="minorEastAsia" w:hAnsiTheme="minorEastAsia"/>
          <w:color w:val="000000"/>
          <w:szCs w:val="21"/>
        </w:rPr>
        <w:t>5</w:t>
      </w:r>
      <w:r w:rsidRPr="00CF0121">
        <w:rPr>
          <w:rFonts w:asciiTheme="minorEastAsia" w:hAnsiTheme="minorEastAsia" w:hint="eastAsia"/>
          <w:color w:val="000000"/>
          <w:szCs w:val="21"/>
        </w:rPr>
        <w:t>年过渡期中，允许外国机构设立合营公司，从事国内证券投资基金管理业务，外资比例不超过</w:t>
      </w:r>
      <w:r w:rsidRPr="00CF0121">
        <w:rPr>
          <w:rFonts w:asciiTheme="minorEastAsia" w:hAnsiTheme="minorEastAsia"/>
          <w:color w:val="000000"/>
          <w:szCs w:val="21"/>
        </w:rPr>
        <w:t>33</w:t>
      </w:r>
      <w:r w:rsidRPr="00CF0121">
        <w:rPr>
          <w:rFonts w:asciiTheme="minorEastAsia" w:hAnsiTheme="minorEastAsia" w:hint="eastAsia"/>
          <w:color w:val="000000"/>
          <w:szCs w:val="21"/>
        </w:rPr>
        <w:t>％；加入后</w:t>
      </w:r>
      <w:r w:rsidRPr="00CF0121">
        <w:rPr>
          <w:rFonts w:asciiTheme="minorEastAsia" w:hAnsiTheme="minorEastAsia"/>
          <w:color w:val="000000"/>
          <w:szCs w:val="21"/>
        </w:rPr>
        <w:t>3</w:t>
      </w:r>
      <w:r w:rsidRPr="00CF0121">
        <w:rPr>
          <w:rFonts w:asciiTheme="minorEastAsia" w:hAnsiTheme="minorEastAsia" w:hint="eastAsia"/>
          <w:color w:val="000000"/>
          <w:szCs w:val="21"/>
        </w:rPr>
        <w:t>年内，外资比例不超过</w:t>
      </w:r>
      <w:r w:rsidRPr="00CF0121">
        <w:rPr>
          <w:rFonts w:asciiTheme="minorEastAsia" w:hAnsiTheme="minorEastAsia"/>
          <w:color w:val="000000"/>
          <w:szCs w:val="21"/>
        </w:rPr>
        <w:t>49</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【解析】作为一种大众化的信托投资工具，各国对证券投资基金的称谓不尽相同，如美国称共同基金，英国和我国香港地区称单位信托基金，日本和我国台湾地区则称证券投资信托基金等。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【解析】证券公司办理经纪业务时接受客户委托代理买卖有价证券，所以是中介人。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风险较大，债券风险相对较小，这是因为：①债券利息是公司的固定支出，属于费用范围；股票的股息红利是公司利润的一部分，公司有盈利才能支付，而且支付顺序列在债券利息支付和纳税之后。②倘若公司破产，清理资产有余额偿还时，债券偿付在前，股票偿付在后。③在二级市场上，债券因其利率固定、期限固定，市场价格也较稳定；而股票无固定期限和利率，受各种宏观因素和微观因素的影响，市场价格波动频繁，涨跌幅度较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【解析】我国《上市公司证券发行管理办法》规定，可转换公司债券的期限最短为</w:t>
      </w:r>
      <w:r w:rsidR="009A744C">
        <w:rPr>
          <w:rFonts w:asciiTheme="minorEastAsia" w:hAnsiTheme="minorEastAsia"/>
          <w:color w:val="000000"/>
          <w:szCs w:val="21"/>
        </w:rPr>
        <w:t>1</w:t>
      </w:r>
      <w:r w:rsidRPr="00CF0121">
        <w:rPr>
          <w:rFonts w:asciiTheme="minorEastAsia" w:hAnsiTheme="minorEastAsia" w:hint="eastAsia"/>
          <w:color w:val="000000"/>
          <w:szCs w:val="21"/>
        </w:rPr>
        <w:t>年，最长为</w:t>
      </w:r>
      <w:r w:rsidRPr="00CF0121">
        <w:rPr>
          <w:rFonts w:asciiTheme="minorEastAsia" w:hAnsiTheme="minorEastAsia"/>
          <w:color w:val="000000"/>
          <w:szCs w:val="21"/>
        </w:rPr>
        <w:t>6</w:t>
      </w:r>
      <w:r w:rsidRPr="00CF0121">
        <w:rPr>
          <w:rFonts w:asciiTheme="minorEastAsia" w:hAnsiTheme="minorEastAsia" w:hint="eastAsia"/>
          <w:color w:val="000000"/>
          <w:szCs w:val="21"/>
        </w:rPr>
        <w:t>年，自发行结束之日起</w:t>
      </w:r>
      <w:r w:rsidRPr="00CF0121">
        <w:rPr>
          <w:rFonts w:asciiTheme="minorEastAsia" w:hAnsiTheme="minorEastAsia"/>
          <w:color w:val="000000"/>
          <w:szCs w:val="21"/>
        </w:rPr>
        <w:t>6</w:t>
      </w:r>
      <w:r w:rsidRPr="00CF0121">
        <w:rPr>
          <w:rFonts w:asciiTheme="minorEastAsia" w:hAnsiTheme="minorEastAsia" w:hint="eastAsia"/>
          <w:color w:val="000000"/>
          <w:szCs w:val="21"/>
        </w:rPr>
        <w:t>个月后方可转换为公司股票。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【解析】证券交易所在开市后根据申购、赎回清单和组合证券内各只证券的实时成交数额，计算并每</w:t>
      </w:r>
      <w:r w:rsidR="00CF0121">
        <w:rPr>
          <w:rFonts w:asciiTheme="minorEastAsia" w:hAnsiTheme="minorEastAsia"/>
          <w:color w:val="000000"/>
          <w:szCs w:val="21"/>
        </w:rPr>
        <w:t>1</w:t>
      </w:r>
      <w:r w:rsidRPr="00CF0121">
        <w:rPr>
          <w:rFonts w:asciiTheme="minorEastAsia" w:hAnsiTheme="minorEastAsia"/>
          <w:color w:val="000000"/>
          <w:szCs w:val="21"/>
        </w:rPr>
        <w:t>5</w:t>
      </w:r>
      <w:r w:rsidRPr="00CF0121">
        <w:rPr>
          <w:rFonts w:asciiTheme="minorEastAsia" w:hAnsiTheme="minorEastAsia" w:hint="eastAsia"/>
          <w:color w:val="000000"/>
          <w:szCs w:val="21"/>
        </w:rPr>
        <w:t>秒发布一次基金份额参考净值</w:t>
      </w:r>
      <w:r w:rsidRPr="00CF0121">
        <w:rPr>
          <w:rFonts w:asciiTheme="minorEastAsia" w:hAnsiTheme="minorEastAsia"/>
          <w:color w:val="000000"/>
          <w:szCs w:val="21"/>
        </w:rPr>
        <w:t>(IOPV)</w:t>
      </w:r>
      <w:r w:rsidRPr="00CF0121">
        <w:rPr>
          <w:rFonts w:asciiTheme="minorEastAsia" w:hAnsiTheme="minorEastAsia" w:hint="eastAsia"/>
          <w:color w:val="000000"/>
          <w:szCs w:val="21"/>
        </w:rPr>
        <w:t>，供投资者交易、赎回基金份额时参考。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【解析】对股票投资价值的估值，最常用的是四种估值方法，分别为市盈率</w:t>
      </w:r>
      <w:r w:rsidRPr="00CF0121">
        <w:rPr>
          <w:rFonts w:asciiTheme="minorEastAsia" w:hAnsiTheme="minorEastAsia"/>
          <w:color w:val="000000"/>
          <w:szCs w:val="21"/>
        </w:rPr>
        <w:t>(PE)</w:t>
      </w:r>
      <w:r w:rsidRPr="00CF0121">
        <w:rPr>
          <w:rFonts w:asciiTheme="minorEastAsia" w:hAnsiTheme="minorEastAsia" w:hint="eastAsia"/>
          <w:color w:val="000000"/>
          <w:szCs w:val="21"/>
        </w:rPr>
        <w:t>、市净率</w:t>
      </w:r>
      <w:r w:rsidRPr="00CF0121">
        <w:rPr>
          <w:rFonts w:asciiTheme="minorEastAsia" w:hAnsiTheme="minorEastAsia"/>
          <w:color w:val="000000"/>
          <w:szCs w:val="21"/>
        </w:rPr>
        <w:t>(PB)</w:t>
      </w:r>
      <w:r w:rsidRPr="00CF0121">
        <w:rPr>
          <w:rFonts w:asciiTheme="minorEastAsia" w:hAnsiTheme="minorEastAsia" w:hint="eastAsia"/>
          <w:color w:val="000000"/>
          <w:szCs w:val="21"/>
        </w:rPr>
        <w:t>、现金流折现</w:t>
      </w:r>
      <w:r w:rsidRPr="00CF0121">
        <w:rPr>
          <w:rFonts w:asciiTheme="minorEastAsia" w:hAnsiTheme="minorEastAsia"/>
          <w:color w:val="000000"/>
          <w:szCs w:val="21"/>
        </w:rPr>
        <w:t>(D</w:t>
      </w:r>
      <w:r w:rsidR="00CF0121">
        <w:rPr>
          <w:rFonts w:asciiTheme="minorEastAsia" w:hAnsiTheme="minorEastAsia"/>
          <w:color w:val="000000"/>
          <w:szCs w:val="21"/>
        </w:rPr>
        <w:t>C</w:t>
      </w:r>
      <w:r w:rsidRPr="00CF0121">
        <w:rPr>
          <w:rFonts w:asciiTheme="minorEastAsia" w:hAnsiTheme="minorEastAsia"/>
          <w:color w:val="000000"/>
          <w:szCs w:val="21"/>
        </w:rPr>
        <w:t>F)</w:t>
      </w:r>
      <w:r w:rsidRPr="00CF0121">
        <w:rPr>
          <w:rFonts w:asciiTheme="minorEastAsia" w:hAnsiTheme="minorEastAsia" w:hint="eastAsia"/>
          <w:color w:val="000000"/>
          <w:szCs w:val="21"/>
        </w:rPr>
        <w:t>以及经济价值对利息、税收、折旧摊销前利润。对特定的价值型股票，也会采用股息率的方法。对于成长型的股票，每股盈余成长率则是最常见的辅助评估工具。</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以开放式基金的托管为例，按照业务运作的顺序，在托管银行内部的基金托管业务流程主要分为四个阶段：①签署基金合同，是基金托管人介入基金托管业务的起始阶段。②基金募集，是基金托管人开展基金托管业务的准备阶段。③基金运作阶段，是基金托管人全面行使职责的主要阶段。④基金终止阶段，是基金托管人尽责的善后阶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某一特定商品或金融工具的期货价格和现货价格变动趋势大致相同，因此，若同时在现货市场和期货市场建立数量相同、方向相反的头寸，则到期时不论现货价格上涨或是下跌，两种头寸的盈亏恰好抵消，使套期保值者避免承担风险损失。</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【解析】公司债券的风险相对于政府债券和金融债券要大，有的公司可能无法到期还本付息，所以公司债券最主要的风险就是信用风险。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【解析】证券信用评级的对象一般是地方政府债券、公司债券、固定股息的优先股票等；普通股票由于风险太大，中央政府债券由于其信用度最高，所以一般不需要证券信用评级。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【解析】空头套期保值是指持有现货多头的交易者担心未来现货价格下跌，在期货市场卖出期货合同，当现货价格下跌时以期货市场的盈利来弥补现货市场的损失。该合约名义金额为：</w:t>
      </w:r>
      <w:r w:rsidRPr="00CF0121">
        <w:rPr>
          <w:rFonts w:asciiTheme="minorEastAsia" w:hAnsiTheme="minorEastAsia"/>
          <w:color w:val="000000"/>
          <w:szCs w:val="21"/>
        </w:rPr>
        <w:t>1282</w:t>
      </w:r>
      <w:r w:rsidRPr="00CF0121">
        <w:rPr>
          <w:rFonts w:asciiTheme="minorEastAsia" w:hAnsiTheme="minorEastAsia" w:hint="eastAsia"/>
          <w:color w:val="000000"/>
          <w:szCs w:val="21"/>
        </w:rPr>
        <w:t>．</w:t>
      </w:r>
      <w:r w:rsidRPr="00CF0121">
        <w:rPr>
          <w:rFonts w:asciiTheme="minorEastAsia" w:hAnsiTheme="minorEastAsia"/>
          <w:color w:val="000000"/>
          <w:szCs w:val="21"/>
        </w:rPr>
        <w:t>25×250=320562</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美元</w:t>
      </w:r>
      <w:r w:rsidRPr="00CF0121">
        <w:rPr>
          <w:rFonts w:asciiTheme="minorEastAsia" w:hAnsiTheme="minorEastAsia"/>
          <w:color w:val="000000"/>
          <w:szCs w:val="21"/>
        </w:rPr>
        <w:t>)</w:t>
      </w:r>
      <w:r w:rsidRPr="00CF0121">
        <w:rPr>
          <w:rFonts w:asciiTheme="minorEastAsia" w:hAnsiTheme="minorEastAsia" w:hint="eastAsia"/>
          <w:color w:val="000000"/>
          <w:szCs w:val="21"/>
        </w:rPr>
        <w:t>；可卖出合约</w:t>
      </w:r>
      <w:r w:rsidR="00CF0121">
        <w:rPr>
          <w:rFonts w:asciiTheme="minorEastAsia" w:hAnsiTheme="minorEastAsia"/>
          <w:color w:val="000000"/>
          <w:szCs w:val="21"/>
        </w:rPr>
        <w:t>1</w:t>
      </w:r>
      <w:r w:rsidRPr="00CF0121">
        <w:rPr>
          <w:rFonts w:asciiTheme="minorEastAsia" w:hAnsiTheme="minorEastAsia"/>
          <w:color w:val="000000"/>
          <w:szCs w:val="21"/>
        </w:rPr>
        <w:t>0000000÷320562</w:t>
      </w:r>
      <w:r w:rsidRPr="00CF0121">
        <w:rPr>
          <w:rFonts w:asciiTheme="minorEastAsia" w:hAnsiTheme="minorEastAsia" w:hint="eastAsia"/>
          <w:color w:val="000000"/>
          <w:szCs w:val="21"/>
        </w:rPr>
        <w:t>．</w:t>
      </w:r>
      <w:r w:rsidRPr="00CF0121">
        <w:rPr>
          <w:rFonts w:asciiTheme="minorEastAsia" w:hAnsiTheme="minorEastAsia"/>
          <w:color w:val="000000"/>
          <w:szCs w:val="21"/>
        </w:rPr>
        <w:t>5=31</w:t>
      </w:r>
      <w:r w:rsidRPr="00CF0121">
        <w:rPr>
          <w:rFonts w:asciiTheme="minorEastAsia" w:hAnsiTheme="minorEastAsia" w:hint="eastAsia"/>
          <w:color w:val="000000"/>
          <w:szCs w:val="21"/>
        </w:rPr>
        <w:t>．</w:t>
      </w: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31</w:t>
      </w:r>
      <w:r w:rsidRPr="00CF0121">
        <w:rPr>
          <w:rFonts w:asciiTheme="minorEastAsia" w:hAnsiTheme="minorEastAsia" w:hint="eastAsia"/>
          <w:color w:val="000000"/>
          <w:szCs w:val="21"/>
        </w:rPr>
        <w:t>张。</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hint="eastAsia"/>
          <w:color w:val="000000"/>
          <w:szCs w:val="21"/>
        </w:rPr>
        <w:t>项属于发行附认股权证的公司债券对发行人的有利影响。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【解析】证券登记结算公司是为证券交易提供集中登记存管和结算服务、不以营利为目的的法人。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【解析】中国证券业协会的组织形式是会员制。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【解析】如果判断正确，可从市场上以较低的价格买入该项金融工具，再按协定价卖</w:t>
      </w:r>
      <w:r w:rsidRPr="00CF0121">
        <w:rPr>
          <w:rFonts w:asciiTheme="minorEastAsia" w:hAnsiTheme="minorEastAsia" w:hint="eastAsia"/>
          <w:color w:val="000000"/>
          <w:szCs w:val="21"/>
        </w:rPr>
        <w:lastRenderedPageBreak/>
        <w:t>给期权的卖方，将赚取协定价与市价的差额。</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的收益性是股票最基本的特征，是指持有证券本身可以获得一定数额的收益，这是投资者转让资本所有权或使用权的回报。证券代表的是对一定数额的某种特定资产的所有权或债权，投资者持有证券也就同时拥有取得这部分资产增值收益的权利，因而证券本身具有收益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【解析】基金托管费是指基金托管人为保管和处置基金资产而向基金收取的费用。托管费通常按照基金资产净值的一定比率提取，逐日计算并累计，按月支付给托管人。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物权证券是指证券持有者对公司的财产有直接支配处理权的证券；债权证券是指证券持有者为公司债权人的证券；设权证券是指证券所代表的权利本来不存在，而是随着证券的制作而产生，即权利的发生是以证券的制作和存在为条件的；证权证券是指证券是权利的一种物化的外在形式，它是权利的载体，权利是已经存在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持有人作为股份公司的股东，有权出席股东大会，行使对公司经营决策的参与权。股东参与公司重大决策权利的大小通常取决于其持有股份数量的多少，如果某股东持有的股份数量达到决策所需要的有效多数时，就能实质性地影响公司的经营方针。</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期货合约对基础金融工具的品种、交易单位、最小变动价位、每日限价、合约月份、交易时间、最后交易日、交割日、交割地点、交割方式等都作了统一规定，除某些合约品种赋予卖方一定的交割选择权外，唯一的变量是基础金融工具的交易价格。交易价格是在期货交易所通过公开竞价的方式产生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【解析】我国《公司法》规定，发行无记名股票的公司应当于股东大会会议召开前</w:t>
      </w:r>
      <w:r w:rsidRPr="00CF0121">
        <w:rPr>
          <w:rFonts w:asciiTheme="minorEastAsia" w:hAnsiTheme="minorEastAsia"/>
          <w:color w:val="000000"/>
          <w:szCs w:val="21"/>
        </w:rPr>
        <w:t>30</w:t>
      </w:r>
      <w:r w:rsidR="009A744C">
        <w:rPr>
          <w:rFonts w:asciiTheme="minorEastAsia" w:hAnsiTheme="minorEastAsia" w:hint="eastAsia"/>
          <w:color w:val="000000"/>
          <w:szCs w:val="21"/>
        </w:rPr>
        <w:t>日</w:t>
      </w:r>
      <w:r w:rsidRPr="00CF0121">
        <w:rPr>
          <w:rFonts w:asciiTheme="minorEastAsia" w:hAnsiTheme="minorEastAsia" w:hint="eastAsia"/>
          <w:color w:val="000000"/>
          <w:szCs w:val="21"/>
        </w:rPr>
        <w:t>公告会议召开的时间、地点和审议事项。无记名股票持有人出席股东大会会议的，应当于会议召开</w:t>
      </w:r>
      <w:r w:rsidRPr="00CF0121">
        <w:rPr>
          <w:rFonts w:asciiTheme="minorEastAsia" w:hAnsiTheme="minorEastAsia"/>
          <w:color w:val="000000"/>
          <w:szCs w:val="21"/>
        </w:rPr>
        <w:t>5</w:t>
      </w:r>
      <w:r w:rsidRPr="00CF0121">
        <w:rPr>
          <w:rFonts w:asciiTheme="minorEastAsia" w:hAnsiTheme="minorEastAsia" w:hint="eastAsia"/>
          <w:color w:val="000000"/>
          <w:szCs w:val="21"/>
        </w:rPr>
        <w:t>日前至股东大会闭幕时将股票交存于公司。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【解析】在全球金融危机和经济危机的背景下，全球证券市场的发展也呈现出一些新的趋势，突出表现在：①金融机构的去杠杆化。②金融监管的改革。③国际金融合作的进一步加强。</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选项应该改为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外国证券机构可以申请成为中国证券交易所的特别会员。</w:t>
      </w:r>
      <w:r w:rsidRPr="00CF0121">
        <w:rPr>
          <w:rFonts w:asciiTheme="minorEastAsia" w:hAnsiTheme="minorEastAsia" w:hint="cs"/>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【解析】如果权证由上市公司自己发行，就称为股本认股权证或者权益认股权证。它授予持有人一项权利，在到期目前</w:t>
      </w:r>
      <w:r w:rsidRPr="00CF0121">
        <w:rPr>
          <w:rFonts w:asciiTheme="minorEastAsia" w:hAnsiTheme="minorEastAsia"/>
          <w:color w:val="000000"/>
          <w:szCs w:val="21"/>
        </w:rPr>
        <w:t>(</w:t>
      </w:r>
      <w:r w:rsidRPr="00CF0121">
        <w:rPr>
          <w:rFonts w:asciiTheme="minorEastAsia" w:hAnsiTheme="minorEastAsia" w:hint="eastAsia"/>
          <w:color w:val="000000"/>
          <w:szCs w:val="21"/>
        </w:rPr>
        <w:t>也可能有其他附加条款</w:t>
      </w:r>
      <w:r w:rsidRPr="00CF0121">
        <w:rPr>
          <w:rFonts w:asciiTheme="minorEastAsia" w:hAnsiTheme="minorEastAsia"/>
          <w:color w:val="000000"/>
          <w:szCs w:val="21"/>
        </w:rPr>
        <w:t>)</w:t>
      </w:r>
      <w:r w:rsidRPr="00CF0121">
        <w:rPr>
          <w:rFonts w:asciiTheme="minorEastAsia" w:hAnsiTheme="minorEastAsia" w:hint="eastAsia"/>
          <w:color w:val="000000"/>
          <w:szCs w:val="21"/>
        </w:rPr>
        <w:t>对于股票认股权证的持有人而言，面对的是上市公司的信贷风险。影响认股权证价值的因素有：①普通股的市价。市价高于认购价格越多，认股权证的价值越大；市价波动幅度越大，认股权证的价值就越大。②剩余有效期间。认股权证</w:t>
      </w:r>
      <w:r w:rsidR="009A744C">
        <w:rPr>
          <w:rFonts w:asciiTheme="minorEastAsia" w:hAnsiTheme="minorEastAsia" w:hint="eastAsia"/>
          <w:color w:val="000000"/>
          <w:szCs w:val="21"/>
        </w:rPr>
        <w:t>的剩余有效期间越长，市价高于认购价格的可能性越大，认股权证的价</w:t>
      </w:r>
      <w:r w:rsidRPr="00CF0121">
        <w:rPr>
          <w:rFonts w:asciiTheme="minorEastAsia" w:hAnsiTheme="minorEastAsia" w:hint="eastAsia"/>
          <w:color w:val="000000"/>
          <w:szCs w:val="21"/>
        </w:rPr>
        <w:t>就</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越大。③换股比例。认股权证的换股比例越高，其价值就越大；反之，则越小。④认股价格。认股价格越低，认股权证的持有者为换股而付出的代价就越小，而普通股市价高于认股价格的机会就越大，因而认股权证的价值也就越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【解析】封闭式基金在证券交易所上市，其价格除取决于基金份额净值外，还受到市场供求状况、经济形势、政治环境等多种因素的影响，所以其价格与资产份额净值常发生偏离。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【解析】对冲基金即</w:t>
      </w:r>
      <w:r w:rsidRPr="00CF0121">
        <w:rPr>
          <w:rFonts w:asciiTheme="minorEastAsia" w:hAnsiTheme="minorEastAsia"/>
          <w:color w:val="000000"/>
          <w:szCs w:val="21"/>
        </w:rPr>
        <w:t>HedgeFund</w:t>
      </w:r>
      <w:r w:rsidRPr="00CF0121">
        <w:rPr>
          <w:rFonts w:asciiTheme="minorEastAsia" w:hAnsiTheme="minorEastAsia" w:hint="eastAsia"/>
          <w:color w:val="000000"/>
          <w:szCs w:val="21"/>
        </w:rPr>
        <w:t>，其具有投资效应的高杠杆性、投资活动的复杂性、筹资方式的私募性、操作的隐蔽性和灵活性</w:t>
      </w:r>
      <w:r w:rsidRPr="00CF0121">
        <w:rPr>
          <w:rFonts w:asciiTheme="minorEastAsia" w:hAnsiTheme="minorEastAsia"/>
          <w:color w:val="000000"/>
          <w:szCs w:val="21"/>
        </w:rPr>
        <w:t>4</w:t>
      </w:r>
      <w:r w:rsidRPr="00CF0121">
        <w:rPr>
          <w:rFonts w:asciiTheme="minorEastAsia" w:hAnsiTheme="minorEastAsia" w:hint="eastAsia"/>
          <w:color w:val="000000"/>
          <w:szCs w:val="21"/>
        </w:rPr>
        <w:t>个特点。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【解析】我国的记账式国债是从</w:t>
      </w:r>
      <w:r w:rsidR="00CF0121">
        <w:rPr>
          <w:rFonts w:asciiTheme="minorEastAsia" w:hAnsiTheme="minorEastAsia"/>
          <w:color w:val="000000"/>
          <w:szCs w:val="21"/>
        </w:rPr>
        <w:t>1</w:t>
      </w:r>
      <w:r w:rsidRPr="00CF0121">
        <w:rPr>
          <w:rFonts w:asciiTheme="minorEastAsia" w:hAnsiTheme="minorEastAsia"/>
          <w:color w:val="000000"/>
          <w:szCs w:val="21"/>
        </w:rPr>
        <w:t>994</w:t>
      </w:r>
      <w:r w:rsidRPr="00CF0121">
        <w:rPr>
          <w:rFonts w:asciiTheme="minorEastAsia" w:hAnsiTheme="minorEastAsia" w:hint="eastAsia"/>
          <w:color w:val="000000"/>
          <w:szCs w:val="21"/>
        </w:rPr>
        <w:t>年开始发行的一个上市券种。它是由财政部通过无纸化方式发行的，以电脑记账方式记录债权，并可以上市交易的债券。储蓄国债</w:t>
      </w:r>
      <w:r w:rsidRPr="00CF0121">
        <w:rPr>
          <w:rFonts w:asciiTheme="minorEastAsia" w:hAnsiTheme="minorEastAsia"/>
          <w:color w:val="000000"/>
          <w:szCs w:val="21"/>
        </w:rPr>
        <w:t>(</w:t>
      </w:r>
      <w:r w:rsidRPr="00CF0121">
        <w:rPr>
          <w:rFonts w:asciiTheme="minorEastAsia" w:hAnsiTheme="minorEastAsia" w:hint="eastAsia"/>
          <w:color w:val="000000"/>
          <w:szCs w:val="21"/>
        </w:rPr>
        <w:t>电子式</w:t>
      </w:r>
      <w:r w:rsidRPr="00CF0121">
        <w:rPr>
          <w:rFonts w:asciiTheme="minorEastAsia" w:hAnsiTheme="minorEastAsia"/>
          <w:color w:val="000000"/>
          <w:szCs w:val="21"/>
        </w:rPr>
        <w:t>)</w:t>
      </w:r>
      <w:r w:rsidRPr="00CF0121">
        <w:rPr>
          <w:rFonts w:asciiTheme="minorEastAsia" w:hAnsiTheme="minorEastAsia" w:hint="eastAsia"/>
          <w:color w:val="000000"/>
          <w:szCs w:val="21"/>
        </w:rPr>
        <w:t>是指财政部面向境内中国公民储蓄类资金发行的，以电子方式记录债权的不可流通的人民币债券。这两种债券具有下列不同之处：①发行对象不同。②发行利率确定机制不同。③流通或变现方式不同。④到期前变现收益预知程度不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【解析】证券公司经办经纪业务，如接受客户的全权委托买卖证券的应责令其改正，并处以</w:t>
      </w:r>
      <w:r w:rsidRPr="00CF0121">
        <w:rPr>
          <w:rFonts w:asciiTheme="minorEastAsia" w:hAnsiTheme="minorEastAsia"/>
          <w:color w:val="000000"/>
          <w:szCs w:val="21"/>
        </w:rPr>
        <w:t>5</w:t>
      </w:r>
      <w:r w:rsidRPr="00CF0121">
        <w:rPr>
          <w:rFonts w:asciiTheme="minorEastAsia" w:hAnsiTheme="minorEastAsia" w:hint="eastAsia"/>
          <w:color w:val="000000"/>
          <w:szCs w:val="21"/>
        </w:rPr>
        <w:t>万元以上</w:t>
      </w:r>
      <w:r w:rsidRPr="00CF0121">
        <w:rPr>
          <w:rFonts w:asciiTheme="minorEastAsia" w:hAnsiTheme="minorEastAsia"/>
          <w:color w:val="000000"/>
          <w:szCs w:val="21"/>
        </w:rPr>
        <w:t>20</w:t>
      </w:r>
      <w:r w:rsidRPr="00CF0121">
        <w:rPr>
          <w:rFonts w:asciiTheme="minorEastAsia" w:hAnsiTheme="minorEastAsia" w:hint="eastAsia"/>
          <w:color w:val="000000"/>
          <w:szCs w:val="21"/>
        </w:rPr>
        <w:t>万元以下的罚款。</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【解析】所给选项都属于债券发行人在确定债券的偿还期限时需要考虑的因素。</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【解析】《公司法》第一百四十三条规定，可以收购本公司的股份情形包括：①将股份奖励给本公司职工。②股东因对股东大会作出的公司合并、分立决议持异议，要求公司收购其股份的。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【解析】所谓有面额股票，是指在股票票面上记载一定金额的股票，具有如下特点：①可以明确表示每一股所代表的股权比例。②为股票发行价格的确定提供依据。</w:t>
      </w:r>
      <w:r w:rsidRPr="00CF0121">
        <w:rPr>
          <w:rFonts w:asciiTheme="minorEastAsia" w:hAnsiTheme="minorEastAsia"/>
          <w:color w:val="000000"/>
          <w:szCs w:val="21"/>
        </w:rPr>
        <w:t>B</w:t>
      </w:r>
      <w:r w:rsidRPr="00CF0121">
        <w:rPr>
          <w:rFonts w:asciiTheme="minorEastAsia" w:hAnsiTheme="minorEastAsia" w:hint="eastAsia"/>
          <w:color w:val="000000"/>
          <w:szCs w:val="21"/>
        </w:rPr>
        <w:t>项中股份公司在派发红利时，以份为单位确定红利的金额，与股票面值无关；</w:t>
      </w:r>
      <w:r w:rsidR="00CF0121">
        <w:rPr>
          <w:rFonts w:asciiTheme="minorEastAsia" w:hAnsiTheme="minorEastAsia"/>
          <w:color w:val="000000"/>
          <w:szCs w:val="21"/>
        </w:rPr>
        <w:t>C</w:t>
      </w:r>
      <w:r w:rsidRPr="00CF0121">
        <w:rPr>
          <w:rFonts w:asciiTheme="minorEastAsia" w:hAnsiTheme="minorEastAsia" w:hint="eastAsia"/>
          <w:color w:val="000000"/>
          <w:szCs w:val="21"/>
        </w:rPr>
        <w:t>项中股票发行之后，其交易价格不再受股票面值的限制。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【解析】《刑法》第三节对妨害公司、企业管理秩序罪中并无关于公司犯罪的行贿罪。</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政府发行实物国债，主要有两种情况：一是在货币经济不发达时实物交易占主导地位；二是尽管货币经济已比较发达，但币值不稳定，为维持国债信誉，增强国债吸引力，发行实物国债。在现代社会，实物国债非常罕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hint="eastAsia"/>
          <w:color w:val="000000"/>
          <w:szCs w:val="21"/>
        </w:rPr>
        <w:t>项应为在任职前取得证券监督管理机构核准的任职资格。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【解析】证券业协会会员之间没有相互监督的权利，监督权主要由证监会行使。</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【解析】四个选项都会影响期权的内在价值和时间价值，所以会影响期权价格。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权证的分类包括：①按基础资产分类，分为股权类权证、债权类权证以及其他权证。②按基础资产的来源分类，分为认股权证和备兑权证。③按持有人权利分类，分为认购权证和认沽权证。④按行权的时间分类，分为美式权证、欧式权证、百慕大式权证。⑤按权证的内在价值分类，分为平价权证、价内权证和价外权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【解析】发行人及其主承销商应当向参与网下配售的询价对象配售股票。公开发行股票数量少于</w:t>
      </w:r>
      <w:r w:rsidRPr="00CF0121">
        <w:rPr>
          <w:rFonts w:asciiTheme="minorEastAsia" w:hAnsiTheme="minorEastAsia"/>
          <w:color w:val="000000"/>
          <w:szCs w:val="21"/>
        </w:rPr>
        <w:t>4</w:t>
      </w:r>
      <w:r w:rsidRPr="00CF0121">
        <w:rPr>
          <w:rFonts w:asciiTheme="minorEastAsia" w:hAnsiTheme="minorEastAsia" w:hint="eastAsia"/>
          <w:color w:val="000000"/>
          <w:szCs w:val="21"/>
        </w:rPr>
        <w:t>亿股的，配售数量不超过本次发行总量的</w:t>
      </w:r>
      <w:r w:rsidRPr="00CF0121">
        <w:rPr>
          <w:rFonts w:asciiTheme="minorEastAsia" w:hAnsiTheme="minorEastAsia"/>
          <w:color w:val="000000"/>
          <w:szCs w:val="21"/>
        </w:rPr>
        <w:t>20</w:t>
      </w:r>
      <w:r w:rsidRPr="00CF0121">
        <w:rPr>
          <w:rFonts w:asciiTheme="minorEastAsia" w:hAnsiTheme="minorEastAsia" w:hint="eastAsia"/>
          <w:color w:val="000000"/>
          <w:szCs w:val="21"/>
        </w:rPr>
        <w:t>％；公开发行股票数量在</w:t>
      </w:r>
      <w:r w:rsidRPr="00CF0121">
        <w:rPr>
          <w:rFonts w:asciiTheme="minorEastAsia" w:hAnsiTheme="minorEastAsia"/>
          <w:color w:val="000000"/>
          <w:szCs w:val="21"/>
        </w:rPr>
        <w:t>4</w:t>
      </w:r>
      <w:r w:rsidRPr="00CF0121">
        <w:rPr>
          <w:rFonts w:asciiTheme="minorEastAsia" w:hAnsiTheme="minorEastAsia" w:hint="eastAsia"/>
          <w:color w:val="000000"/>
          <w:szCs w:val="21"/>
        </w:rPr>
        <w:t>亿股以上的，配售数量不超过向战略投资者配售后剩余发行数量的</w:t>
      </w:r>
      <w:r w:rsidRPr="00CF0121">
        <w:rPr>
          <w:rFonts w:asciiTheme="minorEastAsia" w:hAnsiTheme="minorEastAsia"/>
          <w:color w:val="000000"/>
          <w:szCs w:val="21"/>
        </w:rPr>
        <w:t>50</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【解析】证券公司应加强自营业务的管理，重点防范规模失控、决策失误、超越授权、变相经营、账外自营、操纵市场、内幕交易等的风险。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的费用除了基金管理费和基金托管费之外，还包括：封闭式基金上市费用；证券交易费用；基金信息披露费用；基金持有人大会费用；与基金相关的会计师、律师等中介机构费用；基金分红手续费；清算费用；法律、法规及基金契约规定可以列入的其他费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【解析】最常用的公司竞争力分析框架是</w:t>
      </w:r>
      <w:r w:rsidRPr="00CF0121">
        <w:rPr>
          <w:rFonts w:asciiTheme="minorEastAsia" w:hAnsiTheme="minorEastAsia"/>
          <w:color w:val="000000"/>
          <w:szCs w:val="21"/>
        </w:rPr>
        <w:t>SWOT</w:t>
      </w:r>
      <w:r w:rsidRPr="00CF0121">
        <w:rPr>
          <w:rFonts w:asciiTheme="minorEastAsia" w:hAnsiTheme="minorEastAsia" w:hint="eastAsia"/>
          <w:color w:val="000000"/>
          <w:szCs w:val="21"/>
        </w:rPr>
        <w:t>分析。对具体公司而言，竞争力分析的侧重点各不</w:t>
      </w:r>
      <w:r w:rsidR="009A744C">
        <w:rPr>
          <w:rFonts w:asciiTheme="minorEastAsia" w:hAnsiTheme="minorEastAsia" w:hint="eastAsia"/>
          <w:color w:val="000000"/>
          <w:szCs w:val="21"/>
        </w:rPr>
        <w:t>相同，但通常会包括主要高级管理人员经验、水平、性格等内容，以及</w:t>
      </w:r>
      <w:r w:rsidRPr="00CF0121">
        <w:rPr>
          <w:rFonts w:asciiTheme="minorEastAsia" w:hAnsiTheme="minorEastAsia" w:hint="eastAsia"/>
          <w:color w:val="000000"/>
          <w:szCs w:val="21"/>
        </w:rPr>
        <w:t>理团队稳定性、合作与分工等情况。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【解析】本题考查证券市场的品种结构。根据有价证券的品种形成的结构关系有股票市场、债券市场、基金市场、衍生产品市场等。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【解析】《公司法》规定的董事、经理的禁止行为并无</w:t>
      </w:r>
      <w:r w:rsidRPr="00CF0121">
        <w:rPr>
          <w:rFonts w:asciiTheme="minorEastAsia" w:hAnsiTheme="minorEastAsia"/>
          <w:color w:val="000000"/>
          <w:szCs w:val="21"/>
        </w:rPr>
        <w:t>D</w:t>
      </w:r>
      <w:r w:rsidRPr="00CF0121">
        <w:rPr>
          <w:rFonts w:asciiTheme="minorEastAsia" w:hAnsiTheme="minorEastAsia" w:hint="eastAsia"/>
          <w:color w:val="000000"/>
          <w:szCs w:val="21"/>
        </w:rPr>
        <w:t>选项所述的</w:t>
      </w:r>
      <w:r w:rsidRPr="00CF0121">
        <w:rPr>
          <w:rFonts w:asciiTheme="minorEastAsia" w:hAnsiTheme="minorEastAsia" w:hint="cs"/>
          <w:color w:val="000000"/>
          <w:szCs w:val="21"/>
        </w:rPr>
        <w:t>“</w:t>
      </w:r>
      <w:r w:rsidRPr="00CF0121">
        <w:rPr>
          <w:rFonts w:asciiTheme="minorEastAsia" w:hAnsiTheme="minorEastAsia" w:hint="eastAsia"/>
          <w:color w:val="000000"/>
          <w:szCs w:val="21"/>
        </w:rPr>
        <w:t>不得参加股东大会</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【解析】中证流通指数的样本股包括：已实施股权分置改革、股改前已经全流通以及新上市全流通的沪、深两市上市公司</w:t>
      </w:r>
      <w:r w:rsidRPr="00CF0121">
        <w:rPr>
          <w:rFonts w:asciiTheme="minorEastAsia" w:hAnsiTheme="minorEastAsia"/>
          <w:color w:val="000000"/>
          <w:szCs w:val="21"/>
        </w:rPr>
        <w:t>A</w:t>
      </w:r>
      <w:r w:rsidRPr="00CF0121">
        <w:rPr>
          <w:rFonts w:asciiTheme="minorEastAsia" w:hAnsiTheme="minorEastAsia" w:hint="eastAsia"/>
          <w:color w:val="000000"/>
          <w:szCs w:val="21"/>
        </w:rPr>
        <w:t>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备兑凭证给予持有者按某一特定价格购买某种股票或几种股票组合的权利，投资者以一定的代价获得这一权利，在到期日可根据股价情况选择行使或不行使该权利。备兑凭证的作用主要是增加了股票的流动性和创造了新的投资机会。它使不流通的股票以一种新的形式流通，活跃了二级市场，还可解决证券经营机构配股承销业务的困境，减少承销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24</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【解析】封闭式基金的交易一般是在证券交易所进行，而开放式基金一般不在证券交易所上市，所以</w:t>
      </w:r>
      <w:r w:rsidR="00CF0121">
        <w:rPr>
          <w:rFonts w:asciiTheme="minorEastAsia" w:hAnsiTheme="minorEastAsia"/>
          <w:color w:val="000000"/>
          <w:szCs w:val="21"/>
        </w:rPr>
        <w:t>C</w:t>
      </w:r>
      <w:r w:rsidRPr="00CF0121">
        <w:rPr>
          <w:rFonts w:asciiTheme="minorEastAsia" w:hAnsiTheme="minorEastAsia" w:hint="eastAsia"/>
          <w:color w:val="000000"/>
          <w:szCs w:val="21"/>
        </w:rPr>
        <w:t>选项不正确。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【解析】由于指数基金收益率的稳定性、投资的分散性以及高流动性，特别适于社保基金等数额较大、风险承受能力较低的资金投资。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选项是非公开发行的特征。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【解析】并无规定禁止公务员开户，所以</w:t>
      </w:r>
      <w:r w:rsidRPr="00CF0121">
        <w:rPr>
          <w:rFonts w:asciiTheme="minorEastAsia" w:hAnsiTheme="minorEastAsia"/>
          <w:color w:val="000000"/>
          <w:szCs w:val="21"/>
        </w:rPr>
        <w:t>D</w:t>
      </w:r>
      <w:r w:rsidRPr="00CF0121">
        <w:rPr>
          <w:rFonts w:asciiTheme="minorEastAsia" w:hAnsiTheme="minorEastAsia" w:hint="eastAsia"/>
          <w:color w:val="000000"/>
          <w:szCs w:val="21"/>
        </w:rPr>
        <w:t>选项不符合题意，证券交易所的管理人员，未满</w:t>
      </w:r>
      <w:r w:rsidRPr="00CF0121">
        <w:rPr>
          <w:rFonts w:asciiTheme="minorEastAsia" w:hAnsiTheme="minorEastAsia"/>
          <w:color w:val="000000"/>
          <w:szCs w:val="21"/>
        </w:rPr>
        <w:t>18</w:t>
      </w:r>
      <w:r w:rsidRPr="00CF0121">
        <w:rPr>
          <w:rFonts w:asciiTheme="minorEastAsia" w:hAnsiTheme="minorEastAsia" w:hint="eastAsia"/>
          <w:color w:val="000000"/>
          <w:szCs w:val="21"/>
        </w:rPr>
        <w:t>周岁者以及证券经营机构中与股票发行或交易有直接关系的人员都不允许在</w:t>
      </w:r>
      <w:r w:rsidRPr="00CF0121">
        <w:rPr>
          <w:rFonts w:asciiTheme="minorEastAsia" w:hAnsiTheme="minorEastAsia"/>
          <w:color w:val="000000"/>
          <w:szCs w:val="21"/>
        </w:rPr>
        <w:t>A</w:t>
      </w:r>
      <w:r w:rsidRPr="00CF0121">
        <w:rPr>
          <w:rFonts w:asciiTheme="minorEastAsia" w:hAnsiTheme="minorEastAsia" w:hint="eastAsia"/>
          <w:color w:val="000000"/>
          <w:szCs w:val="21"/>
        </w:rPr>
        <w:t>股市场开产。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w:t>
      </w:r>
      <w:r w:rsidRPr="00CF0121">
        <w:rPr>
          <w:rFonts w:asciiTheme="minorEastAsia" w:hAnsiTheme="minorEastAsia"/>
          <w:color w:val="000000"/>
          <w:szCs w:val="21"/>
        </w:rPr>
        <w:t>2001</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12</w:t>
      </w:r>
      <w:r w:rsidRPr="00CF0121">
        <w:rPr>
          <w:rFonts w:asciiTheme="minorEastAsia" w:hAnsiTheme="minorEastAsia" w:hint="eastAsia"/>
          <w:color w:val="000000"/>
          <w:szCs w:val="21"/>
        </w:rPr>
        <w:t>日中国证监会第</w:t>
      </w:r>
      <w:r w:rsidRPr="00CF0121">
        <w:rPr>
          <w:rFonts w:asciiTheme="minorEastAsia" w:hAnsiTheme="minorEastAsia"/>
          <w:color w:val="000000"/>
          <w:szCs w:val="21"/>
        </w:rPr>
        <w:t>4</w:t>
      </w:r>
      <w:r w:rsidRPr="00CF0121">
        <w:rPr>
          <w:rFonts w:asciiTheme="minorEastAsia" w:hAnsiTheme="minorEastAsia" w:hint="eastAsia"/>
          <w:color w:val="000000"/>
          <w:szCs w:val="21"/>
        </w:rPr>
        <w:t>号令重新公布的《证券交易所管理办法》，证券交易所的监管职能包括对证券交易活动进行管理，对会员进行管理，以及对上市公司进行管理。</w:t>
      </w:r>
    </w:p>
    <w:p w:rsidR="006B7F59" w:rsidRPr="00CF0121" w:rsidRDefault="006B7F59" w:rsidP="009A744C">
      <w:pPr>
        <w:widowControl/>
        <w:jc w:val="left"/>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流通国债是指可以在流通市场上交易的国债。这种国债的特征是投资者可以自由认购、自由转让，通常不记名，转让价格取决于对该国债的供给与需求。债券的票面价值是债券的基本要素，国债没有面值是不可能的。所以</w:t>
      </w:r>
      <w:r w:rsidRPr="00CF0121">
        <w:rPr>
          <w:rFonts w:asciiTheme="minorEastAsia" w:hAnsiTheme="minorEastAsia"/>
          <w:color w:val="000000"/>
          <w:szCs w:val="21"/>
        </w:rPr>
        <w:t>D</w:t>
      </w:r>
      <w:r w:rsidRPr="00CF0121">
        <w:rPr>
          <w:rFonts w:asciiTheme="minorEastAsia" w:hAnsiTheme="minorEastAsia" w:hint="eastAsia"/>
          <w:color w:val="000000"/>
          <w:szCs w:val="21"/>
        </w:rPr>
        <w:t>不正确。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【解析】不动产抵押公司债，是指以公司的不动产作为抵押而发行的债券，只有</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两项，即房契和地契属于不动产，而有价证券和设备都不属于公司的不动产，因此也不能作抵押而发行不动产抵押公司债。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交易所、证券公司、证券登记结算机构从业人员、证券监督管理机构工作人员和法律以及行政法规禁止参与股票交易的其他人员，在任期或法定期限内，不得直接或以化名、借他人名义持有、买卖股票，也不得收受他人赠送的股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【解析】在金融期货交易中，仅有极少数的合约到期进行交割交收，绝大多数的期货合约是通过做相反交易实现对冲而平仓的。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【解析】现代股份制公司主要采取股份有限公司和有限责任公司两种形式，其中，只有股份有限公司才能发行股票。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【解析】国际主要股票市场及其价格指数包括：道．琼斯工业股价平均数、金融时报证券交易所指数</w:t>
      </w:r>
      <w:r w:rsidRPr="00CF0121">
        <w:rPr>
          <w:rFonts w:asciiTheme="minorEastAsia" w:hAnsiTheme="minorEastAsia"/>
          <w:color w:val="000000"/>
          <w:szCs w:val="21"/>
        </w:rPr>
        <w:t>(FTSE</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指数</w:t>
      </w:r>
      <w:r w:rsidRPr="00CF0121">
        <w:rPr>
          <w:rFonts w:asciiTheme="minorEastAsia" w:hAnsiTheme="minorEastAsia"/>
          <w:color w:val="000000"/>
          <w:szCs w:val="21"/>
        </w:rPr>
        <w:t>)</w:t>
      </w:r>
      <w:r w:rsidRPr="00CF0121">
        <w:rPr>
          <w:rFonts w:asciiTheme="minorEastAsia" w:hAnsiTheme="minorEastAsia" w:hint="eastAsia"/>
          <w:color w:val="000000"/>
          <w:szCs w:val="21"/>
        </w:rPr>
        <w:t>、日经</w:t>
      </w:r>
      <w:r w:rsidRPr="00CF0121">
        <w:rPr>
          <w:rFonts w:asciiTheme="minorEastAsia" w:hAnsiTheme="minorEastAsia"/>
          <w:color w:val="000000"/>
          <w:szCs w:val="21"/>
        </w:rPr>
        <w:t>225</w:t>
      </w:r>
      <w:r w:rsidRPr="00CF0121">
        <w:rPr>
          <w:rFonts w:asciiTheme="minorEastAsia" w:hAnsiTheme="minorEastAsia" w:hint="eastAsia"/>
          <w:color w:val="000000"/>
          <w:szCs w:val="21"/>
        </w:rPr>
        <w:t>股价指数及</w:t>
      </w:r>
      <w:r w:rsidRPr="00CF0121">
        <w:rPr>
          <w:rFonts w:asciiTheme="minorEastAsia" w:hAnsiTheme="minorEastAsia"/>
          <w:color w:val="000000"/>
          <w:szCs w:val="21"/>
        </w:rPr>
        <w:t>NASDAQ</w:t>
      </w:r>
      <w:r w:rsidRPr="00CF0121">
        <w:rPr>
          <w:rFonts w:asciiTheme="minorEastAsia" w:hAnsiTheme="minorEastAsia" w:hint="eastAsia"/>
          <w:color w:val="000000"/>
          <w:szCs w:val="21"/>
        </w:rPr>
        <w:t>市场及其指数。</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hint="cs"/>
          <w:color w:val="000000"/>
          <w:szCs w:val="21"/>
        </w:rPr>
        <w:t>“</w:t>
      </w:r>
      <w:r w:rsidRPr="00CF0121">
        <w:rPr>
          <w:rFonts w:asciiTheme="minorEastAsia" w:hAnsiTheme="minorEastAsia" w:hint="eastAsia"/>
          <w:color w:val="000000"/>
          <w:szCs w:val="21"/>
        </w:rPr>
        <w:t>四个独立</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中小企业板块是主板市场的组成部分，同时实行运行独立、监察独立、代码独立、指数独立。运行独立是指中小企业板块的交易由独立于主板市场交易系统的第二交易系统承担；监察独立是指深圳证券交易所将建立独立的监察系统，实施对中小企业板块的实时监控，该系统将针对中小企业板块的交易特点和风险特征设置独立的监控指标和报警阀值；代码独立是指将中小企业板块股票作为一个整体，使用与主板市场不同的股票编码：指数独立是指中小企业板块将在上市股票达到一定数量后，发布该板块独立的指数。</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【解析】我国现行的有关法规规定，我国股份公司首次公开发行股票和上市后向社会公开募集股份</w:t>
      </w:r>
      <w:r w:rsidRPr="00CF0121">
        <w:rPr>
          <w:rFonts w:asciiTheme="minorEastAsia" w:hAnsiTheme="minorEastAsia"/>
          <w:color w:val="000000"/>
          <w:szCs w:val="21"/>
        </w:rPr>
        <w:t>(</w:t>
      </w:r>
      <w:r w:rsidRPr="00CF0121">
        <w:rPr>
          <w:rFonts w:asciiTheme="minorEastAsia" w:hAnsiTheme="minorEastAsia" w:hint="eastAsia"/>
          <w:color w:val="000000"/>
          <w:szCs w:val="21"/>
        </w:rPr>
        <w:t>公募增发</w:t>
      </w:r>
      <w:r w:rsidRPr="00CF0121">
        <w:rPr>
          <w:rFonts w:asciiTheme="minorEastAsia" w:hAnsiTheme="minorEastAsia"/>
          <w:color w:val="000000"/>
          <w:szCs w:val="21"/>
        </w:rPr>
        <w:t>)</w:t>
      </w:r>
      <w:r w:rsidRPr="00CF0121">
        <w:rPr>
          <w:rFonts w:asciiTheme="minorEastAsia" w:hAnsiTheme="minorEastAsia" w:hint="eastAsia"/>
          <w:color w:val="000000"/>
          <w:szCs w:val="21"/>
        </w:rPr>
        <w:t>采取对公众投资者上网发行和对机构投资者配售相结合的发行方式。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国际证监会组织公布了证券监管的三个目标：一是保护投资者；二是保证证券市场的公平、效率和透明；三是降低系统性风险。借鉴国际标准并根据我国的具体情况，我国证券市场的监管目标是：运用和发挥证券市场机制的积极作用，限制其消极作用；保护投资者利益，保障合法的证券交易活动，监督证券中介机构依法经营；防止人为操纵、欺诈等不法行为。维持证券市场的正常秩序；根据国家宏观经济管理的需要，运用灵活多样的方式，调控证券市场与证券交易规模，引导投资方向，使之与经济发展相适应。</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【解析】记名股票是指在股票票面和股份公司的股东名册上记载股东姓名的股票。一般来说，如果股票是归某人单独所有，则应记载持有人的姓名；如果股票是归国家授权投资</w:t>
      </w:r>
      <w:r w:rsidRPr="00CF0121">
        <w:rPr>
          <w:rFonts w:asciiTheme="minorEastAsia" w:hAnsiTheme="minorEastAsia" w:hint="eastAsia"/>
          <w:color w:val="000000"/>
          <w:szCs w:val="21"/>
        </w:rPr>
        <w:lastRenderedPageBreak/>
        <w:t>的机构或者法人所有，则应记载国家授权投资的机构或者法人的名称；如果股票持有者因故改换姓名或者名称，就应到公司办理变更姓名或者名称的手续。</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【解析】股票的风险性和收益性并不是彼此独立的，而是有一定联系的，股票的风险性越大，所要求的回报也就越高，然而股东能否获得预期的股息红利收益，很大程度上取决于公司的盈利状况。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【解析】股票按股东享有权利的不同，可以分为普通股票和优先股；按是否记载股东姓名，可以分为记名股票和无记名股票。</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三、判断题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【解析】在非金融变量的基础上开发的，例如用于管理气温变化风险的天气期货、管理政治风险的政治期货、管理巨灾风险的巨灾衍生产品同样属于金融衍生工具。</w:t>
      </w:r>
    </w:p>
    <w:p w:rsidR="006B7F59" w:rsidRPr="00CF0121" w:rsidRDefault="006B7F59" w:rsidP="009A744C">
      <w:pPr>
        <w:widowControl/>
        <w:jc w:val="left"/>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【解析】本题考查财政政策对股票价格的影响。题干表述正确。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【解析】基金托管人应当对所托管的不同基金财产分别设置账户，确保基金财产的完整与独立。</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证券市场上，证券价格的高低是由该证券所能提供的预期报酬率的高低来决定的。股票的市场价格除了与股份公司的经营状况和盈利水平有关外，还受到其他如政治、社会、经济等多方面因素的综合影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【解析】购买力风险对不同证券的影响是不相同的，最容易受其损害的是固定收益证券，相比之下，浮动利率债券或保值贴补债券的购买力风险较小。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【解析】证券市场上投资者的收益不仅来源于证券价格波动的差价。股票投资的收益是指投资者从购入股票开始到出售股票为止整个持有期间的收入，它由股息收入、资本损益和公积金转增收益组成。</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【解析】不从事证券经纪业务的证券公司，应在每季后</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个工作日内按该季营业收入和事先核定的比例预缴。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【解析】行业因素包括定性因素和定量因素，常见的有：①行业或产业竞争结构。②行业可持续性。③抗外部，中击的能力。④监管及税收待遇</w:t>
      </w:r>
      <w:r w:rsidRPr="00CF0121">
        <w:rPr>
          <w:rFonts w:asciiTheme="minorEastAsia" w:hAnsiTheme="minorEastAsia" w:hint="cs"/>
          <w:color w:val="000000"/>
          <w:szCs w:val="21"/>
        </w:rPr>
        <w:t>——</w:t>
      </w:r>
      <w:r w:rsidRPr="00CF0121">
        <w:rPr>
          <w:rFonts w:asciiTheme="minorEastAsia" w:hAnsiTheme="minorEastAsia" w:hint="eastAsia"/>
          <w:color w:val="000000"/>
          <w:szCs w:val="21"/>
        </w:rPr>
        <w:t>政府关系。⑤劳资关系。⑥财务与融资问题。⑦行业估值水平。</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【解析】境内企业直接或间接到境外公开发行股票并在境外证券交易所流通转让称为境外上市。</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【解析】上海、深圳证券交易所对未完成股改的股票，其涨跌幅比例为</w:t>
      </w:r>
      <w:r w:rsidRPr="00CF0121">
        <w:rPr>
          <w:rFonts w:asciiTheme="minorEastAsia" w:hAnsiTheme="minorEastAsia"/>
          <w:color w:val="000000"/>
          <w:szCs w:val="21"/>
        </w:rPr>
        <w:t>5</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【解析】对于一般债券的偿还，地方政府通常以本地区的财政收入作担保；而对专项债券，地方政府往往以项目建成后取得的收入作担保。</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【解析】封闭式基金在证券交易所挂牌交易，开放式基金则通过投资者向基金管理公司申购和赎回实现流通转让。此外，近年来，全球各主要市场均开设了交易所交易基金</w:t>
      </w:r>
      <w:r w:rsidRPr="00CF0121">
        <w:rPr>
          <w:rFonts w:asciiTheme="minorEastAsia" w:hAnsiTheme="minorEastAsia"/>
          <w:color w:val="000000"/>
          <w:szCs w:val="21"/>
        </w:rPr>
        <w:t>(ETF)</w:t>
      </w:r>
      <w:r w:rsidRPr="00CF0121">
        <w:rPr>
          <w:rFonts w:asciiTheme="minorEastAsia" w:hAnsiTheme="minorEastAsia" w:hint="eastAsia"/>
          <w:color w:val="000000"/>
          <w:szCs w:val="21"/>
        </w:rPr>
        <w:t>或上市开放式基金</w:t>
      </w:r>
      <w:r w:rsidRPr="00CF0121">
        <w:rPr>
          <w:rFonts w:asciiTheme="minorEastAsia" w:hAnsiTheme="minorEastAsia"/>
          <w:color w:val="000000"/>
          <w:szCs w:val="21"/>
        </w:rPr>
        <w:t>(</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交易，使开放式基金也可以在交易所市场挂牌交易。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w:t>
      </w:r>
      <w:r w:rsidRPr="00CF0121">
        <w:rPr>
          <w:rFonts w:asciiTheme="minorEastAsia" w:hAnsiTheme="minorEastAsia"/>
          <w:color w:val="000000"/>
          <w:szCs w:val="21"/>
        </w:rPr>
        <w:t>2008</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开始施行的《基金管理公司特定客户资产管理业务试点办法》的规定，符合条件的基金管理公司既可以为单一客户办理特定资产管理业务，也可以为特定的多个客户办理特定资产管理业务。但为特定多个客户办理资产管理业务还需中国证监会另行规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【解析】恒生中国内地指数包括</w:t>
      </w:r>
      <w:r w:rsidRPr="00CF0121">
        <w:rPr>
          <w:rFonts w:asciiTheme="minorEastAsia" w:hAnsiTheme="minorEastAsia"/>
          <w:color w:val="000000"/>
          <w:szCs w:val="21"/>
        </w:rPr>
        <w:t>77</w:t>
      </w:r>
      <w:r w:rsidRPr="00CF0121">
        <w:rPr>
          <w:rFonts w:asciiTheme="minorEastAsia" w:hAnsiTheme="minorEastAsia" w:hint="eastAsia"/>
          <w:color w:val="000000"/>
          <w:szCs w:val="21"/>
        </w:rPr>
        <w:t>家在香港上市而营业收益主要来自中国内地的公司，又分为恒生中国企业指数</w:t>
      </w:r>
      <w:r w:rsidRPr="00CF0121">
        <w:rPr>
          <w:rFonts w:asciiTheme="minorEastAsia" w:hAnsiTheme="minorEastAsia"/>
          <w:color w:val="000000"/>
          <w:szCs w:val="21"/>
        </w:rPr>
        <w:t>(H</w:t>
      </w:r>
      <w:r w:rsidRPr="00CF0121">
        <w:rPr>
          <w:rFonts w:asciiTheme="minorEastAsia" w:hAnsiTheme="minorEastAsia" w:hint="eastAsia"/>
          <w:color w:val="000000"/>
          <w:szCs w:val="21"/>
        </w:rPr>
        <w:t>股指数</w:t>
      </w:r>
      <w:r w:rsidRPr="00CF0121">
        <w:rPr>
          <w:rFonts w:asciiTheme="minorEastAsia" w:hAnsiTheme="minorEastAsia"/>
          <w:color w:val="000000"/>
          <w:szCs w:val="21"/>
        </w:rPr>
        <w:t>)</w:t>
      </w:r>
      <w:r w:rsidRPr="00CF0121">
        <w:rPr>
          <w:rFonts w:asciiTheme="minorEastAsia" w:hAnsiTheme="minorEastAsia" w:hint="eastAsia"/>
          <w:color w:val="000000"/>
          <w:szCs w:val="21"/>
        </w:rPr>
        <w:t>和恒生中资企业指数</w:t>
      </w:r>
      <w:r w:rsidRPr="00CF0121">
        <w:rPr>
          <w:rFonts w:asciiTheme="minorEastAsia" w:hAnsiTheme="minorEastAsia"/>
          <w:color w:val="000000"/>
          <w:szCs w:val="21"/>
        </w:rPr>
        <w:t>(</w:t>
      </w:r>
      <w:r w:rsidRPr="00CF0121">
        <w:rPr>
          <w:rFonts w:asciiTheme="minorEastAsia" w:hAnsiTheme="minorEastAsia" w:hint="eastAsia"/>
          <w:color w:val="000000"/>
          <w:szCs w:val="21"/>
        </w:rPr>
        <w:t>红筹股指数</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【解析】证券业协会是证券业的自律性组织，是社会团体法人。证券业协会的权力机构为全体会员组成的会员大会。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【解析】《刑法》第一百七十九条规定，未经国家有关主管部门批准，擅自发行股票或者公司、企业债券，数额巨大、后果严重或者有其他严重情节的，处</w:t>
      </w:r>
      <w:r w:rsidRPr="00CF0121">
        <w:rPr>
          <w:rFonts w:asciiTheme="minorEastAsia" w:hAnsiTheme="minorEastAsia"/>
          <w:color w:val="000000"/>
          <w:szCs w:val="21"/>
        </w:rPr>
        <w:t>5</w:t>
      </w:r>
      <w:r w:rsidRPr="00CF0121">
        <w:rPr>
          <w:rFonts w:asciiTheme="minorEastAsia" w:hAnsiTheme="minorEastAsia" w:hint="eastAsia"/>
          <w:color w:val="000000"/>
          <w:szCs w:val="21"/>
        </w:rPr>
        <w:t>年以下有期徒刑或者</w:t>
      </w:r>
      <w:r w:rsidRPr="00CF0121">
        <w:rPr>
          <w:rFonts w:asciiTheme="minorEastAsia" w:hAnsiTheme="minorEastAsia" w:hint="eastAsia"/>
          <w:color w:val="000000"/>
          <w:szCs w:val="21"/>
        </w:rPr>
        <w:lastRenderedPageBreak/>
        <w:t>拘役，并处或者单处非法募集资金金额</w:t>
      </w:r>
      <w:r w:rsidRPr="00CF0121">
        <w:rPr>
          <w:rFonts w:asciiTheme="minorEastAsia" w:hAnsiTheme="minorEastAsia"/>
          <w:color w:val="000000"/>
          <w:szCs w:val="21"/>
        </w:rPr>
        <w:t>1</w:t>
      </w:r>
      <w:r w:rsidRPr="00CF0121">
        <w:rPr>
          <w:rFonts w:asciiTheme="minorEastAsia" w:hAnsiTheme="minorEastAsia" w:hint="eastAsia"/>
          <w:color w:val="000000"/>
          <w:szCs w:val="21"/>
        </w:rPr>
        <w:t>％以上</w:t>
      </w:r>
      <w:r w:rsidRPr="00CF0121">
        <w:rPr>
          <w:rFonts w:asciiTheme="minorEastAsia" w:hAnsiTheme="minorEastAsia"/>
          <w:color w:val="000000"/>
          <w:szCs w:val="21"/>
        </w:rPr>
        <w:t>5</w:t>
      </w:r>
      <w:r w:rsidRPr="00CF0121">
        <w:rPr>
          <w:rFonts w:asciiTheme="minorEastAsia" w:hAnsiTheme="minorEastAsia" w:hint="eastAsia"/>
          <w:color w:val="000000"/>
          <w:szCs w:val="21"/>
        </w:rPr>
        <w:t>％以下罚金。单位犯前款罪，对单位判处罚金，并对其直接负责的主管人员和其他直接责任人员，处</w:t>
      </w:r>
      <w:r w:rsidRPr="00CF0121">
        <w:rPr>
          <w:rFonts w:asciiTheme="minorEastAsia" w:hAnsiTheme="minorEastAsia"/>
          <w:color w:val="000000"/>
          <w:szCs w:val="21"/>
        </w:rPr>
        <w:t>5</w:t>
      </w:r>
      <w:r w:rsidRPr="00CF0121">
        <w:rPr>
          <w:rFonts w:asciiTheme="minorEastAsia" w:hAnsiTheme="minorEastAsia" w:hint="eastAsia"/>
          <w:color w:val="000000"/>
          <w:szCs w:val="21"/>
        </w:rPr>
        <w:t>年以下有期徒刑或者拘役。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【解析】投资者在买入股票或债券之后，凡是通过红利、股息、利息等获得收益称之为持有受益；通过证券买入价与卖出价之间的差价获得的收入，则属于资本利得。</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【解析】经济周期波动风险属于系统风险，证券投资的系统性风险会对所有企业产生不同程度的影响，不能通过投资多样化、投资组合等方式加以分散。</w:t>
      </w:r>
    </w:p>
    <w:p w:rsidR="006B7F59" w:rsidRPr="00CF0121" w:rsidRDefault="006B7F59" w:rsidP="009A744C">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第一百三十七条规定，证券公司的自营业务必须以自己的名义进行。不得假借他人名义或者以个人名义进行。证券公司的自营业务必须使用自有资金和依法筹集的资金。证券公司不得将其自营账户借给他人使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【解析】我国《证券投资基金法》规定，基金管理人应当履行的职责之一是：以基金管理人名义，代表基金份额持有人利益行使诉讼权利或者实施其他法律行为。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【解析】我国《证券法》第二条规定，《证券法》只调整在中华人民共和国境内的股票、公司债券和国务院依法认定的其他证券的发行和交易行为。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应当高度重视聘用人员的诚信记录，确保其具有与业务岗位要求相适应的专业能力和道德水准。应当强化对分支机构负责人及电脑、财务等关键岗位人员的垂直管理，关键岗位人员应当实行定期或不定期的轮换和强制休假制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【解析】一般说来，率先涨价的商品、上游商品、热销商品股票的购买力风险较小，国家进行价格控制的公用事业、基础产业和下游产品等股票的购买力风险较大。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【解析】封闭式基金其价格除取决于基金份额资产净值外，还受市场、经济、政治等多种因素影响，所以其价格与资产净值常发生偏离。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规定，首次公开发行股票的公司及其主承销商应通过向询价对象询价的方式确定股票发行价格。发行申请经中国证监会核准后，发行人应公告招股意向书和发行公告后向询价对象进行推介和询价。询价分为初步询价和累计投标询价两个阶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【解析】资本市场又被称为长期资金市场，是指一年以上的金融工具交易的场所，包括长期信贷市场和证券市场，但不包括中期信贷市场。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【解析】根据《证券法》的规定，上市交易申请经证券交易所同意后，发行人应当在证券上市交易的</w:t>
      </w:r>
      <w:r w:rsidRPr="00CF0121">
        <w:rPr>
          <w:rFonts w:asciiTheme="minorEastAsia" w:hAnsiTheme="minorEastAsia"/>
          <w:color w:val="000000"/>
          <w:szCs w:val="21"/>
        </w:rPr>
        <w:t>5</w:t>
      </w:r>
      <w:r w:rsidRPr="00CF0121">
        <w:rPr>
          <w:rFonts w:asciiTheme="minorEastAsia" w:hAnsiTheme="minorEastAsia" w:hint="eastAsia"/>
          <w:color w:val="000000"/>
          <w:szCs w:val="21"/>
        </w:rPr>
        <w:t>日前将有关情况报告、批准文件等置备于指定场所供公众参考。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【解析】法律手段是通过建立完善的证券法律、法规体系和严格执法来实现的。这是证券市场监管部门的主要手段，具有较强的威慑力和约束力。</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普通股股东享有分配公司剩余资产的权利，但不是无条件的，而是有一定的先决条件：①必须在公司清算之时。②必须在支付清算费用、职工工资和劳动保险费用，缴纳所欠税款，清偿公司债务后，优先股股东优先分配公司剩余资产之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永久性是指股票所载有权利的有效性是始终不变的，因为它是一种无期限的法律凭证。股票的有效期与股份公司的存续期间相联系，两者是并存的关系。这种关系实质上反映了股东与股份公司之间比较稳定的经济关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【解析】本题考查股票的性质之一即股票是有价证券。题干表述正确。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【解析】个人的利息、股息和红利要缴纳个人所得税，只有国债和国家发行的金融债券的利息可以免纳个人所得税。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国际市场上，按照发行时证券的性质，可将可转换债券分为可转换债券和可转换优先股票两种。可转换债券是指证券持有者依据一定的转换条件，可将信用债券转换成为发行人普通股票的证券。可转换优先股票是指证券持有者可依据一定的转换条件，将优先股票转换成发行人普通股票的证券。目前，我国只有可转换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【解析】境内个人直接投资海外证券市场试点的地点在天津市滨海新区。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【解析】债券投资的资本利得是指债券买入价与卖出价之间的差额。</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【解析】参加证券业从业人员资格考试的人员，违反考场规律，扰乱考场秩序的，两年内不得参加资格考试。</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【解析】《证券法》规定企业发行企业债券必须符合一定条件，并且按规定进行审批。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收入型基金主要投资于可带来现金收入的有价证券，以获取当期的最大收入为目的。收入型基金资产的成长潜力较小，损失本金的风险相对也较低，一般可分为固定收入型基金和股票收入型基金。平衡型基金的主要目的是从其投资组合的债券中得到适当的利息收益，与此同时又可以获得普通股的升值收益。</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【解析】在国际债券市场上筹集资金，并不必然得到一个主权国家政府最终偿债的承诺保证，只是有时可以得到一个主权国家政府最终偿债的承诺保证。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证券公司监督管理条例》的规定，证券公司从事证券经纪业务，可以委托证券公司以外的人员作为证券经纪人，代理其进行客户招揽、客户服务及产品销售等活动。证券经纪人应当具有证券业从业资格。证券经纪人应当在证券公司的授权范围内从事业务，并应当向客户出示证券经纪人证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【解析】风险小的投资</w:t>
      </w:r>
      <w:r w:rsidRPr="00CF0121">
        <w:rPr>
          <w:rFonts w:asciiTheme="minorEastAsia" w:hAnsiTheme="minorEastAsia"/>
          <w:color w:val="000000"/>
          <w:szCs w:val="21"/>
        </w:rPr>
        <w:t>(</w:t>
      </w:r>
      <w:r w:rsidRPr="00CF0121">
        <w:rPr>
          <w:rFonts w:asciiTheme="minorEastAsia" w:hAnsiTheme="minorEastAsia" w:hint="eastAsia"/>
          <w:color w:val="000000"/>
          <w:szCs w:val="21"/>
        </w:rPr>
        <w:t>约占</w:t>
      </w: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由社保基金理事会直接运作，风险较高的投资</w:t>
      </w:r>
      <w:r w:rsidRPr="00CF0121">
        <w:rPr>
          <w:rFonts w:asciiTheme="minorEastAsia" w:hAnsiTheme="minorEastAsia"/>
          <w:color w:val="000000"/>
          <w:szCs w:val="21"/>
        </w:rPr>
        <w:t>(</w:t>
      </w:r>
      <w:r w:rsidRPr="00CF0121">
        <w:rPr>
          <w:rFonts w:asciiTheme="minorEastAsia" w:hAnsiTheme="minorEastAsia" w:hint="eastAsia"/>
          <w:color w:val="000000"/>
          <w:szCs w:val="21"/>
        </w:rPr>
        <w:t>约占</w:t>
      </w: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则委托专业性投资管理机构进行投资运作。</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【解析】深证成分股指数由深圳证券交易所编制，通过对所有在深圳证券交易所上市的公司进行考察，按一定标准选出</w:t>
      </w:r>
      <w:r w:rsidRPr="00CF0121">
        <w:rPr>
          <w:rFonts w:asciiTheme="minorEastAsia" w:hAnsiTheme="minorEastAsia"/>
          <w:color w:val="000000"/>
          <w:szCs w:val="21"/>
        </w:rPr>
        <w:t>40</w:t>
      </w:r>
      <w:r w:rsidRPr="00CF0121">
        <w:rPr>
          <w:rFonts w:asciiTheme="minorEastAsia" w:hAnsiTheme="minorEastAsia" w:hint="eastAsia"/>
          <w:color w:val="000000"/>
          <w:szCs w:val="21"/>
        </w:rPr>
        <w:t>家有代表性的上市公司作为成分股，以成分股的可流通股数为权数，采用加权平均法编制而成。</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【解析】基础工具价格的变幻莫测决定了金融衍生工具交易盈亏的不稳定性，这是金融衍生工具高风险性的重要诱因。</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与记名股票相比，无记名股票的转让较为简单与方便，原持有者只要向受让人交付股票便发生转让的法律效力，受让人取得股东资格不需要办理过户手续。我国《公司法》规定，无记名股票的转让，由股东将该股票交付给受让人后即发生转让的效力。</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【解析】资本公积金转增股本会增加投资者持有的股份数量，但实质上，它不属于利润分配行为，因此投资者无须纳税。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【解析】股票除权除息后，若股票交易市价高于除权除息基准价，则称为填权。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【解析】香港恒生指数成分股编制规则沿用了</w:t>
      </w:r>
      <w:r w:rsidRPr="00CF0121">
        <w:rPr>
          <w:rFonts w:asciiTheme="minorEastAsia" w:hAnsiTheme="minorEastAsia"/>
          <w:color w:val="000000"/>
          <w:szCs w:val="21"/>
        </w:rPr>
        <w:t>37</w:t>
      </w:r>
      <w:r w:rsidRPr="00CF0121">
        <w:rPr>
          <w:rFonts w:asciiTheme="minorEastAsia" w:hAnsiTheme="minorEastAsia" w:hint="eastAsia"/>
          <w:color w:val="000000"/>
          <w:szCs w:val="21"/>
        </w:rPr>
        <w:t>年，于</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2</w:t>
      </w:r>
      <w:r w:rsidRPr="00CF0121">
        <w:rPr>
          <w:rFonts w:asciiTheme="minorEastAsia" w:hAnsiTheme="minorEastAsia" w:hint="eastAsia"/>
          <w:color w:val="000000"/>
          <w:szCs w:val="21"/>
        </w:rPr>
        <w:t>月提出改制，首次将</w:t>
      </w:r>
      <w:r w:rsidRPr="00CF0121">
        <w:rPr>
          <w:rFonts w:asciiTheme="minorEastAsia" w:hAnsiTheme="minorEastAsia"/>
          <w:color w:val="000000"/>
          <w:szCs w:val="21"/>
        </w:rPr>
        <w:t>H</w:t>
      </w:r>
      <w:r w:rsidRPr="00CF0121">
        <w:rPr>
          <w:rFonts w:asciiTheme="minorEastAsia" w:hAnsiTheme="minorEastAsia" w:hint="eastAsia"/>
          <w:color w:val="000000"/>
          <w:szCs w:val="21"/>
        </w:rPr>
        <w:t>股纳入恒生指数成分股。至</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3</w:t>
      </w:r>
      <w:r w:rsidRPr="00CF0121">
        <w:rPr>
          <w:rFonts w:asciiTheme="minorEastAsia" w:hAnsiTheme="minorEastAsia" w:hint="eastAsia"/>
          <w:color w:val="000000"/>
          <w:szCs w:val="21"/>
        </w:rPr>
        <w:t>月，中国建设银行、中国石化、中国银行、工商银行、中国人寿被纳入恒生指数，恒生指数成分股增加至</w:t>
      </w:r>
      <w:r w:rsidRPr="00CF0121">
        <w:rPr>
          <w:rFonts w:asciiTheme="minorEastAsia" w:hAnsiTheme="minorEastAsia"/>
          <w:color w:val="000000"/>
          <w:szCs w:val="21"/>
        </w:rPr>
        <w:t>38</w:t>
      </w:r>
      <w:r w:rsidRPr="00CF0121">
        <w:rPr>
          <w:rFonts w:asciiTheme="minorEastAsia" w:hAnsiTheme="minorEastAsia" w:hint="eastAsia"/>
          <w:color w:val="000000"/>
          <w:szCs w:val="21"/>
        </w:rPr>
        <w:t>只。</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【解析】在金融衍生工具的交易中，因市场缺乏交易对手而导致投资者不能平仓或变现所带来的风险属于流动性风险。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【解析】为引导证券公司规范经营，完善证券公司内部控制机制，增强证券公司自我约束能力，推动证券公司现代企业制度建设，防范和化解金融风险，中国证监会对</w:t>
      </w:r>
      <w:r w:rsidRPr="00CF0121">
        <w:rPr>
          <w:rFonts w:asciiTheme="minorEastAsia" w:hAnsiTheme="minorEastAsia"/>
          <w:color w:val="000000"/>
          <w:szCs w:val="21"/>
        </w:rPr>
        <w:t>2001</w:t>
      </w:r>
      <w:r w:rsidRPr="00CF0121">
        <w:rPr>
          <w:rFonts w:asciiTheme="minorEastAsia" w:hAnsiTheme="minorEastAsia" w:hint="eastAsia"/>
          <w:color w:val="000000"/>
          <w:szCs w:val="21"/>
        </w:rPr>
        <w:t>年发布的《证券公司内部控制指引》进行了修订，并于</w:t>
      </w:r>
      <w:r w:rsidRPr="00CF0121">
        <w:rPr>
          <w:rFonts w:asciiTheme="minorEastAsia" w:hAnsiTheme="minorEastAsia"/>
          <w:color w:val="000000"/>
          <w:szCs w:val="21"/>
        </w:rPr>
        <w:t>2003</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15</w:t>
      </w:r>
      <w:r w:rsidRPr="00CF0121">
        <w:rPr>
          <w:rFonts w:asciiTheme="minorEastAsia" w:hAnsiTheme="minorEastAsia" w:hint="eastAsia"/>
          <w:color w:val="000000"/>
          <w:szCs w:val="21"/>
        </w:rPr>
        <w:t>日发布，要求证券公司按照现代企业制度的要求，建立、健全符合《公司法》规定的治理结构，加强内部管理，建立严格的内部控制制度。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【解析】托管满</w:t>
      </w:r>
      <w:r w:rsidRPr="00CF0121">
        <w:rPr>
          <w:rFonts w:asciiTheme="minorEastAsia" w:hAnsiTheme="minorEastAsia"/>
          <w:color w:val="000000"/>
          <w:szCs w:val="21"/>
        </w:rPr>
        <w:t>12</w:t>
      </w:r>
      <w:r w:rsidRPr="00CF0121">
        <w:rPr>
          <w:rFonts w:asciiTheme="minorEastAsia" w:hAnsiTheme="minorEastAsia" w:hint="eastAsia"/>
          <w:color w:val="000000"/>
          <w:szCs w:val="21"/>
        </w:rPr>
        <w:t>个月，确需继续托管的，国务院证券监管机构可以决定延长托管</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期限，但延长托管期限最长不得超过</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个月。</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【解析】《证券市场资信评级业务管理暂行办法》规定，申请证券评级业务许可的资信评级机构，具有证券从业资格的评级从业人员不少于</w:t>
      </w:r>
      <w:r w:rsidRPr="00CF0121">
        <w:rPr>
          <w:rFonts w:asciiTheme="minorEastAsia" w:hAnsiTheme="minorEastAsia"/>
          <w:color w:val="000000"/>
          <w:szCs w:val="21"/>
        </w:rPr>
        <w:t>20</w:t>
      </w:r>
      <w:r w:rsidRPr="00CF0121">
        <w:rPr>
          <w:rFonts w:asciiTheme="minorEastAsia" w:hAnsiTheme="minorEastAsia" w:hint="eastAsia"/>
          <w:color w:val="000000"/>
          <w:szCs w:val="21"/>
        </w:rPr>
        <w:t>人。证券资信评估机构中从事证券资信评估业务的专业人员及其管理人员同样属于证券业从业人员。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资本市场对外开放局面的形成，是我国经济发展和改革开放的客观需求。①加快资本市场对外开放是当前国内外政治、经济形势对我国资本市场提出的迫切要求，是我国兑现加入世贸组织所做出的承诺。②加快资本市场对外开放是我国深化国有企业改革和</w:t>
      </w:r>
      <w:r w:rsidRPr="00CF0121">
        <w:rPr>
          <w:rFonts w:asciiTheme="minorEastAsia" w:hAnsiTheme="minorEastAsia" w:hint="eastAsia"/>
          <w:color w:val="000000"/>
          <w:szCs w:val="21"/>
        </w:rPr>
        <w:lastRenderedPageBreak/>
        <w:t>加快推进金融体系改革的现实要求，是我国加快适应全球经济金融一体化挑战的重要手段。③加快对外开放步伐也是我国证券市场规范化、市场化建设推进到一定阶段的必然产物。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经济周期是引起股市周期波动的一个很重要的因素，但是股市的周期波动与经济周期是不同步的，股票价格的波动通常比实际经济的繁荣或衰退领先一步，即在经济高潮后期股价已率先下跌。在经济尚未全面复苏之时，股价已先行上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【解析】证券发行人是指为筹措资金而发行债券、股票等证券的发行主体，包括公司</w:t>
      </w:r>
      <w:r w:rsidRPr="00CF0121">
        <w:rPr>
          <w:rFonts w:asciiTheme="minorEastAsia" w:hAnsiTheme="minorEastAsia"/>
          <w:color w:val="000000"/>
          <w:szCs w:val="21"/>
        </w:rPr>
        <w:t>(</w:t>
      </w:r>
      <w:r w:rsidRPr="00CF0121">
        <w:rPr>
          <w:rFonts w:asciiTheme="minorEastAsia" w:hAnsiTheme="minorEastAsia" w:hint="eastAsia"/>
          <w:color w:val="000000"/>
          <w:szCs w:val="21"/>
        </w:rPr>
        <w:t>企业</w:t>
      </w:r>
      <w:r w:rsidRPr="00CF0121">
        <w:rPr>
          <w:rFonts w:asciiTheme="minorEastAsia" w:hAnsiTheme="minorEastAsia"/>
          <w:color w:val="000000"/>
          <w:szCs w:val="21"/>
        </w:rPr>
        <w:t>)</w:t>
      </w:r>
      <w:r w:rsidRPr="00CF0121">
        <w:rPr>
          <w:rFonts w:asciiTheme="minorEastAsia" w:hAnsiTheme="minorEastAsia" w:hint="eastAsia"/>
          <w:color w:val="000000"/>
          <w:szCs w:val="21"/>
        </w:rPr>
        <w:t>、政府和政府机构、金融机构，而证券承销商一般为证券公司。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【解析】证券市场的风险是普遍存在的，各种衍生金融工具可能降低风险，但是不能消除风险。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【解析】契约型基金并不是依据公司章程运作的。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【解析】人民币利率互换交易既可以通过交易中心的交易系统进行，也可以通过电话、传真等其他方式进行。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【解析】商业银行的证券投资活动仅限于国债。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标准格式的债券券面上，一般印有债券面额、债券利率、债券期限、债券发行人全称、还本付息方式等各种债券票面要素。有时债券利率、债券期限等要素也可以通过公告向社会公布，而不在债券券面上注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【解析】凭证式国债不能上市流通，是一种国家储蓄债。</w:t>
      </w:r>
    </w:p>
    <w:p w:rsidR="006B7F59" w:rsidRPr="00CF0121" w:rsidRDefault="006B7F59" w:rsidP="009A744C">
      <w:pPr>
        <w:widowControl/>
        <w:ind w:firstLineChars="600" w:firstLine="1260"/>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五</w:t>
      </w:r>
      <w:r w:rsidR="009A744C">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【解析】如果证券业从业人员获得从业资格证书后超过</w:t>
      </w:r>
      <w:r w:rsidR="00CF0121">
        <w:rPr>
          <w:rFonts w:asciiTheme="minorEastAsia" w:hAnsiTheme="minorEastAsia"/>
          <w:color w:val="000000"/>
          <w:szCs w:val="21"/>
        </w:rPr>
        <w:t>1</w:t>
      </w:r>
      <w:r w:rsidRPr="00CF0121">
        <w:rPr>
          <w:rFonts w:asciiTheme="minorEastAsia" w:hAnsiTheme="minorEastAsia"/>
          <w:color w:val="000000"/>
          <w:szCs w:val="21"/>
        </w:rPr>
        <w:t>8</w:t>
      </w:r>
      <w:r w:rsidRPr="00CF0121">
        <w:rPr>
          <w:rFonts w:asciiTheme="minorEastAsia" w:hAnsiTheme="minorEastAsia" w:hint="eastAsia"/>
          <w:color w:val="000000"/>
          <w:szCs w:val="21"/>
        </w:rPr>
        <w:t>个月未在证券专业岗位就职，则资格证书自动失效，如果想再次成为从业人员，需重新申请。</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【解析】根据《证券业从业人员执业行为准则》第八条的规定，从业人员发现存在利益；中突时，从业人员应当及时向所在机构报告；当利益冲突无法避免时，应确保客户利益得到公平对待。</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【解析】加权股价平均数量是以样本股的发行量或成交量作为权数计算的股价平均数。</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【解析】公司型证券投资基金本质上是股份有限公司，购买公司型基金的人是其股东，因此，它反映了所有权关系。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【解析】《证券投资基金管理暂行办法》规定，单个股票基金投资于股票比例，不得低于该基金资产总值的</w:t>
      </w:r>
      <w:r w:rsidRPr="00CF0121">
        <w:rPr>
          <w:rFonts w:asciiTheme="minorEastAsia" w:hAnsiTheme="minorEastAsia"/>
          <w:color w:val="000000"/>
          <w:szCs w:val="21"/>
        </w:rPr>
        <w:t>60</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【解析】本题考查股利政策。股利政策包括派现、送股、资本公积金转增股本。</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【解析】开放式基金可以赎回，所以具有巨额赎回风险。</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三个选项内容是所有基金共同存在的风险。、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【解析】我国《证券投资基金法》规定，基金资产应当运用于下列资产：①上市交易的股票、债券。②国务院证券监督管理机构规定的其他证券品种。不能运用于可在场外交易的股票。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【解析】只有</w:t>
      </w:r>
      <w:r w:rsidRPr="00CF0121">
        <w:rPr>
          <w:rFonts w:asciiTheme="minorEastAsia" w:hAnsiTheme="minorEastAsia"/>
          <w:color w:val="000000"/>
          <w:szCs w:val="21"/>
        </w:rPr>
        <w:t>A</w:t>
      </w:r>
      <w:r w:rsidRPr="00CF0121">
        <w:rPr>
          <w:rFonts w:asciiTheme="minorEastAsia" w:hAnsiTheme="minorEastAsia" w:hint="eastAsia"/>
          <w:color w:val="000000"/>
          <w:szCs w:val="21"/>
        </w:rPr>
        <w:t>项中的操作可以实现在未来某一时间通过期货合约的对冲，以一个市场的盈利来弥补另一个市场的亏损，从而规避现货价格变动带来的风险，实现保值的目的。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【解析】短期国债一般指偿还期限为</w:t>
      </w:r>
      <w:r w:rsidR="00CF0121">
        <w:rPr>
          <w:rFonts w:asciiTheme="minorEastAsia" w:hAnsiTheme="minorEastAsia"/>
          <w:color w:val="000000"/>
          <w:szCs w:val="21"/>
        </w:rPr>
        <w:t>1</w:t>
      </w:r>
      <w:r w:rsidRPr="00CF0121">
        <w:rPr>
          <w:rFonts w:asciiTheme="minorEastAsia" w:hAnsiTheme="minorEastAsia" w:hint="eastAsia"/>
          <w:color w:val="000000"/>
          <w:szCs w:val="21"/>
        </w:rPr>
        <w:t>年或</w:t>
      </w:r>
      <w:r w:rsidR="00CF0121">
        <w:rPr>
          <w:rFonts w:asciiTheme="minorEastAsia" w:hAnsiTheme="minorEastAsia"/>
          <w:color w:val="000000"/>
          <w:szCs w:val="21"/>
        </w:rPr>
        <w:t>1</w:t>
      </w:r>
      <w:r w:rsidRPr="00CF0121">
        <w:rPr>
          <w:rFonts w:asciiTheme="minorEastAsia" w:hAnsiTheme="minorEastAsia" w:hint="eastAsia"/>
          <w:color w:val="000000"/>
          <w:szCs w:val="21"/>
        </w:rPr>
        <w:t>年以内的国债，具有周期短及流动性强的特点，在货币市场上占有重要地位。政府发行短期国债，一般是为满足国库暂时的入不敷出之需。在国际市场上，短期国债的常见形式是国库券，它是由政府发行用于弥补临时收支差额的一种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44A</w:t>
      </w:r>
      <w:r w:rsidRPr="00CF0121">
        <w:rPr>
          <w:rFonts w:asciiTheme="minorEastAsia" w:hAnsiTheme="minorEastAsia" w:hint="eastAsia"/>
          <w:color w:val="000000"/>
          <w:szCs w:val="21"/>
        </w:rPr>
        <w:t>规则下的私募</w:t>
      </w:r>
      <w:r w:rsidRPr="00CF0121">
        <w:rPr>
          <w:rFonts w:asciiTheme="minorEastAsia" w:hAnsiTheme="minorEastAsia"/>
          <w:color w:val="000000"/>
          <w:szCs w:val="21"/>
        </w:rPr>
        <w:t>ADR</w:t>
      </w:r>
      <w:r w:rsidRPr="00CF0121">
        <w:rPr>
          <w:rFonts w:asciiTheme="minorEastAsia" w:hAnsiTheme="minorEastAsia" w:hint="eastAsia"/>
          <w:color w:val="000000"/>
          <w:szCs w:val="21"/>
        </w:rPr>
        <w:t>公开性采用欧洲的标准，交易方式为合格机构投资者之间。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【解析】债券的期限越长，持有人持有债券的期限也就越长，将其变现的能力就越差，</w:t>
      </w:r>
      <w:r w:rsidRPr="00CF0121">
        <w:rPr>
          <w:rFonts w:asciiTheme="minorEastAsia" w:hAnsiTheme="minorEastAsia" w:hint="eastAsia"/>
          <w:color w:val="000000"/>
          <w:szCs w:val="21"/>
        </w:rPr>
        <w:lastRenderedPageBreak/>
        <w:t>流动性就越差；同时，期限长，利率发生波动的可能性更高，风险相对期限短的债券更大。而且，票面利率高是对期限长的债券所承担的较高的风险的一种补偿。</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【解析】债券远期交易从</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6</w:t>
      </w:r>
      <w:r w:rsidRPr="00CF0121">
        <w:rPr>
          <w:rFonts w:asciiTheme="minorEastAsia" w:hAnsiTheme="minorEastAsia" w:hint="eastAsia"/>
          <w:color w:val="000000"/>
          <w:szCs w:val="21"/>
        </w:rPr>
        <w:t>月</w:t>
      </w:r>
      <w:r w:rsidRPr="00CF0121">
        <w:rPr>
          <w:rFonts w:asciiTheme="minorEastAsia" w:hAnsiTheme="minorEastAsia"/>
          <w:color w:val="000000"/>
          <w:szCs w:val="21"/>
        </w:rPr>
        <w:t>15</w:t>
      </w:r>
      <w:r w:rsidRPr="00CF0121">
        <w:rPr>
          <w:rFonts w:asciiTheme="minorEastAsia" w:hAnsiTheme="minorEastAsia" w:hint="eastAsia"/>
          <w:color w:val="000000"/>
          <w:szCs w:val="21"/>
        </w:rPr>
        <w:t>日起开始在全国银行间同业拆借中心进行，中心为市场参与者债券远期交易提供报价、交易和信息服务，并接受中国人民银行的监管。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非金融企业债务融资工具是指具有法人资格的非金融企业在银行间债券市场发行的、约定在一定期限内还本付息的有价证券。《银行间债券市场非金融企业债务融资工具管理办法》规定，企业发行债务融资</w:t>
      </w:r>
      <w:r w:rsidRPr="00CF0121">
        <w:rPr>
          <w:rFonts w:asciiTheme="minorEastAsia" w:hAnsiTheme="minorEastAsia"/>
          <w:color w:val="000000"/>
          <w:szCs w:val="21"/>
        </w:rPr>
        <w:t>Y-</w:t>
      </w:r>
      <w:r w:rsidRPr="00CF0121">
        <w:rPr>
          <w:rFonts w:asciiTheme="minorEastAsia" w:hAnsiTheme="minorEastAsia" w:hint="eastAsia"/>
          <w:color w:val="000000"/>
          <w:szCs w:val="21"/>
        </w:rPr>
        <w:t>具应在中国银行间市场交易商协会注册，由在中国境内注册且具备债券评级资质的评级机构进行信用评级，由金融机构承销，在中央国债登记结算有限责任公司登记、托管、结算。</w:t>
      </w:r>
    </w:p>
    <w:p w:rsidR="006B7F59" w:rsidRPr="00CF0121" w:rsidRDefault="006B7F59" w:rsidP="00AF5D65">
      <w:pPr>
        <w:widowControl/>
        <w:jc w:val="left"/>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【解析】净资产收益率、销售利润率视为盈利性指标，周转率视为流动性指标，杠杆比率视为安全性指标。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【解析】信用公司债是一种不以公司任何资产作担保而发行的债券。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【解析】在选项</w:t>
      </w:r>
      <w:r w:rsidRPr="00CF0121">
        <w:rPr>
          <w:rFonts w:asciiTheme="minorEastAsia" w:hAnsiTheme="minorEastAsia"/>
          <w:color w:val="000000"/>
          <w:szCs w:val="21"/>
        </w:rPr>
        <w:t>4</w:t>
      </w:r>
      <w:r w:rsidRPr="00CF0121">
        <w:rPr>
          <w:rFonts w:asciiTheme="minorEastAsia" w:hAnsiTheme="minorEastAsia" w:hint="eastAsia"/>
          <w:color w:val="000000"/>
          <w:szCs w:val="21"/>
        </w:rPr>
        <w:t>种基金中，管理费率由低到高是：货币基金</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、债券基金</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、股票基金</w:t>
      </w: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、认股权证基金</w:t>
      </w: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。最低的是货币基金；最高的是认股权证基金。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【解析】我国的证券自律性组织包括中国证券业协会和证券交易所，中国证监会属于政府的监管机构。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【解析】由于股票上没有标明面额，无面额股票在发行时没有不得低于票面价值的限制，转让时也不易受票面价值的影响，分割时不需办理面额变更手续。但没有面额，也不能为股票发行价格的确定提供依据。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【解析】优先股股东权利受限制，最主要的是表决权受限制。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【解析】从</w:t>
      </w:r>
      <w:r w:rsidRPr="00CF0121">
        <w:rPr>
          <w:rFonts w:asciiTheme="minorEastAsia" w:hAnsiTheme="minorEastAsia"/>
          <w:color w:val="000000"/>
          <w:szCs w:val="21"/>
        </w:rPr>
        <w:t>2002</w:t>
      </w:r>
      <w:r w:rsidRPr="00CF0121">
        <w:rPr>
          <w:rFonts w:asciiTheme="minorEastAsia" w:hAnsiTheme="minorEastAsia" w:hint="eastAsia"/>
          <w:color w:val="000000"/>
          <w:szCs w:val="21"/>
        </w:rPr>
        <w:t>年</w:t>
      </w:r>
      <w:r w:rsidRPr="00CF0121">
        <w:rPr>
          <w:rFonts w:asciiTheme="minorEastAsia" w:hAnsiTheme="minorEastAsia"/>
          <w:color w:val="000000"/>
          <w:szCs w:val="21"/>
        </w:rPr>
        <w:t>4</w:t>
      </w:r>
      <w:r w:rsidRPr="00CF0121">
        <w:rPr>
          <w:rFonts w:asciiTheme="minorEastAsia" w:hAnsiTheme="minorEastAsia" w:hint="eastAsia"/>
          <w:color w:val="000000"/>
          <w:szCs w:val="21"/>
        </w:rPr>
        <w:t>月起，债券市场准入实行备案制，具有债券交易资格的商业银行及其授权分支机构，保险公司、证券、基金管理、财务公司等非银行金融机构以及经营人民币业务的外资金融机构，均可加入债券市场进行交易。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【解析】金融期货交易双方在对冲或到期交割前，价格的变动必然使其中一方盈利而另一方亏损，其盈利或亏损的程度决定于价格变动的幅度。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【解析】根据贴现债券的发行价公式：</w:t>
      </w:r>
      <w:r w:rsidRPr="00CF0121">
        <w:rPr>
          <w:rFonts w:asciiTheme="minorEastAsia" w:hAnsiTheme="minorEastAsia"/>
          <w:color w:val="000000"/>
          <w:szCs w:val="21"/>
        </w:rPr>
        <w:t>P0=V×(1-dn)</w:t>
      </w:r>
      <w:r w:rsidRPr="00CF0121">
        <w:rPr>
          <w:rFonts w:asciiTheme="minorEastAsia" w:hAnsiTheme="minorEastAsia" w:hint="eastAsia"/>
          <w:color w:val="000000"/>
          <w:szCs w:val="21"/>
        </w:rPr>
        <w:t>，该债券的发行价为：</w:t>
      </w:r>
      <w:r w:rsidRPr="00CF0121">
        <w:rPr>
          <w:rFonts w:asciiTheme="minorEastAsia" w:hAnsiTheme="minorEastAsia"/>
          <w:color w:val="000000"/>
          <w:szCs w:val="21"/>
        </w:rPr>
        <w:t>1000×(1-8</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color w:val="000000"/>
          <w:szCs w:val="21"/>
        </w:rPr>
        <w:t>90</w:t>
      </w:r>
      <w:r w:rsidRPr="00CF0121">
        <w:rPr>
          <w:rFonts w:asciiTheme="minorEastAsia" w:hAnsiTheme="minorEastAsia" w:hint="eastAsia"/>
          <w:color w:val="000000"/>
          <w:szCs w:val="21"/>
        </w:rPr>
        <w:t>／</w:t>
      </w:r>
      <w:r w:rsidRPr="00CF0121">
        <w:rPr>
          <w:rFonts w:asciiTheme="minorEastAsia" w:hAnsiTheme="minorEastAsia"/>
          <w:color w:val="000000"/>
          <w:szCs w:val="21"/>
        </w:rPr>
        <w:t>360)=980(</w:t>
      </w:r>
      <w:r w:rsidRPr="00CF0121">
        <w:rPr>
          <w:rFonts w:asciiTheme="minorEastAsia" w:hAnsiTheme="minorEastAsia" w:hint="eastAsia"/>
          <w:color w:val="000000"/>
          <w:szCs w:val="21"/>
        </w:rPr>
        <w:t>元</w:t>
      </w:r>
      <w:r w:rsidRPr="00CF0121">
        <w:rPr>
          <w:rFonts w:asciiTheme="minorEastAsia" w:hAnsiTheme="minorEastAsia"/>
          <w:color w:val="000000"/>
          <w:szCs w:val="21"/>
        </w:rPr>
        <w:t>)</w:t>
      </w:r>
      <w:r w:rsidRPr="00CF0121">
        <w:rPr>
          <w:rFonts w:asciiTheme="minorEastAsia" w:hAnsiTheme="minorEastAsia" w:hint="eastAsia"/>
          <w:color w:val="000000"/>
          <w:szCs w:val="21"/>
        </w:rPr>
        <w:t>。根据贴现债券的到期收益率公式：</w:t>
      </w:r>
      <w:r w:rsidRPr="00CF0121">
        <w:rPr>
          <w:rFonts w:asciiTheme="minorEastAsia" w:hAnsiTheme="minorEastAsia"/>
          <w:color w:val="000000"/>
          <w:szCs w:val="21"/>
        </w:rPr>
        <w:t>Ym=(V-P0)</w:t>
      </w:r>
      <w:r w:rsidRPr="00CF0121">
        <w:rPr>
          <w:rFonts w:asciiTheme="minorEastAsia" w:hAnsiTheme="minorEastAsia" w:hint="eastAsia"/>
          <w:color w:val="000000"/>
          <w:szCs w:val="21"/>
        </w:rPr>
        <w:t>／</w:t>
      </w:r>
      <w:r w:rsidRPr="00CF0121">
        <w:rPr>
          <w:rFonts w:asciiTheme="minorEastAsia" w:hAnsiTheme="minorEastAsia"/>
          <w:color w:val="000000"/>
          <w:szCs w:val="21"/>
        </w:rPr>
        <w:t>P0×365</w:t>
      </w:r>
      <w:r w:rsidRPr="00CF0121">
        <w:rPr>
          <w:rFonts w:asciiTheme="minorEastAsia" w:hAnsiTheme="minorEastAsia" w:hint="eastAsia"/>
          <w:color w:val="000000"/>
          <w:szCs w:val="21"/>
        </w:rPr>
        <w:t>／</w:t>
      </w:r>
      <w:r w:rsidRPr="00CF0121">
        <w:rPr>
          <w:rFonts w:asciiTheme="minorEastAsia" w:hAnsiTheme="minorEastAsia"/>
          <w:color w:val="000000"/>
          <w:szCs w:val="21"/>
        </w:rPr>
        <w:t>n×100</w:t>
      </w:r>
      <w:r w:rsidRPr="00CF0121">
        <w:rPr>
          <w:rFonts w:asciiTheme="minorEastAsia" w:hAnsiTheme="minorEastAsia" w:hint="eastAsia"/>
          <w:color w:val="000000"/>
          <w:szCs w:val="21"/>
        </w:rPr>
        <w:t>％，该债券的到期收益率为：</w:t>
      </w:r>
      <w:r w:rsidRPr="00CF0121">
        <w:rPr>
          <w:rFonts w:asciiTheme="minorEastAsia" w:hAnsiTheme="minorEastAsia"/>
          <w:color w:val="000000"/>
          <w:szCs w:val="21"/>
        </w:rPr>
        <w:t>(1000-980)</w:t>
      </w:r>
      <w:r w:rsidRPr="00CF0121">
        <w:rPr>
          <w:rFonts w:asciiTheme="minorEastAsia" w:hAnsiTheme="minorEastAsia" w:hint="eastAsia"/>
          <w:color w:val="000000"/>
          <w:szCs w:val="21"/>
        </w:rPr>
        <w:t>／</w:t>
      </w:r>
      <w:r w:rsidRPr="00CF0121">
        <w:rPr>
          <w:rFonts w:asciiTheme="minorEastAsia" w:hAnsiTheme="minorEastAsia"/>
          <w:color w:val="000000"/>
          <w:szCs w:val="21"/>
        </w:rPr>
        <w:t>980×365</w:t>
      </w:r>
      <w:r w:rsidRPr="00CF0121">
        <w:rPr>
          <w:rFonts w:asciiTheme="minorEastAsia" w:hAnsiTheme="minorEastAsia" w:hint="eastAsia"/>
          <w:color w:val="000000"/>
          <w:szCs w:val="21"/>
        </w:rPr>
        <w:t>／</w:t>
      </w:r>
      <w:r w:rsidRPr="00CF0121">
        <w:rPr>
          <w:rFonts w:asciiTheme="minorEastAsia" w:hAnsiTheme="minorEastAsia"/>
          <w:color w:val="000000"/>
          <w:szCs w:val="21"/>
        </w:rPr>
        <w:t>90×100</w:t>
      </w:r>
      <w:r w:rsidRPr="00CF0121">
        <w:rPr>
          <w:rFonts w:asciiTheme="minorEastAsia" w:hAnsiTheme="minorEastAsia" w:hint="eastAsia"/>
          <w:color w:val="000000"/>
          <w:szCs w:val="21"/>
        </w:rPr>
        <w:t>％</w:t>
      </w: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28</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【解析】普通股票是最基本、最常见的一种股票，其持有者享有股东的基本权利和义务。普通股票是标准的股票，也是风险较大的股票，通过发行普通股票所筹集的资金，成为股份公司注册资本的基础。</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【解析】复利的计算方法是：本息总额</w:t>
      </w:r>
      <w:r w:rsidRPr="00CF0121">
        <w:rPr>
          <w:rFonts w:asciiTheme="minorEastAsia" w:hAnsiTheme="minorEastAsia"/>
          <w:color w:val="000000"/>
          <w:szCs w:val="21"/>
        </w:rPr>
        <w:t>=A(14-N)M</w:t>
      </w:r>
      <w:r w:rsidRPr="00CF0121">
        <w:rPr>
          <w:rFonts w:asciiTheme="minorEastAsia" w:hAnsiTheme="minorEastAsia" w:hint="eastAsia"/>
          <w:color w:val="000000"/>
          <w:szCs w:val="21"/>
        </w:rPr>
        <w:t>；其中</w:t>
      </w:r>
      <w:r w:rsidRPr="00CF0121">
        <w:rPr>
          <w:rFonts w:asciiTheme="minorEastAsia" w:hAnsiTheme="minorEastAsia"/>
          <w:color w:val="000000"/>
          <w:szCs w:val="21"/>
        </w:rPr>
        <w:t>A</w:t>
      </w:r>
      <w:r w:rsidRPr="00CF0121">
        <w:rPr>
          <w:rFonts w:asciiTheme="minorEastAsia" w:hAnsiTheme="minorEastAsia" w:hint="eastAsia"/>
          <w:color w:val="000000"/>
          <w:szCs w:val="21"/>
        </w:rPr>
        <w:t>是本金，</w:t>
      </w:r>
      <w:r w:rsidRPr="00CF0121">
        <w:rPr>
          <w:rFonts w:asciiTheme="minorEastAsia" w:hAnsiTheme="minorEastAsia"/>
          <w:color w:val="000000"/>
          <w:szCs w:val="21"/>
        </w:rPr>
        <w:t>N</w:t>
      </w:r>
      <w:r w:rsidRPr="00CF0121">
        <w:rPr>
          <w:rFonts w:asciiTheme="minorEastAsia" w:hAnsiTheme="minorEastAsia" w:hint="eastAsia"/>
          <w:color w:val="000000"/>
          <w:szCs w:val="21"/>
        </w:rPr>
        <w:t>是利率，</w:t>
      </w:r>
      <w:r w:rsidRPr="00CF0121">
        <w:rPr>
          <w:rFonts w:asciiTheme="minorEastAsia" w:hAnsiTheme="minorEastAsia"/>
          <w:color w:val="000000"/>
          <w:szCs w:val="21"/>
        </w:rPr>
        <w:t>M</w:t>
      </w:r>
      <w:r w:rsidRPr="00CF0121">
        <w:rPr>
          <w:rFonts w:asciiTheme="minorEastAsia" w:hAnsiTheme="minorEastAsia" w:hint="eastAsia"/>
          <w:color w:val="000000"/>
          <w:szCs w:val="21"/>
        </w:rPr>
        <w:t>是计息周期。利息</w:t>
      </w:r>
      <w:r w:rsidRPr="00CF0121">
        <w:rPr>
          <w:rFonts w:asciiTheme="minorEastAsia" w:hAnsiTheme="minorEastAsia"/>
          <w:color w:val="000000"/>
          <w:szCs w:val="21"/>
        </w:rPr>
        <w:t>=</w:t>
      </w:r>
      <w:r w:rsidRPr="00CF0121">
        <w:rPr>
          <w:rFonts w:asciiTheme="minorEastAsia" w:hAnsiTheme="minorEastAsia" w:hint="eastAsia"/>
          <w:color w:val="000000"/>
          <w:szCs w:val="21"/>
        </w:rPr>
        <w:t>本息总额一本金。在本题中，本息总额为</w:t>
      </w:r>
      <w:r w:rsidR="00CF0121">
        <w:rPr>
          <w:rFonts w:asciiTheme="minorEastAsia" w:hAnsiTheme="minorEastAsia"/>
          <w:color w:val="000000"/>
          <w:szCs w:val="21"/>
        </w:rPr>
        <w:t>1</w:t>
      </w:r>
      <w:r w:rsidRPr="00CF0121">
        <w:rPr>
          <w:rFonts w:asciiTheme="minorEastAsia" w:hAnsiTheme="minorEastAsia"/>
          <w:color w:val="000000"/>
          <w:szCs w:val="21"/>
        </w:rPr>
        <w:t>61</w:t>
      </w:r>
      <w:r w:rsidRPr="00CF0121">
        <w:rPr>
          <w:rFonts w:asciiTheme="minorEastAsia" w:hAnsiTheme="minorEastAsia" w:hint="eastAsia"/>
          <w:color w:val="000000"/>
          <w:szCs w:val="21"/>
        </w:rPr>
        <w:t>．</w:t>
      </w:r>
      <w:r w:rsidRPr="00CF0121">
        <w:rPr>
          <w:rFonts w:asciiTheme="minorEastAsia" w:hAnsiTheme="minorEastAsia"/>
          <w:color w:val="000000"/>
          <w:szCs w:val="21"/>
        </w:rPr>
        <w:t>05</w:t>
      </w:r>
      <w:r w:rsidRPr="00CF0121">
        <w:rPr>
          <w:rFonts w:asciiTheme="minorEastAsia" w:hAnsiTheme="minorEastAsia" w:hint="eastAsia"/>
          <w:color w:val="000000"/>
          <w:szCs w:val="21"/>
        </w:rPr>
        <w:t>，利息为</w:t>
      </w:r>
      <w:r w:rsidRPr="00CF0121">
        <w:rPr>
          <w:rFonts w:asciiTheme="minorEastAsia" w:hAnsiTheme="minorEastAsia"/>
          <w:color w:val="000000"/>
          <w:szCs w:val="21"/>
        </w:rPr>
        <w:t>61</w:t>
      </w:r>
      <w:r w:rsidRPr="00CF0121">
        <w:rPr>
          <w:rFonts w:asciiTheme="minorEastAsia" w:hAnsiTheme="minorEastAsia" w:hint="eastAsia"/>
          <w:color w:val="000000"/>
          <w:szCs w:val="21"/>
        </w:rPr>
        <w:t>．</w:t>
      </w:r>
      <w:r w:rsidRPr="00CF0121">
        <w:rPr>
          <w:rFonts w:asciiTheme="minorEastAsia" w:hAnsiTheme="minorEastAsia"/>
          <w:color w:val="000000"/>
          <w:szCs w:val="21"/>
        </w:rPr>
        <w:t>05</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【解析】股票组合的期货是金融期货中最新一类，是以标准化的股票组合为基础资产的金融期货，</w:t>
      </w:r>
      <w:r w:rsidR="00CF0121">
        <w:rPr>
          <w:rFonts w:asciiTheme="minorEastAsia" w:hAnsiTheme="minorEastAsia"/>
          <w:color w:val="000000"/>
          <w:szCs w:val="21"/>
        </w:rPr>
        <w:t>C</w:t>
      </w:r>
      <w:r w:rsidRPr="00CF0121">
        <w:rPr>
          <w:rFonts w:asciiTheme="minorEastAsia" w:hAnsiTheme="minorEastAsia"/>
          <w:color w:val="000000"/>
          <w:szCs w:val="21"/>
        </w:rPr>
        <w:t>ME(</w:t>
      </w:r>
      <w:r w:rsidRPr="00CF0121">
        <w:rPr>
          <w:rFonts w:asciiTheme="minorEastAsia" w:hAnsiTheme="minorEastAsia" w:hint="eastAsia"/>
          <w:color w:val="000000"/>
          <w:szCs w:val="21"/>
        </w:rPr>
        <w:t>芝加哥商业交易所</w:t>
      </w:r>
      <w:r w:rsidRPr="00CF0121">
        <w:rPr>
          <w:rFonts w:asciiTheme="minorEastAsia" w:hAnsiTheme="minorEastAsia"/>
          <w:color w:val="000000"/>
          <w:szCs w:val="21"/>
        </w:rPr>
        <w:t>)</w:t>
      </w:r>
      <w:r w:rsidRPr="00CF0121">
        <w:rPr>
          <w:rFonts w:asciiTheme="minorEastAsia" w:hAnsiTheme="minorEastAsia" w:hint="eastAsia"/>
          <w:color w:val="000000"/>
          <w:szCs w:val="21"/>
        </w:rPr>
        <w:t>基于</w:t>
      </w:r>
      <w:r w:rsidRPr="00CF0121">
        <w:rPr>
          <w:rFonts w:asciiTheme="minorEastAsia" w:hAnsiTheme="minorEastAsia"/>
          <w:color w:val="000000"/>
          <w:szCs w:val="21"/>
        </w:rPr>
        <w:t>ETF(</w:t>
      </w:r>
      <w:r w:rsidRPr="00CF0121">
        <w:rPr>
          <w:rFonts w:asciiTheme="minorEastAsia" w:hAnsiTheme="minorEastAsia" w:hint="eastAsia"/>
          <w:color w:val="000000"/>
          <w:szCs w:val="21"/>
        </w:rPr>
        <w:t>美国证券交易所的交易所交易基金</w:t>
      </w:r>
      <w:r w:rsidRPr="00CF0121">
        <w:rPr>
          <w:rFonts w:asciiTheme="minorEastAsia" w:hAnsiTheme="minorEastAsia"/>
          <w:color w:val="000000"/>
          <w:szCs w:val="21"/>
        </w:rPr>
        <w:t>)</w:t>
      </w:r>
      <w:r w:rsidRPr="00CF0121">
        <w:rPr>
          <w:rFonts w:asciiTheme="minorEastAsia" w:hAnsiTheme="minorEastAsia" w:hint="eastAsia"/>
          <w:color w:val="000000"/>
          <w:szCs w:val="21"/>
        </w:rPr>
        <w:t>的期货最具代表性。目前，有</w:t>
      </w:r>
      <w:r w:rsidRPr="00CF0121">
        <w:rPr>
          <w:rFonts w:asciiTheme="minorEastAsia" w:hAnsiTheme="minorEastAsia"/>
          <w:color w:val="000000"/>
          <w:szCs w:val="21"/>
        </w:rPr>
        <w:t>3</w:t>
      </w:r>
      <w:r w:rsidRPr="00CF0121">
        <w:rPr>
          <w:rFonts w:asciiTheme="minorEastAsia" w:hAnsiTheme="minorEastAsia" w:hint="eastAsia"/>
          <w:color w:val="000000"/>
          <w:szCs w:val="21"/>
        </w:rPr>
        <w:t>只交易所交易基金的期货在</w:t>
      </w:r>
      <w:r w:rsidR="00CF0121">
        <w:rPr>
          <w:rFonts w:asciiTheme="minorEastAsia" w:hAnsiTheme="minorEastAsia"/>
          <w:color w:val="000000"/>
          <w:szCs w:val="21"/>
        </w:rPr>
        <w:t>C</w:t>
      </w:r>
      <w:r w:rsidRPr="00CF0121">
        <w:rPr>
          <w:rFonts w:asciiTheme="minorEastAsia" w:hAnsiTheme="minorEastAsia"/>
          <w:color w:val="000000"/>
          <w:szCs w:val="21"/>
        </w:rPr>
        <w:t>ME</w:t>
      </w:r>
      <w:r w:rsidRPr="00CF0121">
        <w:rPr>
          <w:rFonts w:asciiTheme="minorEastAsia" w:hAnsiTheme="minorEastAsia" w:hint="eastAsia"/>
          <w:color w:val="000000"/>
          <w:szCs w:val="21"/>
        </w:rPr>
        <w:t>上市交易，分别是</w:t>
      </w:r>
      <w:r w:rsidRPr="00CF0121">
        <w:rPr>
          <w:rFonts w:asciiTheme="minorEastAsia" w:hAnsiTheme="minorEastAsia"/>
          <w:color w:val="000000"/>
          <w:szCs w:val="21"/>
        </w:rPr>
        <w:t>SPDR</w:t>
      </w:r>
      <w:r w:rsidRPr="00CF0121">
        <w:rPr>
          <w:rFonts w:asciiTheme="minorEastAsia" w:hAnsiTheme="minorEastAsia" w:hint="eastAsia"/>
          <w:color w:val="000000"/>
          <w:szCs w:val="21"/>
        </w:rPr>
        <w:t>期货、</w:t>
      </w:r>
      <w:r w:rsidRPr="00CF0121">
        <w:rPr>
          <w:rFonts w:asciiTheme="minorEastAsia" w:hAnsiTheme="minorEastAsia"/>
          <w:color w:val="000000"/>
          <w:szCs w:val="21"/>
        </w:rPr>
        <w:t>QQQQ</w:t>
      </w:r>
      <w:r w:rsidRPr="00CF0121">
        <w:rPr>
          <w:rFonts w:asciiTheme="minorEastAsia" w:hAnsiTheme="minorEastAsia" w:hint="eastAsia"/>
          <w:color w:val="000000"/>
          <w:szCs w:val="21"/>
        </w:rPr>
        <w:t>期货和</w:t>
      </w:r>
      <w:r w:rsidRPr="00CF0121">
        <w:rPr>
          <w:rFonts w:asciiTheme="minorEastAsia" w:hAnsiTheme="minorEastAsia"/>
          <w:color w:val="000000"/>
          <w:szCs w:val="21"/>
        </w:rPr>
        <w:t>iShareRusse</w:t>
      </w:r>
      <w:r w:rsidR="00CF0121">
        <w:rPr>
          <w:rFonts w:asciiTheme="minorEastAsia" w:hAnsiTheme="minorEastAsia"/>
          <w:color w:val="000000"/>
          <w:szCs w:val="21"/>
        </w:rPr>
        <w:t>11</w:t>
      </w:r>
      <w:r w:rsidRPr="00CF0121">
        <w:rPr>
          <w:rFonts w:asciiTheme="minorEastAsia" w:hAnsiTheme="minorEastAsia"/>
          <w:color w:val="000000"/>
          <w:szCs w:val="21"/>
        </w:rPr>
        <w:t>2000</w:t>
      </w:r>
      <w:r w:rsidRPr="00CF0121">
        <w:rPr>
          <w:rFonts w:asciiTheme="minorEastAsia" w:hAnsiTheme="minorEastAsia" w:hint="eastAsia"/>
          <w:color w:val="000000"/>
          <w:szCs w:val="21"/>
        </w:rPr>
        <w:t>指数基金期货。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【解析】投资者限于外国的自然人、法人和其他组织；中国香港、澳门、台湾地区的自然人、法人和其他组织；定居在国外的中国公民和境内居民。留学海归的中国公民不属于以上任何一个。</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【解析】无论期权基础资产的市场价格处于什么水平，金融期权的内在价值都大于或等于零。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【解析】债券是反映发行者和投资者之间债权、债务关系的法律凭证，发行人需要在</w:t>
      </w:r>
      <w:r w:rsidRPr="00CF0121">
        <w:rPr>
          <w:rFonts w:asciiTheme="minorEastAsia" w:hAnsiTheme="minorEastAsia" w:hint="eastAsia"/>
          <w:color w:val="000000"/>
          <w:szCs w:val="21"/>
        </w:rPr>
        <w:lastRenderedPageBreak/>
        <w:t>一定时期还本付息，而不是仅仅归还本金，所以</w:t>
      </w:r>
      <w:r w:rsidRPr="00CF0121">
        <w:rPr>
          <w:rFonts w:asciiTheme="minorEastAsia" w:hAnsiTheme="minorEastAsia"/>
          <w:color w:val="000000"/>
          <w:szCs w:val="21"/>
        </w:rPr>
        <w:t>8</w:t>
      </w:r>
      <w:r w:rsidRPr="00CF0121">
        <w:rPr>
          <w:rFonts w:asciiTheme="minorEastAsia" w:hAnsiTheme="minorEastAsia" w:hint="eastAsia"/>
          <w:color w:val="000000"/>
          <w:szCs w:val="21"/>
        </w:rPr>
        <w:t>项的说法错误。</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【解析】金融衍生工具是交易对利率、汇率、股价等因素的未来趋势预期，这体现了衍生工具的跨期性。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【解析】目前，与我国证券市场直接相关的金融远期交易是全国银行间债券市场的债券远期交易。该交易从</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6</w:t>
      </w:r>
      <w:r w:rsidRPr="00CF0121">
        <w:rPr>
          <w:rFonts w:asciiTheme="minorEastAsia" w:hAnsiTheme="minorEastAsia" w:hint="eastAsia"/>
          <w:color w:val="000000"/>
          <w:szCs w:val="21"/>
        </w:rPr>
        <w:t>月</w:t>
      </w:r>
      <w:r w:rsidRPr="00CF0121">
        <w:rPr>
          <w:rFonts w:asciiTheme="minorEastAsia" w:hAnsiTheme="minorEastAsia"/>
          <w:color w:val="000000"/>
          <w:szCs w:val="21"/>
        </w:rPr>
        <w:t>15</w:t>
      </w:r>
      <w:r w:rsidRPr="00CF0121">
        <w:rPr>
          <w:rFonts w:asciiTheme="minorEastAsia" w:hAnsiTheme="minorEastAsia" w:hint="eastAsia"/>
          <w:color w:val="000000"/>
          <w:szCs w:val="21"/>
        </w:rPr>
        <w:t>日起开始在全国银行间同业拆借中心进行，中心为市场参与者债券远期交易提供报价、交易和信息服务，并接受中国人民银行的监管。</w:t>
      </w:r>
    </w:p>
    <w:p w:rsidR="006B7F59" w:rsidRPr="00CF0121" w:rsidRDefault="006B7F59" w:rsidP="00AF5D65">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【解析】题干中</w:t>
      </w:r>
      <w:r w:rsidR="00CF0121">
        <w:rPr>
          <w:rFonts w:asciiTheme="minorEastAsia" w:hAnsiTheme="minorEastAsia"/>
          <w:color w:val="000000"/>
          <w:szCs w:val="21"/>
        </w:rPr>
        <w:t>C</w:t>
      </w:r>
      <w:r w:rsidRPr="00CF0121">
        <w:rPr>
          <w:rFonts w:asciiTheme="minorEastAsia" w:hAnsiTheme="minorEastAsia" w:hint="eastAsia"/>
          <w:color w:val="000000"/>
          <w:szCs w:val="21"/>
        </w:rPr>
        <w:t>项，只有当</w:t>
      </w:r>
      <w:r w:rsidRPr="00CF0121">
        <w:rPr>
          <w:rFonts w:asciiTheme="minorEastAsia" w:hAnsiTheme="minorEastAsia"/>
          <w:color w:val="000000"/>
          <w:szCs w:val="21"/>
        </w:rPr>
        <w:t>ADR</w:t>
      </w:r>
      <w:r w:rsidRPr="00CF0121">
        <w:rPr>
          <w:rFonts w:asciiTheme="minorEastAsia" w:hAnsiTheme="minorEastAsia" w:hint="eastAsia"/>
          <w:color w:val="000000"/>
          <w:szCs w:val="21"/>
        </w:rPr>
        <w:t>被取消时，才能指令托管银行把基础证券重新投入当地市场。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【解析】股票的内在价值决定股票市场价格。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【解析】权证的存续时间即权证的有效期，超过有效期，认股权自动失效。权证自上市之日起存续时间为</w:t>
      </w:r>
      <w:r w:rsidRPr="00CF0121">
        <w:rPr>
          <w:rFonts w:asciiTheme="minorEastAsia" w:hAnsiTheme="minorEastAsia"/>
          <w:color w:val="000000"/>
          <w:szCs w:val="21"/>
        </w:rPr>
        <w:t>6</w:t>
      </w:r>
      <w:r w:rsidRPr="00CF0121">
        <w:rPr>
          <w:rFonts w:asciiTheme="minorEastAsia" w:hAnsiTheme="minorEastAsia" w:hint="eastAsia"/>
          <w:color w:val="000000"/>
          <w:szCs w:val="21"/>
        </w:rPr>
        <w:t>个月以上</w:t>
      </w:r>
      <w:r w:rsidRPr="00CF0121">
        <w:rPr>
          <w:rFonts w:asciiTheme="minorEastAsia" w:hAnsiTheme="minorEastAsia"/>
          <w:color w:val="000000"/>
          <w:szCs w:val="21"/>
        </w:rPr>
        <w:t>24</w:t>
      </w:r>
      <w:r w:rsidRPr="00CF0121">
        <w:rPr>
          <w:rFonts w:asciiTheme="minorEastAsia" w:hAnsiTheme="minorEastAsia" w:hint="eastAsia"/>
          <w:color w:val="000000"/>
          <w:szCs w:val="21"/>
        </w:rPr>
        <w:t>个月以下。</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【解析】上证分类指数有</w:t>
      </w:r>
      <w:r w:rsidRPr="00CF0121">
        <w:rPr>
          <w:rFonts w:asciiTheme="minorEastAsia" w:hAnsiTheme="minorEastAsia"/>
          <w:color w:val="000000"/>
          <w:szCs w:val="21"/>
        </w:rPr>
        <w:t>A</w:t>
      </w:r>
      <w:r w:rsidRPr="00CF0121">
        <w:rPr>
          <w:rFonts w:asciiTheme="minorEastAsia" w:hAnsiTheme="minorEastAsia" w:hint="eastAsia"/>
          <w:color w:val="000000"/>
          <w:szCs w:val="21"/>
        </w:rPr>
        <w:t>股指数、</w:t>
      </w:r>
      <w:r w:rsidRPr="00CF0121">
        <w:rPr>
          <w:rFonts w:asciiTheme="minorEastAsia" w:hAnsiTheme="minorEastAsia"/>
          <w:color w:val="000000"/>
          <w:szCs w:val="21"/>
        </w:rPr>
        <w:t>B</w:t>
      </w:r>
      <w:r w:rsidRPr="00CF0121">
        <w:rPr>
          <w:rFonts w:asciiTheme="minorEastAsia" w:hAnsiTheme="minorEastAsia" w:hint="eastAsia"/>
          <w:color w:val="000000"/>
          <w:szCs w:val="21"/>
        </w:rPr>
        <w:t>股指数及工业类、商业类、地产类、公用事业类、综合类共</w:t>
      </w:r>
      <w:r w:rsidRPr="00CF0121">
        <w:rPr>
          <w:rFonts w:asciiTheme="minorEastAsia" w:hAnsiTheme="minorEastAsia"/>
          <w:color w:val="000000"/>
          <w:szCs w:val="21"/>
        </w:rPr>
        <w:t>7</w:t>
      </w:r>
      <w:r w:rsidRPr="00CF0121">
        <w:rPr>
          <w:rFonts w:asciiTheme="minorEastAsia" w:hAnsiTheme="minorEastAsia" w:hint="eastAsia"/>
          <w:color w:val="000000"/>
          <w:szCs w:val="21"/>
        </w:rPr>
        <w:t>类，从行业的角度划分，仅包括后</w:t>
      </w:r>
      <w:r w:rsidRPr="00CF0121">
        <w:rPr>
          <w:rFonts w:asciiTheme="minorEastAsia" w:hAnsiTheme="minorEastAsia"/>
          <w:color w:val="000000"/>
          <w:szCs w:val="21"/>
        </w:rPr>
        <w:t>5</w:t>
      </w:r>
      <w:r w:rsidRPr="00CF0121">
        <w:rPr>
          <w:rFonts w:asciiTheme="minorEastAsia" w:hAnsiTheme="minorEastAsia" w:hint="eastAsia"/>
          <w:color w:val="000000"/>
          <w:szCs w:val="21"/>
        </w:rPr>
        <w:t>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【解析】传统的证券发行是以企业为基础，而资产证券化则是以特定的资产池为基础发行证券。在资产证券化过程中发行的以资产池为基础的证券被称为证券化产品。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月，纽约证券交易所和泛欧证券交易所合并计划获双方股东大会批准，首个跨大西洋的全球最大的新交易所诞生。</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【解析】证券自营业务是指证券公司为本机构买卖证券、赚取差价并承担相应风险的行为。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【解析】可转换证券与本公司普通股票价格是同方向变动的，但这种关系并不是严格的正比例关系。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【解析】欧洲美元期货采用指数报价和现金结算方式，该指数以</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与年收益率的差价计算。最后的结算价则由现货市场决定，即等于</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减去合约最后交易日的</w:t>
      </w:r>
      <w:r w:rsidRPr="00CF0121">
        <w:rPr>
          <w:rFonts w:asciiTheme="minorEastAsia" w:hAnsiTheme="minorEastAsia"/>
          <w:color w:val="000000"/>
          <w:szCs w:val="21"/>
        </w:rPr>
        <w:t>3</w:t>
      </w:r>
      <w:r w:rsidRPr="00CF0121">
        <w:rPr>
          <w:rFonts w:asciiTheme="minorEastAsia" w:hAnsiTheme="minorEastAsia" w:hint="eastAsia"/>
          <w:color w:val="000000"/>
          <w:szCs w:val="21"/>
        </w:rPr>
        <w:t>个月期经特别处理的伦敦银行同业拆放利率。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【解析】记名股票有如下特点：①股东权利归属于记名股东。②可以一次或分次缴纳出资。③转让相对复杂或受限制。④便于挂失，相对安全。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【解析】与契约型基金不同的是，公司型基金不是按照一定的信托契约，而是按照《公司法》组成以营利为目的的股份有限公司进行营运。所以认购公司型基金的投资人是基金公司的股东。</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实物债券是一种具有标准格式实物券面的债券；凭证式债券是指外在形式是一种收款凭证，而不是债券发行人制定的标准格式的债券；记账式债券是指没有实物形态的票券，只是电脑账户中记录的债券。短期债券是按照偿还期限划分的，与券面格式无关。题中所述是实物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【解析】托管费用通常按照基金资产净值的一定比率提取，逐日计算并累计，按月支付给托管人。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992</w:t>
      </w:r>
      <w:r w:rsidRPr="00CF0121">
        <w:rPr>
          <w:rFonts w:asciiTheme="minorEastAsia" w:hAnsiTheme="minorEastAsia" w:hint="eastAsia"/>
          <w:color w:val="000000"/>
          <w:szCs w:val="21"/>
        </w:rPr>
        <w:t>年</w:t>
      </w:r>
      <w:r w:rsidRPr="00CF0121">
        <w:rPr>
          <w:rFonts w:asciiTheme="minorEastAsia" w:hAnsiTheme="minorEastAsia"/>
          <w:color w:val="000000"/>
          <w:szCs w:val="21"/>
        </w:rPr>
        <w:t>10</w:t>
      </w:r>
      <w:r w:rsidRPr="00CF0121">
        <w:rPr>
          <w:rFonts w:asciiTheme="minorEastAsia" w:hAnsiTheme="minorEastAsia" w:hint="eastAsia"/>
          <w:color w:val="000000"/>
          <w:szCs w:val="21"/>
        </w:rPr>
        <w:t>月，深圳有色金属交易所推出了第一个标准化期货合约</w:t>
      </w:r>
      <w:r w:rsidRPr="00CF0121">
        <w:rPr>
          <w:rFonts w:asciiTheme="minorEastAsia" w:hAnsiTheme="minorEastAsia" w:hint="cs"/>
          <w:color w:val="000000"/>
          <w:szCs w:val="21"/>
        </w:rPr>
        <w:t>——</w:t>
      </w:r>
      <w:r w:rsidRPr="00CF0121">
        <w:rPr>
          <w:rFonts w:asciiTheme="minorEastAsia" w:hAnsiTheme="minorEastAsia" w:hint="eastAsia"/>
          <w:color w:val="000000"/>
          <w:szCs w:val="21"/>
        </w:rPr>
        <w:t>特级铝期货标准合同，实现了由远期合同向期货交易过渡。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【解析】外汇期货又被称为货币期货，是以外汇为标的的期货合约，是金融期货中最先产生的品种，主要是为了规避外汇风险。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【解析】互换交易的主要用途是改变交易者资产或负债的风险结构</w:t>
      </w:r>
      <w:r w:rsidRPr="00CF0121">
        <w:rPr>
          <w:rFonts w:asciiTheme="minorEastAsia" w:hAnsiTheme="minorEastAsia"/>
          <w:color w:val="000000"/>
          <w:szCs w:val="21"/>
        </w:rPr>
        <w:t>(</w:t>
      </w:r>
      <w:r w:rsidRPr="00CF0121">
        <w:rPr>
          <w:rFonts w:asciiTheme="minorEastAsia" w:hAnsiTheme="minorEastAsia" w:hint="eastAsia"/>
          <w:color w:val="000000"/>
          <w:szCs w:val="21"/>
        </w:rPr>
        <w:t>比如利率或汇率结构</w:t>
      </w:r>
      <w:r w:rsidRPr="00CF0121">
        <w:rPr>
          <w:rFonts w:asciiTheme="minorEastAsia" w:hAnsiTheme="minorEastAsia"/>
          <w:color w:val="000000"/>
          <w:szCs w:val="21"/>
        </w:rPr>
        <w:t>)</w:t>
      </w:r>
      <w:r w:rsidRPr="00CF0121">
        <w:rPr>
          <w:rFonts w:asciiTheme="minorEastAsia" w:hAnsiTheme="minorEastAsia" w:hint="eastAsia"/>
          <w:color w:val="000000"/>
          <w:szCs w:val="21"/>
        </w:rPr>
        <w:t>，从而规避相应的风险。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【解析】自主推荐的询价对象包括具有较高定价能力和长期投资取向的机构投资者和投资经验比较丰富的个人投资者。</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【解析】经过修订后的《公司法》取消了对公司提取公益金的强制性要求。</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独立董事是指独立于公司股东且不在公司内部任职，并与公司或公司经营管理者没有重要的业务联系或专业联系，并对公司事务做出独立判断的董事。证券公司独立董事在任期内辞职或被免职的，独立董事本人和证券公司应当分别向证券监管部门和股东会提供书面说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【解析】结算所实行无负债的每日结算制度，被称为逐日盯市制度。</w:t>
      </w:r>
    </w:p>
    <w:p w:rsidR="006B7F59" w:rsidRPr="00CF0121" w:rsidRDefault="006B7F59" w:rsidP="00AF5D65">
      <w:pPr>
        <w:widowControl/>
        <w:jc w:val="left"/>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【解析】我国在境外上市的外资股按照上市的地方不同，主要有</w:t>
      </w:r>
      <w:r w:rsidRPr="00CF0121">
        <w:rPr>
          <w:rFonts w:asciiTheme="minorEastAsia" w:hAnsiTheme="minorEastAsia"/>
          <w:color w:val="000000"/>
          <w:szCs w:val="21"/>
        </w:rPr>
        <w:t>H</w:t>
      </w:r>
      <w:r w:rsidRPr="00CF0121">
        <w:rPr>
          <w:rFonts w:asciiTheme="minorEastAsia" w:hAnsiTheme="minorEastAsia" w:hint="eastAsia"/>
          <w:color w:val="000000"/>
          <w:szCs w:val="21"/>
        </w:rPr>
        <w:t>股、</w:t>
      </w:r>
      <w:r w:rsidR="00AF5D65">
        <w:rPr>
          <w:rFonts w:asciiTheme="minorEastAsia" w:hAnsiTheme="minorEastAsia" w:hint="eastAsia"/>
          <w:color w:val="000000"/>
          <w:szCs w:val="21"/>
        </w:rPr>
        <w:t>S</w:t>
      </w:r>
      <w:r w:rsidRPr="00CF0121">
        <w:rPr>
          <w:rFonts w:asciiTheme="minorEastAsia" w:hAnsiTheme="minorEastAsia" w:hint="eastAsia"/>
          <w:color w:val="000000"/>
          <w:szCs w:val="21"/>
        </w:rPr>
        <w:t>股、</w:t>
      </w:r>
      <w:r w:rsidRPr="00CF0121">
        <w:rPr>
          <w:rFonts w:asciiTheme="minorEastAsia" w:hAnsiTheme="minorEastAsia"/>
          <w:color w:val="000000"/>
          <w:szCs w:val="21"/>
        </w:rPr>
        <w:t>N</w:t>
      </w:r>
      <w:r w:rsidRPr="00CF0121">
        <w:rPr>
          <w:rFonts w:asciiTheme="minorEastAsia" w:hAnsiTheme="minorEastAsia" w:hint="eastAsia"/>
          <w:color w:val="000000"/>
          <w:szCs w:val="21"/>
        </w:rPr>
        <w:t>股、</w:t>
      </w:r>
      <w:r w:rsidR="00CF0121">
        <w:rPr>
          <w:rFonts w:asciiTheme="minorEastAsia" w:hAnsiTheme="minorEastAsia"/>
          <w:color w:val="000000"/>
          <w:szCs w:val="21"/>
        </w:rPr>
        <w:t>1</w:t>
      </w:r>
      <w:r w:rsidRPr="00CF0121">
        <w:rPr>
          <w:rFonts w:asciiTheme="minorEastAsia" w:hAnsiTheme="minorEastAsia" w:hint="eastAsia"/>
          <w:color w:val="000000"/>
          <w:szCs w:val="21"/>
        </w:rPr>
        <w:t>股等。</w:t>
      </w:r>
      <w:r w:rsidRPr="00CF0121">
        <w:rPr>
          <w:rFonts w:asciiTheme="minorEastAsia" w:hAnsiTheme="minorEastAsia"/>
          <w:color w:val="000000"/>
          <w:szCs w:val="21"/>
        </w:rPr>
        <w:t>H</w:t>
      </w:r>
      <w:r w:rsidRPr="00CF0121">
        <w:rPr>
          <w:rFonts w:asciiTheme="minorEastAsia" w:hAnsiTheme="minorEastAsia" w:hint="eastAsia"/>
          <w:color w:val="000000"/>
          <w:szCs w:val="21"/>
        </w:rPr>
        <w:t>股表示注册地在中国内地，上市地在中国香港的外资股；</w:t>
      </w:r>
      <w:r w:rsidRPr="00CF0121">
        <w:rPr>
          <w:rFonts w:asciiTheme="minorEastAsia" w:hAnsiTheme="minorEastAsia"/>
          <w:color w:val="000000"/>
          <w:szCs w:val="21"/>
        </w:rPr>
        <w:t>S</w:t>
      </w:r>
      <w:r w:rsidRPr="00CF0121">
        <w:rPr>
          <w:rFonts w:asciiTheme="minorEastAsia" w:hAnsiTheme="minorEastAsia" w:hint="eastAsia"/>
          <w:color w:val="000000"/>
          <w:szCs w:val="21"/>
        </w:rPr>
        <w:t>股表示注册地在中国内</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地，上市地在新加坡的外资股；</w:t>
      </w:r>
      <w:r w:rsidRPr="00CF0121">
        <w:rPr>
          <w:rFonts w:asciiTheme="minorEastAsia" w:hAnsiTheme="minorEastAsia"/>
          <w:color w:val="000000"/>
          <w:szCs w:val="21"/>
        </w:rPr>
        <w:t>N</w:t>
      </w:r>
      <w:r w:rsidRPr="00CF0121">
        <w:rPr>
          <w:rFonts w:asciiTheme="minorEastAsia" w:hAnsiTheme="minorEastAsia" w:hint="eastAsia"/>
          <w:color w:val="000000"/>
          <w:szCs w:val="21"/>
        </w:rPr>
        <w:t>股表示注册地在中国内地，上市地在美国纽约的外资股：</w:t>
      </w:r>
      <w:r w:rsidR="00CF0121">
        <w:rPr>
          <w:rFonts w:asciiTheme="minorEastAsia" w:hAnsiTheme="minorEastAsia"/>
          <w:color w:val="000000"/>
          <w:szCs w:val="21"/>
        </w:rPr>
        <w:t>1</w:t>
      </w:r>
      <w:r w:rsidRPr="00CF0121">
        <w:rPr>
          <w:rFonts w:asciiTheme="minorEastAsia" w:hAnsiTheme="minorEastAsia" w:hint="eastAsia"/>
          <w:color w:val="000000"/>
          <w:szCs w:val="21"/>
        </w:rPr>
        <w:t>股表示注册地在中国内地，上市地在英国伦敦的外资股；</w:t>
      </w:r>
      <w:r w:rsidRPr="00CF0121">
        <w:rPr>
          <w:rFonts w:asciiTheme="minorEastAsia" w:hAnsiTheme="minorEastAsia"/>
          <w:color w:val="000000"/>
          <w:szCs w:val="21"/>
        </w:rPr>
        <w:t>B</w:t>
      </w:r>
      <w:r w:rsidRPr="00CF0121">
        <w:rPr>
          <w:rFonts w:asciiTheme="minorEastAsia" w:hAnsiTheme="minorEastAsia" w:hint="eastAsia"/>
          <w:color w:val="000000"/>
          <w:szCs w:val="21"/>
        </w:rPr>
        <w:t>股是在国内上市的外资股。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国债的分类：①按偿还期限，可以分为短期国债、中期国债和长期国债。②按资金用途，可以分为赤字国债、建设国债、战争国债和特种国债。③按流通与否，可以分为流通国债和非流通国债。④按发行本位，可以分为实物国债和货币国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其他条件不变的情况下，期权期间越长，期权价格越高。这主要是因为权利期间越长，期权的时间价值越大。随着权利期间缩短，时间价值也逐渐减少。在期权的到期日，权利期间为零，时间价值也为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【解析】上市开放式基金</w:t>
      </w:r>
      <w:r w:rsidRPr="00CF0121">
        <w:rPr>
          <w:rFonts w:asciiTheme="minorEastAsia" w:hAnsiTheme="minorEastAsia"/>
          <w:color w:val="000000"/>
          <w:szCs w:val="21"/>
        </w:rPr>
        <w:t>(</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是一种可以同时在场外市场进行基金份额申购、赎回，在交易所进行基金份额交易，并通过份额转托管机制将场外市场与场内市场有机地联系在一起的一种新的基金运作方式。与</w:t>
      </w:r>
      <w:r w:rsidRPr="00CF0121">
        <w:rPr>
          <w:rFonts w:asciiTheme="minorEastAsia" w:hAnsiTheme="minorEastAsia"/>
          <w:color w:val="000000"/>
          <w:szCs w:val="21"/>
        </w:rPr>
        <w:t>ETF</w:t>
      </w:r>
      <w:r w:rsidRPr="00CF0121">
        <w:rPr>
          <w:rFonts w:asciiTheme="minorEastAsia" w:hAnsiTheme="minorEastAsia" w:hint="eastAsia"/>
          <w:color w:val="000000"/>
          <w:szCs w:val="21"/>
        </w:rPr>
        <w:t>相区别的是，</w:t>
      </w:r>
      <w:r w:rsidR="00AF5D65">
        <w:rPr>
          <w:rFonts w:asciiTheme="minorEastAsia" w:hAnsiTheme="minorEastAsia" w:hint="eastAsia"/>
          <w:color w:val="000000"/>
          <w:szCs w:val="21"/>
        </w:rPr>
        <w:t>L</w:t>
      </w:r>
      <w:r w:rsidRPr="00CF0121">
        <w:rPr>
          <w:rFonts w:asciiTheme="minorEastAsia" w:hAnsiTheme="minorEastAsia"/>
          <w:color w:val="000000"/>
          <w:szCs w:val="21"/>
        </w:rPr>
        <w:t>OF</w:t>
      </w:r>
      <w:r w:rsidRPr="00CF0121">
        <w:rPr>
          <w:rFonts w:asciiTheme="minorEastAsia" w:hAnsiTheme="minorEastAsia" w:hint="eastAsia"/>
          <w:color w:val="000000"/>
          <w:szCs w:val="21"/>
        </w:rPr>
        <w:t>不一定采用指数基金模式，同时，申购和赎回均以现金进行。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【解析】证券公司董事、监事和高管人员的任职资格由中国证监会依法核准。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【解析】证券化率是衡量一国</w:t>
      </w:r>
      <w:r w:rsidRPr="00CF0121">
        <w:rPr>
          <w:rFonts w:asciiTheme="minorEastAsia" w:hAnsiTheme="minorEastAsia"/>
          <w:color w:val="000000"/>
          <w:szCs w:val="21"/>
        </w:rPr>
        <w:t>(</w:t>
      </w:r>
      <w:r w:rsidRPr="00CF0121">
        <w:rPr>
          <w:rFonts w:asciiTheme="minorEastAsia" w:hAnsiTheme="minorEastAsia" w:hint="eastAsia"/>
          <w:color w:val="000000"/>
          <w:szCs w:val="21"/>
        </w:rPr>
        <w:t>或地区</w:t>
      </w:r>
      <w:r w:rsidRPr="00CF0121">
        <w:rPr>
          <w:rFonts w:asciiTheme="minorEastAsia" w:hAnsiTheme="minorEastAsia"/>
          <w:color w:val="000000"/>
          <w:szCs w:val="21"/>
        </w:rPr>
        <w:t>)</w:t>
      </w:r>
      <w:r w:rsidRPr="00CF0121">
        <w:rPr>
          <w:rFonts w:asciiTheme="minorEastAsia" w:hAnsiTheme="minorEastAsia" w:hint="eastAsia"/>
          <w:color w:val="000000"/>
          <w:szCs w:val="21"/>
        </w:rPr>
        <w:t>证券市场发展程度的重要指标。一国</w:t>
      </w:r>
      <w:r w:rsidRPr="00CF0121">
        <w:rPr>
          <w:rFonts w:asciiTheme="minorEastAsia" w:hAnsiTheme="minorEastAsia"/>
          <w:color w:val="000000"/>
          <w:szCs w:val="21"/>
        </w:rPr>
        <w:t>(</w:t>
      </w:r>
      <w:r w:rsidRPr="00CF0121">
        <w:rPr>
          <w:rFonts w:asciiTheme="minorEastAsia" w:hAnsiTheme="minorEastAsia" w:hint="eastAsia"/>
          <w:color w:val="000000"/>
          <w:szCs w:val="21"/>
        </w:rPr>
        <w:t>或地区</w:t>
      </w:r>
      <w:r w:rsidRPr="00CF0121">
        <w:rPr>
          <w:rFonts w:asciiTheme="minorEastAsia" w:hAnsiTheme="minorEastAsia"/>
          <w:color w:val="000000"/>
          <w:szCs w:val="21"/>
        </w:rPr>
        <w:t>)</w:t>
      </w:r>
      <w:r w:rsidRPr="00CF0121">
        <w:rPr>
          <w:rFonts w:asciiTheme="minorEastAsia" w:hAnsiTheme="minorEastAsia" w:hint="eastAsia"/>
          <w:color w:val="000000"/>
          <w:szCs w:val="21"/>
        </w:rPr>
        <w:t>的证券化率越高，意味着虚拟经济规模越大，证券市场在该国</w:t>
      </w:r>
      <w:r w:rsidRPr="00CF0121">
        <w:rPr>
          <w:rFonts w:asciiTheme="minorEastAsia" w:hAnsiTheme="minorEastAsia"/>
          <w:color w:val="000000"/>
          <w:szCs w:val="21"/>
        </w:rPr>
        <w:t>(</w:t>
      </w:r>
      <w:r w:rsidRPr="00CF0121">
        <w:rPr>
          <w:rFonts w:asciiTheme="minorEastAsia" w:hAnsiTheme="minorEastAsia" w:hint="eastAsia"/>
          <w:color w:val="000000"/>
          <w:szCs w:val="21"/>
        </w:rPr>
        <w:t>或地区</w:t>
      </w:r>
      <w:r w:rsidRPr="00CF0121">
        <w:rPr>
          <w:rFonts w:asciiTheme="minorEastAsia" w:hAnsiTheme="minorEastAsia"/>
          <w:color w:val="000000"/>
          <w:szCs w:val="21"/>
        </w:rPr>
        <w:t>)</w:t>
      </w:r>
      <w:r w:rsidRPr="00CF0121">
        <w:rPr>
          <w:rFonts w:asciiTheme="minorEastAsia" w:hAnsiTheme="minorEastAsia" w:hint="eastAsia"/>
          <w:color w:val="000000"/>
          <w:szCs w:val="21"/>
        </w:rPr>
        <w:t>的经济体系中越重要，它是反映证券市场容量的重要指标。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【解析】国际债券的对象是外国投资者，以外国货币为面值，在国际证券市场发行。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【解析】目前上海证券交易所已经为记账式债券投资者建立了电子证券账户，可以在上海证交所进行交易。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【解析】证券交易所作为一线监管者，修订后的《证券法》还授予证券交易所以下监管权力：①根据需要对出现重大异常交易情况的证券账户限制交易，并报国务院证券监督管理机构备案。②对证券</w:t>
      </w:r>
      <w:r w:rsidRPr="00CF0121">
        <w:rPr>
          <w:rFonts w:asciiTheme="minorEastAsia" w:hAnsiTheme="minorEastAsia"/>
          <w:color w:val="000000"/>
          <w:szCs w:val="21"/>
        </w:rPr>
        <w:t>(</w:t>
      </w:r>
      <w:r w:rsidRPr="00CF0121">
        <w:rPr>
          <w:rFonts w:asciiTheme="minorEastAsia" w:hAnsiTheme="minorEastAsia" w:hint="eastAsia"/>
          <w:color w:val="000000"/>
          <w:szCs w:val="21"/>
        </w:rPr>
        <w:t>包括股票和公司债券</w:t>
      </w:r>
      <w:r w:rsidRPr="00CF0121">
        <w:rPr>
          <w:rFonts w:asciiTheme="minorEastAsia" w:hAnsiTheme="minorEastAsia"/>
          <w:color w:val="000000"/>
          <w:szCs w:val="21"/>
        </w:rPr>
        <w:t>)</w:t>
      </w:r>
      <w:r w:rsidRPr="00CF0121">
        <w:rPr>
          <w:rFonts w:asciiTheme="minorEastAsia" w:hAnsiTheme="minorEastAsia" w:hint="eastAsia"/>
          <w:color w:val="000000"/>
          <w:szCs w:val="21"/>
        </w:rPr>
        <w:t>的上市交易申请行使审核权。③上市公司出现法定情形时，就暂停或终止其股票上市交易行使决定权。④公司债券上市交易后，公司出现法定情形时，就暂停或终止其公司债券上市交易行使决定权。</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业协会的主要职责包括：①协助证券监督管理机构教育和组织会员执行证券法律、行政法规。②依法维护会员的合法权益，向证券监督管理机构反映会员的建议和要求。③搜集整理证券信息，为会员提供服务。④制定会员应遵守的规则，组织会员单位从业人员的业务培训，开展会员的业务交流。⑤对会员之间、会员与客户之间发生的纠纷进行调解。⑥组织会员就证券业的发展、运作及有关内容进行研究。⑦监督、检查会员行为，对违反法律、行政法规或者协会章程的，按照规定给予纪律处分。</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分别对应①③④，</w:t>
      </w:r>
      <w:r w:rsidRPr="00CF0121">
        <w:rPr>
          <w:rFonts w:asciiTheme="minorEastAsia" w:hAnsiTheme="minorEastAsia"/>
          <w:color w:val="000000"/>
          <w:szCs w:val="21"/>
        </w:rPr>
        <w:t>A</w:t>
      </w:r>
      <w:r w:rsidRPr="00CF0121">
        <w:rPr>
          <w:rFonts w:asciiTheme="minorEastAsia" w:hAnsiTheme="minorEastAsia" w:hint="eastAsia"/>
          <w:color w:val="000000"/>
          <w:szCs w:val="21"/>
        </w:rPr>
        <w:t>选项是证券交易所的主要职责，不是证券业协会的主要职责。</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金融中介机构积极参与金融衍生工具的发展主要有两方面原因：一是在金融机构进行资产负债管理的背景下，金融衍生工具业务属于表外业务，既不影响资产负债状况，又能带来手续费等收入；二是金融机构可以利用自身在金融衍生工具方面的优势，直接进行自营交易，扩大利润来源。</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【解析】债券的投资收益来自三个方面：一是债券的利息收益；二是资本利得；三是</w:t>
      </w:r>
      <w:r w:rsidRPr="00CF0121">
        <w:rPr>
          <w:rFonts w:asciiTheme="minorEastAsia" w:hAnsiTheme="minorEastAsia" w:hint="eastAsia"/>
          <w:color w:val="000000"/>
          <w:szCs w:val="21"/>
        </w:rPr>
        <w:lastRenderedPageBreak/>
        <w:t>再投资收益。资本利得受债券市场价格变动的影响，债息收益受债券票面利率的影响，再投资收益受以周期性利息收入作再投资时市场收益率变化的影响。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金融期货交易的主要目的是套期保值，即为不愿承担价格风险的生产经营者提供稳定成本的条件，从而保证生产经营活动的正常进行，金融现货交易却不是如此，而是为了取得价值和收益。金融现货交易和金融期货交易在交易方式和结算方式上存在很大不同。所以，</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选项错误。</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【解析】本题考查有价证券的流动性特征。证券具有极高的流动性，必须满足的条件有很容易变现、变现的交易成本极小、本金保持相对稳定。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封闭式基金与开放式基金有以下主要区别：①期限不同。②发行规模限制不同。③基金份额交易方式不同。④基金份额的交易价格计算标准不同。⑤基金份额资产净值公布的时间不同。⑥交易费用不同。⑦投资策略不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【解析】按照产品形态和交易场所分类，金融衍生工具可以划分为内置型衍生工具、交易所交易的衍生工具、</w:t>
      </w:r>
      <w:r w:rsidRPr="00CF0121">
        <w:rPr>
          <w:rFonts w:asciiTheme="minorEastAsia" w:hAnsiTheme="minorEastAsia"/>
          <w:color w:val="000000"/>
          <w:szCs w:val="21"/>
        </w:rPr>
        <w:t>OT</w:t>
      </w:r>
      <w:r w:rsidR="00CF0121">
        <w:rPr>
          <w:rFonts w:asciiTheme="minorEastAsia" w:hAnsiTheme="minorEastAsia"/>
          <w:color w:val="000000"/>
          <w:szCs w:val="21"/>
        </w:rPr>
        <w:t>C</w:t>
      </w:r>
      <w:r w:rsidRPr="00CF0121">
        <w:rPr>
          <w:rFonts w:asciiTheme="minorEastAsia" w:hAnsiTheme="minorEastAsia" w:hint="eastAsia"/>
          <w:color w:val="000000"/>
          <w:szCs w:val="21"/>
        </w:rPr>
        <w:t>交易的衍生工具。</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恒生指数选取成分股主要根据以下四个标准选定：第一，股票在市场上的重要程度；第二，股票成交额对投资者的影响；第三，股票发行在外的数量能应付市场旺盛时的需要；第四，公司的业务应以香港为基地。</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【解析】一般而言，其他条件不变，协定价格与市场价格间的差距越大，期权的时间价值越小；反之，则时间价值越大，故</w:t>
      </w:r>
      <w:r w:rsidRPr="00CF0121">
        <w:rPr>
          <w:rFonts w:asciiTheme="minorEastAsia" w:hAnsiTheme="minorEastAsia"/>
          <w:color w:val="000000"/>
          <w:szCs w:val="21"/>
        </w:rPr>
        <w:t>A</w:t>
      </w:r>
      <w:r w:rsidRPr="00CF0121">
        <w:rPr>
          <w:rFonts w:asciiTheme="minorEastAsia" w:hAnsiTheme="minorEastAsia" w:hint="eastAsia"/>
          <w:color w:val="000000"/>
          <w:szCs w:val="21"/>
        </w:rPr>
        <w:t>不对；在其他条件不变时，利率提高，期权基础资产如股票、债券的市场价格将下降，从而使看涨期权的内在价值下降，看跌期权的内在价值提高，故</w:t>
      </w:r>
      <w:r w:rsidR="00CF0121">
        <w:rPr>
          <w:rFonts w:asciiTheme="minorEastAsia" w:hAnsiTheme="minorEastAsia"/>
          <w:color w:val="000000"/>
          <w:szCs w:val="21"/>
        </w:rPr>
        <w:t>C</w:t>
      </w:r>
      <w:r w:rsidRPr="00CF0121">
        <w:rPr>
          <w:rFonts w:asciiTheme="minorEastAsia" w:hAnsiTheme="minorEastAsia" w:hint="eastAsia"/>
          <w:color w:val="000000"/>
          <w:szCs w:val="21"/>
        </w:rPr>
        <w:t>不对。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【解析】证券信用评级的主要对象为各类公司债券和地方政府的债券，有时也包括国际债券和优先股股票，普通股票和中央政府的债券一般不进行证券评级。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选项中</w:t>
      </w:r>
      <w:r w:rsidRPr="00CF0121">
        <w:rPr>
          <w:rFonts w:asciiTheme="minorEastAsia" w:hAnsiTheme="minorEastAsia" w:hint="cs"/>
          <w:color w:val="000000"/>
          <w:szCs w:val="21"/>
        </w:rPr>
        <w:t>“</w:t>
      </w:r>
      <w:r w:rsidRPr="00CF0121">
        <w:rPr>
          <w:rFonts w:asciiTheme="minorEastAsia" w:hAnsiTheme="minorEastAsia" w:hint="eastAsia"/>
          <w:color w:val="000000"/>
          <w:szCs w:val="21"/>
        </w:rPr>
        <w:t>为股票的发行出具招股说明书</w:t>
      </w:r>
      <w:r w:rsidRPr="00CF0121">
        <w:rPr>
          <w:rFonts w:asciiTheme="minorEastAsia" w:hAnsiTheme="minorEastAsia" w:hint="cs"/>
          <w:color w:val="000000"/>
          <w:szCs w:val="21"/>
        </w:rPr>
        <w:t>”</w:t>
      </w:r>
      <w:r w:rsidRPr="00CF0121">
        <w:rPr>
          <w:rFonts w:asciiTheme="minorEastAsia" w:hAnsiTheme="minorEastAsia" w:hint="eastAsia"/>
          <w:color w:val="000000"/>
          <w:szCs w:val="21"/>
        </w:rPr>
        <w:t>属于证券公司的证券承销与保荐业务。其他三项都是律师事务所从事证券法律业务的主要内容。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【解析】除国债利率外，常见的参考利率包括伦敦银行间同业拆放利率</w:t>
      </w:r>
      <w:r w:rsidRPr="00CF0121">
        <w:rPr>
          <w:rFonts w:asciiTheme="minorEastAsia" w:hAnsiTheme="minorEastAsia"/>
          <w:color w:val="000000"/>
          <w:szCs w:val="21"/>
        </w:rPr>
        <w:t>(</w:t>
      </w:r>
      <w:r w:rsidR="00AF5D65">
        <w:rPr>
          <w:rFonts w:asciiTheme="minorEastAsia" w:hAnsiTheme="minorEastAsia" w:hint="eastAsia"/>
          <w:color w:val="000000"/>
          <w:szCs w:val="21"/>
        </w:rPr>
        <w:t>L</w:t>
      </w:r>
      <w:r w:rsidRPr="00CF0121">
        <w:rPr>
          <w:rFonts w:asciiTheme="minorEastAsia" w:hAnsiTheme="minorEastAsia"/>
          <w:color w:val="000000"/>
          <w:szCs w:val="21"/>
        </w:rPr>
        <w:t>IBOR)</w:t>
      </w:r>
      <w:r w:rsidRPr="00CF0121">
        <w:rPr>
          <w:rFonts w:asciiTheme="minorEastAsia" w:hAnsiTheme="minorEastAsia" w:hint="eastAsia"/>
          <w:color w:val="000000"/>
          <w:szCs w:val="21"/>
        </w:rPr>
        <w:t>、香港银行间同业拆放利率</w:t>
      </w:r>
      <w:r w:rsidRPr="00CF0121">
        <w:rPr>
          <w:rFonts w:asciiTheme="minorEastAsia" w:hAnsiTheme="minorEastAsia"/>
          <w:color w:val="000000"/>
          <w:szCs w:val="21"/>
        </w:rPr>
        <w:t>(HIBOR)</w:t>
      </w:r>
      <w:r w:rsidRPr="00CF0121">
        <w:rPr>
          <w:rFonts w:asciiTheme="minorEastAsia" w:hAnsiTheme="minorEastAsia" w:hint="eastAsia"/>
          <w:color w:val="000000"/>
          <w:szCs w:val="21"/>
        </w:rPr>
        <w:t>、欧洲美元定期存款单利率、联邦基金利率等。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业从业人员保证性的行为包括：①热爱本职工作，准确执行客户指令，为客户保密。②遵守国家法律和有关证券业务的各项制度。③积极维护投资者合法权益，珍惜证券业的职业荣誉。④服从管理，服从领导，维护证券交易中的正常秩序。除此之外，还包括文明经营，礼貌服务，保证证券交易中的公开、公平、公正；团结同事，协调合作，妥善处理业务活动中出现的各种矛盾；热心公益事业，爱护公共财产，不以职谋私，不以权谋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【解析】开放式基金成为证券投资基金的主流产品，这和我国基金市场的趋势是一致的．所以</w:t>
      </w:r>
      <w:r w:rsidRPr="00CF0121">
        <w:rPr>
          <w:rFonts w:asciiTheme="minorEastAsia" w:hAnsiTheme="minorEastAsia"/>
          <w:color w:val="000000"/>
          <w:szCs w:val="21"/>
        </w:rPr>
        <w:t>A</w:t>
      </w:r>
      <w:r w:rsidRPr="00CF0121">
        <w:rPr>
          <w:rFonts w:asciiTheme="minorEastAsia" w:hAnsiTheme="minorEastAsia" w:hint="eastAsia"/>
          <w:color w:val="000000"/>
          <w:szCs w:val="21"/>
        </w:rPr>
        <w:t>选项不正确。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赎回条款和回售条款是可转换债券在发行时规定的赎回行为和回售行为发生的具体市场条件。赎回条件一般是当公司股票价格在一段时间内连续高于转换价格迭到一定幅度时，公司可按照事先约定的赎回价格买回发行在外尚未转股的可转换公司债券。回售是指当公司股票价格在一段时间内连续低于转换价格达到一定幅度时，可转换公司债持有人按事先约定的价格将所持可转债卖给发行人的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【解析】证券投资的金融机构包括证券经营机构、银行业金融机构、保险公司、主权财富基金等。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【解析】财证债券是国家为筹集建设资金，弥补财政赤字发行的债券，可以记名、挂失．不可流通；特种债券是由国库券派生而来的，目的是解决政府资金不足，促进经济协调发展，可以记名、挂失，不可流通。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18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【解析】《关于推进资本市场改革开放和稳定发展的若干意见》提出了九个方面的纲领性意见，即</w:t>
      </w:r>
      <w:r w:rsidRPr="00CF0121">
        <w:rPr>
          <w:rFonts w:asciiTheme="minorEastAsia" w:hAnsiTheme="minorEastAsia" w:hint="cs"/>
          <w:color w:val="000000"/>
          <w:szCs w:val="21"/>
        </w:rPr>
        <w:t>“</w:t>
      </w:r>
      <w:r w:rsidRPr="00CF0121">
        <w:rPr>
          <w:rFonts w:asciiTheme="minorEastAsia" w:hAnsiTheme="minorEastAsia" w:hint="eastAsia"/>
          <w:color w:val="000000"/>
          <w:szCs w:val="21"/>
        </w:rPr>
        <w:t>国九条</w:t>
      </w:r>
      <w:r w:rsidRPr="00CF0121">
        <w:rPr>
          <w:rFonts w:asciiTheme="minorEastAsia" w:hAnsiTheme="minorEastAsia" w:hint="cs"/>
          <w:color w:val="000000"/>
          <w:szCs w:val="21"/>
        </w:rPr>
        <w:t>”</w:t>
      </w:r>
      <w:r w:rsidRPr="00CF0121">
        <w:rPr>
          <w:rFonts w:asciiTheme="minorEastAsia" w:hAnsiTheme="minorEastAsia" w:hint="eastAsia"/>
          <w:color w:val="000000"/>
          <w:szCs w:val="21"/>
        </w:rPr>
        <w:t>，包括：①充分认识发展资本市场的意义。②推进资本市场改革开放和稳定发展的指导思想和任务。③进一步完善相关政策，促进资本市场稳定发展。④健全资本市场体系，丰富证券投资品种。⑤提高上市公司质量，促进上市公司规范运作。⑥促进资本市场中介服务机构规范发展，提高执业水平。⑦加强法制和诚信建设，提高资本市场监管水平。⑧加强协调配合防范和化解市场风险，认真总结经验，积极稳妥推进对外开放。</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【解析】根据《公司法》的规定，公司分配当年税后利润时，应当提取利润的</w:t>
      </w:r>
      <w:r w:rsidRPr="00CF0121">
        <w:rPr>
          <w:rFonts w:asciiTheme="minorEastAsia" w:hAnsiTheme="minorEastAsia"/>
          <w:color w:val="000000"/>
          <w:szCs w:val="21"/>
        </w:rPr>
        <w:t>10</w:t>
      </w:r>
      <w:r w:rsidRPr="00CF0121">
        <w:rPr>
          <w:rFonts w:asciiTheme="minorEastAsia" w:hAnsiTheme="minorEastAsia" w:hint="eastAsia"/>
          <w:color w:val="000000"/>
          <w:szCs w:val="21"/>
        </w:rPr>
        <w:t>％列入公司法定公积金。公司法定公积金累计额为公司注册资本</w:t>
      </w:r>
      <w:r w:rsidRPr="00CF0121">
        <w:rPr>
          <w:rFonts w:asciiTheme="minorEastAsia" w:hAnsiTheme="minorEastAsia"/>
          <w:color w:val="000000"/>
          <w:szCs w:val="21"/>
        </w:rPr>
        <w:t>50</w:t>
      </w:r>
      <w:r w:rsidRPr="00CF0121">
        <w:rPr>
          <w:rFonts w:asciiTheme="minorEastAsia" w:hAnsiTheme="minorEastAsia" w:hint="eastAsia"/>
          <w:color w:val="000000"/>
          <w:szCs w:val="21"/>
        </w:rPr>
        <w:t>％以上的，可以不再提取。</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法定公积金转为资本时，所留成的该项公积金不得少于转增前公司注册资本的</w:t>
      </w:r>
      <w:r w:rsidRPr="00CF0121">
        <w:rPr>
          <w:rFonts w:asciiTheme="minorEastAsia" w:hAnsiTheme="minorEastAsia"/>
          <w:color w:val="000000"/>
          <w:szCs w:val="21"/>
        </w:rPr>
        <w:t>25</w:t>
      </w:r>
      <w:r w:rsidRPr="00CF0121">
        <w:rPr>
          <w:rFonts w:asciiTheme="minorEastAsia" w:hAnsiTheme="minorEastAsia" w:hint="eastAsia"/>
          <w:color w:val="000000"/>
          <w:szCs w:val="21"/>
        </w:rPr>
        <w:t>％。因此</w:t>
      </w:r>
      <w:r w:rsidR="00AF5D65">
        <w:rPr>
          <w:rFonts w:asciiTheme="minorEastAsia" w:hAnsiTheme="minorEastAsia"/>
          <w:color w:val="000000"/>
          <w:szCs w:val="21"/>
        </w:rPr>
        <w:t>ABD</w:t>
      </w:r>
      <w:r w:rsidRPr="00CF0121">
        <w:rPr>
          <w:rFonts w:asciiTheme="minorEastAsia" w:hAnsiTheme="minorEastAsia" w:hint="eastAsia"/>
          <w:color w:val="000000"/>
          <w:szCs w:val="21"/>
        </w:rPr>
        <w:t>选项是正确的。股份有限公司以超过股票票面金额的发行价格发行股份所得的溢价款以及国务院财政部门规定列入资本公积金的其他收入，应当列为资本公积金，</w:t>
      </w:r>
      <w:r w:rsidR="00CF0121">
        <w:rPr>
          <w:rFonts w:asciiTheme="minorEastAsia" w:hAnsiTheme="minorEastAsia"/>
          <w:color w:val="000000"/>
          <w:szCs w:val="21"/>
        </w:rPr>
        <w:t>C</w:t>
      </w:r>
      <w:r w:rsidRPr="00CF0121">
        <w:rPr>
          <w:rFonts w:asciiTheme="minorEastAsia" w:hAnsiTheme="minorEastAsia" w:hint="eastAsia"/>
          <w:color w:val="000000"/>
          <w:szCs w:val="21"/>
        </w:rPr>
        <w:t>选项也正确。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公司型基金特点为：①按照公司形式组成的，具有独立法人资格并以营利为目的的基金公司。它委托基金管理公司来经营管理基金资产。②基金的组织结构与一般股份公司类似，设有董事会和持有人大会，持有人大会即股东大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【解析】对价的确定既没有以行政指令的方式，也没有统一的标准，而是由上市公司相关股东在平等协商、诚信互谅、自主决策的基础上采取市场化的方式确定；改革方案须经</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参加表决的股东所持表决权的</w:t>
      </w: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以上和参加表决的流通股股东所持表决权的</w:t>
      </w: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以上同时通过，保证了在各参与主体博弈中广大中小投资者的利益得到充分保护。</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有效的内部控制应为证券公司实现下述目标提供合理保证：①保证经营的合法合规及证券公司内部规章制度的贯彻执行。②防范经营风险和道德风险。③保障客户及证券公司资产的安全、完整。④保证证券公司业务记录、财务信息和其他信息的可靠、完整、及时。⑤提高证券公司经营效率和效果。</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【解析】金融债券是指银行或者非银行金融机构发行的并按照约定还本付息的有</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价证券。金融债券属于金融机构的主动负债。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【解析】股票股息是股东权益在不同项目之间的转移，不会影响公司资产、负债和股东权益，所以</w:t>
      </w:r>
      <w:r w:rsidRPr="00CF0121">
        <w:rPr>
          <w:rFonts w:asciiTheme="minorEastAsia" w:hAnsiTheme="minorEastAsia"/>
          <w:color w:val="000000"/>
          <w:szCs w:val="21"/>
        </w:rPr>
        <w:t>A</w:t>
      </w:r>
      <w:r w:rsidRPr="00CF0121">
        <w:rPr>
          <w:rFonts w:asciiTheme="minorEastAsia" w:hAnsiTheme="minorEastAsia" w:hint="eastAsia"/>
          <w:color w:val="000000"/>
          <w:szCs w:val="21"/>
        </w:rPr>
        <w:t>和</w:t>
      </w:r>
      <w:r w:rsidRPr="00CF0121">
        <w:rPr>
          <w:rFonts w:asciiTheme="minorEastAsia" w:hAnsiTheme="minorEastAsia"/>
          <w:color w:val="000000"/>
          <w:szCs w:val="21"/>
        </w:rPr>
        <w:t>B</w:t>
      </w:r>
      <w:r w:rsidRPr="00CF0121">
        <w:rPr>
          <w:rFonts w:asciiTheme="minorEastAsia" w:hAnsiTheme="minorEastAsia" w:hint="eastAsia"/>
          <w:color w:val="000000"/>
          <w:szCs w:val="21"/>
        </w:rPr>
        <w:t>选项不正确。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【解析】政府投资证券的目的并不是为了获取股息和利息，而是通过公开市场操作业务进行宏观调控。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【解析】证券交易所并不交易证券，也不决定交易价格，所以证券交易所的职能不包括</w:t>
      </w:r>
      <w:r w:rsidR="00CF0121">
        <w:rPr>
          <w:rFonts w:asciiTheme="minorEastAsia" w:hAnsiTheme="minorEastAsia"/>
          <w:color w:val="000000"/>
          <w:szCs w:val="21"/>
        </w:rPr>
        <w:t>C</w:t>
      </w:r>
      <w:r w:rsidRPr="00CF0121">
        <w:rPr>
          <w:rFonts w:asciiTheme="minorEastAsia" w:hAnsiTheme="minorEastAsia" w:hint="eastAsia"/>
          <w:color w:val="000000"/>
          <w:szCs w:val="21"/>
        </w:rPr>
        <w:t>和</w:t>
      </w:r>
      <w:r w:rsidRPr="00CF0121">
        <w:rPr>
          <w:rFonts w:asciiTheme="minorEastAsia" w:hAnsiTheme="minorEastAsia"/>
          <w:color w:val="000000"/>
          <w:szCs w:val="21"/>
        </w:rPr>
        <w:t>D</w:t>
      </w:r>
      <w:r w:rsidRPr="00CF0121">
        <w:rPr>
          <w:rFonts w:asciiTheme="minorEastAsia" w:hAnsiTheme="minorEastAsia" w:hint="eastAsia"/>
          <w:color w:val="000000"/>
          <w:szCs w:val="21"/>
        </w:rPr>
        <w:t>选项中所说的</w:t>
      </w:r>
      <w:r w:rsidRPr="00CF0121">
        <w:rPr>
          <w:rFonts w:asciiTheme="minorEastAsia" w:hAnsiTheme="minorEastAsia" w:hint="cs"/>
          <w:color w:val="000000"/>
          <w:szCs w:val="21"/>
        </w:rPr>
        <w:t>“</w:t>
      </w:r>
      <w:r w:rsidRPr="00CF0121">
        <w:rPr>
          <w:rFonts w:asciiTheme="minorEastAsia" w:hAnsiTheme="minorEastAsia" w:hint="eastAsia"/>
          <w:color w:val="000000"/>
          <w:szCs w:val="21"/>
        </w:rPr>
        <w:t>决定每日开盘价</w:t>
      </w:r>
      <w:r w:rsidRPr="00CF0121">
        <w:rPr>
          <w:rFonts w:asciiTheme="minorEastAsia" w:hAnsiTheme="minorEastAsia" w:hint="cs"/>
          <w:color w:val="000000"/>
          <w:szCs w:val="21"/>
        </w:rPr>
        <w:t>”“</w:t>
      </w:r>
      <w:r w:rsidRPr="00CF0121">
        <w:rPr>
          <w:rFonts w:asciiTheme="minorEastAsia" w:hAnsiTheme="minorEastAsia" w:hint="eastAsia"/>
          <w:color w:val="000000"/>
          <w:szCs w:val="21"/>
        </w:rPr>
        <w:t>维持证券价格稳定</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【解析】公司制的证券交易所是以股份有限公司形式组织并以营利为目的的法人团体，它必须遵守本国《公司法》的规定，在政府证券主管机构的管理和监督下吸收各类证券挂牌上市。</w:t>
      </w:r>
      <w:r w:rsidR="00CF0121">
        <w:rPr>
          <w:rFonts w:asciiTheme="minorEastAsia" w:hAnsiTheme="minorEastAsia"/>
          <w:color w:val="000000"/>
          <w:szCs w:val="21"/>
        </w:rPr>
        <w:t>C</w:t>
      </w:r>
      <w:r w:rsidRPr="00CF0121">
        <w:rPr>
          <w:rFonts w:asciiTheme="minorEastAsia" w:hAnsiTheme="minorEastAsia" w:hint="eastAsia"/>
          <w:color w:val="000000"/>
          <w:szCs w:val="21"/>
        </w:rPr>
        <w:t>项公司制证券交易所的自身股票禁止在本交易所上市。</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【解析】欧洲债券票面使用的货币一般是可自由兑换的货币，主要为美元，其次还有欧元、英镑、日元等；也有使用复合货币单位的，如特别提款权。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【解析】我国《公司法》规定，董事会、监事会、单独或合并持有证券公司</w:t>
      </w:r>
      <w:r w:rsidRPr="00CF0121">
        <w:rPr>
          <w:rFonts w:asciiTheme="minorEastAsia" w:hAnsiTheme="minorEastAsia"/>
          <w:color w:val="000000"/>
          <w:szCs w:val="21"/>
        </w:rPr>
        <w:t>5</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以上股权的股东，可以向股东会提出议案。</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【解析】基金管理人和托管人因未履行或未完全履行义务导致的费用支出或基金资产的损失，以及处理与基金运作无关的事项发生的费用，不得列入基金管理费和托管费，所以</w:t>
      </w:r>
      <w:r w:rsidRPr="00CF0121">
        <w:rPr>
          <w:rFonts w:asciiTheme="minorEastAsia" w:hAnsiTheme="minorEastAsia"/>
          <w:color w:val="000000"/>
          <w:szCs w:val="21"/>
        </w:rPr>
        <w:t>D</w:t>
      </w:r>
      <w:r w:rsidRPr="00CF0121">
        <w:rPr>
          <w:rFonts w:asciiTheme="minorEastAsia" w:hAnsiTheme="minorEastAsia" w:hint="eastAsia"/>
          <w:color w:val="000000"/>
          <w:szCs w:val="21"/>
        </w:rPr>
        <w:t>选项不正确。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【解析】所给选项的内容都属于衍生产品普及后对整个市场结构的表现。</w:t>
      </w:r>
    </w:p>
    <w:p w:rsidR="006B7F59" w:rsidRPr="00CF0121" w:rsidRDefault="006B7F59" w:rsidP="00AF5D65">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在债券的票面价值中，首先要规定票面价值的币种，即以何种货币作为债券价值的计量标准。确定币种主要考虑债券的发行对象。一般来说，在本国发行的债券通常以本国货币作为面值的计量单位；在国际金融市场筹资，则通常以债券发行地所在国家的货</w:t>
      </w:r>
      <w:r w:rsidRPr="00CF0121">
        <w:rPr>
          <w:rFonts w:asciiTheme="minorEastAsia" w:hAnsiTheme="minorEastAsia" w:hint="eastAsia"/>
          <w:color w:val="000000"/>
          <w:szCs w:val="21"/>
        </w:rPr>
        <w:lastRenderedPageBreak/>
        <w:t>币或以国际通用货币为计量标准。此外，确定币种还应考虑债券发行者本身对币种的需要。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ABE</w:t>
      </w:r>
      <w:r w:rsidRPr="00CF0121">
        <w:rPr>
          <w:rFonts w:asciiTheme="minorEastAsia" w:hAnsiTheme="minorEastAsia" w:hint="eastAsia"/>
          <w:color w:val="000000"/>
          <w:szCs w:val="21"/>
        </w:rPr>
        <w:t>【解析】《证券投资基金法》第六十六条规定，封闭式基金扩募或者延长基金合同期限，应当符合下列条件，并经国务院证券监督管理机构核准：①基金运营业绩良好。②基金管理人最近两年内没有因违法违规行为受到行政处罚或者刑事处罚。③基金份额持有人大会决议通过。④本法规定的其他条件。</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【解析】我国证券市场目前还很不成熟，如果允许证券公司接受客户的全权委托，证券公司就可能利用客户的账户和资金翻炒证券，扰乱市场，并为公司牟利而损害客户利益。</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在发行法律方面，外国债券的发行受发行地所在国有关法规的管制和约束，并且必须经官方主管机构批准，而欧洲债券在法律上所受的限制比外国债券宽松得多，它不需要官方主管机构的批准，也不受货币发行国有关法令的管制和约束。</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【解析】金融远期合约是最基础的金融衍生产品。它是交易双方在场外市场上通过协商，按约定价格</w:t>
      </w:r>
      <w:r w:rsidRPr="00CF0121">
        <w:rPr>
          <w:rFonts w:asciiTheme="minorEastAsia" w:hAnsiTheme="minorEastAsia"/>
          <w:color w:val="000000"/>
          <w:szCs w:val="21"/>
        </w:rPr>
        <w:t>(</w:t>
      </w:r>
      <w:r w:rsidRPr="00CF0121">
        <w:rPr>
          <w:rFonts w:asciiTheme="minorEastAsia" w:hAnsiTheme="minorEastAsia" w:hint="eastAsia"/>
          <w:color w:val="000000"/>
          <w:szCs w:val="21"/>
        </w:rPr>
        <w:t>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远期价格</w:t>
      </w:r>
      <w:r w:rsidRPr="00CF0121">
        <w:rPr>
          <w:rFonts w:asciiTheme="minorEastAsia" w:hAnsiTheme="minorEastAsia" w:hint="cs"/>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在约定的未来日期</w:t>
      </w:r>
      <w:r w:rsidRPr="00CF0121">
        <w:rPr>
          <w:rFonts w:asciiTheme="minorEastAsia" w:hAnsiTheme="minorEastAsia"/>
          <w:color w:val="000000"/>
          <w:szCs w:val="21"/>
        </w:rPr>
        <w:t>(</w:t>
      </w:r>
      <w:r w:rsidRPr="00CF0121">
        <w:rPr>
          <w:rFonts w:asciiTheme="minorEastAsia" w:hAnsiTheme="minorEastAsia" w:hint="eastAsia"/>
          <w:color w:val="000000"/>
          <w:szCs w:val="21"/>
        </w:rPr>
        <w:t>交割日</w:t>
      </w:r>
      <w:r w:rsidRPr="00CF0121">
        <w:rPr>
          <w:rFonts w:asciiTheme="minorEastAsia" w:hAnsiTheme="minorEastAsia"/>
          <w:color w:val="000000"/>
          <w:szCs w:val="21"/>
        </w:rPr>
        <w:t>)</w:t>
      </w:r>
      <w:r w:rsidRPr="00CF0121">
        <w:rPr>
          <w:rFonts w:asciiTheme="minorEastAsia" w:hAnsiTheme="minorEastAsia" w:hint="eastAsia"/>
          <w:color w:val="000000"/>
          <w:szCs w:val="21"/>
        </w:rPr>
        <w:t>买卖某种标的金融资产</w:t>
      </w:r>
      <w:r w:rsidRPr="00CF0121">
        <w:rPr>
          <w:rFonts w:asciiTheme="minorEastAsia" w:hAnsiTheme="minorEastAsia"/>
          <w:color w:val="000000"/>
          <w:szCs w:val="21"/>
        </w:rPr>
        <w:t>(</w:t>
      </w:r>
      <w:r w:rsidRPr="00CF0121">
        <w:rPr>
          <w:rFonts w:asciiTheme="minorEastAsia" w:hAnsiTheme="minorEastAsia" w:hint="eastAsia"/>
          <w:color w:val="000000"/>
          <w:szCs w:val="21"/>
        </w:rPr>
        <w:t>或金融变量</w:t>
      </w:r>
      <w:r w:rsidRPr="00CF0121">
        <w:rPr>
          <w:rFonts w:asciiTheme="minorEastAsia" w:hAnsiTheme="minorEastAsia"/>
          <w:color w:val="000000"/>
          <w:szCs w:val="21"/>
        </w:rPr>
        <w:t>)</w:t>
      </w:r>
      <w:r w:rsidRPr="00CF0121">
        <w:rPr>
          <w:rFonts w:asciiTheme="minorEastAsia" w:hAnsiTheme="minorEastAsia" w:hint="eastAsia"/>
          <w:color w:val="000000"/>
          <w:szCs w:val="21"/>
        </w:rPr>
        <w:t>的合约。根据基础资产划分，常见的金融远期合约包括四个大类：股权类资产的远期合约、债权类资产的远期合约、远期利率协议、远期汇率协议。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发行人是资金的需求者和证券的供应者，随着市场经济的发展，发行证券已成为资金需求者最基本的筹资手段，证券发行人主要是政府、企业和金融机构：证券投资者是指以取得利息、股息或资本收益为目的而买入证券的机构和个人，证券发行市场上的投资者包括个人投资者和机构投资者，后者主要是证券公司、商业银行、保险公司、社保基金、证券投资基金、信托投资公司、企业和事业法人及社会团体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作为一种现代化投资工具，证券投资基金所具备的特点是十分明显的：①集合投资：将零散的资金汇集起来，交给专业机构投资于各种金融工具，以谋取资产的增值。②分散风险：以科学的投资组合降低风险、提高收益。③专业理财：将分散的资金集中起来以信托方式交给专业机构进行投资运作。</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【解析】中小企业板块属于证券交易所市场，而三板市场又被称为代办股份转让系统，属于场外交易市场。</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四项均属于证券交易所市场所特有的交易和监管制度安排，是场外交易市场所不具有的。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【解析】凭证式国债是指由财政部发行的、有固定票面利率、通过纸质媒介记录债权债务关系的国债。发行凭证式国债一般不印制实物券面，而采用填制</w:t>
      </w:r>
      <w:r w:rsidRPr="00CF0121">
        <w:rPr>
          <w:rFonts w:asciiTheme="minorEastAsia" w:hAnsiTheme="minorEastAsia" w:hint="cs"/>
          <w:color w:val="000000"/>
          <w:szCs w:val="21"/>
        </w:rPr>
        <w:t>“</w:t>
      </w:r>
      <w:r w:rsidRPr="00CF0121">
        <w:rPr>
          <w:rFonts w:asciiTheme="minorEastAsia" w:hAnsiTheme="minorEastAsia" w:hint="eastAsia"/>
          <w:color w:val="000000"/>
          <w:szCs w:val="21"/>
        </w:rPr>
        <w:t>中华人民共和国凭证式国债收款凭证</w:t>
      </w:r>
      <w:r w:rsidRPr="00CF0121">
        <w:rPr>
          <w:rFonts w:asciiTheme="minorEastAsia" w:hAnsiTheme="minorEastAsia" w:hint="cs"/>
          <w:color w:val="000000"/>
          <w:szCs w:val="21"/>
        </w:rPr>
        <w:t>”</w:t>
      </w:r>
      <w:r w:rsidRPr="00CF0121">
        <w:rPr>
          <w:rFonts w:asciiTheme="minorEastAsia" w:hAnsiTheme="minorEastAsia" w:hint="eastAsia"/>
          <w:color w:val="000000"/>
          <w:szCs w:val="21"/>
        </w:rPr>
        <w:t>的方式，通过部分商业银行和邮政储蓄柜台，面向城乡居民个人和各类投资者发行，是一种储蓄性国债。凭证式国债购买方便，变现灵活，利率优惠，收益稳定，安全无风险，是我国重要的国债品种。以凭证式国债收款凭证记录债权，不能上市流通。</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三、判断题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【解析】根据中国证监会、财政部、中国人民银行联合发布的《证券投资者保护基金管理办法》，中国证券投资者保护基金有限责任公司</w:t>
      </w:r>
      <w:r w:rsidRPr="00CF0121">
        <w:rPr>
          <w:rFonts w:asciiTheme="minorEastAsia" w:hAnsiTheme="minorEastAsia"/>
          <w:color w:val="000000"/>
          <w:szCs w:val="21"/>
        </w:rPr>
        <w:t>(</w:t>
      </w:r>
      <w:r w:rsidRPr="00CF0121">
        <w:rPr>
          <w:rFonts w:asciiTheme="minorEastAsia" w:hAnsiTheme="minorEastAsia" w:hint="eastAsia"/>
          <w:color w:val="000000"/>
          <w:szCs w:val="21"/>
        </w:rPr>
        <w:t>简称</w:t>
      </w:r>
      <w:r w:rsidRPr="00CF0121">
        <w:rPr>
          <w:rFonts w:asciiTheme="minorEastAsia" w:hAnsiTheme="minorEastAsia" w:hint="cs"/>
          <w:color w:val="000000"/>
          <w:szCs w:val="21"/>
        </w:rPr>
        <w:t>“</w:t>
      </w:r>
      <w:r w:rsidRPr="00CF0121">
        <w:rPr>
          <w:rFonts w:asciiTheme="minorEastAsia" w:hAnsiTheme="minorEastAsia" w:hint="eastAsia"/>
          <w:color w:val="000000"/>
          <w:szCs w:val="21"/>
        </w:rPr>
        <w:t>保护基金公司</w:t>
      </w:r>
      <w:r w:rsidRPr="00CF0121">
        <w:rPr>
          <w:rFonts w:asciiTheme="minorEastAsia" w:hAnsiTheme="minorEastAsia" w:hint="cs"/>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于</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w:t>
      </w:r>
      <w:r w:rsidRPr="00CF0121">
        <w:rPr>
          <w:rFonts w:asciiTheme="minorEastAsia" w:hAnsiTheme="minorEastAsia"/>
          <w:color w:val="000000"/>
          <w:szCs w:val="21"/>
        </w:rPr>
        <w:t>30</w:t>
      </w:r>
      <w:r w:rsidRPr="00CF0121">
        <w:rPr>
          <w:rFonts w:asciiTheme="minorEastAsia" w:hAnsiTheme="minorEastAsia" w:hint="eastAsia"/>
          <w:color w:val="000000"/>
          <w:szCs w:val="21"/>
        </w:rPr>
        <w:t>日注册成立。保护基金公司是负责保护基金筹集、管理和使用，不以营利为目的的国有独资公司。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【解析】指数基金始终保持在市场的平均收益率水平。</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【解析】银行业金融机构的证券投资仅限于国债。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【解析】股东权利的转让应与股票占有的转移同时进行，股票的转让就是股东权的转让。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【解析】金融衍生工具按交易场所可以分为交易所交易的衍生工具和场外交易市场</w:t>
      </w:r>
      <w:r w:rsidRPr="00CF0121">
        <w:rPr>
          <w:rFonts w:asciiTheme="minorEastAsia" w:hAnsiTheme="minorEastAsia"/>
          <w:color w:val="000000"/>
          <w:szCs w:val="21"/>
        </w:rPr>
        <w:t>(OT</w:t>
      </w:r>
      <w:r w:rsidR="00CF0121">
        <w:rPr>
          <w:rFonts w:asciiTheme="minorEastAsia" w:hAnsiTheme="minorEastAsia"/>
          <w:color w:val="000000"/>
          <w:szCs w:val="21"/>
        </w:rPr>
        <w:t>C</w:t>
      </w:r>
      <w:r w:rsidRPr="00CF0121">
        <w:rPr>
          <w:rFonts w:asciiTheme="minorEastAsia" w:hAnsiTheme="minorEastAsia"/>
          <w:color w:val="000000"/>
          <w:szCs w:val="21"/>
        </w:rPr>
        <w:t>)</w:t>
      </w:r>
      <w:r w:rsidRPr="00CF0121">
        <w:rPr>
          <w:rFonts w:asciiTheme="minorEastAsia" w:hAnsiTheme="minorEastAsia" w:hint="eastAsia"/>
          <w:color w:val="000000"/>
          <w:szCs w:val="21"/>
        </w:rPr>
        <w:t>交易的衍生工具；而根据产品形态，金融衍生工具可分为独立衍生工具和嵌入式衍生工具。</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【解析】开盘价是指某种证券在证券交易所每个交易日开市后的第一笔买卖成交价格，并不是由证券交易所确定。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【解析】公司债券的种类很多，如：①信用公司债券。②不动产抵押公司债券。③保证</w:t>
      </w:r>
      <w:r w:rsidRPr="00CF0121">
        <w:rPr>
          <w:rFonts w:asciiTheme="minorEastAsia" w:hAnsiTheme="minorEastAsia" w:hint="eastAsia"/>
          <w:color w:val="000000"/>
          <w:szCs w:val="21"/>
        </w:rPr>
        <w:lastRenderedPageBreak/>
        <w:t>公司债券。④收益公司债券。⑤可转换公司债券。⑥附认股权证的公司债券。⑦可交换债券等。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【解析】本题考查记名股票的特点。题干表述正确。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【解析】证券投资基金是指一种利益共享、风险共担的集合性证券投资方式。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【解析】为了满足投资者赎回资金、实现变现的要求，开放式基金一般都从所筹资金中拔出一定比例，以现金形式保持这部分资产。虽然这样会影响基金的盈利水平，但作为开放式基金来说是必须的。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法》第一百一十条规定，副董事长协助董事长工作，董事长不能履行职务或者不履行职务的，由副董事长履行职务；副董事长不能履行职务或者不履行职务的，由半数以上董事共同推举一名董事履行职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【解析】期货市场上的投机者会利用对未来期货价格走势的预期进行投机交易，预计价格上涨的投机者会建立期货多头，反之则建立空头。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【解析】企业可以通过股票投资实现对其他企业的控股或参股，也可以将暂时闲置的资金通过自营或委托专业机构进行证券投资以获取收益。</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【解析】股东权利可以不随股票的损毁、遗失而消失，股东可以依照法定程序要求公司补发新的股票。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【解析】根据我国政府对</w:t>
      </w:r>
      <w:r w:rsidRPr="00CF0121">
        <w:rPr>
          <w:rFonts w:asciiTheme="minorEastAsia" w:hAnsiTheme="minorEastAsia"/>
          <w:color w:val="000000"/>
          <w:szCs w:val="21"/>
        </w:rPr>
        <w:t>WTO</w:t>
      </w:r>
      <w:r w:rsidRPr="00CF0121">
        <w:rPr>
          <w:rFonts w:asciiTheme="minorEastAsia" w:hAnsiTheme="minorEastAsia" w:hint="eastAsia"/>
          <w:color w:val="000000"/>
          <w:szCs w:val="21"/>
        </w:rPr>
        <w:t>的承诺，加入后</w:t>
      </w:r>
      <w:r w:rsidRPr="00CF0121">
        <w:rPr>
          <w:rFonts w:asciiTheme="minorEastAsia" w:hAnsiTheme="minorEastAsia"/>
          <w:color w:val="000000"/>
          <w:szCs w:val="21"/>
        </w:rPr>
        <w:t>3</w:t>
      </w:r>
      <w:r w:rsidRPr="00CF0121">
        <w:rPr>
          <w:rFonts w:asciiTheme="minorEastAsia" w:hAnsiTheme="minorEastAsia" w:hint="eastAsia"/>
          <w:color w:val="000000"/>
          <w:szCs w:val="21"/>
        </w:rPr>
        <w:t>年内，允许外国证券公司设立合营公司，外资比例不超过</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。合营公司可以</w:t>
      </w:r>
      <w:r w:rsidRPr="00CF0121">
        <w:rPr>
          <w:rFonts w:asciiTheme="minorEastAsia" w:hAnsiTheme="minorEastAsia"/>
          <w:color w:val="000000"/>
          <w:szCs w:val="21"/>
        </w:rPr>
        <w:t>(</w:t>
      </w:r>
      <w:r w:rsidRPr="00CF0121">
        <w:rPr>
          <w:rFonts w:asciiTheme="minorEastAsia" w:hAnsiTheme="minorEastAsia" w:hint="eastAsia"/>
          <w:color w:val="000000"/>
          <w:szCs w:val="21"/>
        </w:rPr>
        <w:t>不通过中方中介</w:t>
      </w:r>
      <w:r w:rsidRPr="00CF0121">
        <w:rPr>
          <w:rFonts w:asciiTheme="minorEastAsia" w:hAnsiTheme="minorEastAsia"/>
          <w:color w:val="000000"/>
          <w:szCs w:val="21"/>
        </w:rPr>
        <w:t>)</w:t>
      </w:r>
      <w:r w:rsidRPr="00CF0121">
        <w:rPr>
          <w:rFonts w:asciiTheme="minorEastAsia" w:hAnsiTheme="minorEastAsia" w:hint="eastAsia"/>
          <w:color w:val="000000"/>
          <w:szCs w:val="21"/>
        </w:rPr>
        <w:t>从事</w:t>
      </w:r>
      <w:r w:rsidRPr="00CF0121">
        <w:rPr>
          <w:rFonts w:asciiTheme="minorEastAsia" w:hAnsiTheme="minorEastAsia"/>
          <w:color w:val="000000"/>
          <w:szCs w:val="21"/>
        </w:rPr>
        <w:t>A</w:t>
      </w:r>
      <w:r w:rsidRPr="00CF0121">
        <w:rPr>
          <w:rFonts w:asciiTheme="minorEastAsia" w:hAnsiTheme="minorEastAsia" w:hint="eastAsia"/>
          <w:color w:val="000000"/>
          <w:szCs w:val="21"/>
        </w:rPr>
        <w:t>股的承销，从事</w:t>
      </w:r>
      <w:r w:rsidRPr="00CF0121">
        <w:rPr>
          <w:rFonts w:asciiTheme="minorEastAsia" w:hAnsiTheme="minorEastAsia"/>
          <w:color w:val="000000"/>
          <w:szCs w:val="21"/>
        </w:rPr>
        <w:t>B</w:t>
      </w:r>
      <w:r w:rsidRPr="00CF0121">
        <w:rPr>
          <w:rFonts w:asciiTheme="minorEastAsia" w:hAnsiTheme="minorEastAsia" w:hint="eastAsia"/>
          <w:color w:val="000000"/>
          <w:szCs w:val="21"/>
        </w:rPr>
        <w:t>股和</w:t>
      </w:r>
      <w:r w:rsidRPr="00CF0121">
        <w:rPr>
          <w:rFonts w:asciiTheme="minorEastAsia" w:hAnsiTheme="minorEastAsia"/>
          <w:color w:val="000000"/>
          <w:szCs w:val="21"/>
        </w:rPr>
        <w:t>H</w:t>
      </w:r>
      <w:r w:rsidRPr="00CF0121">
        <w:rPr>
          <w:rFonts w:asciiTheme="minorEastAsia" w:hAnsiTheme="minorEastAsia" w:hint="eastAsia"/>
          <w:color w:val="000000"/>
          <w:szCs w:val="21"/>
        </w:rPr>
        <w:t>股、政府和公司债券的承销和交易，以及发起设立基金。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【解析】一般来讲，在国际金融市场筹资，通常以债券发行地所在国家的货币或以国际通用货币为计量标准。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【解析】结构化金融产品通常会内嵌一个或一个以上的衍生产品，它们有些是以合约规定条款</w:t>
      </w:r>
      <w:r w:rsidRPr="00CF0121">
        <w:rPr>
          <w:rFonts w:asciiTheme="minorEastAsia" w:hAnsiTheme="minorEastAsia"/>
          <w:color w:val="000000"/>
          <w:szCs w:val="21"/>
        </w:rPr>
        <w:t>(</w:t>
      </w:r>
      <w:r w:rsidRPr="00CF0121">
        <w:rPr>
          <w:rFonts w:asciiTheme="minorEastAsia" w:hAnsiTheme="minorEastAsia" w:hint="eastAsia"/>
          <w:color w:val="000000"/>
          <w:szCs w:val="21"/>
        </w:rPr>
        <w:t>如提前终止条款</w:t>
      </w:r>
      <w:r w:rsidRPr="00CF0121">
        <w:rPr>
          <w:rFonts w:asciiTheme="minorEastAsia" w:hAnsiTheme="minorEastAsia"/>
          <w:color w:val="000000"/>
          <w:szCs w:val="21"/>
        </w:rPr>
        <w:t>)</w:t>
      </w:r>
      <w:r w:rsidRPr="00CF0121">
        <w:rPr>
          <w:rFonts w:asciiTheme="minorEastAsia" w:hAnsiTheme="minorEastAsia" w:hint="eastAsia"/>
          <w:color w:val="000000"/>
          <w:szCs w:val="21"/>
        </w:rPr>
        <w:t>形式出现的；也有些嵌入式衍生产品并无显性的表达，必须通过细致分析方可分解出相应的衍生产品。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【解析】证券市场的非系统风险是指只针对某个行业或者个别公司，它是与系统风险相对的一个概念。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月，作为资产证券化试点银行，中国建设银行和国家开发银行分别以个人住房抵押贷款和信贷资产为支持，在银行间市场发行了第一期资产证券化产品。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【解析】如果选用替代合约进行套期保值操作，则并不能完全锁定未来现金流，由此带来的风险称为基差风险。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2004</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2</w:t>
      </w:r>
      <w:r w:rsidRPr="00CF0121">
        <w:rPr>
          <w:rFonts w:asciiTheme="minorEastAsia" w:hAnsiTheme="minorEastAsia" w:hint="eastAsia"/>
          <w:color w:val="000000"/>
          <w:szCs w:val="21"/>
        </w:rPr>
        <w:t>日，上海证券交易所发布了上证</w:t>
      </w:r>
      <w:r w:rsidRPr="00CF0121">
        <w:rPr>
          <w:rFonts w:asciiTheme="minorEastAsia" w:hAnsiTheme="minorEastAsia"/>
          <w:color w:val="000000"/>
          <w:szCs w:val="21"/>
        </w:rPr>
        <w:t>50</w:t>
      </w:r>
      <w:r w:rsidRPr="00CF0121">
        <w:rPr>
          <w:rFonts w:asciiTheme="minorEastAsia" w:hAnsiTheme="minorEastAsia" w:hint="eastAsia"/>
          <w:color w:val="000000"/>
          <w:szCs w:val="21"/>
        </w:rPr>
        <w:t>指数，以</w:t>
      </w:r>
      <w:r w:rsidRPr="00CF0121">
        <w:rPr>
          <w:rFonts w:asciiTheme="minorEastAsia" w:hAnsiTheme="minorEastAsia"/>
          <w:color w:val="000000"/>
          <w:szCs w:val="21"/>
        </w:rPr>
        <w:t>2003</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31</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日为基日，以该日</w:t>
      </w:r>
      <w:r w:rsidRPr="00CF0121">
        <w:rPr>
          <w:rFonts w:asciiTheme="minorEastAsia" w:hAnsiTheme="minorEastAsia"/>
          <w:color w:val="000000"/>
          <w:szCs w:val="21"/>
        </w:rPr>
        <w:t>50</w:t>
      </w:r>
      <w:r w:rsidRPr="00CF0121">
        <w:rPr>
          <w:rFonts w:asciiTheme="minorEastAsia" w:hAnsiTheme="minorEastAsia" w:hint="eastAsia"/>
          <w:color w:val="000000"/>
          <w:szCs w:val="21"/>
        </w:rPr>
        <w:t>只成分股的调整市值为基期，基期指数为</w:t>
      </w:r>
      <w:r w:rsidR="00CF0121">
        <w:rPr>
          <w:rFonts w:asciiTheme="minorEastAsia" w:hAnsiTheme="minorEastAsia"/>
          <w:color w:val="000000"/>
          <w:szCs w:val="21"/>
        </w:rPr>
        <w:t>1</w:t>
      </w:r>
      <w:r w:rsidRPr="00CF0121">
        <w:rPr>
          <w:rFonts w:asciiTheme="minorEastAsia" w:hAnsiTheme="minorEastAsia"/>
          <w:color w:val="000000"/>
          <w:szCs w:val="21"/>
        </w:rPr>
        <w:t>000</w:t>
      </w:r>
      <w:r w:rsidRPr="00CF0121">
        <w:rPr>
          <w:rFonts w:asciiTheme="minorEastAsia" w:hAnsiTheme="minorEastAsia" w:hint="eastAsia"/>
          <w:color w:val="000000"/>
          <w:szCs w:val="21"/>
        </w:rPr>
        <w:t>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参与性是指股票持有人有权参与公司重大决策的特性。股票持有人作为股份公司的股东，有权出席股东大会，行使对公司经营决策的参与权。股东参与公司重大决策权利的大小通常取决于其持有股份数量的多少，如果某股东持有的股份数量达到决策所需要的有效多数时，就能实质性地影响公司的经营方针。</w:t>
      </w:r>
    </w:p>
    <w:p w:rsidR="006B7F59" w:rsidRPr="00CF0121" w:rsidRDefault="006B7F59" w:rsidP="00AF5D65">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【解析】金融衍生工具产生的直接原因是投资者为了规避风险、进行套期保值，但投机者的行为取决于金融衍生工具的高杠杆性，无法杜绝。</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【解析】美式期权的持有者除了拥有欧式期权持有者的所有权力外，还有提前执行的权力，因此美式期权的价值至少应不低于欧式期权。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00AF5D65">
        <w:rPr>
          <w:rFonts w:asciiTheme="minorEastAsia" w:hAnsiTheme="minorEastAsia" w:hint="eastAsia"/>
          <w:color w:val="000000"/>
          <w:szCs w:val="21"/>
        </w:rPr>
        <w:t>】</w:t>
      </w:r>
      <w:r w:rsidRPr="00CF0121">
        <w:rPr>
          <w:rFonts w:asciiTheme="minorEastAsia" w:hAnsiTheme="minorEastAsia" w:hint="eastAsia"/>
          <w:color w:val="000000"/>
          <w:szCs w:val="21"/>
        </w:rPr>
        <w:t>这是金融期权时间价值的定义，即买方购买期权时实际支付的价格超过该期权内在价值的那部分价值。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【解析】股利收益率又称获利率，是指股份公司以现金形式派发股息与股票市场价格的比率。该收益率可用于计算已得的股利收益率，也可用于预测未来可能的股利收益率。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【解析】根据规定，如果取得证券业从业资格证书的人员连续未从事证券业务达</w:t>
      </w:r>
      <w:r w:rsidR="00AF5D65">
        <w:rPr>
          <w:rFonts w:asciiTheme="minorEastAsia" w:hAnsiTheme="minorEastAsia"/>
          <w:color w:val="000000"/>
          <w:szCs w:val="21"/>
        </w:rPr>
        <w:t>18</w:t>
      </w:r>
      <w:r w:rsidRPr="00CF0121">
        <w:rPr>
          <w:rFonts w:asciiTheme="minorEastAsia" w:hAnsiTheme="minorEastAsia" w:hint="eastAsia"/>
          <w:color w:val="000000"/>
          <w:szCs w:val="21"/>
        </w:rPr>
        <w:t>个月，需要重新申请才能再次成为证券业从业人员。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又被称为单位信托基金，是指将投资者、管理人、托管人三者作为信托关系的当事人，通过签订基金契约的形式发行受益凭证而设立的一种基金。契约型基金是基于信托原理而组织起来的代理投资方式，没有基金章程，也没有公司董事会，而是通过基金契约来规范三方当事人的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的发行、交易活动必须实行公开、公平、公正的原则，必须遵守法律、行政法规；禁止欺诈、内幕交易和操纵证券市场的行为。证券发行、交易活动的当事人具有平等的法律地位，应当遵守自愿、有偿、诚实信用原则。</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远期合约、金融期货、金融期权、金融互换等四种常见的金融衍生工具通常被称作建构模块工具，它们是最简单和最基础的金融衍生工具，而利用其结构化特性，通过相互结合或者与基础金融工具相结合，能够开发设计出更多具有复杂特性的金融衍生产品，后者通常被称为结构化金融衍生工具。</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【解析】债券票面利率又称名义利率，是债券年利息与债券票面价值的比率．通常年利率用百分数表示。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【解析】企业年金是指企业及其职工在依法参加基本养老保险的基础上，自愿建立的补充养老保险基金。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包含四个方面的含义：①发行人是借入资金的经济主体。②投资者是出借资金的经济主体。③发行人需要在一定时期付息还本。④债券反映了发行者和投资者之间的债权、债务关系，而且是这一关系的法律凭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【解析】公司实际分配的股息总是少于税后净利润，这是因为税后净利润要作必要的公积金扣除。</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可转换债券具有双重选择权的特征：一方面，投资者可自行选择是否转股，并为此承担转债利率较低的机会成本；另一方面，转债发行人拥有是否实施赎回条款的选择权，并为此要支付比没有赎回条款的转债更高的利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【解析】保荐机构负责证券发行的主承销工作，负有对发行人进行尽职调查的义务，不包括包销义务。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自营活动有利于活跃证券市场、维护交易的连续性。但是，由于证券公司在交易成本、资金实力、获取信息以及交易的便利条件等方面都比投资大众占有优势，因此，在自营活动中容易存在操纵市场和内幕交易等不正当行为。因此，许多国家都对证券经营机构的自营业务制定法律法规，进行严格管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【解析】公积金转增股本时，送股的资金来源于公司历年计提的各类公积金，主要是法定盈余公积金和任意盈余公积金。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【解析】在公司留存收益和现金足够的情况下，现金股息分发的多少取决于董事会对影响公司发展的诸多因素的权衡，并要兼顾公司与股东两者的利益。</w:t>
      </w:r>
    </w:p>
    <w:p w:rsidR="006B7F59" w:rsidRPr="00CF0121" w:rsidRDefault="006B7F59" w:rsidP="00AF5D65">
      <w:pPr>
        <w:widowControl/>
        <w:jc w:val="left"/>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AF5D65">
        <w:rPr>
          <w:rFonts w:asciiTheme="minorEastAsia" w:hAnsiTheme="minorEastAsia" w:hint="eastAsia"/>
          <w:color w:val="000000"/>
          <w:szCs w:val="21"/>
        </w:rPr>
        <w:t>【</w:t>
      </w:r>
      <w:r w:rsidRPr="00CF0121">
        <w:rPr>
          <w:rFonts w:asciiTheme="minorEastAsia" w:hAnsiTheme="minorEastAsia" w:hint="eastAsia"/>
          <w:color w:val="000000"/>
          <w:szCs w:val="21"/>
        </w:rPr>
        <w:t>解析】合法原则是指证券公司不能受理按有关法规规定不能参与证券交易的人的委托，也不能受理全权选择证券种类，全权决定买卖数量、买卖价格、买卖方向等的委托。题目中描述的是兼顾公司代理买卖业务中的</w:t>
      </w:r>
      <w:r w:rsidRPr="00CF0121">
        <w:rPr>
          <w:rFonts w:asciiTheme="minorEastAsia" w:hAnsiTheme="minorEastAsia" w:hint="cs"/>
          <w:color w:val="000000"/>
          <w:szCs w:val="21"/>
        </w:rPr>
        <w:t>“</w:t>
      </w:r>
      <w:r w:rsidRPr="00CF0121">
        <w:rPr>
          <w:rFonts w:asciiTheme="minorEastAsia" w:hAnsiTheme="minorEastAsia" w:hint="eastAsia"/>
          <w:color w:val="000000"/>
          <w:szCs w:val="21"/>
        </w:rPr>
        <w:t>三公</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【解析】金融期货交易实行保证金制度和每日结算制度，交易者均以交易所</w:t>
      </w:r>
      <w:r w:rsidRPr="00CF0121">
        <w:rPr>
          <w:rFonts w:asciiTheme="minorEastAsia" w:hAnsiTheme="minorEastAsia"/>
          <w:color w:val="000000"/>
          <w:szCs w:val="21"/>
        </w:rPr>
        <w:t>(</w:t>
      </w:r>
      <w:r w:rsidRPr="00CF0121">
        <w:rPr>
          <w:rFonts w:asciiTheme="minorEastAsia" w:hAnsiTheme="minorEastAsia" w:hint="eastAsia"/>
          <w:color w:val="000000"/>
          <w:szCs w:val="21"/>
        </w:rPr>
        <w:t>或期货清算公司</w:t>
      </w:r>
      <w:r w:rsidRPr="00CF0121">
        <w:rPr>
          <w:rFonts w:asciiTheme="minorEastAsia" w:hAnsiTheme="minorEastAsia"/>
          <w:color w:val="000000"/>
          <w:szCs w:val="21"/>
        </w:rPr>
        <w:t>)</w:t>
      </w:r>
      <w:r w:rsidRPr="00CF0121">
        <w:rPr>
          <w:rFonts w:asciiTheme="minorEastAsia" w:hAnsiTheme="minorEastAsia" w:hint="eastAsia"/>
          <w:color w:val="000000"/>
          <w:szCs w:val="21"/>
        </w:rPr>
        <w:t>为交易对手，基本不用担心交易违约。远期交易存在一定的交易对手违约风险。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【解析】上证基金指数的选样范围为在上海证券交易所上市的所有证券投资基金。上证基金指数以</w:t>
      </w:r>
      <w:r w:rsidRPr="00CF0121">
        <w:rPr>
          <w:rFonts w:asciiTheme="minorEastAsia" w:hAnsiTheme="minorEastAsia"/>
          <w:color w:val="000000"/>
          <w:szCs w:val="21"/>
        </w:rPr>
        <w:t>2000</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w:t>
      </w:r>
      <w:r w:rsidRPr="00CF0121">
        <w:rPr>
          <w:rFonts w:asciiTheme="minorEastAsia" w:hAnsiTheme="minorEastAsia"/>
          <w:color w:val="000000"/>
          <w:szCs w:val="21"/>
        </w:rPr>
        <w:t>8</w:t>
      </w:r>
      <w:r w:rsidRPr="00CF0121">
        <w:rPr>
          <w:rFonts w:asciiTheme="minorEastAsia" w:hAnsiTheme="minorEastAsia" w:hint="eastAsia"/>
          <w:color w:val="000000"/>
          <w:szCs w:val="21"/>
        </w:rPr>
        <w:t>日为基日，以该日所有证券投资基金市价总值为基期，设基日指数为</w:t>
      </w:r>
      <w:r w:rsidR="00CF0121">
        <w:rPr>
          <w:rFonts w:asciiTheme="minorEastAsia" w:hAnsiTheme="minorEastAsia"/>
          <w:color w:val="000000"/>
          <w:szCs w:val="21"/>
        </w:rPr>
        <w:t>1</w:t>
      </w:r>
      <w:r w:rsidRPr="00CF0121">
        <w:rPr>
          <w:rFonts w:asciiTheme="minorEastAsia" w:hAnsiTheme="minorEastAsia"/>
          <w:color w:val="000000"/>
          <w:szCs w:val="21"/>
        </w:rPr>
        <w:t>000</w:t>
      </w:r>
      <w:r w:rsidRPr="00CF0121">
        <w:rPr>
          <w:rFonts w:asciiTheme="minorEastAsia" w:hAnsiTheme="minorEastAsia" w:hint="eastAsia"/>
          <w:color w:val="000000"/>
          <w:szCs w:val="21"/>
        </w:rPr>
        <w:t>点，于</w:t>
      </w:r>
      <w:r w:rsidRPr="00CF0121">
        <w:rPr>
          <w:rFonts w:asciiTheme="minorEastAsia" w:hAnsiTheme="minorEastAsia"/>
          <w:color w:val="000000"/>
          <w:szCs w:val="21"/>
        </w:rPr>
        <w:t>2000</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w:t>
      </w:r>
      <w:r w:rsidRPr="00CF0121">
        <w:rPr>
          <w:rFonts w:asciiTheme="minorEastAsia" w:hAnsiTheme="minorEastAsia"/>
          <w:color w:val="000000"/>
          <w:szCs w:val="21"/>
        </w:rPr>
        <w:t>9</w:t>
      </w:r>
      <w:r w:rsidRPr="00CF0121">
        <w:rPr>
          <w:rFonts w:asciiTheme="minorEastAsia" w:hAnsiTheme="minorEastAsia" w:hint="eastAsia"/>
          <w:color w:val="000000"/>
          <w:szCs w:val="21"/>
        </w:rPr>
        <w:t>日开始正式发布，指数代码为</w:t>
      </w:r>
      <w:r w:rsidRPr="00CF0121">
        <w:rPr>
          <w:rFonts w:asciiTheme="minorEastAsia" w:hAnsiTheme="minorEastAsia"/>
          <w:color w:val="000000"/>
          <w:szCs w:val="21"/>
        </w:rPr>
        <w:t>000011</w:t>
      </w:r>
      <w:r w:rsidRPr="00CF0121">
        <w:rPr>
          <w:rFonts w:asciiTheme="minorEastAsia" w:hAnsiTheme="minorEastAsia" w:hint="eastAsia"/>
          <w:color w:val="000000"/>
          <w:szCs w:val="21"/>
        </w:rPr>
        <w:t>。基金指数的计算方法、修正方法与股票指数大致相同，只是基金指数不纳入上证综合指数等任何一个股价指</w:t>
      </w:r>
      <w:r w:rsidRPr="00CF0121">
        <w:rPr>
          <w:rFonts w:asciiTheme="minorEastAsia" w:hAnsiTheme="minorEastAsia" w:hint="eastAsia"/>
          <w:color w:val="000000"/>
          <w:szCs w:val="21"/>
        </w:rPr>
        <w:lastRenderedPageBreak/>
        <w:t>数的编制范围。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【解析】证券经纪业务又被称为代理买卖证券业务，是指证券公司接受客户委托代客户买卖有价证券的业务。在证券经纪业务中，证券公司只收取一定比例的佣金作为业务收入。</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【解析】目前，我国封闭式基金按照</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25</w:t>
      </w:r>
      <w:r w:rsidRPr="00CF0121">
        <w:rPr>
          <w:rFonts w:asciiTheme="minorEastAsia" w:hAnsiTheme="minorEastAsia" w:hint="eastAsia"/>
          <w:color w:val="000000"/>
          <w:szCs w:val="21"/>
        </w:rPr>
        <w:t>％的比例计提基金托管费，开放式基金根据基金合同的规定比例计提，通常低于</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25</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【解析】基金拥有的上市股票、认股权证，以计算日集中交易市场的收盘价格为准；未上市的股票、认股权证则由有资格指定的会计师事务所或资产评估机构测算。</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【解析】上市公司应当在每一会计年度结束之日起</w:t>
      </w:r>
      <w:r w:rsidRPr="00CF0121">
        <w:rPr>
          <w:rFonts w:asciiTheme="minorEastAsia" w:hAnsiTheme="minorEastAsia"/>
          <w:color w:val="000000"/>
          <w:szCs w:val="21"/>
        </w:rPr>
        <w:t>4</w:t>
      </w:r>
      <w:r w:rsidRPr="00CF0121">
        <w:rPr>
          <w:rFonts w:asciiTheme="minorEastAsia" w:hAnsiTheme="minorEastAsia" w:hint="eastAsia"/>
          <w:color w:val="000000"/>
          <w:szCs w:val="21"/>
        </w:rPr>
        <w:t>个月内披露年度报告。</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【解析】交易主机或称撮合主机，是整个交易系统的核心，它将通信网络传来的买卖委托读入计算机内存进行配对，并将成交结果和行情通过通信网络传回证券商柜台。</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【解析】可转换公司债在转换之前可以定期得到利息收入，不具有股东的权利；在转换之后，具有股东权利，但不能获得利息收入。因此可转换公司债不能同时拥有利息收入和股东权利。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【解析】证券市场上买卖兴旺，价格上涨，从而引起货币市场上资金需求增长，利率上升。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【解析】财务风险是指公司财务结构不合理，融资不当而导致投资者预期收益下降的风险。题目中所说的</w:t>
      </w:r>
      <w:r w:rsidRPr="00CF0121">
        <w:rPr>
          <w:rFonts w:asciiTheme="minorEastAsia" w:hAnsiTheme="minorEastAsia" w:hint="cs"/>
          <w:color w:val="000000"/>
          <w:szCs w:val="21"/>
        </w:rPr>
        <w:t>“</w:t>
      </w:r>
      <w:r w:rsidRPr="00CF0121">
        <w:rPr>
          <w:rFonts w:asciiTheme="minorEastAsia" w:hAnsiTheme="minorEastAsia" w:hint="eastAsia"/>
          <w:color w:val="000000"/>
          <w:szCs w:val="21"/>
        </w:rPr>
        <w:t>证券发行人在证券到期时无法还本付息而使投资者遭受损失的风险</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是指信用风险。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【解析】股东大会决议将公积金转为资本时，按股东原有股份比例派送红股或增加每股面值，但法定公积金转为资本时，所留存的该项公积金不得少于转增前公司注册资本的</w:t>
      </w:r>
      <w:r w:rsidRPr="00CF0121">
        <w:rPr>
          <w:rFonts w:asciiTheme="minorEastAsia" w:hAnsiTheme="minorEastAsia"/>
          <w:color w:val="000000"/>
          <w:szCs w:val="21"/>
        </w:rPr>
        <w:t>25</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【解析】开放式基金交易的赎回价一般是基金单位净资产值减去一定的赎回费。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固定利率债券是指在发行时规定利率在整个偿还期内不变的债券，但债券发行人和投资者仍然必须承担市场利率波动的风险。如果未来市场利率下降，原来发行的债券成本就显得相对高昂，而投资者则获得了相对现行市场利率更高的报酬，原来发行的债券价格将上升；如果未来市场利率上升，原来发行的债券成本就显得相对较低，而投资者的报酬则低</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于购买新债券的收益，原来发行的债券价格将下降。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【解析】凭证式国债是指由财政部发行的，有固定面额及票面利率、通过纸质媒介</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记录债权债务关系的凭证。持有人若需要提前兑取凭证式国债，除偿还本金外，利息按实际持有天数及相应的利率档次计算，经办机构按兑付本金的</w:t>
      </w:r>
      <w:r w:rsidRPr="00CF0121">
        <w:rPr>
          <w:rFonts w:asciiTheme="minorEastAsia" w:hAnsiTheme="minorEastAsia"/>
          <w:color w:val="000000"/>
          <w:szCs w:val="21"/>
        </w:rPr>
        <w:t>2‰</w:t>
      </w:r>
      <w:r w:rsidRPr="00CF0121">
        <w:rPr>
          <w:rFonts w:asciiTheme="minorEastAsia" w:hAnsiTheme="minorEastAsia" w:hint="eastAsia"/>
          <w:color w:val="000000"/>
          <w:szCs w:val="21"/>
        </w:rPr>
        <w:t>收取手续费。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【解析】非系统风险是可以抵消、回避的，因此又被称为可分散风险或可回避风险。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【解析】国库券利率被称为无风险利率，是因为国库券的风险非常小，并不能表明国库券投资不存在任何风险。例如，国库券同样面临利率风险、购买力风险等。</w:t>
      </w:r>
    </w:p>
    <w:p w:rsidR="006B7F59" w:rsidRPr="00CF0121" w:rsidRDefault="006B7F59" w:rsidP="00AF5D65">
      <w:pPr>
        <w:widowControl/>
        <w:jc w:val="left"/>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【解析】发行证券、进行直接融资已经是资金需求者最基本的筹资手段。市场经济和金融体系不发达时，间接融资是主要的筹资手段。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券收益可以表现为两种形式：一种是利息收入，即债权人在持有债券期间按约定的条件分期、分次取得利息或者到期一次取得利息；另一种是资本损益，即债权人到期收回的本金与买入债券或中途卖出债券与买入债券之间的价差收入。从理论上讲，如果利率水平一直不变，这一价差就是自买入债券或是自上次付息至卖出债券这段时间的利息收益表现形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【解析】《证券法》规定，一般法人机构用于证券投资的资金必须是企业有权支配的各类自有资金。国家预算内的拨款、银行信贷资金、企事业单位暂收资金、过路资金等资金不得用于证券投资。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60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【解析】托管银行是指存托凭证的托管银行，是由存券银行在基础证券发行国安排的银行，通常是存券银行在当地的分行、附属行或代理行。</w:t>
      </w:r>
    </w:p>
    <w:p w:rsidR="006B7F59" w:rsidRPr="00CF0121" w:rsidRDefault="006B7F59" w:rsidP="00AF5D65">
      <w:pPr>
        <w:widowControl/>
        <w:ind w:firstLineChars="550" w:firstLine="115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六</w:t>
      </w:r>
      <w:r w:rsidR="00AF5D65">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00AF5D65">
        <w:rPr>
          <w:rFonts w:asciiTheme="minorEastAsia" w:hAnsiTheme="minorEastAsia" w:hint="eastAsia"/>
          <w:color w:val="000000"/>
          <w:szCs w:val="21"/>
        </w:rPr>
        <w:t>B</w:t>
      </w:r>
      <w:r w:rsidRPr="00CF0121">
        <w:rPr>
          <w:rFonts w:asciiTheme="minorEastAsia" w:hAnsiTheme="minorEastAsia" w:hint="eastAsia"/>
          <w:color w:val="000000"/>
          <w:szCs w:val="21"/>
        </w:rPr>
        <w:t>【解析】我国社保基金的投资范围包括银行存款、国债、证券投资基金、股票、信用等级在投资级以上的企业债、金融债等有价证券，其中银行存款和国债投资的比例不低于</w:t>
      </w:r>
      <w:r w:rsidRPr="00CF0121">
        <w:rPr>
          <w:rFonts w:asciiTheme="minorEastAsia" w:hAnsiTheme="minorEastAsia"/>
          <w:color w:val="000000"/>
          <w:szCs w:val="21"/>
        </w:rPr>
        <w:t>50</w:t>
      </w:r>
      <w:r w:rsidRPr="00CF0121">
        <w:rPr>
          <w:rFonts w:asciiTheme="minorEastAsia" w:hAnsiTheme="minorEastAsia" w:hint="eastAsia"/>
          <w:color w:val="000000"/>
          <w:szCs w:val="21"/>
        </w:rPr>
        <w:t>％，企业债、金融债不高于</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％，证券投资基金、股票投资的比例不高于</w:t>
      </w:r>
      <w:r w:rsidRPr="00CF0121">
        <w:rPr>
          <w:rFonts w:asciiTheme="minorEastAsia" w:hAnsiTheme="minorEastAsia"/>
          <w:color w:val="000000"/>
          <w:szCs w:val="21"/>
        </w:rPr>
        <w:t>40</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【解析】在出现公债的早期，政府发行公债的主要目的在于弥补财政赤字，但随着经济和社会的发展，发行公债的目的已经演变为进行宏观经济调控。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与证券投资相关的所有风险被称为总风险，总风险可分为系统风险和非系统风险两大类。系统风险是指由于某种全局性的共同因素引起的投资收益的可能变动，这种因素以同样的方式对所有证券的收益产生影响，主要包括政策风险、经济周期波动风险、利率风险和购买力风险等。非系统风险是指只对某个行业或个别公司的证券产生影响的风险，主要包括信用风险、经营风险、财务风险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【解析】增发指公司因业务发展需要增加资本额而发行新股。上市公司可以向公众公开增发，也可以向少数特定机构或个人增发。增发之后，公司注册资本相应增加。</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【解析】我国及时总结证券市场发展的经验教训，确立了指导证券市场健康发展的</w:t>
      </w:r>
      <w:r w:rsidRPr="00CF0121">
        <w:rPr>
          <w:rFonts w:asciiTheme="minorEastAsia" w:hAnsiTheme="minorEastAsia" w:hint="cs"/>
          <w:color w:val="000000"/>
          <w:szCs w:val="21"/>
        </w:rPr>
        <w:t>“</w:t>
      </w:r>
      <w:r w:rsidRPr="00CF0121">
        <w:rPr>
          <w:rFonts w:asciiTheme="minorEastAsia" w:hAnsiTheme="minorEastAsia" w:hint="eastAsia"/>
          <w:color w:val="000000"/>
          <w:szCs w:val="21"/>
        </w:rPr>
        <w:t>法制、监管、自律、规范</w:t>
      </w:r>
      <w:r w:rsidRPr="00CF0121">
        <w:rPr>
          <w:rFonts w:asciiTheme="minorEastAsia" w:hAnsiTheme="minorEastAsia" w:hint="cs"/>
          <w:color w:val="000000"/>
          <w:szCs w:val="21"/>
        </w:rPr>
        <w:t>”</w:t>
      </w:r>
      <w:r w:rsidRPr="00CF0121">
        <w:rPr>
          <w:rFonts w:asciiTheme="minorEastAsia" w:hAnsiTheme="minorEastAsia" w:hint="eastAsia"/>
          <w:color w:val="000000"/>
          <w:szCs w:val="21"/>
        </w:rPr>
        <w:t>的八字方针，初步形成了有中国特色的集中统一的监管体系。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按证券所代表的权利性质分类，有价证券可以分为股票、债券和其他证券三大类。股票和债券是证券市场两个最基本和最主要的品种；其他证券包括基金证券、证券衍生产品等，如金融期货、可转换证券、权证等。</w:t>
      </w:r>
      <w:r w:rsidRPr="00CF0121">
        <w:rPr>
          <w:rFonts w:asciiTheme="minorEastAsia" w:hAnsiTheme="minorEastAsia"/>
          <w:color w:val="000000"/>
          <w:szCs w:val="21"/>
        </w:rPr>
        <w:t>A</w:t>
      </w:r>
      <w:r w:rsidRPr="00CF0121">
        <w:rPr>
          <w:rFonts w:asciiTheme="minorEastAsia" w:hAnsiTheme="minorEastAsia" w:hint="eastAsia"/>
          <w:color w:val="000000"/>
          <w:szCs w:val="21"/>
        </w:rPr>
        <w:t>项是按是否在证券交易所挂牌交易进行的分类；</w:t>
      </w:r>
      <w:r w:rsidRPr="00CF0121">
        <w:rPr>
          <w:rFonts w:asciiTheme="minorEastAsia" w:hAnsiTheme="minorEastAsia"/>
          <w:color w:val="000000"/>
          <w:szCs w:val="21"/>
        </w:rPr>
        <w:t>B</w:t>
      </w:r>
      <w:r w:rsidRPr="00CF0121">
        <w:rPr>
          <w:rFonts w:asciiTheme="minorEastAsia" w:hAnsiTheme="minorEastAsia" w:hint="eastAsia"/>
          <w:color w:val="000000"/>
          <w:szCs w:val="21"/>
        </w:rPr>
        <w:t>项是按发行主体进行的分类：</w:t>
      </w:r>
      <w:r w:rsidR="00CF0121">
        <w:rPr>
          <w:rFonts w:asciiTheme="minorEastAsia" w:hAnsiTheme="minorEastAsia"/>
          <w:color w:val="000000"/>
          <w:szCs w:val="21"/>
        </w:rPr>
        <w:t>C</w:t>
      </w:r>
      <w:r w:rsidRPr="00CF0121">
        <w:rPr>
          <w:rFonts w:asciiTheme="minorEastAsia" w:hAnsiTheme="minorEastAsia" w:hint="eastAsia"/>
          <w:color w:val="000000"/>
          <w:szCs w:val="21"/>
        </w:rPr>
        <w:t>项是按募集方式进行的分类。</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【解析】欧洲债券是指借款人在本国境外市场发行的、不以发行市场所在国货币为面值的国际债券。欧洲债券由一家或几家大银行牵头，组织十几家或几十家国际性银行在一个国家或几个国家同时承销。</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【解析】根据《证券投资者保护基金管理办法》第十二条的规定可知，上海、深圳证券交易所在风险基金分别达到规定的上限后，交易经手费的</w:t>
      </w:r>
      <w:r w:rsidRPr="00CF0121">
        <w:rPr>
          <w:rFonts w:asciiTheme="minorEastAsia" w:hAnsiTheme="minorEastAsia"/>
          <w:color w:val="000000"/>
          <w:szCs w:val="21"/>
        </w:rPr>
        <w:t>20</w:t>
      </w:r>
      <w:r w:rsidRPr="00CF0121">
        <w:rPr>
          <w:rFonts w:asciiTheme="minorEastAsia" w:hAnsiTheme="minorEastAsia" w:hint="eastAsia"/>
          <w:color w:val="000000"/>
          <w:szCs w:val="21"/>
        </w:rPr>
        <w:t>％纳入证券投资者保护基金。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【解析】《公司法》于</w:t>
      </w:r>
      <w:r w:rsidR="00CF0121">
        <w:rPr>
          <w:rFonts w:asciiTheme="minorEastAsia" w:hAnsiTheme="minorEastAsia"/>
          <w:color w:val="000000"/>
          <w:szCs w:val="21"/>
        </w:rPr>
        <w:t>1</w:t>
      </w:r>
      <w:r w:rsidRPr="00CF0121">
        <w:rPr>
          <w:rFonts w:asciiTheme="minorEastAsia" w:hAnsiTheme="minorEastAsia"/>
          <w:color w:val="000000"/>
          <w:szCs w:val="21"/>
        </w:rPr>
        <w:t>994</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日开始实施，分别于</w:t>
      </w:r>
      <w:r w:rsidRPr="00CF0121">
        <w:rPr>
          <w:rFonts w:asciiTheme="minorEastAsia" w:hAnsiTheme="minorEastAsia"/>
          <w:color w:val="000000"/>
          <w:szCs w:val="21"/>
        </w:rPr>
        <w:t>1999</w:t>
      </w:r>
      <w:r w:rsidRPr="00CF0121">
        <w:rPr>
          <w:rFonts w:asciiTheme="minorEastAsia" w:hAnsiTheme="minorEastAsia" w:hint="eastAsia"/>
          <w:color w:val="000000"/>
          <w:szCs w:val="21"/>
        </w:rPr>
        <w:t>年和</w:t>
      </w:r>
      <w:r w:rsidRPr="00CF0121">
        <w:rPr>
          <w:rFonts w:asciiTheme="minorEastAsia" w:hAnsiTheme="minorEastAsia"/>
          <w:color w:val="000000"/>
          <w:szCs w:val="21"/>
        </w:rPr>
        <w:t>2004</w:t>
      </w:r>
      <w:r w:rsidRPr="00CF0121">
        <w:rPr>
          <w:rFonts w:asciiTheme="minorEastAsia" w:hAnsiTheme="minorEastAsia" w:hint="eastAsia"/>
          <w:color w:val="000000"/>
          <w:szCs w:val="21"/>
        </w:rPr>
        <w:t>年修改，</w:t>
      </w:r>
      <w:r w:rsidRPr="00CF0121">
        <w:rPr>
          <w:rFonts w:asciiTheme="minorEastAsia" w:hAnsiTheme="minorEastAsia"/>
          <w:color w:val="000000"/>
          <w:szCs w:val="21"/>
        </w:rPr>
        <w:t>2005</w:t>
      </w:r>
      <w:r w:rsidRPr="00CF0121">
        <w:rPr>
          <w:rFonts w:asciiTheme="minorEastAsia" w:hAnsiTheme="minorEastAsia" w:hint="eastAsia"/>
          <w:color w:val="000000"/>
          <w:szCs w:val="21"/>
        </w:rPr>
        <w:t>年再次进行全面修改，其中规定全体股东的货币出资金额不得低于有限责任公司注册资本的</w:t>
      </w:r>
      <w:r w:rsidRPr="00CF0121">
        <w:rPr>
          <w:rFonts w:asciiTheme="minorEastAsia" w:hAnsiTheme="minorEastAsia"/>
          <w:color w:val="000000"/>
          <w:szCs w:val="21"/>
        </w:rPr>
        <w:t>30</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【解析】对于现金股利，股东需支付息税。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项，未完成股权分置改革的公司，按股份流通受限与否可分为未上市流通股份和已上市流通股份。</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【解析】武士债券是日本以外的政府、金融机构、工商企业和国际组织在日本国内市场发行的、以日元为计值货币的债券。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利率风险是指市场利率变动引起证券投资收益变动的可能性。经济周期波动风险是指证券市场行情周期性变动而引起的风险。违约风险又被称为信用风险，指证券发行人在证券到期时无法还本付息而使投资者遭受损失的风险。</w:t>
      </w:r>
    </w:p>
    <w:p w:rsidR="006B7F59" w:rsidRPr="00CF0121" w:rsidRDefault="006B7F59" w:rsidP="00AF5D65">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【解析】《首次公开发行股票并在创业板上市管理暂行办法》规定，招股说明书的有效期为</w:t>
      </w:r>
      <w:r w:rsidRPr="00CF0121">
        <w:rPr>
          <w:rFonts w:asciiTheme="minorEastAsia" w:hAnsiTheme="minorEastAsia"/>
          <w:color w:val="000000"/>
          <w:szCs w:val="21"/>
        </w:rPr>
        <w:t>6</w:t>
      </w:r>
      <w:r w:rsidRPr="00CF0121">
        <w:rPr>
          <w:rFonts w:asciiTheme="minorEastAsia" w:hAnsiTheme="minorEastAsia" w:hint="eastAsia"/>
          <w:color w:val="000000"/>
          <w:szCs w:val="21"/>
        </w:rPr>
        <w:t>个月，自中国证监会核准前招股书明书最后一次签署之日起计算。</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【解析】对股份公司而言，发行优先股票的作用在于可以筹集长期稳定的公司股本，又因其股息率固定，可以减轻利润的分派负担。另外，优先股票股东无表决权，这样可以避免公司经营决策权的改变和分散。</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【解析】从单个债券和股票看，它们的收益率经常会发生差异，而且有时差距还很大。</w:t>
      </w:r>
      <w:r w:rsidRPr="00CF0121">
        <w:rPr>
          <w:rFonts w:asciiTheme="minorEastAsia" w:hAnsiTheme="minorEastAsia" w:hint="eastAsia"/>
          <w:color w:val="000000"/>
          <w:szCs w:val="21"/>
        </w:rPr>
        <w:lastRenderedPageBreak/>
        <w:t>但是，总体而言，如果市场是有效的，则债券的平均收益率和股票的平均收益率会大体保持相对稳定的关系，其差异反映了二者风险程度的差别。</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【解析】实物债券是一种具有标准格式实物券面的债券。在标准格式的债券券面上，一般印有债券面额、债券利率、债券期限、债券发行人全称、还本付息方式等各种债券票面要素。</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交易所管理办法》规定，证券交易所必须限定交易席位的数量。证券交易所设立普通席位以外的席位应当报中国证监会批准。证券交易所调整普通席位和普通席位以外的其他席位的数量，应当事先报中国证监会批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【解析】金融衍生工具的新发展一共有</w:t>
      </w:r>
      <w:r w:rsidRPr="00CF0121">
        <w:rPr>
          <w:rFonts w:asciiTheme="minorEastAsia" w:hAnsiTheme="minorEastAsia"/>
          <w:color w:val="000000"/>
          <w:szCs w:val="21"/>
        </w:rPr>
        <w:t>4</w:t>
      </w:r>
      <w:r w:rsidRPr="00CF0121">
        <w:rPr>
          <w:rFonts w:asciiTheme="minorEastAsia" w:hAnsiTheme="minorEastAsia" w:hint="eastAsia"/>
          <w:color w:val="000000"/>
          <w:szCs w:val="21"/>
        </w:rPr>
        <w:t>种趋势，也是金融创新的</w:t>
      </w:r>
      <w:r w:rsidRPr="00CF0121">
        <w:rPr>
          <w:rFonts w:asciiTheme="minorEastAsia" w:hAnsiTheme="minorEastAsia"/>
          <w:color w:val="000000"/>
          <w:szCs w:val="21"/>
        </w:rPr>
        <w:t>4</w:t>
      </w:r>
      <w:r w:rsidRPr="00CF0121">
        <w:rPr>
          <w:rFonts w:asciiTheme="minorEastAsia" w:hAnsiTheme="minorEastAsia" w:hint="eastAsia"/>
          <w:color w:val="000000"/>
          <w:szCs w:val="21"/>
        </w:rPr>
        <w:t>种原动力：风险管理型创新、增强流动型创新、信用创造型创新、股权创造型创新。其中可转换公司债券是信用创造型创新的重要成果。</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【解析】股票的永久性是指股票所记载的权利的有效性是始终不变的，这是股票与债券的区别之一。</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【解析】股票实质上代表了股东对股份公司的所有权，股东凭借股票可以获得公司的股息和红利，参加股东大会并行使自己的权利。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w:t>
      </w:r>
      <w:r w:rsidRPr="00CF0121">
        <w:rPr>
          <w:rFonts w:asciiTheme="minorEastAsia" w:hAnsiTheme="minorEastAsia"/>
          <w:color w:val="000000"/>
          <w:szCs w:val="21"/>
        </w:rPr>
        <w:t>14</w:t>
      </w:r>
      <w:r w:rsidRPr="00CF0121">
        <w:rPr>
          <w:rFonts w:asciiTheme="minorEastAsia" w:hAnsiTheme="minorEastAsia" w:hint="eastAsia"/>
          <w:color w:val="000000"/>
          <w:szCs w:val="21"/>
        </w:rPr>
        <w:t>日起施行的《公司债券发行试点办法》标志着我国公司债券发行工作的正式启动。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999</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日</w:t>
      </w:r>
      <w:r w:rsidRPr="00CF0121">
        <w:rPr>
          <w:rFonts w:asciiTheme="minorEastAsia" w:hAnsiTheme="minorEastAsia"/>
          <w:color w:val="000000"/>
          <w:szCs w:val="21"/>
        </w:rPr>
        <w:t>1</w:t>
      </w:r>
      <w:r w:rsidRPr="00CF0121">
        <w:rPr>
          <w:rFonts w:asciiTheme="minorEastAsia" w:hAnsiTheme="minorEastAsia" w:hint="eastAsia"/>
          <w:color w:val="000000"/>
          <w:szCs w:val="21"/>
        </w:rPr>
        <w:t>日，《中华人民共和国证券法》正式实施。</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940</w:t>
      </w:r>
      <w:r w:rsidRPr="00CF0121">
        <w:rPr>
          <w:rFonts w:asciiTheme="minorEastAsia" w:hAnsiTheme="minorEastAsia" w:hint="eastAsia"/>
          <w:color w:val="000000"/>
          <w:szCs w:val="21"/>
        </w:rPr>
        <w:t>年，美国颁布了《投资公司法》和《投资顾问法》，以法律的形式明确基金的运作规范，严格限制各种投资活动，为投资者提供了完整的法律保护，并成为其他相关国家制定相关基金法律的典范。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战略投资者是指符合国家法律、法规和规定要求，与发行人具有合作关系或合作意向和潜力并愿意按照发行人配售要求与发行人签署战略投资配售协议的法人，是与发行公司业务联系紧密且欲长期持有发行公司股票的法人。在这里所谓</w:t>
      </w:r>
      <w:r w:rsidRPr="00CF0121">
        <w:rPr>
          <w:rFonts w:asciiTheme="minorEastAsia" w:hAnsiTheme="minorEastAsia" w:hint="cs"/>
          <w:color w:val="000000"/>
          <w:szCs w:val="21"/>
        </w:rPr>
        <w:t>“</w:t>
      </w:r>
      <w:r w:rsidRPr="00CF0121">
        <w:rPr>
          <w:rFonts w:asciiTheme="minorEastAsia" w:hAnsiTheme="minorEastAsia" w:hint="eastAsia"/>
          <w:color w:val="000000"/>
          <w:szCs w:val="21"/>
        </w:rPr>
        <w:t>长期持有</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是指至少持有</w:t>
      </w:r>
      <w:r w:rsidRPr="00CF0121">
        <w:rPr>
          <w:rFonts w:asciiTheme="minorEastAsia" w:hAnsiTheme="minorEastAsia"/>
          <w:color w:val="000000"/>
          <w:szCs w:val="21"/>
        </w:rPr>
        <w:t>12</w:t>
      </w:r>
      <w:r w:rsidRPr="00CF0121">
        <w:rPr>
          <w:rFonts w:asciiTheme="minorEastAsia" w:hAnsiTheme="minorEastAsia" w:hint="eastAsia"/>
          <w:color w:val="000000"/>
          <w:szCs w:val="21"/>
        </w:rPr>
        <w:t>个月。</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【解析】按照计息方式的不同，债券可以分为单利债券、复利债券、贴现债券和累进利率债券。其中，累进利率债券是指以利率逐年累进方法计息的债券。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9</w:t>
      </w:r>
      <w:r w:rsidRPr="00CF0121">
        <w:rPr>
          <w:rFonts w:asciiTheme="minorEastAsia" w:hAnsiTheme="minorEastAsia" w:hint="eastAsia"/>
          <w:color w:val="000000"/>
          <w:szCs w:val="21"/>
        </w:rPr>
        <w:t>月</w:t>
      </w:r>
      <w:r w:rsidRPr="00CF0121">
        <w:rPr>
          <w:rFonts w:asciiTheme="minorEastAsia" w:hAnsiTheme="minorEastAsia"/>
          <w:color w:val="000000"/>
          <w:szCs w:val="21"/>
        </w:rPr>
        <w:t>5</w:t>
      </w:r>
      <w:r w:rsidRPr="00CF0121">
        <w:rPr>
          <w:rFonts w:asciiTheme="minorEastAsia" w:hAnsiTheme="minorEastAsia" w:hint="eastAsia"/>
          <w:color w:val="000000"/>
          <w:szCs w:val="21"/>
        </w:rPr>
        <w:t>日，新加坡交易所</w:t>
      </w:r>
      <w:r w:rsidRPr="00CF0121">
        <w:rPr>
          <w:rFonts w:asciiTheme="minorEastAsia" w:hAnsiTheme="minorEastAsia"/>
          <w:color w:val="000000"/>
          <w:szCs w:val="21"/>
        </w:rPr>
        <w:t>(SGX)</w:t>
      </w:r>
      <w:r w:rsidRPr="00CF0121">
        <w:rPr>
          <w:rFonts w:asciiTheme="minorEastAsia" w:hAnsiTheme="minorEastAsia" w:hint="eastAsia"/>
          <w:color w:val="000000"/>
          <w:szCs w:val="21"/>
        </w:rPr>
        <w:t>推出了以新华富时</w:t>
      </w:r>
      <w:r w:rsidRPr="00CF0121">
        <w:rPr>
          <w:rFonts w:asciiTheme="minorEastAsia" w:hAnsiTheme="minorEastAsia"/>
          <w:color w:val="000000"/>
          <w:szCs w:val="21"/>
        </w:rPr>
        <w:t>50</w:t>
      </w:r>
      <w:r w:rsidRPr="00CF0121">
        <w:rPr>
          <w:rFonts w:asciiTheme="minorEastAsia" w:hAnsiTheme="minorEastAsia" w:hint="eastAsia"/>
          <w:color w:val="000000"/>
          <w:szCs w:val="21"/>
        </w:rPr>
        <w:t>指数为基础变量的全球首个中国</w:t>
      </w:r>
      <w:r w:rsidRPr="00CF0121">
        <w:rPr>
          <w:rFonts w:asciiTheme="minorEastAsia" w:hAnsiTheme="minorEastAsia"/>
          <w:color w:val="000000"/>
          <w:szCs w:val="21"/>
        </w:rPr>
        <w:t>A</w:t>
      </w:r>
      <w:r w:rsidRPr="00CF0121">
        <w:rPr>
          <w:rFonts w:asciiTheme="minorEastAsia" w:hAnsiTheme="minorEastAsia" w:hint="eastAsia"/>
          <w:color w:val="000000"/>
          <w:szCs w:val="21"/>
        </w:rPr>
        <w:t>股指数期货。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【解析】世界各国对证券公司的划分和称呼不尽相同：美国的通俗称谓是投资银行，在法律上统称为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经纪人</w:t>
      </w:r>
      <w:r w:rsidRPr="00CF0121">
        <w:rPr>
          <w:rFonts w:asciiTheme="minorEastAsia" w:hAnsiTheme="minorEastAsia" w:hint="cs"/>
          <w:color w:val="000000"/>
          <w:szCs w:val="21"/>
        </w:rPr>
        <w:t>——</w:t>
      </w:r>
      <w:r w:rsidRPr="00CF0121">
        <w:rPr>
          <w:rFonts w:asciiTheme="minorEastAsia" w:hAnsiTheme="minorEastAsia" w:hint="eastAsia"/>
          <w:color w:val="000000"/>
          <w:szCs w:val="21"/>
        </w:rPr>
        <w:t>交易商</w:t>
      </w:r>
      <w:r w:rsidRPr="00CF0121">
        <w:rPr>
          <w:rFonts w:asciiTheme="minorEastAsia" w:hAnsiTheme="minorEastAsia" w:hint="cs"/>
          <w:color w:val="000000"/>
          <w:szCs w:val="21"/>
        </w:rPr>
        <w:t>”</w:t>
      </w:r>
      <w:r w:rsidRPr="00CF0121">
        <w:rPr>
          <w:rFonts w:asciiTheme="minorEastAsia" w:hAnsiTheme="minorEastAsia" w:hint="eastAsia"/>
          <w:color w:val="000000"/>
          <w:szCs w:val="21"/>
        </w:rPr>
        <w:t>；英国则称商人银行；以德国为代表的一些国家实行银行业与证券业混业经营，通常由银行设立子公司从事证券业务经营；日本等一些国家和我国一样，把专营证券业务的金融机构称为证券公司。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【解析】建业股息并不是来自于公司的盈利，而是对公司未来利润的预分，实质上是一种负债分配，也是无盈利无股息原则的一个例外。</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【解析】信用违约一方当事人向另一方出售的是信用保护。</w:t>
      </w:r>
    </w:p>
    <w:p w:rsidR="006B7F59" w:rsidRPr="00CF0121" w:rsidRDefault="006B7F59" w:rsidP="00AF5D65">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【解析】禁止证券欺诈行为最主要的行政法规就是</w:t>
      </w:r>
      <w:r w:rsidR="00CF0121">
        <w:rPr>
          <w:rFonts w:asciiTheme="minorEastAsia" w:hAnsiTheme="minorEastAsia"/>
          <w:color w:val="000000"/>
          <w:szCs w:val="21"/>
        </w:rPr>
        <w:t>1</w:t>
      </w:r>
      <w:r w:rsidRPr="00CF0121">
        <w:rPr>
          <w:rFonts w:asciiTheme="minorEastAsia" w:hAnsiTheme="minorEastAsia"/>
          <w:color w:val="000000"/>
          <w:szCs w:val="21"/>
        </w:rPr>
        <w:t>993</w:t>
      </w:r>
      <w:r w:rsidRPr="00CF0121">
        <w:rPr>
          <w:rFonts w:asciiTheme="minorEastAsia" w:hAnsiTheme="minorEastAsia" w:hint="eastAsia"/>
          <w:color w:val="000000"/>
          <w:szCs w:val="21"/>
        </w:rPr>
        <w:t>年公布的《禁止证券欺诈行为暂行办法》。</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【解析】公司盈利水平高低及未来发展趋势是股东权益的基本决定因素，通常把盈利水平高的公司股票称为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绩优股</w:t>
      </w:r>
      <w:r w:rsidRPr="00CF0121">
        <w:rPr>
          <w:rFonts w:asciiTheme="minorEastAsia" w:hAnsiTheme="minorEastAsia" w:hint="cs"/>
          <w:color w:val="000000"/>
          <w:szCs w:val="21"/>
        </w:rPr>
        <w:t>”</w:t>
      </w:r>
      <w:r w:rsidRPr="00CF0121">
        <w:rPr>
          <w:rFonts w:asciiTheme="minorEastAsia" w:hAnsiTheme="minorEastAsia" w:hint="eastAsia"/>
          <w:color w:val="000000"/>
          <w:szCs w:val="21"/>
        </w:rPr>
        <w:t>，把未来盈利增长趋势强劲的公司股票称为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高增长型股票</w:t>
      </w:r>
      <w:r w:rsidRPr="00CF0121">
        <w:rPr>
          <w:rFonts w:asciiTheme="minorEastAsia" w:hAnsiTheme="minorEastAsia" w:hint="cs"/>
          <w:color w:val="000000"/>
          <w:szCs w:val="21"/>
        </w:rPr>
        <w:t>”</w:t>
      </w:r>
      <w:r w:rsidRPr="00CF0121">
        <w:rPr>
          <w:rFonts w:asciiTheme="minorEastAsia" w:hAnsiTheme="minorEastAsia" w:hint="eastAsia"/>
          <w:color w:val="000000"/>
          <w:szCs w:val="21"/>
        </w:rPr>
        <w:t>，它们在股票市场上通常会有较好的表现。公司的财务安全性主要是指公司偿还债务从而避免破产的特性，通常用公司的负债与公司资产和资本金相联系衡量公司的财务稳健性或安全性。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【解析】债券偿还期限是指债券从发行之日起至偿清本息之日止的时间，也是债券发</w:t>
      </w:r>
      <w:r w:rsidRPr="00CF0121">
        <w:rPr>
          <w:rFonts w:asciiTheme="minorEastAsia" w:hAnsiTheme="minorEastAsia" w:hint="eastAsia"/>
          <w:color w:val="000000"/>
          <w:szCs w:val="21"/>
        </w:rPr>
        <w:lastRenderedPageBreak/>
        <w:t>行人承诺履行合同义务的全部时间。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【解析】红筹股这一概念诞生于</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90</w:t>
      </w:r>
      <w:r w:rsidRPr="00CF0121">
        <w:rPr>
          <w:rFonts w:asciiTheme="minorEastAsia" w:hAnsiTheme="minorEastAsia" w:hint="eastAsia"/>
          <w:color w:val="000000"/>
          <w:szCs w:val="21"/>
        </w:rPr>
        <w:t>年代初期的香港股票市场，是指在境外注册，在香港上市的股票。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投资基金是指通过公开发售基金份额募集资金，由基金托管人托管，基金管理人管理和运用资金，为了基金份额持有人的利益，以资产组合方式进行证券投资的一种利益分享、风险共担的集合投资方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【解析】月提取的管理费为</w:t>
      </w:r>
      <w:r w:rsidRPr="00CF0121">
        <w:rPr>
          <w:rFonts w:asciiTheme="minorEastAsia" w:hAnsiTheme="minorEastAsia"/>
          <w:color w:val="000000"/>
          <w:szCs w:val="21"/>
        </w:rPr>
        <w:t>(20000-2000)×1</w:t>
      </w:r>
      <w:r w:rsidRPr="00CF0121">
        <w:rPr>
          <w:rFonts w:asciiTheme="minorEastAsia" w:hAnsiTheme="minorEastAsia" w:hint="eastAsia"/>
          <w:color w:val="000000"/>
          <w:szCs w:val="21"/>
        </w:rPr>
        <w:t>％</w:t>
      </w:r>
      <w:r w:rsidRPr="00CF0121">
        <w:rPr>
          <w:rFonts w:asciiTheme="minorEastAsia" w:hAnsiTheme="minorEastAsia"/>
          <w:color w:val="000000"/>
          <w:szCs w:val="21"/>
        </w:rPr>
        <w:t>=180(</w:t>
      </w:r>
      <w:r w:rsidRPr="00CF0121">
        <w:rPr>
          <w:rFonts w:asciiTheme="minorEastAsia" w:hAnsiTheme="minorEastAsia" w:hint="eastAsia"/>
          <w:color w:val="000000"/>
          <w:szCs w:val="21"/>
        </w:rPr>
        <w:t>万元</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【解析】看跌期权又称为卖出期权，期权的买方具有在约定时限内按协定价格卖出一定数量金融资产的权利。市价比购买期权时的市价跌得越多，则期权的购买者获得越多。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【解析】货币证券主要包括两大类：①商业证券，主要是商业汇票和商业本票。②银行证券，主要是银行汇票、银行本票和支票。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792</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w:t>
      </w:r>
      <w:r w:rsidRPr="00CF0121">
        <w:rPr>
          <w:rFonts w:asciiTheme="minorEastAsia" w:hAnsiTheme="minorEastAsia"/>
          <w:color w:val="000000"/>
          <w:szCs w:val="21"/>
        </w:rPr>
        <w:t>17</w:t>
      </w:r>
      <w:r w:rsidRPr="00CF0121">
        <w:rPr>
          <w:rFonts w:asciiTheme="minorEastAsia" w:hAnsiTheme="minorEastAsia" w:hint="eastAsia"/>
          <w:color w:val="000000"/>
          <w:szCs w:val="21"/>
        </w:rPr>
        <w:t>日，</w:t>
      </w:r>
      <w:r w:rsidRPr="00CF0121">
        <w:rPr>
          <w:rFonts w:asciiTheme="minorEastAsia" w:hAnsiTheme="minorEastAsia"/>
          <w:color w:val="000000"/>
          <w:szCs w:val="21"/>
        </w:rPr>
        <w:t>24</w:t>
      </w:r>
      <w:r w:rsidRPr="00CF0121">
        <w:rPr>
          <w:rFonts w:asciiTheme="minorEastAsia" w:hAnsiTheme="minorEastAsia" w:hint="eastAsia"/>
          <w:color w:val="000000"/>
          <w:szCs w:val="21"/>
        </w:rPr>
        <w:t>名经纪人约定每日在梧桐树下聚会，从事证券交易，并订出了交易佣金的最低标准以及其他交易条款，该协议被称为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梧桐树协定</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月，国家外汇管理局批复同意天津滨海新区进行境内个人直接投资境外证券市场的试点，标志着资本项下外汇管制开始松动，个人投资者将有望在未来从事海外直接投资。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【解析】获取证券业从业资格证书的人员，连续</w:t>
      </w:r>
      <w:r w:rsidRPr="00CF0121">
        <w:rPr>
          <w:rFonts w:asciiTheme="minorEastAsia" w:hAnsiTheme="minorEastAsia"/>
          <w:color w:val="000000"/>
          <w:szCs w:val="21"/>
        </w:rPr>
        <w:t>3</w:t>
      </w:r>
      <w:r w:rsidRPr="00CF0121">
        <w:rPr>
          <w:rFonts w:asciiTheme="minorEastAsia" w:hAnsiTheme="minorEastAsia" w:hint="eastAsia"/>
          <w:color w:val="000000"/>
          <w:szCs w:val="21"/>
        </w:rPr>
        <w:t>年不在证券经营机构从业的，由中国证券业协会注销其执业证书。因此从</w:t>
      </w:r>
      <w:r w:rsidRPr="00CF0121">
        <w:rPr>
          <w:rFonts w:asciiTheme="minorEastAsia" w:hAnsiTheme="minorEastAsia"/>
          <w:color w:val="000000"/>
          <w:szCs w:val="21"/>
        </w:rPr>
        <w:t>2009</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月底算起，到</w:t>
      </w:r>
      <w:r w:rsidRPr="00CF0121">
        <w:rPr>
          <w:rFonts w:asciiTheme="minorEastAsia" w:hAnsiTheme="minorEastAsia"/>
          <w:color w:val="000000"/>
          <w:szCs w:val="21"/>
        </w:rPr>
        <w:t>2012</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月底为</w:t>
      </w:r>
      <w:r w:rsidRPr="00CF0121">
        <w:rPr>
          <w:rFonts w:asciiTheme="minorEastAsia" w:hAnsiTheme="minorEastAsia"/>
          <w:color w:val="000000"/>
          <w:szCs w:val="21"/>
        </w:rPr>
        <w:t>3</w:t>
      </w:r>
      <w:r w:rsidRPr="00CF0121">
        <w:rPr>
          <w:rFonts w:asciiTheme="minorEastAsia" w:hAnsiTheme="minorEastAsia" w:hint="eastAsia"/>
          <w:color w:val="000000"/>
          <w:szCs w:val="21"/>
        </w:rPr>
        <w:t>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【解析】保证公司债券是公司发行的由第三者作为还本付息担保人的债券，是担保证券的一种。担保人是发行人以外的其他人</w:t>
      </w:r>
      <w:r w:rsidRPr="00CF0121">
        <w:rPr>
          <w:rFonts w:asciiTheme="minorEastAsia" w:hAnsiTheme="minorEastAsia"/>
          <w:color w:val="000000"/>
          <w:szCs w:val="21"/>
        </w:rPr>
        <w:t>(</w:t>
      </w:r>
      <w:r w:rsidRPr="00CF0121">
        <w:rPr>
          <w:rFonts w:asciiTheme="minorEastAsia" w:hAnsiTheme="minorEastAsia" w:hint="eastAsia"/>
          <w:color w:val="000000"/>
          <w:szCs w:val="21"/>
        </w:rPr>
        <w:t>或称第三者</w:t>
      </w:r>
      <w:r w:rsidRPr="00CF0121">
        <w:rPr>
          <w:rFonts w:asciiTheme="minorEastAsia" w:hAnsiTheme="minorEastAsia"/>
          <w:color w:val="000000"/>
          <w:szCs w:val="21"/>
        </w:rPr>
        <w:t>)</w:t>
      </w:r>
      <w:r w:rsidRPr="00CF0121">
        <w:rPr>
          <w:rFonts w:asciiTheme="minorEastAsia" w:hAnsiTheme="minorEastAsia" w:hint="eastAsia"/>
          <w:color w:val="000000"/>
          <w:szCs w:val="21"/>
        </w:rPr>
        <w:t>，如政府、信誉好的银行或举债公司的母公司等。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【解析】在分配公司盈利和剩余财产的分配顺序上，债权优先于股权；在股权之中，优先股股东又优先于普通股股东。</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【解析】联动性是指金融衍生工具的价值与基础产品或基础变量紧密联系，具有规则的变动关系。本题考查的是联动性的定义。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【解析】上海证券交易所和深圳两家证券交易所都是按会员制方式组织的</w:t>
      </w:r>
      <w:r w:rsidRPr="00CF0121">
        <w:rPr>
          <w:rFonts w:asciiTheme="minorEastAsia" w:hAnsiTheme="minorEastAsia"/>
          <w:color w:val="000000"/>
          <w:szCs w:val="21"/>
        </w:rPr>
        <w:t>(</w:t>
      </w:r>
      <w:r w:rsidRPr="00CF0121">
        <w:rPr>
          <w:rFonts w:asciiTheme="minorEastAsia" w:hAnsiTheme="minorEastAsia" w:hint="eastAsia"/>
          <w:color w:val="000000"/>
          <w:szCs w:val="21"/>
        </w:rPr>
        <w:t>而不是公司制</w:t>
      </w:r>
      <w:r w:rsidRPr="00CF0121">
        <w:rPr>
          <w:rFonts w:asciiTheme="minorEastAsia" w:hAnsiTheme="minorEastAsia"/>
          <w:color w:val="000000"/>
          <w:szCs w:val="21"/>
        </w:rPr>
        <w:t>)</w:t>
      </w:r>
      <w:r w:rsidRPr="00CF0121">
        <w:rPr>
          <w:rFonts w:asciiTheme="minorEastAsia" w:hAnsiTheme="minorEastAsia" w:hint="eastAsia"/>
          <w:color w:val="000000"/>
          <w:szCs w:val="21"/>
        </w:rPr>
        <w:t>，都是非营利性的事业法人。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【解析】社会保险基金一般由养老、医疗、失业、工伤、生育五项保险基金组成。在现阶段，我国社会保险基金的部分积累项目中主要是养老保险基金。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【解析】基金单位资产净值</w:t>
      </w:r>
      <w:r w:rsidRPr="00CF0121">
        <w:rPr>
          <w:rFonts w:asciiTheme="minorEastAsia" w:hAnsiTheme="minorEastAsia"/>
          <w:color w:val="000000"/>
          <w:szCs w:val="21"/>
        </w:rPr>
        <w:t>=(</w:t>
      </w:r>
      <w:r w:rsidRPr="00CF0121">
        <w:rPr>
          <w:rFonts w:asciiTheme="minorEastAsia" w:hAnsiTheme="minorEastAsia" w:hint="eastAsia"/>
          <w:color w:val="000000"/>
          <w:szCs w:val="21"/>
        </w:rPr>
        <w:t>金融资产总额</w:t>
      </w:r>
      <w:r w:rsidRPr="00CF0121">
        <w:rPr>
          <w:rFonts w:asciiTheme="minorEastAsia" w:hAnsiTheme="minorEastAsia"/>
          <w:color w:val="000000"/>
          <w:szCs w:val="21"/>
        </w:rPr>
        <w:t>+</w:t>
      </w:r>
      <w:r w:rsidRPr="00CF0121">
        <w:rPr>
          <w:rFonts w:asciiTheme="minorEastAsia" w:hAnsiTheme="minorEastAsia" w:hint="eastAsia"/>
          <w:color w:val="000000"/>
          <w:szCs w:val="21"/>
        </w:rPr>
        <w:t>现金</w:t>
      </w:r>
      <w:r w:rsidRPr="00CF0121">
        <w:rPr>
          <w:rFonts w:asciiTheme="minorEastAsia" w:hAnsiTheme="minorEastAsia"/>
          <w:color w:val="000000"/>
          <w:szCs w:val="21"/>
        </w:rPr>
        <w:t>)÷</w:t>
      </w:r>
      <w:r w:rsidRPr="00CF0121">
        <w:rPr>
          <w:rFonts w:asciiTheme="minorEastAsia" w:hAnsiTheme="minorEastAsia" w:hint="eastAsia"/>
          <w:color w:val="000000"/>
          <w:szCs w:val="21"/>
        </w:rPr>
        <w:t>基金单位总数</w:t>
      </w:r>
      <w:r w:rsidRPr="00CF0121">
        <w:rPr>
          <w:rFonts w:asciiTheme="minorEastAsia" w:hAnsiTheme="minorEastAsia"/>
          <w:color w:val="000000"/>
          <w:szCs w:val="21"/>
        </w:rPr>
        <w:t>=(227243</w:t>
      </w:r>
      <w:r w:rsidR="00EC65F2">
        <w:rPr>
          <w:rFonts w:asciiTheme="minorEastAsia" w:hAnsiTheme="minorEastAsia"/>
          <w:color w:val="000000"/>
          <w:szCs w:val="21"/>
        </w:rPr>
        <w:t>000</w:t>
      </w:r>
      <w:r w:rsidRPr="00CF0121">
        <w:rPr>
          <w:rFonts w:asciiTheme="minorEastAsia" w:hAnsiTheme="minorEastAsia"/>
          <w:color w:val="000000"/>
          <w:szCs w:val="21"/>
        </w:rPr>
        <w:t>+374000)÷100000000=2</w:t>
      </w:r>
      <w:r w:rsidRPr="00CF0121">
        <w:rPr>
          <w:rFonts w:asciiTheme="minorEastAsia" w:hAnsiTheme="minorEastAsia" w:hint="eastAsia"/>
          <w:color w:val="000000"/>
          <w:szCs w:val="21"/>
        </w:rPr>
        <w:t>．</w:t>
      </w:r>
      <w:r w:rsidRPr="00CF0121">
        <w:rPr>
          <w:rFonts w:asciiTheme="minorEastAsia" w:hAnsiTheme="minorEastAsia"/>
          <w:color w:val="000000"/>
          <w:szCs w:val="21"/>
        </w:rPr>
        <w:t>276(</w:t>
      </w:r>
      <w:r w:rsidRPr="00CF0121">
        <w:rPr>
          <w:rFonts w:asciiTheme="minorEastAsia" w:hAnsiTheme="minorEastAsia" w:hint="eastAsia"/>
          <w:color w:val="000000"/>
          <w:szCs w:val="21"/>
        </w:rPr>
        <w:t>元</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【解析】美国制定的《</w:t>
      </w:r>
      <w:r w:rsidR="00CF0121">
        <w:rPr>
          <w:rFonts w:asciiTheme="minorEastAsia" w:hAnsiTheme="minorEastAsia"/>
          <w:color w:val="000000"/>
          <w:szCs w:val="21"/>
        </w:rPr>
        <w:t>1</w:t>
      </w:r>
      <w:r w:rsidRPr="00CF0121">
        <w:rPr>
          <w:rFonts w:asciiTheme="minorEastAsia" w:hAnsiTheme="minorEastAsia"/>
          <w:color w:val="000000"/>
          <w:szCs w:val="21"/>
        </w:rPr>
        <w:t>993</w:t>
      </w:r>
      <w:r w:rsidRPr="00CF0121">
        <w:rPr>
          <w:rFonts w:asciiTheme="minorEastAsia" w:hAnsiTheme="minorEastAsia" w:hint="eastAsia"/>
          <w:color w:val="000000"/>
          <w:szCs w:val="21"/>
        </w:rPr>
        <w:t>年银行法》对定期存款规定了利率上限。因为它正好位于第</w:t>
      </w:r>
      <w:r w:rsidRPr="00CF0121">
        <w:rPr>
          <w:rFonts w:asciiTheme="minorEastAsia" w:hAnsiTheme="minorEastAsia"/>
          <w:color w:val="000000"/>
          <w:szCs w:val="21"/>
        </w:rPr>
        <w:t>Q</w:t>
      </w:r>
      <w:r w:rsidRPr="00CF0121">
        <w:rPr>
          <w:rFonts w:asciiTheme="minorEastAsia" w:hAnsiTheme="minorEastAsia" w:hint="eastAsia"/>
          <w:color w:val="000000"/>
          <w:szCs w:val="21"/>
        </w:rPr>
        <w:t>项，所以金融界称之为</w:t>
      </w:r>
      <w:r w:rsidRPr="00CF0121">
        <w:rPr>
          <w:rFonts w:asciiTheme="minorEastAsia" w:hAnsiTheme="minorEastAsia"/>
          <w:color w:val="000000"/>
          <w:szCs w:val="21"/>
        </w:rPr>
        <w:t>Q</w:t>
      </w:r>
      <w:r w:rsidRPr="00CF0121">
        <w:rPr>
          <w:rFonts w:asciiTheme="minorEastAsia" w:hAnsiTheme="minorEastAsia" w:hint="eastAsia"/>
          <w:color w:val="000000"/>
          <w:szCs w:val="21"/>
        </w:rPr>
        <w:t>项条款。</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【解析】本题考查无负债结算制度的定义。无负债结算制度的目的是及时调整保证</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金账户，控制市场风险。</w:t>
      </w:r>
    </w:p>
    <w:p w:rsidR="006B7F59" w:rsidRPr="00CF0121" w:rsidRDefault="006B7F59" w:rsidP="00EC65F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优先股票的根本特征就是股息固定。当企业盈利较少时，优先股的股息收入多于普通股，故持有优先股合算；当企业盈利较多时，优先股的股息收入少于普通股，故行使转换权比较有利。投资者通常行使转换请求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EC65F2">
        <w:rPr>
          <w:rFonts w:asciiTheme="minorEastAsia" w:hAnsiTheme="minorEastAsia" w:hint="eastAsia"/>
          <w:color w:val="000000"/>
          <w:szCs w:val="21"/>
        </w:rPr>
        <w:t>】</w:t>
      </w:r>
      <w:r w:rsidRPr="00CF0121">
        <w:rPr>
          <w:rFonts w:asciiTheme="minorEastAsia" w:hAnsiTheme="minorEastAsia" w:hint="eastAsia"/>
          <w:color w:val="000000"/>
          <w:szCs w:val="21"/>
        </w:rPr>
        <w:t>恒生指数是由香港恒生银行编制公布，系统反映香港股票市场行情变动的最有代表性和影响最大的指数。现在其基期指数为</w:t>
      </w:r>
      <w:r w:rsidRPr="00CF0121">
        <w:rPr>
          <w:rFonts w:asciiTheme="minorEastAsia" w:hAnsiTheme="minorEastAsia"/>
          <w:color w:val="000000"/>
          <w:szCs w:val="21"/>
        </w:rPr>
        <w:t>975</w:t>
      </w:r>
      <w:r w:rsidRPr="00CF0121">
        <w:rPr>
          <w:rFonts w:asciiTheme="minorEastAsia" w:hAnsiTheme="minorEastAsia" w:hint="eastAsia"/>
          <w:color w:val="000000"/>
          <w:szCs w:val="21"/>
        </w:rPr>
        <w:t>．</w:t>
      </w:r>
      <w:r w:rsidRPr="00CF0121">
        <w:rPr>
          <w:rFonts w:asciiTheme="minorEastAsia" w:hAnsiTheme="minorEastAsia"/>
          <w:color w:val="000000"/>
          <w:szCs w:val="21"/>
        </w:rPr>
        <w:t>47</w:t>
      </w:r>
      <w:r w:rsidRPr="00CF0121">
        <w:rPr>
          <w:rFonts w:asciiTheme="minorEastAsia" w:hAnsiTheme="minorEastAsia" w:hint="eastAsia"/>
          <w:color w:val="000000"/>
          <w:szCs w:val="21"/>
        </w:rPr>
        <w:t>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不属于物权证券，也不属于债权证券，而是一种综合权利证券。物权证券是证券持有人对公司财产享有直接支配处理权的券。债权证券是指证券持有者为公司债权人的证券。而股东权是一种综合权利，股东依法享有资产收益权、重大决策权、选择管理者权利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53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【解析】《证券法》第一百二十九条规定：</w:t>
      </w:r>
      <w:r w:rsidRPr="00CF0121">
        <w:rPr>
          <w:rFonts w:asciiTheme="minorEastAsia" w:hAnsiTheme="minorEastAsia" w:hint="cs"/>
          <w:color w:val="000000"/>
          <w:szCs w:val="21"/>
        </w:rPr>
        <w:t>“</w:t>
      </w:r>
      <w:r w:rsidRPr="00CF0121">
        <w:rPr>
          <w:rFonts w:asciiTheme="minorEastAsia" w:hAnsiTheme="minorEastAsia" w:hint="eastAsia"/>
          <w:color w:val="000000"/>
          <w:szCs w:val="21"/>
        </w:rPr>
        <w:t>证券公司设立、收购或者撤销分支机构，变更业务范围或者注册资本，变更持有</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％以上股权的股东、实际控制人，变更公司章程中的重要条款，合并、分立、变更公司形式，停业、解散、破产，必须经国务院证券监督管理机构批准。</w:t>
      </w:r>
      <w:r w:rsidRPr="00CF0121">
        <w:rPr>
          <w:rFonts w:asciiTheme="minorEastAsia" w:hAnsiTheme="minorEastAsia" w:hint="cs"/>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【解析】私募证券是指向少数特定的投资者发行的证券，其审查条件相对宽松，投资者也较少，不采取公示制度。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【解析】股票价格是指股票在证券市场上买卖的价格，又叫股票行市。</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【解析】机构投资者作为询价对象应当符合下列条件：依法设立，最近</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个月未因重大违法违规行为被相关监管部门给予行政处罚、采取监管措施或者受到刑事处罚；依法可以进行股票投资；信用记录良好，具有独立从事证券投资所必需的机构和人员；具有健全的内部风险评估和控制系统并能够有效执行，风险控制指标符合有关规定；按照《证券发行与承销管理办法》的规定被中国证券业协会从询价对象名单中去除的，自去除之日起已满</w:t>
      </w:r>
      <w:r w:rsidRPr="00CF0121">
        <w:rPr>
          <w:rFonts w:asciiTheme="minorEastAsia" w:hAnsiTheme="minorEastAsia"/>
          <w:color w:val="000000"/>
          <w:szCs w:val="21"/>
        </w:rPr>
        <w:t>12</w:t>
      </w:r>
      <w:r w:rsidRPr="00CF0121">
        <w:rPr>
          <w:rFonts w:asciiTheme="minorEastAsia" w:hAnsiTheme="minorEastAsia" w:hint="eastAsia"/>
          <w:color w:val="000000"/>
          <w:szCs w:val="21"/>
        </w:rPr>
        <w:t>个月。</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按附新股认股权和债券能否分开来划分，债券可分为：①可分离型，即可分离交易的附认股权证公司债券，其债券与认股权可以分开，可独立转让。②非分离型，即不能把认股权从债券上分离，认股权不能成为独立买卖对象的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【解析】从</w:t>
      </w:r>
      <w:r w:rsidRPr="00CF0121">
        <w:rPr>
          <w:rFonts w:asciiTheme="minorEastAsia" w:hAnsiTheme="minorEastAsia"/>
          <w:color w:val="000000"/>
          <w:szCs w:val="21"/>
        </w:rPr>
        <w:t>1982</w:t>
      </w:r>
      <w:r w:rsidRPr="00CF0121">
        <w:rPr>
          <w:rFonts w:asciiTheme="minorEastAsia" w:hAnsiTheme="minorEastAsia" w:hint="eastAsia"/>
          <w:color w:val="000000"/>
          <w:szCs w:val="21"/>
        </w:rPr>
        <w:t>年首次在国际市场发行国际债券至今，我国各类筹资主体已经在国际债券市场发行</w:t>
      </w:r>
      <w:r w:rsidRPr="00CF0121">
        <w:rPr>
          <w:rFonts w:asciiTheme="minorEastAsia" w:hAnsiTheme="minorEastAsia"/>
          <w:color w:val="000000"/>
          <w:szCs w:val="21"/>
        </w:rPr>
        <w:t>100</w:t>
      </w:r>
      <w:r w:rsidRPr="00CF0121">
        <w:rPr>
          <w:rFonts w:asciiTheme="minorEastAsia" w:hAnsiTheme="minorEastAsia" w:hint="eastAsia"/>
          <w:color w:val="000000"/>
          <w:szCs w:val="21"/>
        </w:rPr>
        <w:t>多次债券。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2003</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w:t>
      </w:r>
      <w:r w:rsidRPr="00CF0121">
        <w:rPr>
          <w:rFonts w:asciiTheme="minorEastAsia" w:hAnsiTheme="minorEastAsia"/>
          <w:color w:val="000000"/>
          <w:szCs w:val="21"/>
        </w:rPr>
        <w:t>27</w:t>
      </w:r>
      <w:r w:rsidRPr="00CF0121">
        <w:rPr>
          <w:rFonts w:asciiTheme="minorEastAsia" w:hAnsiTheme="minorEastAsia" w:hint="eastAsia"/>
          <w:color w:val="000000"/>
          <w:szCs w:val="21"/>
        </w:rPr>
        <w:t>日，瑞士银行成为首家获批的</w:t>
      </w:r>
      <w:r w:rsidRPr="00CF0121">
        <w:rPr>
          <w:rFonts w:asciiTheme="minorEastAsia" w:hAnsiTheme="minorEastAsia"/>
          <w:color w:val="000000"/>
          <w:szCs w:val="21"/>
        </w:rPr>
        <w:t>QFII</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【解析】金融衍生工具的新发展一共有四种趋势，也是金融创新的四种原动力：风险管理型创新、增强流动型创新，信用创造型创新、股权创造型创新。</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80</w:t>
      </w:r>
      <w:r w:rsidRPr="00CF0121">
        <w:rPr>
          <w:rFonts w:asciiTheme="minorEastAsia" w:hAnsiTheme="minorEastAsia" w:hint="eastAsia"/>
          <w:color w:val="000000"/>
          <w:szCs w:val="21"/>
        </w:rPr>
        <w:t>年代以来，银行业普遍兴起的资产证券化是增强流动型创新的重要成果。</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根据协定价格与标的物市场价格的关系，可将期权分为实值期权、虚值期权和平价期权。对看涨期权而言，市场价格高于协定价格，称为实值期权；市场价格低于协定价格，称为虚值期权；市场价格等于协定价格，则称为平价期权。对看跌期权则正好相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ETFs</w:t>
      </w:r>
      <w:r w:rsidRPr="00CF0121">
        <w:rPr>
          <w:rFonts w:asciiTheme="minorEastAsia" w:hAnsiTheme="minorEastAsia" w:hint="eastAsia"/>
          <w:color w:val="000000"/>
          <w:szCs w:val="21"/>
        </w:rPr>
        <w:t>称为部分封闭的开放式基金或者部分开放的封闭式基金。封闭式基金以折价或溢价的方式交易，很少与单位资产净值趋同；</w:t>
      </w:r>
      <w:r w:rsidRPr="00CF0121">
        <w:rPr>
          <w:rFonts w:asciiTheme="minorEastAsia" w:hAnsiTheme="minorEastAsia"/>
          <w:color w:val="000000"/>
          <w:szCs w:val="21"/>
        </w:rPr>
        <w:t>ETFs</w:t>
      </w:r>
      <w:r w:rsidRPr="00CF0121">
        <w:rPr>
          <w:rFonts w:asciiTheme="minorEastAsia" w:hAnsiTheme="minorEastAsia" w:hint="eastAsia"/>
          <w:color w:val="000000"/>
          <w:szCs w:val="21"/>
        </w:rPr>
        <w:t>可以持续不断地发行基金单住，规模不定；</w:t>
      </w:r>
      <w:r w:rsidRPr="00CF0121">
        <w:rPr>
          <w:rFonts w:asciiTheme="minorEastAsia" w:hAnsiTheme="minorEastAsia"/>
          <w:color w:val="000000"/>
          <w:szCs w:val="21"/>
        </w:rPr>
        <w:t>ETFs</w:t>
      </w:r>
      <w:r w:rsidRPr="00CF0121">
        <w:rPr>
          <w:rFonts w:asciiTheme="minorEastAsia" w:hAnsiTheme="minorEastAsia" w:hint="eastAsia"/>
          <w:color w:val="000000"/>
          <w:szCs w:val="21"/>
        </w:rPr>
        <w:t>需要每日披露大量信息；封闭式基金有固定的存续期。所以四个选项中的表述都是不正确的。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【解析】上市公司中，股东通过</w:t>
      </w:r>
      <w:r w:rsidRPr="00CF0121">
        <w:rPr>
          <w:rFonts w:asciiTheme="minorEastAsia" w:hAnsiTheme="minorEastAsia" w:hint="cs"/>
          <w:color w:val="000000"/>
          <w:szCs w:val="21"/>
        </w:rPr>
        <w:t>“</w:t>
      </w:r>
      <w:r w:rsidRPr="00CF0121">
        <w:rPr>
          <w:rFonts w:asciiTheme="minorEastAsia" w:hAnsiTheme="minorEastAsia" w:hint="eastAsia"/>
          <w:color w:val="000000"/>
          <w:szCs w:val="21"/>
        </w:rPr>
        <w:t>用脚投票</w:t>
      </w:r>
      <w:r w:rsidRPr="00CF0121">
        <w:rPr>
          <w:rFonts w:asciiTheme="minorEastAsia" w:hAnsiTheme="minorEastAsia" w:hint="cs"/>
          <w:color w:val="000000"/>
          <w:szCs w:val="21"/>
        </w:rPr>
        <w:t>”</w:t>
      </w:r>
      <w:r w:rsidRPr="00CF0121">
        <w:rPr>
          <w:rFonts w:asciiTheme="minorEastAsia" w:hAnsiTheme="minorEastAsia" w:hint="eastAsia"/>
          <w:color w:val="000000"/>
          <w:szCs w:val="21"/>
        </w:rPr>
        <w:t>，选举和更换公司经营管理层，对高管人员的激励计划以及参加股东大会，参与公司重大事项的表决来影响和监督公司经营管理。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期货合约对基础金融工具的品种、交易单位、最小变动价位、每日限价、合约月份、交易时间、最后交易日、交割日、交割地点、交割方式等都作了统一规定，可见交易品种、交割日期和每日限价是固定不变的，</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正确。交易价格是在期货交易所以公开竞价的方式产生的，因此不是固定不变的，</w:t>
      </w:r>
      <w:r w:rsidR="00CF0121">
        <w:rPr>
          <w:rFonts w:asciiTheme="minorEastAsia" w:hAnsiTheme="minorEastAsia"/>
          <w:color w:val="000000"/>
          <w:szCs w:val="21"/>
        </w:rPr>
        <w:t>C</w:t>
      </w:r>
      <w:r w:rsidRPr="00CF0121">
        <w:rPr>
          <w:rFonts w:asciiTheme="minorEastAsia" w:hAnsiTheme="minorEastAsia" w:hint="eastAsia"/>
          <w:color w:val="000000"/>
          <w:szCs w:val="21"/>
        </w:rPr>
        <w:t>项不对。</w:t>
      </w:r>
    </w:p>
    <w:p w:rsidR="006B7F59" w:rsidRPr="00CF0121" w:rsidRDefault="006B7F59" w:rsidP="00EC65F2">
      <w:pPr>
        <w:widowControl/>
        <w:jc w:val="left"/>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00EC65F2">
        <w:rPr>
          <w:rFonts w:asciiTheme="minorEastAsia" w:hAnsiTheme="minorEastAsia" w:hint="eastAsia"/>
          <w:color w:val="000000"/>
          <w:szCs w:val="21"/>
        </w:rPr>
        <w:t>【</w:t>
      </w:r>
      <w:r w:rsidRPr="00CF0121">
        <w:rPr>
          <w:rFonts w:asciiTheme="minorEastAsia" w:hAnsiTheme="minorEastAsia" w:hint="eastAsia"/>
          <w:color w:val="000000"/>
          <w:szCs w:val="21"/>
        </w:rPr>
        <w:t>解析】合谋是指行为人欲影响市场行为而与他人同谋，由一方做出交易委托，另一方按对方委托的内容，在同一时间、地点，以同样数量、价格和方式达成交易的行为。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【解析】货币政策工具包括存款准备金制度、再贴现政策和公开市场业务。增发国债属于财政政策。</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【解析】证券市场全球化趋势的表现为：证券市场一体化、投资者法人化、金融创新深化、交易所重组与公司化等。注意是</w:t>
      </w:r>
      <w:r w:rsidRPr="00CF0121">
        <w:rPr>
          <w:rFonts w:asciiTheme="minorEastAsia" w:hAnsiTheme="minorEastAsia" w:hint="cs"/>
          <w:color w:val="000000"/>
          <w:szCs w:val="21"/>
        </w:rPr>
        <w:t>“</w:t>
      </w:r>
      <w:r w:rsidRPr="00CF0121">
        <w:rPr>
          <w:rFonts w:asciiTheme="minorEastAsia" w:hAnsiTheme="minorEastAsia" w:hint="eastAsia"/>
          <w:color w:val="000000"/>
          <w:szCs w:val="21"/>
        </w:rPr>
        <w:t>交易所重组与公司化</w:t>
      </w:r>
      <w:r w:rsidRPr="00CF0121">
        <w:rPr>
          <w:rFonts w:asciiTheme="minorEastAsia" w:hAnsiTheme="minorEastAsia" w:hint="cs"/>
          <w:color w:val="000000"/>
          <w:szCs w:val="21"/>
        </w:rPr>
        <w:t>”</w:t>
      </w:r>
      <w:r w:rsidRPr="00CF0121">
        <w:rPr>
          <w:rFonts w:asciiTheme="minorEastAsia" w:hAnsiTheme="minorEastAsia" w:hint="eastAsia"/>
          <w:color w:val="000000"/>
          <w:szCs w:val="21"/>
        </w:rPr>
        <w:t>，而不是</w:t>
      </w:r>
      <w:r w:rsidRPr="00CF0121">
        <w:rPr>
          <w:rFonts w:asciiTheme="minorEastAsia" w:hAnsiTheme="minorEastAsia" w:hint="cs"/>
          <w:color w:val="000000"/>
          <w:szCs w:val="21"/>
        </w:rPr>
        <w:t>“</w:t>
      </w:r>
      <w:r w:rsidRPr="00CF0121">
        <w:rPr>
          <w:rFonts w:asciiTheme="minorEastAsia" w:hAnsiTheme="minorEastAsia" w:hint="eastAsia"/>
          <w:color w:val="000000"/>
          <w:szCs w:val="21"/>
        </w:rPr>
        <w:t>交易所重组与会员化</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选项应该改为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变更持有</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％以上股权的股东、实际控制人</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EC65F2" w:rsidRDefault="006B7F59">
      <w:pPr>
        <w:rPr>
          <w:rFonts w:asciiTheme="minorEastAsia" w:hAnsiTheme="minorEastAsia" w:hint="eastAsia"/>
          <w:color w:val="000000"/>
          <w:szCs w:val="21"/>
        </w:rPr>
      </w:pPr>
      <w:r w:rsidRPr="00CF0121">
        <w:rPr>
          <w:rFonts w:asciiTheme="minorEastAsia" w:hAnsiTheme="minorEastAsia"/>
          <w:color w:val="000000"/>
          <w:szCs w:val="21"/>
        </w:rPr>
        <w:lastRenderedPageBreak/>
        <w:t>9</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50</w:t>
      </w:r>
      <w:r w:rsidRPr="00CF0121">
        <w:rPr>
          <w:rFonts w:asciiTheme="minorEastAsia" w:hAnsiTheme="minorEastAsia" w:hint="eastAsia"/>
          <w:color w:val="000000"/>
          <w:szCs w:val="21"/>
        </w:rPr>
        <w:t>年代我国发行两种国债，一种是</w:t>
      </w:r>
      <w:r w:rsidR="00CF0121">
        <w:rPr>
          <w:rFonts w:asciiTheme="minorEastAsia" w:hAnsiTheme="minorEastAsia"/>
          <w:color w:val="000000"/>
          <w:szCs w:val="21"/>
        </w:rPr>
        <w:t>1</w:t>
      </w:r>
      <w:r w:rsidRPr="00CF0121">
        <w:rPr>
          <w:rFonts w:asciiTheme="minorEastAsia" w:hAnsiTheme="minorEastAsia"/>
          <w:color w:val="000000"/>
          <w:szCs w:val="21"/>
        </w:rPr>
        <w:t>950</w:t>
      </w:r>
      <w:r w:rsidRPr="00CF0121">
        <w:rPr>
          <w:rFonts w:asciiTheme="minorEastAsia" w:hAnsiTheme="minorEastAsia" w:hint="eastAsia"/>
          <w:color w:val="000000"/>
          <w:szCs w:val="21"/>
        </w:rPr>
        <w:t>年发行的人民胜利折实公债，一种是</w:t>
      </w:r>
      <w:r w:rsidRPr="00CF0121">
        <w:rPr>
          <w:rFonts w:asciiTheme="minorEastAsia" w:hAnsiTheme="minorEastAsia"/>
          <w:color w:val="000000"/>
          <w:szCs w:val="21"/>
        </w:rPr>
        <w:t>1954</w:t>
      </w:r>
      <w:r w:rsidR="00EC65F2">
        <w:rPr>
          <w:rFonts w:asciiTheme="minorEastAsia" w:hAnsiTheme="minorEastAsia" w:hint="eastAsia"/>
          <w:color w:val="000000"/>
          <w:szCs w:val="21"/>
        </w:rPr>
        <w:t>～</w:t>
      </w:r>
      <w:r w:rsidRPr="00CF0121">
        <w:rPr>
          <w:rFonts w:asciiTheme="minorEastAsia" w:hAnsiTheme="minorEastAsia"/>
          <w:color w:val="000000"/>
          <w:szCs w:val="21"/>
        </w:rPr>
        <w:t>1958</w:t>
      </w:r>
      <w:r w:rsidRPr="00CF0121">
        <w:rPr>
          <w:rFonts w:asciiTheme="minorEastAsia" w:hAnsiTheme="minorEastAsia" w:hint="eastAsia"/>
          <w:color w:val="000000"/>
          <w:szCs w:val="21"/>
        </w:rPr>
        <w:t>年发行的国家经济建设公债。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【解析】国际债券的特征包括：资金来源广、发行规模大、存在汇率风险、有国家主权保障、以自由兑换货币为计量单位。国际债券与国内债券都存在信用风险，这一点并非国际债券的特点。</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【解析】资产证券化交易的当事人除</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四选项内容外，还包括承销人和证券化产品投资者。</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【解析】询价对象是指符合中国证监会规定条件的证券投资基金管理公司、证券公司、信托投资公司、财务公司、保险机构投资者和合格境外机构投资者</w:t>
      </w:r>
      <w:r w:rsidRPr="00CF0121">
        <w:rPr>
          <w:rFonts w:asciiTheme="minorEastAsia" w:hAnsiTheme="minorEastAsia"/>
          <w:color w:val="000000"/>
          <w:szCs w:val="21"/>
        </w:rPr>
        <w:t>(QFII)</w:t>
      </w:r>
      <w:r w:rsidRPr="00CF0121">
        <w:rPr>
          <w:rFonts w:asciiTheme="minorEastAsia" w:hAnsiTheme="minorEastAsia" w:hint="eastAsia"/>
          <w:color w:val="000000"/>
          <w:szCs w:val="21"/>
        </w:rPr>
        <w:t>以及其他经中国证监会认可的机构投资者。</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【解析】中证全债指数的样本债券种类是在上海证券交易所、深圳证券交易所及银行间市场上市的国债、金融债及企业债，债券的信用级别为投资级以上。债券币种为人民币。债券的剩余期限为</w:t>
      </w:r>
      <w:r w:rsidR="00CF0121">
        <w:rPr>
          <w:rFonts w:asciiTheme="minorEastAsia" w:hAnsiTheme="minorEastAsia"/>
          <w:color w:val="000000"/>
          <w:szCs w:val="21"/>
        </w:rPr>
        <w:t>1</w:t>
      </w:r>
      <w:r w:rsidRPr="00CF0121">
        <w:rPr>
          <w:rFonts w:asciiTheme="minorEastAsia" w:hAnsiTheme="minorEastAsia" w:hint="eastAsia"/>
          <w:color w:val="000000"/>
          <w:szCs w:val="21"/>
        </w:rPr>
        <w:t>年以上。指数的基日为</w:t>
      </w:r>
      <w:r w:rsidRPr="00CF0121">
        <w:rPr>
          <w:rFonts w:asciiTheme="minorEastAsia" w:hAnsiTheme="minorEastAsia"/>
          <w:color w:val="000000"/>
          <w:szCs w:val="21"/>
        </w:rPr>
        <w:t>2002</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31</w:t>
      </w:r>
      <w:r w:rsidRPr="00CF0121">
        <w:rPr>
          <w:rFonts w:asciiTheme="minorEastAsia" w:hAnsiTheme="minorEastAsia" w:hint="eastAsia"/>
          <w:color w:val="000000"/>
          <w:szCs w:val="21"/>
        </w:rPr>
        <w:t>日，基点为</w:t>
      </w:r>
      <w:r w:rsidRPr="00CF0121">
        <w:rPr>
          <w:rFonts w:asciiTheme="minorEastAsia" w:hAnsiTheme="minorEastAsia"/>
          <w:color w:val="000000"/>
          <w:szCs w:val="21"/>
        </w:rPr>
        <w:t>100</w:t>
      </w:r>
      <w:r w:rsidRPr="00CF0121">
        <w:rPr>
          <w:rFonts w:asciiTheme="minorEastAsia" w:hAnsiTheme="minorEastAsia" w:hint="eastAsia"/>
          <w:color w:val="000000"/>
          <w:szCs w:val="21"/>
        </w:rPr>
        <w:t>点。指数以样本债券的发行量为权数，采用派许加权综合价格指数公式计算。</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作为一种有价证券，企业债券实际上代表着一种债权债务的责任契约关系。企业债券主要通过规定债券发行人在既定的时间内必须支付利息，在约定的日期内必须偿还本金，从而明确双方的权利、义务和责任。这一特点表现在两种方式中，一是债券持有人对发行人的特定资产</w:t>
      </w:r>
      <w:r w:rsidRPr="00CF0121">
        <w:rPr>
          <w:rFonts w:asciiTheme="minorEastAsia" w:hAnsiTheme="minorEastAsia"/>
          <w:color w:val="000000"/>
          <w:szCs w:val="21"/>
        </w:rPr>
        <w:t>(</w:t>
      </w:r>
      <w:r w:rsidRPr="00CF0121">
        <w:rPr>
          <w:rFonts w:asciiTheme="minorEastAsia" w:hAnsiTheme="minorEastAsia" w:hint="eastAsia"/>
          <w:color w:val="000000"/>
          <w:szCs w:val="21"/>
        </w:rPr>
        <w:t>一般是指不动产</w:t>
      </w:r>
      <w:r w:rsidRPr="00CF0121">
        <w:rPr>
          <w:rFonts w:asciiTheme="minorEastAsia" w:hAnsiTheme="minorEastAsia"/>
          <w:color w:val="000000"/>
          <w:szCs w:val="21"/>
        </w:rPr>
        <w:t>)</w:t>
      </w:r>
      <w:r w:rsidRPr="00CF0121">
        <w:rPr>
          <w:rFonts w:asciiTheme="minorEastAsia" w:hAnsiTheme="minorEastAsia" w:hint="eastAsia"/>
          <w:color w:val="000000"/>
          <w:szCs w:val="21"/>
        </w:rPr>
        <w:t>具有索偿权，一旦发行者的经营出现问题，企业债券持有者则可要求以已经指定的资产进行赔偿，这种债券实际上是抵押债券；另一种是企业债券的持有人不对企业资产具有索偿权，其索偿权是针对发行者的一般信誉而言的，这是企业债券中责任关系的通常形式。</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【解析】结构化金融衍生产品按嵌入式衍生产品的属性不同分类，可以分为基于互换的结构化产品、基于期权的结构化产品等类别；按发行方式分类，可分为公开募集的结构化产品与私募结构化产品。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【解析】股权分置改革在两年的时间内基本完成而不是</w:t>
      </w:r>
      <w:r w:rsidRPr="00CF0121">
        <w:rPr>
          <w:rFonts w:asciiTheme="minorEastAsia" w:hAnsiTheme="minorEastAsia"/>
          <w:color w:val="000000"/>
          <w:szCs w:val="21"/>
        </w:rPr>
        <w:t>5</w:t>
      </w:r>
      <w:r w:rsidRPr="00CF0121">
        <w:rPr>
          <w:rFonts w:asciiTheme="minorEastAsia" w:hAnsiTheme="minorEastAsia" w:hint="eastAsia"/>
          <w:color w:val="000000"/>
          <w:szCs w:val="21"/>
        </w:rPr>
        <w:t>年，故</w:t>
      </w:r>
      <w:r w:rsidRPr="00CF0121">
        <w:rPr>
          <w:rFonts w:asciiTheme="minorEastAsia" w:hAnsiTheme="minorEastAsia"/>
          <w:color w:val="000000"/>
          <w:szCs w:val="21"/>
        </w:rPr>
        <w:t>D</w:t>
      </w:r>
      <w:r w:rsidRPr="00CF0121">
        <w:rPr>
          <w:rFonts w:asciiTheme="minorEastAsia" w:hAnsiTheme="minorEastAsia" w:hint="eastAsia"/>
          <w:color w:val="000000"/>
          <w:szCs w:val="21"/>
        </w:rPr>
        <w:t>不正确。</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【解析】同一主体发行的债券之所以利率不同，主要是由期限长短不同造成的，同一种类型的债券，长期债券利率比短期债券高，</w:t>
      </w:r>
      <w:r w:rsidRPr="00CF0121">
        <w:rPr>
          <w:rFonts w:asciiTheme="minorEastAsia" w:hAnsiTheme="minorEastAsia"/>
          <w:color w:val="000000"/>
          <w:szCs w:val="21"/>
        </w:rPr>
        <w:t>A</w:t>
      </w:r>
      <w:r w:rsidRPr="00CF0121">
        <w:rPr>
          <w:rFonts w:asciiTheme="minorEastAsia" w:hAnsiTheme="minorEastAsia" w:hint="eastAsia"/>
          <w:color w:val="000000"/>
          <w:szCs w:val="21"/>
        </w:rPr>
        <w:t>选项错误；同一主体的信用相同，同一主体发行的不同品种证券收益率不同，主要是因为不同品种的证券自身的风险不同，如股票的风险大于债券，收益自然会高，</w:t>
      </w:r>
      <w:r w:rsidRPr="00CF0121">
        <w:rPr>
          <w:rFonts w:asciiTheme="minorEastAsia" w:hAnsiTheme="minorEastAsia"/>
          <w:color w:val="000000"/>
          <w:szCs w:val="21"/>
        </w:rPr>
        <w:t>D</w:t>
      </w:r>
      <w:r w:rsidRPr="00CF0121">
        <w:rPr>
          <w:rFonts w:asciiTheme="minorEastAsia" w:hAnsiTheme="minorEastAsia" w:hint="eastAsia"/>
          <w:color w:val="000000"/>
          <w:szCs w:val="21"/>
        </w:rPr>
        <w:t>选项错误。</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【解析】除</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三项外，按照《证券投资基金法》和其他相关法规的规定，基金财产还不得用于下列投资或者活动：买卖其他基金份额，但是国务院另有规定的除外；向其基金管理人、基金托管人出资或者买卖其基金管理人、基金托管人发行的股票或者债券；买卖与其基金管理人、基金托管人有控股关系的股东或者与其基金管理人、基金托管人有其他重大利害关系的公司发行的证券或者承销期内承销的证券；从事内幕交易、操纵证券交易价格及其他不正当的证券交易活动；依照法律、行政法规有关规定，由国务院证券监督管理机构规定禁止的其他活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【解析】转换价格修正是指发行公司在发行可转换债券后，由于公司的送股、配股、增发股票、分立、合并、拆细</w:t>
      </w:r>
      <w:r w:rsidRPr="00CF0121">
        <w:rPr>
          <w:rFonts w:asciiTheme="minorEastAsia" w:hAnsiTheme="minorEastAsia"/>
          <w:color w:val="000000"/>
          <w:szCs w:val="21"/>
        </w:rPr>
        <w:t>72_</w:t>
      </w:r>
      <w:r w:rsidRPr="00CF0121">
        <w:rPr>
          <w:rFonts w:asciiTheme="minorEastAsia" w:hAnsiTheme="minorEastAsia" w:hint="eastAsia"/>
          <w:color w:val="000000"/>
          <w:szCs w:val="21"/>
        </w:rPr>
        <w:t>其他原因导致发行人股份发生变动，引起公司股票名义价格下降时而对转换价所作的必要调整。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公开披露的基金信息包括：基金招募说明书、基金合同、基金托管协议；基金募集情况；基金份额上市交易公告书；基金资产净值、基金份额净值；基金份额申购、赎回价格；基金财产的资产组合季度报告、财务会计报告及中期和年度基金报告；临时报告；基金份额持有人大会决议；基金管理人、基金托管人的专门基金托管部门的重大人事变动；涉及基金管理人、基金财产、基金托管业务的诉讼；依照法律、行政法规有关规定，由国务</w:t>
      </w:r>
      <w:r w:rsidRPr="00CF0121">
        <w:rPr>
          <w:rFonts w:asciiTheme="minorEastAsia" w:hAnsiTheme="minorEastAsia" w:hint="eastAsia"/>
          <w:color w:val="000000"/>
          <w:szCs w:val="21"/>
        </w:rPr>
        <w:lastRenderedPageBreak/>
        <w:t>院证券监督管理机构规定应予披露的其他信息。</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投资者的心理变化对股价变动影响很大。在大多数投资者对股市抱乐观态度时，会有意无意地夸大市场有利因素的影响，并忽视一些潜在的不利因素，从而脱离上市公司的实际业绩而纷纷买进股票，促使股价上涨；反之，在大多数投资者对股市前景过于悲观时，会对潜在的有利因素视而不见，而对不利因素特别敏感，甚至不顾发行公司的优良业绩大量抛售股票，致使股价下跌。当大多数投资者对股市持观望态度时，市场交易量就会减少，股价往往呈现盘整格局。</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【解析】主承销商可以在刊登招股意向书后向询价对象提供投资价值研究报告。发行人、主承销商和询价对象不得以任何形式公开披露投资价值研究报告的内容，但中国证监会另有规定的除外。</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有限售条件股份是指股份持有人依照法律、法规规定或按承诺有转让限制的股份，包括因股权分置改革暂时锁定的股份、内部职工股、董事、监事、高级管理人员持有的股份等。具体包括：①国家持股。②国有法人持股。③其他内资持股。④外资持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资产总值是指基金所拥有的各类证券的价值、银行存款本息、基金应收的申购基金款以及其他投资所形成的价值总和。基金资产净值是指基金资产总值减去负债后的价值。基金份额净值是指某一时点上某一投资基金每份基金份额实际代表的价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2008</w:t>
      </w:r>
      <w:r w:rsidRPr="00CF0121">
        <w:rPr>
          <w:rFonts w:asciiTheme="minorEastAsia" w:hAnsiTheme="minorEastAsia" w:hint="eastAsia"/>
          <w:color w:val="000000"/>
          <w:szCs w:val="21"/>
        </w:rPr>
        <w:t>年</w:t>
      </w:r>
      <w:r w:rsidRPr="00CF0121">
        <w:rPr>
          <w:rFonts w:asciiTheme="minorEastAsia" w:hAnsiTheme="minorEastAsia"/>
          <w:color w:val="000000"/>
          <w:szCs w:val="21"/>
        </w:rPr>
        <w:t>4</w:t>
      </w:r>
      <w:r w:rsidRPr="00CF0121">
        <w:rPr>
          <w:rFonts w:asciiTheme="minorEastAsia" w:hAnsiTheme="minorEastAsia" w:hint="eastAsia"/>
          <w:color w:val="000000"/>
          <w:szCs w:val="21"/>
        </w:rPr>
        <w:t>月</w:t>
      </w:r>
      <w:r w:rsidRPr="00CF0121">
        <w:rPr>
          <w:rFonts w:asciiTheme="minorEastAsia" w:hAnsiTheme="minorEastAsia"/>
          <w:color w:val="000000"/>
          <w:szCs w:val="21"/>
        </w:rPr>
        <w:t>15</w:t>
      </w:r>
      <w:r w:rsidRPr="00CF0121">
        <w:rPr>
          <w:rFonts w:asciiTheme="minorEastAsia" w:hAnsiTheme="minorEastAsia" w:hint="eastAsia"/>
          <w:color w:val="000000"/>
          <w:szCs w:val="21"/>
        </w:rPr>
        <w:t>日，中国银行间市场交易商协会已接受包括中国核工业集团公司、中国效能建设股份公司、中国电信股份有限公司、中国中化集团公司、中粮集团有限公司等</w:t>
      </w:r>
      <w:r w:rsidRPr="00CF0121">
        <w:rPr>
          <w:rFonts w:asciiTheme="minorEastAsia" w:hAnsiTheme="minorEastAsia"/>
          <w:color w:val="000000"/>
          <w:szCs w:val="21"/>
        </w:rPr>
        <w:t>7</w:t>
      </w:r>
      <w:r w:rsidRPr="00CF0121">
        <w:rPr>
          <w:rFonts w:asciiTheme="minorEastAsia" w:hAnsiTheme="minorEastAsia" w:hint="eastAsia"/>
          <w:color w:val="000000"/>
          <w:szCs w:val="21"/>
        </w:rPr>
        <w:t>家企业的注册申请。</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有限售条件股份是指股份持有人依照法律、法规规定或按承诺有转让限制的股份，包括因股权分置改革暂时锁定的股份、内部职工股、董事、监事、高级管理人员持有的股份等。具体包括：①国家持股。②国有法人持股。③其他内资持股。④外资持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【解析】所给选项内容都是允许非金融企业发行中期票据的意义。</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【解析】公司上市的资格并不是永久的，当不能满足证券上市条件时，证券监管部门或证券交易所将对该股票做出实行特别处理、退市风险警示、暂停上市、终止上市的决定。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股票的收益来源可分成两类：①来自股份公司。认购股票后，持有者即对发行公司享有经济权益，这种经济权益的实现形式是从公司领取股息和红利。股息、红利的多少取决于股份公司的经营状况和盈利水平。②来自股票流通。股票持有者可以持股票到依法设立的证券交易场所进行交易，当股票的市场价格高于买入价格时，卖出股票就可以赚取差价收益。这种差价收益被称为资本利得。</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【解析】国际金融市场上的主要参考利率期货有：</w:t>
      </w:r>
      <w:r w:rsidR="00CF0121">
        <w:rPr>
          <w:rFonts w:asciiTheme="minorEastAsia" w:hAnsiTheme="minorEastAsia"/>
          <w:color w:val="000000"/>
          <w:szCs w:val="21"/>
        </w:rPr>
        <w:t>1</w:t>
      </w:r>
      <w:r w:rsidRPr="00CF0121">
        <w:rPr>
          <w:rFonts w:asciiTheme="minorEastAsia" w:hAnsiTheme="minorEastAsia" w:hint="eastAsia"/>
          <w:color w:val="000000"/>
          <w:szCs w:val="21"/>
        </w:rPr>
        <w:t>个月期港元</w:t>
      </w:r>
      <w:r w:rsidRPr="00CF0121">
        <w:rPr>
          <w:rFonts w:asciiTheme="minorEastAsia" w:hAnsiTheme="minorEastAsia" w:hint="cs"/>
          <w:color w:val="000000"/>
          <w:szCs w:val="21"/>
        </w:rPr>
        <w:t>’</w:t>
      </w:r>
      <w:r w:rsidRPr="00CF0121">
        <w:rPr>
          <w:rFonts w:asciiTheme="minorEastAsia" w:hAnsiTheme="minorEastAsia" w:hint="eastAsia"/>
          <w:color w:val="000000"/>
          <w:szCs w:val="21"/>
        </w:rPr>
        <w:t>利率期货、</w:t>
      </w:r>
      <w:r w:rsidRPr="00CF0121">
        <w:rPr>
          <w:rFonts w:asciiTheme="minorEastAsia" w:hAnsiTheme="minorEastAsia"/>
          <w:color w:val="000000"/>
          <w:szCs w:val="21"/>
        </w:rPr>
        <w:t>3</w:t>
      </w:r>
      <w:r w:rsidRPr="00CF0121">
        <w:rPr>
          <w:rFonts w:asciiTheme="minorEastAsia" w:hAnsiTheme="minorEastAsia" w:hint="eastAsia"/>
          <w:color w:val="000000"/>
          <w:szCs w:val="21"/>
        </w:rPr>
        <w:t>个月期港元利率期货、伦敦银行间同业拆放利率期货、欧洲美元期货、联邦基金利率期货。</w:t>
      </w:r>
    </w:p>
    <w:p w:rsidR="006B7F59" w:rsidRPr="00CF0121" w:rsidRDefault="006B7F59" w:rsidP="00EC65F2">
      <w:pPr>
        <w:widowControl/>
        <w:jc w:val="left"/>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【解析】上市公司股权分置改革是通过非流通股股东和流通股股东</w:t>
      </w:r>
      <w:r w:rsidR="00EC65F2">
        <w:rPr>
          <w:rFonts w:asciiTheme="minorEastAsia" w:hAnsiTheme="minorEastAsia" w:hint="eastAsia"/>
          <w:color w:val="000000"/>
          <w:szCs w:val="21"/>
        </w:rPr>
        <w:t>之</w:t>
      </w:r>
      <w:r w:rsidRPr="00CF0121">
        <w:rPr>
          <w:rFonts w:asciiTheme="minorEastAsia" w:hAnsiTheme="minorEastAsia" w:hint="eastAsia"/>
          <w:color w:val="000000"/>
          <w:szCs w:val="21"/>
        </w:rPr>
        <w:t>间的利益衡协商机制消除</w:t>
      </w:r>
      <w:r w:rsidRPr="00CF0121">
        <w:rPr>
          <w:rFonts w:asciiTheme="minorEastAsia" w:hAnsiTheme="minorEastAsia"/>
          <w:color w:val="000000"/>
          <w:szCs w:val="21"/>
        </w:rPr>
        <w:t>A</w:t>
      </w:r>
      <w:r w:rsidRPr="00CF0121">
        <w:rPr>
          <w:rFonts w:asciiTheme="minorEastAsia" w:hAnsiTheme="minorEastAsia" w:hint="eastAsia"/>
          <w:color w:val="000000"/>
          <w:szCs w:val="21"/>
        </w:rPr>
        <w:t>股市场股份转让制度性差异的过程，是为非流通股可上市交易作出的制度安排。</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【解析】股份公司股利支付的一般原则是：只能用留存收益支付；股利的支付不能减少其注册资本；公司在无力偿债时不能支付红利。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股票基金是指以上市股票为主要投资对象的证券投资基金。按基金投资的分散化程度，可将股票基金划分为一般股票基金和专门化股票基金。前者分散投资于各种普通股票，风险较小；后者专门投资于某一行业、某一地区的股票，风险相对较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公司法》规定，除公司重大决策参与权、公司资产收益权和剩余资产分配权外，股东还有以下主要权利：①股东有权查阅公司章程、股东名册、公司债券存根、股东大会会议记录、董事会会议决议、监事会会议决议、财务会计报告，对公司的经营提出建议或者质询。②股东持有的股份可依法转让。③公司为注册资本发行新股时．股东有权按照实缴的出资比例认购新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35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ETF(</w:t>
      </w:r>
      <w:r w:rsidRPr="00CF0121">
        <w:rPr>
          <w:rFonts w:asciiTheme="minorEastAsia" w:hAnsiTheme="minorEastAsia" w:hint="eastAsia"/>
          <w:color w:val="000000"/>
          <w:szCs w:val="21"/>
        </w:rPr>
        <w:t>证券交易所交易基金</w:t>
      </w:r>
      <w:r w:rsidRPr="00CF0121">
        <w:rPr>
          <w:rFonts w:asciiTheme="minorEastAsia" w:hAnsiTheme="minorEastAsia"/>
          <w:color w:val="000000"/>
          <w:szCs w:val="21"/>
        </w:rPr>
        <w:t>)</w:t>
      </w:r>
      <w:r w:rsidRPr="00CF0121">
        <w:rPr>
          <w:rFonts w:asciiTheme="minorEastAsia" w:hAnsiTheme="minorEastAsia" w:hint="eastAsia"/>
          <w:color w:val="000000"/>
          <w:szCs w:val="21"/>
        </w:rPr>
        <w:t>的优势包括：①日内交易与二级市场的高流动性。②价格与净值偏离较小。③税收高效性。④成本分配公平性，保护继续持有者利益。⑤管理费用较低。⑥具有较高透明度。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【解析】中国证券登记结算公司是为证券交易提供集中登记、存管与结算服务，是不以营利为目的的法人。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发行人申请首次公开发行股票必须满足：①持续经营时限、连续盈利、净资产及股本总额的有关规定。发行人足额缴纳注册资本，发行人的主要资产不存在重大权属纠纷。②发行人的股权清晰，控股股东和受控股股东、实际控制人支配的股东所持发行人的股份不存在重大权属纠纷。③发行人主营业务明确稳定，具有完善的公司治理结构，具有持续盈利能力，董事、高级管理人员均没有发生重大变化，实际控制人没有发生变更。④公司经营符合国家产业政策及环境保护政策。⑤发行人资产完整，业务及人员、财务、机构独立，内部控制制度健全有效，具有完整的业务体系和直接面向市场独立经营的能力。⑥与控股股东、实际控制人及其控制的其他企业间不存在同业竞争，以及严重影响公司独立性或者显失公允的关联交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【解析】债券与股票的相同点有：①债券与股票都属于有价证券。②债券与股票都是筹措资金的手段。③债券与股票收益率相互影响。此外，债券与股票都属于直接融资的手段。</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发行金融债券的目的主要有：①筹资用于某种特殊用途。②改变本身的资产负债结构。对于金融机构来说，吸收存款和发行债券都是它的资金来源，构成了它的负债。存款的主动性在存款户，金融机构只能通过提供服务条件来吸引存款，而不能完全控制存款，是被动负债，而发行债券则是金融机构的主动负债，金融机构有更大的主动权和灵活性。金融债券的期限以中期较为多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【解析】申请证券、期货投资咨询从业资格的机构，应当具备下列条件：①分别从事证券或者期货投资咨询业务的机构，有</w:t>
      </w:r>
      <w:r w:rsidRPr="00CF0121">
        <w:rPr>
          <w:rFonts w:asciiTheme="minorEastAsia" w:hAnsiTheme="minorEastAsia"/>
          <w:color w:val="000000"/>
          <w:szCs w:val="21"/>
        </w:rPr>
        <w:t>5</w:t>
      </w:r>
      <w:r w:rsidRPr="00CF0121">
        <w:rPr>
          <w:rFonts w:asciiTheme="minorEastAsia" w:hAnsiTheme="minorEastAsia" w:hint="eastAsia"/>
          <w:color w:val="000000"/>
          <w:szCs w:val="21"/>
        </w:rPr>
        <w:t>名以上取得证券、期货投资咨询从业资格的专职人员；同时从事证券和期货投资咨询业务的机构，有</w:t>
      </w:r>
      <w:r w:rsidRPr="00CF0121">
        <w:rPr>
          <w:rFonts w:asciiTheme="minorEastAsia" w:hAnsiTheme="minorEastAsia"/>
          <w:color w:val="000000"/>
          <w:szCs w:val="21"/>
        </w:rPr>
        <w:t>10</w:t>
      </w:r>
      <w:r w:rsidR="00EC65F2">
        <w:rPr>
          <w:rFonts w:asciiTheme="minorEastAsia" w:hAnsiTheme="minorEastAsia" w:hint="eastAsia"/>
          <w:color w:val="000000"/>
          <w:szCs w:val="21"/>
        </w:rPr>
        <w:t>名以上取得证券、期货投资咨询</w:t>
      </w:r>
      <w:r w:rsidRPr="00CF0121">
        <w:rPr>
          <w:rFonts w:asciiTheme="minorEastAsia" w:hAnsiTheme="minorEastAsia" w:hint="eastAsia"/>
          <w:color w:val="000000"/>
          <w:szCs w:val="21"/>
        </w:rPr>
        <w:t>业资格的专职人员；其高级管理人员中，至少有</w:t>
      </w:r>
      <w:r w:rsidRPr="00CF0121">
        <w:rPr>
          <w:rFonts w:asciiTheme="minorEastAsia" w:hAnsiTheme="minorEastAsia"/>
          <w:color w:val="000000"/>
          <w:szCs w:val="21"/>
        </w:rPr>
        <w:t>1</w:t>
      </w:r>
      <w:r w:rsidRPr="00CF0121">
        <w:rPr>
          <w:rFonts w:asciiTheme="minorEastAsia" w:hAnsiTheme="minorEastAsia" w:hint="eastAsia"/>
          <w:color w:val="000000"/>
          <w:szCs w:val="21"/>
        </w:rPr>
        <w:t>名取得证券或者期货投资咨询从业资格。②有</w:t>
      </w:r>
      <w:r w:rsidR="00CF0121">
        <w:rPr>
          <w:rFonts w:asciiTheme="minorEastAsia" w:hAnsiTheme="minorEastAsia"/>
          <w:color w:val="000000"/>
          <w:szCs w:val="21"/>
        </w:rPr>
        <w:t>1</w:t>
      </w:r>
      <w:r w:rsidR="00EC65F2">
        <w:rPr>
          <w:rFonts w:asciiTheme="minorEastAsia" w:hAnsiTheme="minorEastAsia"/>
          <w:color w:val="000000"/>
          <w:szCs w:val="21"/>
        </w:rPr>
        <w:t>00</w:t>
      </w:r>
      <w:r w:rsidR="00EC65F2">
        <w:rPr>
          <w:rFonts w:asciiTheme="minorEastAsia" w:hAnsiTheme="minorEastAsia" w:hint="eastAsia"/>
          <w:color w:val="000000"/>
          <w:szCs w:val="21"/>
        </w:rPr>
        <w:t>元</w:t>
      </w:r>
      <w:r w:rsidRPr="00CF0121">
        <w:rPr>
          <w:rFonts w:asciiTheme="minorEastAsia" w:hAnsiTheme="minorEastAsia" w:hint="eastAsia"/>
          <w:color w:val="000000"/>
          <w:szCs w:val="21"/>
        </w:rPr>
        <w:t>民币以上的注册资本。③有固定的业务场所和与业务相适应的通讯及其他信息传递设施。④有公司章程。⑤有健全的内部管理制度。⑥具备中国证监会要求的其他条件。</w:t>
      </w:r>
    </w:p>
    <w:p w:rsidR="006B7F59" w:rsidRPr="00CF0121" w:rsidRDefault="006B7F59">
      <w:pPr>
        <w:rPr>
          <w:rFonts w:asciiTheme="minorEastAsia" w:hAnsiTheme="minorEastAsia"/>
          <w:color w:val="000000"/>
          <w:szCs w:val="21"/>
        </w:rPr>
      </w:pPr>
      <w:r w:rsidRPr="00CF0121">
        <w:rPr>
          <w:rFonts w:asciiTheme="minorEastAsia" w:hAnsiTheme="minorEastAsia" w:hint="eastAsia"/>
          <w:color w:val="000000"/>
          <w:szCs w:val="21"/>
        </w:rPr>
        <w:t>三、判断题</w:t>
      </w:r>
    </w:p>
    <w:p w:rsidR="006B7F59" w:rsidRPr="00CF0121" w:rsidRDefault="006B7F59" w:rsidP="00EC65F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直接收益率又称本期收益率、当前收益率，是指债券的年利息收入与债券市场价格之比率。债券的市场价格可以是发行价格，也可以是流通市场的交易价格，它可能等于债券面额，也可能高于或低于债券面额。</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．【解析】投资者用自己的储蓄金购买了证券投资基金，而证券投资基金主要购买各种企业发行的股票、债券等，实际上起到了把储蓄金转化为生产资金的作用。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【解析】按照《证券投资基金法》和其他相关法规的规定，基金财产不得用于买卖其他基金份额，但是国务院另有规定的除外。</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【解析】基金份额持有人是基金一切活动的中心，基金的一切投资管理活动都围绕着投资人的利益展开，基金管理人在基金的投资活动中起着关键性的作用。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【解析】可转换公司债券应半年或</w:t>
      </w:r>
      <w:r w:rsidRPr="00CF0121">
        <w:rPr>
          <w:rFonts w:asciiTheme="minorEastAsia" w:hAnsiTheme="minorEastAsia"/>
          <w:color w:val="000000"/>
          <w:szCs w:val="21"/>
        </w:rPr>
        <w:t>1</w:t>
      </w:r>
      <w:r w:rsidRPr="00CF0121">
        <w:rPr>
          <w:rFonts w:asciiTheme="minorEastAsia" w:hAnsiTheme="minorEastAsia" w:hint="eastAsia"/>
          <w:color w:val="000000"/>
          <w:szCs w:val="21"/>
        </w:rPr>
        <w:t>年付息</w:t>
      </w:r>
      <w:r w:rsidRPr="00CF0121">
        <w:rPr>
          <w:rFonts w:asciiTheme="minorEastAsia" w:hAnsiTheme="minorEastAsia"/>
          <w:color w:val="000000"/>
          <w:szCs w:val="21"/>
        </w:rPr>
        <w:t>1</w:t>
      </w:r>
      <w:r w:rsidRPr="00CF0121">
        <w:rPr>
          <w:rFonts w:asciiTheme="minorEastAsia" w:hAnsiTheme="minorEastAsia" w:hint="eastAsia"/>
          <w:color w:val="000000"/>
          <w:szCs w:val="21"/>
        </w:rPr>
        <w:t>次，到期后</w:t>
      </w:r>
      <w:r w:rsidRPr="00CF0121">
        <w:rPr>
          <w:rFonts w:asciiTheme="minorEastAsia" w:hAnsiTheme="minorEastAsia"/>
          <w:color w:val="000000"/>
          <w:szCs w:val="21"/>
        </w:rPr>
        <w:t>5</w:t>
      </w:r>
      <w:r w:rsidRPr="00CF0121">
        <w:rPr>
          <w:rFonts w:asciiTheme="minorEastAsia" w:hAnsiTheme="minorEastAsia" w:hint="eastAsia"/>
          <w:color w:val="000000"/>
          <w:szCs w:val="21"/>
        </w:rPr>
        <w:t>个工作日内应偿还未转股债券的本金及最后</w:t>
      </w:r>
      <w:r w:rsidR="00CF0121">
        <w:rPr>
          <w:rFonts w:asciiTheme="minorEastAsia" w:hAnsiTheme="minorEastAsia"/>
          <w:color w:val="000000"/>
          <w:szCs w:val="21"/>
        </w:rPr>
        <w:t>1</w:t>
      </w:r>
      <w:r w:rsidRPr="00CF0121">
        <w:rPr>
          <w:rFonts w:asciiTheme="minorEastAsia" w:hAnsiTheme="minorEastAsia" w:hint="eastAsia"/>
          <w:color w:val="000000"/>
          <w:szCs w:val="21"/>
        </w:rPr>
        <w:t>期利息。</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【解析】货币市场基金通常被认为是低风险的投资工具，安全性高、购买限额低、流动性强、收益较高、管理费用低，有些还不收取赎回费用。</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【解析】经营风险是普通股票的主要风险，公司盈利的变化既会影响股息收入，又会影响股票价格。当公司盈利增加时，股息增加，股价上涨；当公司盈利减少时，股息减少，股价下降。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lastRenderedPageBreak/>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券的发行价格是指投资者认购新发行的债券实际支付的价格。债券的发行价格可以分为：平价发行、折价发行和溢价发行。在面值一定的情况下，调整债券的发行价格可以使投资者的实际收益率接近市场收益率的水平。</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【解析】证券代表对一定数额的某种特定资产的所有权或债权，投资者应该获得转让资本所有权或使用权的回报，因而证券具有收益性。</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【解析】为了维护证券市场的正常运行，中国证监会有权要求证券交易所暂停或者恢复上市证券的交易。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【解析】三亚市首开房地产证券化之先河，从某小区</w:t>
      </w:r>
      <w:r w:rsidRPr="00CF0121">
        <w:rPr>
          <w:rFonts w:asciiTheme="minorEastAsia" w:hAnsiTheme="minorEastAsia"/>
          <w:color w:val="000000"/>
          <w:szCs w:val="21"/>
        </w:rPr>
        <w:t>800</w:t>
      </w:r>
      <w:r w:rsidRPr="00CF0121">
        <w:rPr>
          <w:rFonts w:asciiTheme="minorEastAsia" w:hAnsiTheme="minorEastAsia" w:hint="eastAsia"/>
          <w:color w:val="000000"/>
          <w:szCs w:val="21"/>
        </w:rPr>
        <w:t>亩土地为发行标的物，发行总金额</w:t>
      </w:r>
      <w:r w:rsidRPr="00CF0121">
        <w:rPr>
          <w:rFonts w:asciiTheme="minorEastAsia" w:hAnsiTheme="minorEastAsia"/>
          <w:color w:val="000000"/>
          <w:szCs w:val="21"/>
        </w:rPr>
        <w:t>2</w:t>
      </w:r>
      <w:r w:rsidRPr="00CF0121">
        <w:rPr>
          <w:rFonts w:asciiTheme="minorEastAsia" w:hAnsiTheme="minorEastAsia" w:hint="eastAsia"/>
          <w:color w:val="000000"/>
          <w:szCs w:val="21"/>
        </w:rPr>
        <w:t>亿元的三亚地产投资券，预售地产开发后的销售权益。</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【解析】期权的卖方在一定期限内必须无条件服从买方的选择并履行成交时的允诺。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【解析】债券有规定的偿还期限，债务人要按期支付利息并偿还本金。</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【解析】法人股是指企业法人或具有法人资格的事业单位或社会团体以其依法可支配的财产投入股份公司形成的股份。</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【解析】根据基金份额净值计算公式：基金份额净值</w:t>
      </w:r>
      <w:r w:rsidRPr="00CF0121">
        <w:rPr>
          <w:rFonts w:asciiTheme="minorEastAsia" w:hAnsiTheme="minorEastAsia"/>
          <w:color w:val="000000"/>
          <w:szCs w:val="21"/>
        </w:rPr>
        <w:t>=</w:t>
      </w:r>
      <w:r w:rsidRPr="00CF0121">
        <w:rPr>
          <w:rFonts w:asciiTheme="minorEastAsia" w:hAnsiTheme="minorEastAsia" w:hint="eastAsia"/>
          <w:color w:val="000000"/>
          <w:szCs w:val="21"/>
        </w:rPr>
        <w:t>基金资产净值／基金总份额．可得基金</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的基金份额净值分别为</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2</w:t>
      </w:r>
      <w:r w:rsidRPr="00CF0121">
        <w:rPr>
          <w:rFonts w:asciiTheme="minorEastAsia" w:hAnsiTheme="minorEastAsia" w:hint="eastAsia"/>
          <w:color w:val="000000"/>
          <w:szCs w:val="21"/>
        </w:rPr>
        <w:t>元和</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25</w:t>
      </w:r>
      <w:r w:rsidRPr="00CF0121">
        <w:rPr>
          <w:rFonts w:asciiTheme="minorEastAsia" w:hAnsiTheme="minorEastAsia" w:hint="eastAsia"/>
          <w:color w:val="000000"/>
          <w:szCs w:val="21"/>
        </w:rPr>
        <w:t>元，因此，基金</w:t>
      </w:r>
      <w:r w:rsidRPr="00CF0121">
        <w:rPr>
          <w:rFonts w:asciiTheme="minorEastAsia" w:hAnsiTheme="minorEastAsia"/>
          <w:color w:val="000000"/>
          <w:szCs w:val="21"/>
        </w:rPr>
        <w:t>A</w:t>
      </w:r>
      <w:r w:rsidRPr="00CF0121">
        <w:rPr>
          <w:rFonts w:asciiTheme="minorEastAsia" w:hAnsiTheme="minorEastAsia" w:hint="eastAsia"/>
          <w:color w:val="000000"/>
          <w:szCs w:val="21"/>
        </w:rPr>
        <w:t>的基金份额资产值低于基金</w:t>
      </w:r>
      <w:r w:rsidRPr="00CF0121">
        <w:rPr>
          <w:rFonts w:asciiTheme="minorEastAsia" w:hAnsiTheme="minorEastAsia"/>
          <w:color w:val="000000"/>
          <w:szCs w:val="21"/>
        </w:rPr>
        <w:t>8</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月上海证券交易所宣布，新股于上市第</w:t>
      </w:r>
      <w:r w:rsidRPr="00CF0121">
        <w:rPr>
          <w:rFonts w:asciiTheme="minorEastAsia" w:hAnsiTheme="minorEastAsia"/>
          <w:color w:val="000000"/>
          <w:szCs w:val="21"/>
        </w:rPr>
        <w:t>11</w:t>
      </w:r>
      <w:r w:rsidRPr="00CF0121">
        <w:rPr>
          <w:rFonts w:asciiTheme="minorEastAsia" w:hAnsiTheme="minorEastAsia" w:hint="eastAsia"/>
          <w:color w:val="000000"/>
          <w:szCs w:val="21"/>
        </w:rPr>
        <w:t>个交易日开始计入上证综指、新综指及相应上证</w:t>
      </w:r>
      <w:r w:rsidRPr="00CF0121">
        <w:rPr>
          <w:rFonts w:asciiTheme="minorEastAsia" w:hAnsiTheme="minorEastAsia"/>
          <w:color w:val="000000"/>
          <w:szCs w:val="21"/>
        </w:rPr>
        <w:t>A</w:t>
      </w:r>
      <w:r w:rsidRPr="00CF0121">
        <w:rPr>
          <w:rFonts w:asciiTheme="minorEastAsia" w:hAnsiTheme="minorEastAsia" w:hint="eastAsia"/>
          <w:color w:val="000000"/>
          <w:szCs w:val="21"/>
        </w:rPr>
        <w:t>股、上证</w:t>
      </w:r>
      <w:r w:rsidRPr="00CF0121">
        <w:rPr>
          <w:rFonts w:asciiTheme="minorEastAsia" w:hAnsiTheme="minorEastAsia"/>
          <w:color w:val="000000"/>
          <w:szCs w:val="21"/>
        </w:rPr>
        <w:t>B</w:t>
      </w:r>
      <w:r w:rsidRPr="00CF0121">
        <w:rPr>
          <w:rFonts w:asciiTheme="minorEastAsia" w:hAnsiTheme="minorEastAsia" w:hint="eastAsia"/>
          <w:color w:val="000000"/>
          <w:szCs w:val="21"/>
        </w:rPr>
        <w:t>股、上证分类指数，从而进一步完善指数编制规则，使指数更真实地反映市场的平均收益水平。</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【解析】债券远期交易共有</w:t>
      </w:r>
      <w:r w:rsidRPr="00CF0121">
        <w:rPr>
          <w:rFonts w:asciiTheme="minorEastAsia" w:hAnsiTheme="minorEastAsia"/>
          <w:color w:val="000000"/>
          <w:szCs w:val="21"/>
        </w:rPr>
        <w:t>8</w:t>
      </w:r>
      <w:r w:rsidRPr="00CF0121">
        <w:rPr>
          <w:rFonts w:asciiTheme="minorEastAsia" w:hAnsiTheme="minorEastAsia" w:hint="eastAsia"/>
          <w:color w:val="000000"/>
          <w:szCs w:val="21"/>
        </w:rPr>
        <w:t>个期限品种，期限最短为</w:t>
      </w:r>
      <w:r w:rsidRPr="00CF0121">
        <w:rPr>
          <w:rFonts w:asciiTheme="minorEastAsia" w:hAnsiTheme="minorEastAsia"/>
          <w:color w:val="000000"/>
          <w:szCs w:val="21"/>
        </w:rPr>
        <w:t>2</w:t>
      </w:r>
      <w:r w:rsidRPr="00CF0121">
        <w:rPr>
          <w:rFonts w:asciiTheme="minorEastAsia" w:hAnsiTheme="minorEastAsia" w:hint="eastAsia"/>
          <w:color w:val="000000"/>
          <w:szCs w:val="21"/>
        </w:rPr>
        <w:t>天，最长为</w:t>
      </w:r>
      <w:r w:rsidRPr="00CF0121">
        <w:rPr>
          <w:rFonts w:asciiTheme="minorEastAsia" w:hAnsiTheme="minorEastAsia"/>
          <w:color w:val="000000"/>
          <w:szCs w:val="21"/>
        </w:rPr>
        <w:t>365</w:t>
      </w:r>
      <w:r w:rsidRPr="00CF0121">
        <w:rPr>
          <w:rFonts w:asciiTheme="minorEastAsia" w:hAnsiTheme="minorEastAsia" w:hint="eastAsia"/>
          <w:color w:val="000000"/>
          <w:szCs w:val="21"/>
        </w:rPr>
        <w:t>天，其中</w:t>
      </w:r>
      <w:r w:rsidR="00EC65F2">
        <w:rPr>
          <w:rFonts w:asciiTheme="minorEastAsia" w:hAnsiTheme="minorEastAsia"/>
          <w:color w:val="000000"/>
          <w:szCs w:val="21"/>
        </w:rPr>
        <w:t>7</w:t>
      </w:r>
      <w:r w:rsidRPr="00CF0121">
        <w:rPr>
          <w:rFonts w:asciiTheme="minorEastAsia" w:hAnsiTheme="minorEastAsia" w:hint="eastAsia"/>
          <w:color w:val="000000"/>
          <w:szCs w:val="21"/>
        </w:rPr>
        <w:t>天品种最为活跃。交易成员可在此区间内自由选择交易期限，不得展期。</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【解析】会计师事务所申请证券许可证，应当符合的条件之一为：依法成立</w:t>
      </w:r>
      <w:r w:rsidRPr="00CF0121">
        <w:rPr>
          <w:rFonts w:asciiTheme="minorEastAsia" w:hAnsiTheme="minorEastAsia"/>
          <w:color w:val="000000"/>
          <w:szCs w:val="21"/>
        </w:rPr>
        <w:t>3</w:t>
      </w:r>
      <w:r w:rsidRPr="00CF0121">
        <w:rPr>
          <w:rFonts w:asciiTheme="minorEastAsia" w:hAnsiTheme="minorEastAsia" w:hint="eastAsia"/>
          <w:color w:val="000000"/>
          <w:szCs w:val="21"/>
        </w:rPr>
        <w:t>年以上，内部质量控制制度和其他管理制度健全并有效执行，执业质量和职业道德良好．在以往</w:t>
      </w:r>
      <w:r w:rsidR="00EC65F2">
        <w:rPr>
          <w:rFonts w:asciiTheme="minorEastAsia" w:hAnsiTheme="minorEastAsia"/>
          <w:color w:val="000000"/>
          <w:szCs w:val="21"/>
        </w:rPr>
        <w:t>3</w:t>
      </w:r>
      <w:r w:rsidRPr="00CF0121">
        <w:rPr>
          <w:rFonts w:asciiTheme="minorEastAsia" w:hAnsiTheme="minorEastAsia" w:hint="eastAsia"/>
          <w:color w:val="000000"/>
          <w:szCs w:val="21"/>
        </w:rPr>
        <w:t>年执业活动中没有违法违规行为。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【解析】债券的宽限期是指债券发行后不允许提前偿还、转换的时间。它一般是根据债券偿还期的长短来确定的。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交易通常都必须遵循价格优先原则和时间优先原则：①价格优先原则．即价格较高的买入申报优先于价格较低的买入申报，价格较低的卖出申报优先于价格较高的卖出申报。②时间优先原则，即同价位申报，依照申报时序决定优先顺序，即买卖方向、价格相同的，先申报者优先于后申报者。先后顺序按证券交易所交易主机接受申报的时间确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来说，当未来市场利率趋于下降时，应选择发行期限较短的债券．这样可以避免市场利率下跌后仍支付较高的利息；而当未来市场利率趋于上升时，应选择发行期限较长的债券，这样能在市场利率趋高的情况下保持较低的利息负担。</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【解析】证券公司章程要明确规定董事长不能履行职责或缺位时董事长职责的行使，董事会授权董事长在董事会闭会期间行使董事会部分明确具体的职权，但对涉及公司重大利益的事项不得授权董事长决定。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【解析】证券不是产生于我国本土，最早出现的股票是外商股票，最早出现的证券交易机构也是由外商开办的</w:t>
      </w:r>
      <w:r w:rsidRPr="00CF0121">
        <w:rPr>
          <w:rFonts w:asciiTheme="minorEastAsia" w:hAnsiTheme="minorEastAsia" w:hint="cs"/>
          <w:color w:val="000000"/>
          <w:szCs w:val="21"/>
        </w:rPr>
        <w:t>“</w:t>
      </w:r>
      <w:r w:rsidRPr="00CF0121">
        <w:rPr>
          <w:rFonts w:asciiTheme="minorEastAsia" w:hAnsiTheme="minorEastAsia" w:hint="eastAsia"/>
          <w:color w:val="000000"/>
          <w:szCs w:val="21"/>
        </w:rPr>
        <w:t>上海股份公所</w:t>
      </w:r>
      <w:r w:rsidRPr="00CF0121">
        <w:rPr>
          <w:rFonts w:asciiTheme="minorEastAsia" w:hAnsiTheme="minorEastAsia" w:hint="cs"/>
          <w:color w:val="000000"/>
          <w:szCs w:val="21"/>
        </w:rPr>
        <w:t>”</w:t>
      </w:r>
      <w:r w:rsidRPr="00CF0121">
        <w:rPr>
          <w:rFonts w:asciiTheme="minorEastAsia" w:hAnsiTheme="minorEastAsia" w:hint="eastAsia"/>
          <w:color w:val="000000"/>
          <w:szCs w:val="21"/>
        </w:rPr>
        <w:t>和</w:t>
      </w:r>
      <w:r w:rsidRPr="00CF0121">
        <w:rPr>
          <w:rFonts w:asciiTheme="minorEastAsia" w:hAnsiTheme="minorEastAsia" w:hint="cs"/>
          <w:color w:val="000000"/>
          <w:szCs w:val="21"/>
        </w:rPr>
        <w:t>“</w:t>
      </w:r>
      <w:r w:rsidRPr="00CF0121">
        <w:rPr>
          <w:rFonts w:asciiTheme="minorEastAsia" w:hAnsiTheme="minorEastAsia" w:hint="eastAsia"/>
          <w:color w:val="000000"/>
          <w:szCs w:val="21"/>
        </w:rPr>
        <w:t>上海众业公所</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【解析】企业发行中期票据所得资金应用于企业生产经营活动，并在发行文件中明确披露资金具体用途；企业在中期票据存续期内变更募集资金用途应提前披露。</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【解析】对发行人而言，发行存托凭证能够带来下列好处：①市场容量大，筹资能力强。②避开直接发行股票与债券的法律要求，上市手续简单，发行成本低。</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【解析】收入型基金主要投资于可带来现金收入的有价证券，以获取当期的最大收入为目的。收入型基金资产的成长潜力较小，损失本金的风险相对也较低，一般可分为固定收</w:t>
      </w:r>
      <w:r w:rsidRPr="00CF0121">
        <w:rPr>
          <w:rFonts w:asciiTheme="minorEastAsia" w:hAnsiTheme="minorEastAsia" w:hint="eastAsia"/>
          <w:color w:val="000000"/>
          <w:szCs w:val="21"/>
        </w:rPr>
        <w:lastRenderedPageBreak/>
        <w:t>入型基金和股票收入型基金。平衡型基金的主要目的是从其投资组合的债券中得到适当的利息收益，与此同时又可以获得普通股的升值收益。</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【解析】在国际债券市场上筹集资金，并不必然得到一个主权国家政府最终偿债的承诺保证，只是有时可以得到一个主权国家政府最终偿债的承诺保证。</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证券公司监督管理条例》的规定，证券公司从事证券经纪业务，可以委托证券公司以外的人员作为证券经纪人，代理其进行客户招揽、客户服务及产品销售等活动。证券经纪人应当具有证券从业资格。证券经纪人应当在证券公司的授权范围内从事业务，并应当向客户出示证券经纪人证书。</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证券公司的设立实行审批制，由中国证监会依法对证券公司的设立申请进行审查，决定是否批准设立。未经中国证监会批准，任何单位和个人不得经营证券业务。其中，根据重要事项变更审批要求：证券公司在境外设立、收购或者参股证券经营机构，必须经证券监督管理机构批准。</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【解析】当长期国债期货合约到期时，卖方不仅可用标准化的债券进行交割，还可以用剩余期限不少于</w:t>
      </w:r>
      <w:r w:rsidRPr="00CF0121">
        <w:rPr>
          <w:rFonts w:asciiTheme="minorEastAsia" w:hAnsiTheme="minorEastAsia"/>
          <w:color w:val="000000"/>
          <w:szCs w:val="21"/>
        </w:rPr>
        <w:t>15</w:t>
      </w:r>
      <w:r w:rsidRPr="00CF0121">
        <w:rPr>
          <w:rFonts w:asciiTheme="minorEastAsia" w:hAnsiTheme="minorEastAsia" w:hint="eastAsia"/>
          <w:color w:val="000000"/>
          <w:szCs w:val="21"/>
        </w:rPr>
        <w:t>年的美国长期公债进行交割。</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999</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4</w:t>
      </w:r>
      <w:r w:rsidRPr="00CF0121">
        <w:rPr>
          <w:rFonts w:asciiTheme="minorEastAsia" w:hAnsiTheme="minorEastAsia" w:hint="eastAsia"/>
          <w:color w:val="000000"/>
          <w:szCs w:val="21"/>
        </w:rPr>
        <w:t>日，美国国会通过《金融服务现代化法案》，废除了</w:t>
      </w:r>
      <w:r w:rsidRPr="00CF0121">
        <w:rPr>
          <w:rFonts w:asciiTheme="minorEastAsia" w:hAnsiTheme="minorEastAsia"/>
          <w:color w:val="000000"/>
          <w:szCs w:val="21"/>
        </w:rPr>
        <w:t>1933</w:t>
      </w:r>
      <w:r w:rsidRPr="00CF0121">
        <w:rPr>
          <w:rFonts w:asciiTheme="minorEastAsia" w:hAnsiTheme="minorEastAsia" w:hint="eastAsia"/>
          <w:color w:val="000000"/>
          <w:szCs w:val="21"/>
        </w:rPr>
        <w:t>年经济危机时代制定的《格拉斯一斯蒂格尔法案》，取消了银行、证券保险公司相互渗透业务的障碍。标志着金融业分业制度的终结。</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东大会作出决议，必须经出席会议的股东所持表决权过半数通过。但是，股东大会作出修改公司章程、增加或减少注册资本的决议，以及公司合并、分立、解散或者变更公司形式的决议，必须经出席会议的股东所持表决权的</w:t>
      </w: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3</w:t>
      </w:r>
      <w:r w:rsidRPr="00CF0121">
        <w:rPr>
          <w:rFonts w:asciiTheme="minorEastAsia" w:hAnsiTheme="minorEastAsia" w:hint="eastAsia"/>
          <w:color w:val="000000"/>
          <w:szCs w:val="21"/>
        </w:rPr>
        <w:t>以上通过。</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【解析】《证券法》规定，证券公司经营证券经济、证券投资咨询，与证券交易及投资相关财务顾问业务，注册资本最低限额为人民币</w:t>
      </w:r>
      <w:r w:rsidRPr="00CF0121">
        <w:rPr>
          <w:rFonts w:asciiTheme="minorEastAsia" w:hAnsiTheme="minorEastAsia"/>
          <w:color w:val="000000"/>
          <w:szCs w:val="21"/>
        </w:rPr>
        <w:t>5000</w:t>
      </w:r>
      <w:r w:rsidRPr="00CF0121">
        <w:rPr>
          <w:rFonts w:asciiTheme="minorEastAsia" w:hAnsiTheme="minorEastAsia" w:hint="eastAsia"/>
          <w:color w:val="000000"/>
          <w:szCs w:val="21"/>
        </w:rPr>
        <w:t>万元。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【解析】股权分置是指</w:t>
      </w:r>
      <w:r w:rsidRPr="00CF0121">
        <w:rPr>
          <w:rFonts w:asciiTheme="minorEastAsia" w:hAnsiTheme="minorEastAsia"/>
          <w:color w:val="000000"/>
          <w:szCs w:val="21"/>
        </w:rPr>
        <w:t>A</w:t>
      </w:r>
      <w:r w:rsidRPr="00CF0121">
        <w:rPr>
          <w:rFonts w:asciiTheme="minorEastAsia" w:hAnsiTheme="minorEastAsia" w:hint="eastAsia"/>
          <w:color w:val="000000"/>
          <w:szCs w:val="21"/>
        </w:rPr>
        <w:t>股市场上的上市公司股份按能否在证券交易所上市交易被区分为非流通股和流通股，这是我国经济体制转轨过程中形成的特殊问题。上市公司股权分置改革是通过非流通股股东和流通股股东之间的利益平衡协商机制，消除</w:t>
      </w:r>
      <w:r w:rsidRPr="00CF0121">
        <w:rPr>
          <w:rFonts w:asciiTheme="minorEastAsia" w:hAnsiTheme="minorEastAsia"/>
          <w:color w:val="000000"/>
          <w:szCs w:val="21"/>
        </w:rPr>
        <w:t>A</w:t>
      </w:r>
      <w:r w:rsidRPr="00CF0121">
        <w:rPr>
          <w:rFonts w:asciiTheme="minorEastAsia" w:hAnsiTheme="minorEastAsia" w:hint="eastAsia"/>
          <w:color w:val="000000"/>
          <w:szCs w:val="21"/>
        </w:rPr>
        <w:t>股市场股份转让制度性差异的过程，是为非流通股可上市交易做出的制度安排。</w:t>
      </w:r>
    </w:p>
    <w:p w:rsidR="006B7F59" w:rsidRPr="00CF0121" w:rsidRDefault="006B7F59" w:rsidP="00EC65F2">
      <w:pPr>
        <w:widowControl/>
        <w:jc w:val="left"/>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交易通常都必须遵循价格优先原则和时间优先原则：①价格优先原则，价格较高的买入申报优先于价格较低的买入申报，价格较低的卖出申报优先于价格较高的卖出申报。②时间优先原则，同价位申报，依照申报时序决定优先顺序，即买卖方向、价格相同的，先申报者优先于后申报者。先后顺序按证券交易所交易主机接受申报的时间确定。</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00EC65F2">
        <w:rPr>
          <w:rFonts w:asciiTheme="minorEastAsia" w:hAnsiTheme="minorEastAsia" w:hint="eastAsia"/>
          <w:color w:val="000000"/>
          <w:szCs w:val="21"/>
        </w:rPr>
        <w:t>】</w:t>
      </w:r>
      <w:r w:rsidRPr="00CF0121">
        <w:rPr>
          <w:rFonts w:asciiTheme="minorEastAsia" w:hAnsiTheme="minorEastAsia" w:hint="eastAsia"/>
          <w:color w:val="000000"/>
          <w:szCs w:val="21"/>
        </w:rPr>
        <w:t>我国各级国有资产管理体系由行政监管机构、国有产权经营机构和国有生产经营机构三个基本层面构成。</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年新修订的《证券法》改变了分类标准，不再将证券公司分为综合类证券公司和经纪类证券公司，而是对证券公司按业务分类进行监督。</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【解析】社会公众股是指社会公众依法以其拥有的财产投入公司时形成的可上市流通的股份。</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4</w:t>
      </w:r>
      <w:r w:rsidRPr="00CF0121">
        <w:rPr>
          <w:rFonts w:asciiTheme="minorEastAsia" w:hAnsiTheme="minorEastAsia" w:hint="eastAsia"/>
          <w:color w:val="000000"/>
          <w:szCs w:val="21"/>
        </w:rPr>
        <w:t>月，中国银行监督管理委员会发布《信贷资产证券化试点管理办法》。</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【解析】原非流通股股份</w:t>
      </w:r>
      <w:r w:rsidRPr="00CF0121">
        <w:rPr>
          <w:rFonts w:asciiTheme="minorEastAsia" w:hAnsiTheme="minorEastAsia"/>
          <w:color w:val="000000"/>
          <w:szCs w:val="21"/>
        </w:rPr>
        <w:t>12</w:t>
      </w:r>
      <w:r w:rsidRPr="00CF0121">
        <w:rPr>
          <w:rFonts w:asciiTheme="minorEastAsia" w:hAnsiTheme="minorEastAsia" w:hint="eastAsia"/>
          <w:color w:val="000000"/>
          <w:szCs w:val="21"/>
        </w:rPr>
        <w:t>个月内不得转让。</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【解析】贴现债券的售价低于面值，属于折价债券。</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【解析】上市公司利用自有资金，从公开市场上买回发行在外的股票，称为股份回购。</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【解析】根据《证券公司分类监管规定》可知，中国证监会根据证券公司评价计分的高低，将证券公司分为</w:t>
      </w:r>
      <w:r w:rsidRPr="00CF0121">
        <w:rPr>
          <w:rFonts w:asciiTheme="minorEastAsia" w:hAnsiTheme="minorEastAsia"/>
          <w:color w:val="000000"/>
          <w:szCs w:val="21"/>
        </w:rPr>
        <w:t>A(AAA</w:t>
      </w:r>
      <w:r w:rsidRPr="00CF0121">
        <w:rPr>
          <w:rFonts w:asciiTheme="minorEastAsia" w:hAnsiTheme="minorEastAsia" w:hint="eastAsia"/>
          <w:color w:val="000000"/>
          <w:szCs w:val="21"/>
        </w:rPr>
        <w:t>、</w:t>
      </w:r>
      <w:r w:rsidRPr="00CF0121">
        <w:rPr>
          <w:rFonts w:asciiTheme="minorEastAsia" w:hAnsiTheme="minorEastAsia"/>
          <w:color w:val="000000"/>
          <w:szCs w:val="21"/>
        </w:rPr>
        <w:t>AA</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B(BBB</w:t>
      </w:r>
      <w:r w:rsidRPr="00CF0121">
        <w:rPr>
          <w:rFonts w:asciiTheme="minorEastAsia" w:hAnsiTheme="minorEastAsia" w:hint="eastAsia"/>
          <w:color w:val="000000"/>
          <w:szCs w:val="21"/>
        </w:rPr>
        <w:t>、</w:t>
      </w:r>
      <w:r w:rsidRPr="00CF0121">
        <w:rPr>
          <w:rFonts w:asciiTheme="minorEastAsia" w:hAnsiTheme="minorEastAsia"/>
          <w:color w:val="000000"/>
          <w:szCs w:val="21"/>
        </w:rPr>
        <w:t>BB</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w:t>
      </w:r>
      <w:r w:rsidR="00CF0121">
        <w:rPr>
          <w:rFonts w:asciiTheme="minorEastAsia" w:hAnsiTheme="minorEastAsia"/>
          <w:color w:val="000000"/>
          <w:szCs w:val="21"/>
        </w:rPr>
        <w:t>CCC</w:t>
      </w:r>
      <w:r w:rsidRPr="00CF0121">
        <w:rPr>
          <w:rFonts w:asciiTheme="minorEastAsia" w:hAnsiTheme="minorEastAsia" w:hint="eastAsia"/>
          <w:color w:val="000000"/>
          <w:szCs w:val="21"/>
        </w:rPr>
        <w:t>、</w:t>
      </w:r>
      <w:r w:rsidR="00CF0121">
        <w:rPr>
          <w:rFonts w:asciiTheme="minorEastAsia" w:hAnsiTheme="minorEastAsia"/>
          <w:color w:val="000000"/>
          <w:szCs w:val="21"/>
        </w:rPr>
        <w:t>CC</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w:t>
      </w:r>
      <w:r w:rsidR="00EC65F2">
        <w:rPr>
          <w:rFonts w:asciiTheme="minorEastAsia" w:hAnsiTheme="minorEastAsia"/>
          <w:color w:val="000000"/>
          <w:szCs w:val="21"/>
        </w:rPr>
        <w:t>E</w:t>
      </w:r>
      <w:r w:rsidRPr="00CF0121">
        <w:rPr>
          <w:rFonts w:asciiTheme="minorEastAsia" w:hAnsiTheme="minorEastAsia" w:hint="eastAsia"/>
          <w:color w:val="000000"/>
          <w:szCs w:val="21"/>
        </w:rPr>
        <w:t>等</w:t>
      </w:r>
      <w:r w:rsidRPr="00CF0121">
        <w:rPr>
          <w:rFonts w:asciiTheme="minorEastAsia" w:hAnsiTheme="minorEastAsia"/>
          <w:color w:val="000000"/>
          <w:szCs w:val="21"/>
        </w:rPr>
        <w:t>5</w:t>
      </w:r>
      <w:r w:rsidRPr="00CF0121">
        <w:rPr>
          <w:rFonts w:asciiTheme="minorEastAsia" w:hAnsiTheme="minorEastAsia" w:hint="eastAsia"/>
          <w:color w:val="000000"/>
          <w:szCs w:val="21"/>
        </w:rPr>
        <w:t>大类</w:t>
      </w:r>
      <w:r w:rsidR="00CF0121">
        <w:rPr>
          <w:rFonts w:asciiTheme="minorEastAsia" w:hAnsiTheme="minorEastAsia"/>
          <w:color w:val="000000"/>
          <w:szCs w:val="21"/>
        </w:rPr>
        <w:t>11</w:t>
      </w:r>
      <w:r w:rsidRPr="00CF0121">
        <w:rPr>
          <w:rFonts w:asciiTheme="minorEastAsia" w:hAnsiTheme="minorEastAsia" w:hint="eastAsia"/>
          <w:color w:val="000000"/>
          <w:szCs w:val="21"/>
        </w:rPr>
        <w:t>个级别。</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【解析】题干所述为证券从业人员的基本准则，客户利益是证券从业人员维护的核心</w:t>
      </w:r>
      <w:r w:rsidRPr="00CF0121">
        <w:rPr>
          <w:rFonts w:asciiTheme="minorEastAsia" w:hAnsiTheme="minorEastAsia" w:hint="eastAsia"/>
          <w:color w:val="000000"/>
          <w:szCs w:val="21"/>
        </w:rPr>
        <w:lastRenderedPageBreak/>
        <w:t>利益，不应有任何损害客户利益的行为。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【解析】若价差较小，则新的买卖发生时对市场价格的冲击也会比较小，股票流动性就比较强。</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按照《证券投资基金法》的规定，依法募集基金是基金管理公司的一项法定权利，其他任何机构不得从事基金的募集活动。基金管理公司应当按照基金合同的约定，对基金进行投资管理及基金注册登记、核算与估值、基金清算和信息披露等业务。</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【解析】在国外，国库券通常是指由政府发行，用于弥补</w:t>
      </w:r>
      <w:r w:rsidRPr="00CF0121">
        <w:rPr>
          <w:rFonts w:asciiTheme="minorEastAsia" w:hAnsiTheme="minorEastAsia"/>
          <w:color w:val="000000"/>
          <w:szCs w:val="21"/>
        </w:rPr>
        <w:t>I</w:t>
      </w:r>
      <w:r w:rsidRPr="00CF0121">
        <w:rPr>
          <w:rFonts w:asciiTheme="minorEastAsia" w:hAnsiTheme="minorEastAsia" w:hint="eastAsia"/>
          <w:color w:val="000000"/>
          <w:szCs w:val="21"/>
        </w:rPr>
        <w:t>临时收支差额的短期国债。在我国，国库券的含义不同，一般期限超过一年。</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EC65F2">
        <w:rPr>
          <w:rFonts w:asciiTheme="minorEastAsia" w:hAnsiTheme="minorEastAsia" w:hint="eastAsia"/>
          <w:color w:val="000000"/>
          <w:szCs w:val="21"/>
        </w:rPr>
        <w:t>】</w:t>
      </w:r>
      <w:r w:rsidRPr="00CF0121">
        <w:rPr>
          <w:rFonts w:asciiTheme="minorEastAsia" w:hAnsiTheme="minorEastAsia" w:hint="eastAsia"/>
          <w:color w:val="000000"/>
          <w:szCs w:val="21"/>
        </w:rPr>
        <w:t>证券投资基金在获得投资收益后并扣除费用后，首先应当弥补上一年的亏损，才能进行当年收益分配。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【解析】分析股价变动的因素，就是要梳理影响宏观经济运行变化的深层次原因。</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【解析】投资者的心理变化对股价的影响是很大的。</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【解析】基金估值的目的是使基金价格能较准确地反映基金资产的价值。</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【解析】资产评估机构申请证券评估资格，净资产应不少于</w:t>
      </w:r>
      <w:r w:rsidRPr="00CF0121">
        <w:rPr>
          <w:rFonts w:asciiTheme="minorEastAsia" w:hAnsiTheme="minorEastAsia"/>
          <w:color w:val="000000"/>
          <w:szCs w:val="21"/>
        </w:rPr>
        <w:t>200</w:t>
      </w:r>
      <w:r w:rsidRPr="00CF0121">
        <w:rPr>
          <w:rFonts w:asciiTheme="minorEastAsia" w:hAnsiTheme="minorEastAsia" w:hint="eastAsia"/>
          <w:color w:val="000000"/>
          <w:szCs w:val="21"/>
        </w:rPr>
        <w:t>万元。</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税后利润按以下程序分配：如果有未弥补亏损，首先用于弥补亏损；按《公司法》规定提取法定公积金；如果有优先股，按固定股息率对优先股股东分配；经股东大会同意，提取任意公积金；剩余部分按股东持有的股份比例对普通股票股东分配。</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【解析】负责</w:t>
      </w:r>
      <w:r w:rsidRPr="00CF0121">
        <w:rPr>
          <w:rFonts w:asciiTheme="minorEastAsia" w:hAnsiTheme="minorEastAsia"/>
          <w:color w:val="000000"/>
          <w:szCs w:val="21"/>
        </w:rPr>
        <w:t>ADR</w:t>
      </w:r>
      <w:r w:rsidRPr="00CF0121">
        <w:rPr>
          <w:rFonts w:asciiTheme="minorEastAsia" w:hAnsiTheme="minorEastAsia" w:hint="eastAsia"/>
          <w:color w:val="000000"/>
          <w:szCs w:val="21"/>
        </w:rPr>
        <w:t>的保管与清算的是托管银行。</w:t>
      </w:r>
    </w:p>
    <w:p w:rsidR="006B7F59" w:rsidRPr="00CF0121" w:rsidRDefault="006B7F59">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多层次资本市场体系中，证券交易所市场上市标准较高，大部分公司很难达到这一标准，但是公司股份天然具有流动的特性，存在转让的要求，场外交易市场为其提供了流通转让的场所，也为投资者提供了兑现及投资的机会。</w:t>
      </w:r>
    </w:p>
    <w:p w:rsidR="00243B12" w:rsidRPr="00CF0121" w:rsidRDefault="006B7F59">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【解析】无担保</w:t>
      </w:r>
      <w:r w:rsidRPr="00CF0121">
        <w:rPr>
          <w:rFonts w:asciiTheme="minorEastAsia" w:hAnsiTheme="minorEastAsia"/>
          <w:color w:val="000000"/>
          <w:szCs w:val="21"/>
        </w:rPr>
        <w:t>ADR</w:t>
      </w:r>
      <w:r w:rsidRPr="00CF0121">
        <w:rPr>
          <w:rFonts w:asciiTheme="minorEastAsia" w:hAnsiTheme="minorEastAsia" w:hint="eastAsia"/>
          <w:color w:val="000000"/>
          <w:szCs w:val="21"/>
        </w:rPr>
        <w:t>由一家或多家银行根据市场的需求发行，基础债券发行人并不</w:t>
      </w:r>
      <w:r w:rsidR="00243B12" w:rsidRPr="00CF0121">
        <w:rPr>
          <w:rFonts w:asciiTheme="minorEastAsia" w:hAnsiTheme="minorEastAsia" w:hint="eastAsia"/>
          <w:color w:val="000000"/>
          <w:szCs w:val="21"/>
        </w:rPr>
        <w:t>参与，因此只规定存券银行与</w:t>
      </w:r>
      <w:r w:rsidR="00243B12" w:rsidRPr="00CF0121">
        <w:rPr>
          <w:rFonts w:asciiTheme="minorEastAsia" w:hAnsiTheme="minorEastAsia"/>
          <w:color w:val="000000"/>
          <w:szCs w:val="21"/>
        </w:rPr>
        <w:t>ADR</w:t>
      </w:r>
      <w:r w:rsidR="00243B12" w:rsidRPr="00CF0121">
        <w:rPr>
          <w:rFonts w:asciiTheme="minorEastAsia" w:hAnsiTheme="minorEastAsia" w:hint="eastAsia"/>
          <w:color w:val="000000"/>
          <w:szCs w:val="21"/>
        </w:rPr>
        <w:t>持有者之间的权利义务关系。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【解析】看跌期权的买方具有在约定期限内按协议价卖出一定数量金融资产的权利。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非累积优先股指股票股息当年结清，不能累计发放的优先股票。它的股息分派以每个营业年度为界，当年结清。如本年度盈利不足以支付全部优先股股息，对所欠部分不予以累计计算。所以公司股息分红的负担比较轻，但股东收入的稳定性没有累积，优先股票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实物债券是一种具有标准格式实物券面的债券。在标准格式的债券券面上，一般印有债券面额、债券利率、债券期限、债券发行人全称、还本付息方式等各种债券票面要素。无记名国债就属于这种实物债券，它以实物券的形式记录债权、面值等，不记名，不挂失，可上市流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【解析】发行债券是金融机构的主动负债，金融机构有更大的主动权和灵活性。</w:t>
      </w:r>
    </w:p>
    <w:p w:rsidR="00243B12" w:rsidRPr="00CF0121" w:rsidRDefault="00243B12" w:rsidP="00EC65F2">
      <w:pPr>
        <w:widowControl/>
        <w:ind w:firstLineChars="300" w:firstLine="630"/>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七</w:t>
      </w:r>
      <w:r w:rsidR="00EC65F2">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法》第七十五条规定，下列信息皆属内幕信息：本法第六十七条第二款所列重大事件；公司分配股利或者增资的计划；公司股权结构的重大变化；公司债务担保的重大变更；公司营业用主要资产的抵押、出售或者报废一次超过该资产的</w:t>
      </w:r>
      <w:r w:rsidRPr="00CF0121">
        <w:rPr>
          <w:rFonts w:asciiTheme="minorEastAsia" w:hAnsiTheme="minorEastAsia"/>
          <w:color w:val="000000"/>
          <w:szCs w:val="21"/>
        </w:rPr>
        <w:t>30</w:t>
      </w:r>
      <w:r w:rsidRPr="00CF0121">
        <w:rPr>
          <w:rFonts w:asciiTheme="minorEastAsia" w:hAnsiTheme="minorEastAsia" w:hint="eastAsia"/>
          <w:color w:val="000000"/>
          <w:szCs w:val="21"/>
        </w:rPr>
        <w:t>％；公司的董事、监事、高级管理人员的行为可能依法承担重大损害赔偿责任；上市公司收购的有关方案；国务院证券监督管理机构认定的对证券交易价格有显著影响的其他重要信息。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【解析】通知发布当天，国家开发银行和中国光大银行完成首笔交易，协议的名义本金为</w:t>
      </w:r>
      <w:r w:rsidRPr="00CF0121">
        <w:rPr>
          <w:rFonts w:asciiTheme="minorEastAsia" w:hAnsiTheme="minorEastAsia"/>
          <w:color w:val="000000"/>
          <w:szCs w:val="21"/>
        </w:rPr>
        <w:t>50</w:t>
      </w:r>
      <w:r w:rsidRPr="00CF0121">
        <w:rPr>
          <w:rFonts w:asciiTheme="minorEastAsia" w:hAnsiTheme="minorEastAsia" w:hint="eastAsia"/>
          <w:color w:val="000000"/>
          <w:szCs w:val="21"/>
        </w:rPr>
        <w:t>亿元人民币。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【解析】我国《证券投资基金法》规定，设立基金管理公司，应当具备下列条件，并经国务院证券监督管理机构批准：①有符合本法和《中华人民共和国公司法》规定的章程。②</w:t>
      </w:r>
      <w:r w:rsidRPr="00CF0121">
        <w:rPr>
          <w:rFonts w:asciiTheme="minorEastAsia" w:hAnsiTheme="minorEastAsia" w:hint="eastAsia"/>
          <w:color w:val="000000"/>
          <w:szCs w:val="21"/>
        </w:rPr>
        <w:lastRenderedPageBreak/>
        <w:t>注册资本不低于</w:t>
      </w:r>
      <w:r w:rsidR="00CF0121">
        <w:rPr>
          <w:rFonts w:asciiTheme="minorEastAsia" w:hAnsiTheme="minorEastAsia"/>
          <w:color w:val="000000"/>
          <w:szCs w:val="21"/>
        </w:rPr>
        <w:t>1</w:t>
      </w:r>
      <w:r w:rsidRPr="00CF0121">
        <w:rPr>
          <w:rFonts w:asciiTheme="minorEastAsia" w:hAnsiTheme="minorEastAsia" w:hint="eastAsia"/>
          <w:color w:val="000000"/>
          <w:szCs w:val="21"/>
        </w:rPr>
        <w:t>亿元人民币，且必须为实缴货币资本。③主要股东具有从事证券经营、证券投资咨询、信托资产管理或者其他金融资产管理的较好的经营业绩和良好的社会信誉，最近</w:t>
      </w:r>
      <w:r w:rsidR="00E27150">
        <w:rPr>
          <w:rFonts w:asciiTheme="minorEastAsia" w:hAnsiTheme="minorEastAsia"/>
          <w:color w:val="000000"/>
          <w:szCs w:val="21"/>
        </w:rPr>
        <w:t>3</w:t>
      </w:r>
      <w:r w:rsidRPr="00CF0121">
        <w:rPr>
          <w:rFonts w:asciiTheme="minorEastAsia" w:hAnsiTheme="minorEastAsia" w:hint="eastAsia"/>
          <w:color w:val="000000"/>
          <w:szCs w:val="21"/>
        </w:rPr>
        <w:t>年没有违法记录，注册资本不低于</w:t>
      </w:r>
      <w:r w:rsidRPr="00CF0121">
        <w:rPr>
          <w:rFonts w:asciiTheme="minorEastAsia" w:hAnsiTheme="minorEastAsia"/>
          <w:color w:val="000000"/>
          <w:szCs w:val="21"/>
        </w:rPr>
        <w:t>3</w:t>
      </w:r>
      <w:r w:rsidRPr="00CF0121">
        <w:rPr>
          <w:rFonts w:asciiTheme="minorEastAsia" w:hAnsiTheme="minorEastAsia" w:hint="eastAsia"/>
          <w:color w:val="000000"/>
          <w:szCs w:val="21"/>
        </w:rPr>
        <w:t>亿元人民币。④取得基金从业资格的人员达到法定人数。⑤有符合要求的营业场所、安全防范设施和与基金管理业务有关的其他设施。⑥有完善的内部稽核监控制度和风险控制制度。⑦法律、行政法规规定的和经国务院批准的国务院证券监督管理机构规定的其他条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【解析】公司的经营状况最终表现为盈利水平的变化和资产价值的变化。因此，普通股的主要风险是经营风险。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【解析】《证券法》第六十五条规定，上市公司应当在每一会计年度结束之日起</w:t>
      </w:r>
      <w:r w:rsidRPr="00CF0121">
        <w:rPr>
          <w:rFonts w:asciiTheme="minorEastAsia" w:hAnsiTheme="minorEastAsia"/>
          <w:color w:val="000000"/>
          <w:szCs w:val="21"/>
        </w:rPr>
        <w:t>2</w:t>
      </w:r>
      <w:r w:rsidRPr="00CF0121">
        <w:rPr>
          <w:rFonts w:asciiTheme="minorEastAsia" w:hAnsiTheme="minorEastAsia" w:hint="eastAsia"/>
          <w:color w:val="000000"/>
          <w:szCs w:val="21"/>
        </w:rPr>
        <w:t>个月内，提供中期报告。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【解析】中国证监会关于发布公开发行股票公司信息披露的内容与格式准则第</w:t>
      </w:r>
      <w:r w:rsidR="00CF0121">
        <w:rPr>
          <w:rFonts w:asciiTheme="minorEastAsia" w:hAnsiTheme="minorEastAsia"/>
          <w:color w:val="000000"/>
          <w:szCs w:val="21"/>
        </w:rPr>
        <w:t>1</w:t>
      </w:r>
      <w:r w:rsidRPr="00CF0121">
        <w:rPr>
          <w:rFonts w:asciiTheme="minorEastAsia" w:hAnsiTheme="minorEastAsia" w:hint="eastAsia"/>
          <w:color w:val="000000"/>
          <w:szCs w:val="21"/>
        </w:rPr>
        <w:t>号《招股说明书的内容与格式》的通知规定：招股说明书的有效日期为</w:t>
      </w:r>
      <w:r w:rsidRPr="00CF0121">
        <w:rPr>
          <w:rFonts w:asciiTheme="minorEastAsia" w:hAnsiTheme="minorEastAsia"/>
          <w:color w:val="000000"/>
          <w:szCs w:val="21"/>
        </w:rPr>
        <w:t>6</w:t>
      </w:r>
      <w:r w:rsidRPr="00CF0121">
        <w:rPr>
          <w:rFonts w:asciiTheme="minorEastAsia" w:hAnsiTheme="minorEastAsia" w:hint="eastAsia"/>
          <w:color w:val="000000"/>
          <w:szCs w:val="21"/>
        </w:rPr>
        <w:t>个月，自招股说明书签署之日起计算。发行人不得使用过期的招股说明书发行股票。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B</w:t>
      </w:r>
      <w:r w:rsidRPr="00CF0121">
        <w:rPr>
          <w:rFonts w:asciiTheme="minorEastAsia" w:hAnsiTheme="minorEastAsia" w:hint="eastAsia"/>
          <w:color w:val="000000"/>
          <w:szCs w:val="21"/>
        </w:rPr>
        <w:t>项为转换价格的概念；</w:t>
      </w:r>
      <w:r w:rsidR="00CF0121">
        <w:rPr>
          <w:rFonts w:asciiTheme="minorEastAsia" w:hAnsiTheme="minorEastAsia"/>
          <w:color w:val="000000"/>
          <w:szCs w:val="21"/>
        </w:rPr>
        <w:t>C</w:t>
      </w:r>
      <w:r w:rsidRPr="00CF0121">
        <w:rPr>
          <w:rFonts w:asciiTheme="minorEastAsia" w:hAnsiTheme="minorEastAsia" w:hint="eastAsia"/>
          <w:color w:val="000000"/>
          <w:szCs w:val="21"/>
        </w:rPr>
        <w:t>项是转换比例的概念，</w:t>
      </w:r>
      <w:r w:rsidRPr="00CF0121">
        <w:rPr>
          <w:rFonts w:asciiTheme="minorEastAsia" w:hAnsiTheme="minorEastAsia"/>
          <w:color w:val="000000"/>
          <w:szCs w:val="21"/>
        </w:rPr>
        <w:t>D</w:t>
      </w:r>
      <w:r w:rsidRPr="00CF0121">
        <w:rPr>
          <w:rFonts w:asciiTheme="minorEastAsia" w:hAnsiTheme="minorEastAsia" w:hint="eastAsia"/>
          <w:color w:val="000000"/>
          <w:szCs w:val="21"/>
        </w:rPr>
        <w:t>项是价格的概念，但不是转换价格，而是转换前的价格。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【解析】金融期权交易中，买方的潜在盈利是无限的，亏损最多只是期权费；卖方的潜在盈利是有限的，最多只是期限费，损失是无限的。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【解析】道一琼斯工业股价指数是世界上最早、最享盛誉和最有影响的股票价格指数，由美国道一琼斯公司编制并在《华尔街日报》上公布。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【解析】股东大会一般是一年召开一次，且应在每个会计年度终结之后一年期限内召开。</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【解析】中央银行是代表一国政府制定和执行货币政策的政府机关，所以中央银行参与金融市场的主要目的是为了宏观调控。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按照优先股票股息在当年未能足额分派时，能否在以后年度补发为分类依据，优先股可分为累积优先股票和非累积优先股票。非累积优先股票是指股息当年结清、不能累积发放的优先股票。非累积优先股票的特点是股息分派以每个营业年度为界，当年结清。</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IB(Introdu</w:t>
      </w:r>
      <w:r w:rsidR="00CF0121">
        <w:rPr>
          <w:rFonts w:asciiTheme="minorEastAsia" w:hAnsiTheme="minorEastAsia"/>
          <w:color w:val="000000"/>
          <w:szCs w:val="21"/>
        </w:rPr>
        <w:t>C</w:t>
      </w:r>
      <w:r w:rsidRPr="00CF0121">
        <w:rPr>
          <w:rFonts w:asciiTheme="minorEastAsia" w:hAnsiTheme="minorEastAsia"/>
          <w:color w:val="000000"/>
          <w:szCs w:val="21"/>
        </w:rPr>
        <w:t>ingBroker)</w:t>
      </w:r>
      <w:r w:rsidRPr="00CF0121">
        <w:rPr>
          <w:rFonts w:asciiTheme="minorEastAsia" w:hAnsiTheme="minorEastAsia" w:hint="eastAsia"/>
          <w:color w:val="000000"/>
          <w:szCs w:val="21"/>
        </w:rPr>
        <w:t>业务即介绍经纪商业务。</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【解析】由于有价证券代表着一定量的财产权利，持有人可凭该证券直接取得一定量的商品、货币，或是取得利息、股息等收入，因而可以在证券市场上买卖和流通</w:t>
      </w:r>
      <w:r w:rsidR="00E27150">
        <w:rPr>
          <w:rFonts w:asciiTheme="minorEastAsia" w:hAnsiTheme="minorEastAsia" w:hint="eastAsia"/>
          <w:color w:val="000000"/>
          <w:szCs w:val="21"/>
        </w:rPr>
        <w:t>，</w:t>
      </w:r>
      <w:r w:rsidRPr="00CF0121">
        <w:rPr>
          <w:rFonts w:asciiTheme="minorEastAsia" w:hAnsiTheme="minorEastAsia" w:hint="eastAsia"/>
          <w:color w:val="000000"/>
          <w:szCs w:val="21"/>
        </w:rPr>
        <w:t>客观上具有了交易价格。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NASDAQ</w:t>
      </w:r>
      <w:r w:rsidRPr="00CF0121">
        <w:rPr>
          <w:rFonts w:asciiTheme="minorEastAsia" w:hAnsiTheme="minorEastAsia" w:hint="eastAsia"/>
          <w:color w:val="000000"/>
          <w:szCs w:val="21"/>
        </w:rPr>
        <w:t>的中文全称是全美证券交易商自动报价系统。该指数按每个公司的市场价值来设权重，这意味着每个公司对指数的影响是由其市场价值决定的。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【解析】指数基金的收益随着即期的价格指数上下波动，因始终保持即期的市场平均收益水平，因而收益不会太高，也不会太低。</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【解析】《公司法》第一百二十八条规定：</w:t>
      </w:r>
      <w:r w:rsidRPr="00CF0121">
        <w:rPr>
          <w:rFonts w:asciiTheme="minorEastAsia" w:hAnsiTheme="minorEastAsia" w:hint="cs"/>
          <w:color w:val="000000"/>
          <w:szCs w:val="21"/>
        </w:rPr>
        <w:t>“</w:t>
      </w:r>
      <w:r w:rsidRPr="00CF0121">
        <w:rPr>
          <w:rFonts w:asciiTheme="minorEastAsia" w:hAnsiTheme="minorEastAsia" w:hint="eastAsia"/>
          <w:color w:val="000000"/>
          <w:szCs w:val="21"/>
        </w:rPr>
        <w:t>股票发行价格可以按票面金额，也可</w:t>
      </w:r>
      <w:r w:rsidR="00E27150">
        <w:rPr>
          <w:rFonts w:asciiTheme="minorEastAsia" w:hAnsiTheme="minorEastAsia" w:hint="eastAsia"/>
          <w:color w:val="000000"/>
          <w:szCs w:val="21"/>
        </w:rPr>
        <w:t>以</w:t>
      </w:r>
      <w:r w:rsidRPr="00CF0121">
        <w:rPr>
          <w:rFonts w:asciiTheme="minorEastAsia" w:hAnsiTheme="minorEastAsia" w:hint="eastAsia"/>
          <w:color w:val="000000"/>
          <w:szCs w:val="21"/>
        </w:rPr>
        <w:t>超过票面金额，但不得低于票面金额。</w:t>
      </w:r>
      <w:r w:rsidRPr="00CF0121">
        <w:rPr>
          <w:rFonts w:asciiTheme="minorEastAsia" w:hAnsiTheme="minorEastAsia" w:hint="cs"/>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【解析】短期、中期和长期国债的偿还期限分别是：</w:t>
      </w:r>
      <w:r w:rsidRPr="00CF0121">
        <w:rPr>
          <w:rFonts w:asciiTheme="minorEastAsia" w:hAnsiTheme="minorEastAsia"/>
          <w:color w:val="000000"/>
          <w:szCs w:val="21"/>
        </w:rPr>
        <w:t>1</w:t>
      </w:r>
      <w:r w:rsidRPr="00CF0121">
        <w:rPr>
          <w:rFonts w:asciiTheme="minorEastAsia" w:hAnsiTheme="minorEastAsia" w:hint="eastAsia"/>
          <w:color w:val="000000"/>
          <w:szCs w:val="21"/>
        </w:rPr>
        <w:t>年或者</w:t>
      </w:r>
      <w:r w:rsidRPr="00CF0121">
        <w:rPr>
          <w:rFonts w:asciiTheme="minorEastAsia" w:hAnsiTheme="minorEastAsia"/>
          <w:color w:val="000000"/>
          <w:szCs w:val="21"/>
        </w:rPr>
        <w:t>1</w:t>
      </w:r>
      <w:r w:rsidRPr="00CF0121">
        <w:rPr>
          <w:rFonts w:asciiTheme="minorEastAsia" w:hAnsiTheme="minorEastAsia" w:hint="eastAsia"/>
          <w:color w:val="000000"/>
          <w:szCs w:val="21"/>
        </w:rPr>
        <w:t>年以内；</w:t>
      </w:r>
      <w:r w:rsidR="00CF0121">
        <w:rPr>
          <w:rFonts w:asciiTheme="minorEastAsia" w:hAnsiTheme="minorEastAsia"/>
          <w:color w:val="000000"/>
          <w:szCs w:val="21"/>
        </w:rPr>
        <w:t>1</w:t>
      </w:r>
      <w:r w:rsidRPr="00CF0121">
        <w:rPr>
          <w:rFonts w:asciiTheme="minorEastAsia" w:hAnsiTheme="minorEastAsia" w:hint="eastAsia"/>
          <w:color w:val="000000"/>
          <w:szCs w:val="21"/>
        </w:rPr>
        <w:t>年以上</w:t>
      </w:r>
      <w:r w:rsidR="00E27150">
        <w:rPr>
          <w:rFonts w:asciiTheme="minorEastAsia" w:hAnsiTheme="minorEastAsia"/>
          <w:color w:val="000000"/>
          <w:szCs w:val="21"/>
        </w:rPr>
        <w:t>10</w:t>
      </w:r>
      <w:r w:rsidRPr="00CF0121">
        <w:rPr>
          <w:rFonts w:asciiTheme="minorEastAsia" w:hAnsiTheme="minorEastAsia" w:hint="eastAsia"/>
          <w:color w:val="000000"/>
          <w:szCs w:val="21"/>
        </w:rPr>
        <w:t>年以下；</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年或者</w:t>
      </w:r>
      <w:r w:rsidRPr="00CF0121">
        <w:rPr>
          <w:rFonts w:asciiTheme="minorEastAsia" w:hAnsiTheme="minorEastAsia"/>
          <w:color w:val="000000"/>
          <w:szCs w:val="21"/>
        </w:rPr>
        <w:t>10</w:t>
      </w:r>
      <w:r w:rsidRPr="00CF0121">
        <w:rPr>
          <w:rFonts w:asciiTheme="minorEastAsia" w:hAnsiTheme="minorEastAsia" w:hint="eastAsia"/>
          <w:color w:val="000000"/>
          <w:szCs w:val="21"/>
        </w:rPr>
        <w:t>年以上。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【解析】未知价又称期货价，是指</w:t>
      </w:r>
      <w:r w:rsidR="00E27150">
        <w:rPr>
          <w:rFonts w:asciiTheme="minorEastAsia" w:hAnsiTheme="minorEastAsia" w:hint="eastAsia"/>
          <w:color w:val="000000"/>
          <w:szCs w:val="21"/>
        </w:rPr>
        <w:t>当</w:t>
      </w:r>
      <w:r w:rsidRPr="00CF0121">
        <w:rPr>
          <w:rFonts w:asciiTheme="minorEastAsia" w:hAnsiTheme="minorEastAsia" w:hint="eastAsia"/>
          <w:color w:val="000000"/>
          <w:szCs w:val="21"/>
        </w:rPr>
        <w:t>日证券市场上各种金融资产的收盘价，即基金管理人根据</w:t>
      </w:r>
      <w:r w:rsidR="00E27150">
        <w:rPr>
          <w:rFonts w:asciiTheme="minorEastAsia" w:hAnsiTheme="minorEastAsia" w:hint="eastAsia"/>
          <w:color w:val="000000"/>
          <w:szCs w:val="21"/>
        </w:rPr>
        <w:t>当</w:t>
      </w:r>
      <w:r w:rsidRPr="00CF0121">
        <w:rPr>
          <w:rFonts w:asciiTheme="minorEastAsia" w:hAnsiTheme="minorEastAsia" w:hint="eastAsia"/>
          <w:color w:val="000000"/>
          <w:szCs w:val="21"/>
        </w:rPr>
        <w:t>日收盘价来计算基金单位资产净值。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【解析】信息披露的意义在于：①有利于价值判断。②防止信息滥用。③有利于监督经营管理。④防止不正当竞争。⑤提高证券市场效率。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【解析】电子金融创新是电子商务在金融业的应用，它将电子计算机技术应用于金融信息的收集、分析、传播、交流和金融资产的管理过程。</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【解析】实际收益率是衡量投资者投资债券至到期为止的实际全部收益；贴现债券通常低于面值发行，由于有贴现因素，其实际收益率通常高于票面贴现率。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【解析】股份有限公司申请股票在上海证券交易所和深圳证券交易所主板市场上市应当符合下列条件：①股票经国务院证券监督管理机构核准已向社会公开发行。②公司股本总额不少于人民币</w:t>
      </w:r>
      <w:r w:rsidRPr="00CF0121">
        <w:rPr>
          <w:rFonts w:asciiTheme="minorEastAsia" w:hAnsiTheme="minorEastAsia"/>
          <w:color w:val="000000"/>
          <w:szCs w:val="21"/>
        </w:rPr>
        <w:t>5000</w:t>
      </w:r>
      <w:r w:rsidRPr="00CF0121">
        <w:rPr>
          <w:rFonts w:asciiTheme="minorEastAsia" w:hAnsiTheme="minorEastAsia" w:hint="eastAsia"/>
          <w:color w:val="000000"/>
          <w:szCs w:val="21"/>
        </w:rPr>
        <w:t>万元。③公开发行的股份达公司股份总数的</w:t>
      </w:r>
      <w:r w:rsidRPr="00CF0121">
        <w:rPr>
          <w:rFonts w:asciiTheme="minorEastAsia" w:hAnsiTheme="minorEastAsia"/>
          <w:color w:val="000000"/>
          <w:szCs w:val="21"/>
        </w:rPr>
        <w:t>25</w:t>
      </w:r>
      <w:r w:rsidRPr="00CF0121">
        <w:rPr>
          <w:rFonts w:asciiTheme="minorEastAsia" w:hAnsiTheme="minorEastAsia" w:hint="eastAsia"/>
          <w:color w:val="000000"/>
          <w:szCs w:val="21"/>
        </w:rPr>
        <w:t>％以上，公司股本总额超过人民币</w:t>
      </w:r>
      <w:r w:rsidRPr="00CF0121">
        <w:rPr>
          <w:rFonts w:asciiTheme="minorEastAsia" w:hAnsiTheme="minorEastAsia"/>
          <w:color w:val="000000"/>
          <w:szCs w:val="21"/>
        </w:rPr>
        <w:t>4</w:t>
      </w:r>
      <w:r w:rsidRPr="00CF0121">
        <w:rPr>
          <w:rFonts w:asciiTheme="minorEastAsia" w:hAnsiTheme="minorEastAsia" w:hint="eastAsia"/>
          <w:color w:val="000000"/>
          <w:szCs w:val="21"/>
        </w:rPr>
        <w:t>亿元的，公开发行股份的比例为</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％以上。④公司在最近</w:t>
      </w:r>
      <w:r w:rsidRPr="00CF0121">
        <w:rPr>
          <w:rFonts w:asciiTheme="minorEastAsia" w:hAnsiTheme="minorEastAsia"/>
          <w:color w:val="000000"/>
          <w:szCs w:val="21"/>
        </w:rPr>
        <w:t>3</w:t>
      </w:r>
      <w:r w:rsidRPr="00CF0121">
        <w:rPr>
          <w:rFonts w:asciiTheme="minorEastAsia" w:hAnsiTheme="minorEastAsia" w:hint="eastAsia"/>
          <w:color w:val="000000"/>
          <w:szCs w:val="21"/>
        </w:rPr>
        <w:t>年无重大违法行为，财务会计报告无虚假记载。</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【解析】我国基金大部分按照</w:t>
      </w: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％的比例计提基金管理费，也有例外：债券型基金的管理费一般低于</w:t>
      </w:r>
      <w:r w:rsidR="00CF0121">
        <w:rPr>
          <w:rFonts w:asciiTheme="minorEastAsia" w:hAnsiTheme="minorEastAsia"/>
          <w:color w:val="000000"/>
          <w:szCs w:val="21"/>
        </w:rPr>
        <w:t>1</w:t>
      </w:r>
      <w:r w:rsidRPr="00CF0121">
        <w:rPr>
          <w:rFonts w:asciiTheme="minorEastAsia" w:hAnsiTheme="minorEastAsia" w:hint="eastAsia"/>
          <w:color w:val="000000"/>
          <w:szCs w:val="21"/>
        </w:rPr>
        <w:t>％，货币基金的管理费为</w:t>
      </w:r>
      <w:r w:rsidRPr="00CF0121">
        <w:rPr>
          <w:rFonts w:asciiTheme="minorEastAsia" w:hAnsiTheme="minorEastAsia"/>
          <w:color w:val="000000"/>
          <w:szCs w:val="21"/>
        </w:rPr>
        <w:t>0</w:t>
      </w:r>
      <w:r w:rsidRPr="00CF0121">
        <w:rPr>
          <w:rFonts w:asciiTheme="minorEastAsia" w:hAnsiTheme="minorEastAsia" w:hint="eastAsia"/>
          <w:color w:val="000000"/>
          <w:szCs w:val="21"/>
        </w:rPr>
        <w:t>．</w:t>
      </w:r>
      <w:r w:rsidRPr="00CF0121">
        <w:rPr>
          <w:rFonts w:asciiTheme="minorEastAsia" w:hAnsiTheme="minorEastAsia"/>
          <w:color w:val="000000"/>
          <w:szCs w:val="21"/>
        </w:rPr>
        <w:t>33</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【解析】从</w:t>
      </w:r>
      <w:r w:rsidRPr="00CF0121">
        <w:rPr>
          <w:rFonts w:asciiTheme="minorEastAsia" w:hAnsiTheme="minorEastAsia"/>
          <w:color w:val="000000"/>
          <w:szCs w:val="21"/>
        </w:rPr>
        <w:t>1928</w:t>
      </w:r>
      <w:r w:rsidRPr="00CF0121">
        <w:rPr>
          <w:rFonts w:asciiTheme="minorEastAsia" w:hAnsiTheme="minorEastAsia" w:hint="eastAsia"/>
          <w:color w:val="000000"/>
          <w:szCs w:val="21"/>
        </w:rPr>
        <w:t>年开始，道一琼斯股价指数采用除数修正的简单平均法，使平均数能连续、真实地反映股价变动情况。</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【解析】本题考查的是证券公司融资融券业务的定义。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【解析】有价证券未来的收益都可称之为期值，因此股票的未来股息之和、债券的本息和，都可以称之为期值。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【解析】只有当名义收益率大于通货膨胀率时，投资者才有实际收益。实际收益为名义利率与通货膨胀率的差额。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【解析】贴现债券票面上不标明利率，按一定折扣率，低于票面金额发行，贴现债券的发行价格与票面价值的差价即为贴现债券的利息。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【解析】基金管理费费率的大小通常与基金规模成反比，与风险成正比。基金规模越大。风险越小，管理费率就越低；反之，则越高。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984</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月，中国银行在东京公开发行</w:t>
      </w:r>
      <w:r w:rsidRPr="00CF0121">
        <w:rPr>
          <w:rFonts w:asciiTheme="minorEastAsia" w:hAnsiTheme="minorEastAsia"/>
          <w:color w:val="000000"/>
          <w:szCs w:val="21"/>
        </w:rPr>
        <w:t>200</w:t>
      </w:r>
      <w:r w:rsidRPr="00CF0121">
        <w:rPr>
          <w:rFonts w:asciiTheme="minorEastAsia" w:hAnsiTheme="minorEastAsia" w:hint="eastAsia"/>
          <w:color w:val="000000"/>
          <w:szCs w:val="21"/>
        </w:rPr>
        <w:t>亿日元证券，标志着中国正式进入国家债券市场。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【解析】注册会计师的许可证实行年度检查制，这是财政部和中国证监会发布的《注册会计师执行证券、期货相关业务许可证管理规定》的条文。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D</w:t>
      </w:r>
      <w:r w:rsidRPr="00CF0121">
        <w:rPr>
          <w:rFonts w:asciiTheme="minorEastAsia" w:hAnsiTheme="minorEastAsia" w:hint="eastAsia"/>
          <w:color w:val="000000"/>
          <w:szCs w:val="21"/>
        </w:rPr>
        <w:t>项描述的是债券的定义，股票不能偿付本金。</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【解析】证券公司经营证券承销与保荐、证券自营、证券资产管理、其他证券业务等业务之一的，其净资本不得低于人民币</w:t>
      </w:r>
      <w:r w:rsidRPr="00CF0121">
        <w:rPr>
          <w:rFonts w:asciiTheme="minorEastAsia" w:hAnsiTheme="minorEastAsia"/>
          <w:color w:val="000000"/>
          <w:szCs w:val="21"/>
        </w:rPr>
        <w:t>50007)-</w:t>
      </w:r>
      <w:r w:rsidRPr="00CF0121">
        <w:rPr>
          <w:rFonts w:asciiTheme="minorEastAsia" w:hAnsiTheme="minorEastAsia" w:hint="eastAsia"/>
          <w:color w:val="000000"/>
          <w:szCs w:val="21"/>
        </w:rPr>
        <w:t>元。证券公司经营证券承销与保荐、证券自营、证券资产管理、其他证券业务中两项及两项以上的，其净资本不得低于人民币</w:t>
      </w:r>
      <w:r w:rsidRPr="00CF0121">
        <w:rPr>
          <w:rFonts w:asciiTheme="minorEastAsia" w:hAnsiTheme="minorEastAsia"/>
          <w:color w:val="000000"/>
          <w:szCs w:val="21"/>
        </w:rPr>
        <w:t>2</w:t>
      </w:r>
      <w:r w:rsidRPr="00CF0121">
        <w:rPr>
          <w:rFonts w:asciiTheme="minorEastAsia" w:hAnsiTheme="minorEastAsia" w:hint="eastAsia"/>
          <w:color w:val="000000"/>
          <w:szCs w:val="21"/>
        </w:rPr>
        <w:t>亿元。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hint="eastAsia"/>
          <w:color w:val="000000"/>
          <w:szCs w:val="21"/>
        </w:rPr>
        <w:t>项，对于现金股利，股东需支付利息税。</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【解析】《证券法》规定，证券交易所设总经理一人，由国务院证券监督管理机构任免。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【解析】普通证券交易市场的涨幅、跌幅限制为</w:t>
      </w:r>
      <w:r w:rsidRPr="00CF0121">
        <w:rPr>
          <w:rFonts w:asciiTheme="minorEastAsia" w:hAnsiTheme="minorEastAsia"/>
          <w:color w:val="000000"/>
          <w:szCs w:val="21"/>
        </w:rPr>
        <w:t>10</w:t>
      </w:r>
      <w:r w:rsidRPr="00CF0121">
        <w:rPr>
          <w:rFonts w:asciiTheme="minorEastAsia" w:hAnsiTheme="minorEastAsia" w:hint="eastAsia"/>
          <w:color w:val="000000"/>
          <w:szCs w:val="21"/>
        </w:rPr>
        <w:t>％，代办股份转让市场涨跌幅限制为</w:t>
      </w:r>
      <w:r w:rsidRPr="00CF0121">
        <w:rPr>
          <w:rFonts w:asciiTheme="minorEastAsia" w:hAnsiTheme="minorEastAsia"/>
          <w:color w:val="000000"/>
          <w:szCs w:val="21"/>
        </w:rPr>
        <w:t>5</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【解析】证券投资基金是一种大众化的信托投资工具，</w:t>
      </w:r>
      <w:r w:rsidRPr="00CF0121">
        <w:rPr>
          <w:rFonts w:asciiTheme="minorEastAsia" w:hAnsiTheme="minorEastAsia"/>
          <w:color w:val="000000"/>
          <w:szCs w:val="21"/>
        </w:rPr>
        <w:t>A</w:t>
      </w:r>
      <w:r w:rsidRPr="00CF0121">
        <w:rPr>
          <w:rFonts w:asciiTheme="minorEastAsia" w:hAnsiTheme="minorEastAsia" w:hint="eastAsia"/>
          <w:color w:val="000000"/>
          <w:szCs w:val="21"/>
        </w:rPr>
        <w:t>项错误；一般认为，基金起源于英国，</w:t>
      </w:r>
      <w:r w:rsidRPr="00CF0121">
        <w:rPr>
          <w:rFonts w:asciiTheme="minorEastAsia" w:hAnsiTheme="minorEastAsia"/>
          <w:color w:val="000000"/>
          <w:szCs w:val="21"/>
        </w:rPr>
        <w:t>B</w:t>
      </w:r>
      <w:r w:rsidRPr="00CF0121">
        <w:rPr>
          <w:rFonts w:asciiTheme="minorEastAsia" w:hAnsiTheme="minorEastAsia" w:hint="eastAsia"/>
          <w:color w:val="000000"/>
          <w:szCs w:val="21"/>
        </w:rPr>
        <w:t>项错误；基金产业已经与银行业、证券业、保险业并驾齐驱，成为现代金融体系的四大支柱之一，</w:t>
      </w:r>
      <w:r w:rsidR="00CF0121">
        <w:rPr>
          <w:rFonts w:asciiTheme="minorEastAsia" w:hAnsiTheme="minorEastAsia"/>
          <w:color w:val="000000"/>
          <w:szCs w:val="21"/>
        </w:rPr>
        <w:t>C</w:t>
      </w:r>
      <w:r w:rsidRPr="00CF0121">
        <w:rPr>
          <w:rFonts w:asciiTheme="minorEastAsia" w:hAnsiTheme="minorEastAsia" w:hint="eastAsia"/>
          <w:color w:val="000000"/>
          <w:szCs w:val="21"/>
        </w:rPr>
        <w:t>项错误。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929</w:t>
      </w:r>
      <w:r w:rsidRPr="00CF0121">
        <w:rPr>
          <w:rFonts w:asciiTheme="minorEastAsia" w:hAnsiTheme="minorEastAsia" w:hint="eastAsia"/>
          <w:color w:val="000000"/>
          <w:szCs w:val="21"/>
        </w:rPr>
        <w:t>～</w:t>
      </w:r>
      <w:r w:rsidRPr="00CF0121">
        <w:rPr>
          <w:rFonts w:asciiTheme="minorEastAsia" w:hAnsiTheme="minorEastAsia"/>
          <w:color w:val="000000"/>
          <w:szCs w:val="21"/>
        </w:rPr>
        <w:t>1933</w:t>
      </w:r>
      <w:r w:rsidRPr="00CF0121">
        <w:rPr>
          <w:rFonts w:asciiTheme="minorEastAsia" w:hAnsiTheme="minorEastAsia" w:hint="eastAsia"/>
          <w:color w:val="000000"/>
          <w:szCs w:val="21"/>
        </w:rPr>
        <w:t>年严重的经济危机使证券业动荡不安，证券市场陷入前所未有的停滞阶段。</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【解析】累积优先股的最根本特点就是当本年不能足额发放股息时，以后年度要补发。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【解析】新股认购权是指股份公司发行的约定在一定期限内，持有人有权按照一定的价格认购公司发行的新股的权利，在行使新股认购权后，债券形态依然存在。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【解析】契约型证券投资基金是根据一定的信托契约原理组织起来的代理投资制度，因而契约型证券投资基金反映了信托关系。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【解析】非法发行股票和公司、企业债券罪是指未经国家有关主管部门批准，非法行股票或者公司、企业债券，数额巨大、后果严重或者有其他严重情节的，处</w:t>
      </w:r>
      <w:r w:rsidRPr="00CF0121">
        <w:rPr>
          <w:rFonts w:asciiTheme="minorEastAsia" w:hAnsiTheme="minorEastAsia"/>
          <w:color w:val="000000"/>
          <w:szCs w:val="21"/>
        </w:rPr>
        <w:t>5</w:t>
      </w:r>
      <w:r w:rsidRPr="00CF0121">
        <w:rPr>
          <w:rFonts w:asciiTheme="minorEastAsia" w:hAnsiTheme="minorEastAsia" w:hint="eastAsia"/>
          <w:color w:val="000000"/>
          <w:szCs w:val="21"/>
        </w:rPr>
        <w:t>年以下有期徒</w:t>
      </w:r>
      <w:r w:rsidRPr="00CF0121">
        <w:rPr>
          <w:rFonts w:asciiTheme="minorEastAsia" w:hAnsiTheme="minorEastAsia" w:hint="eastAsia"/>
          <w:color w:val="000000"/>
          <w:szCs w:val="21"/>
        </w:rPr>
        <w:lastRenderedPageBreak/>
        <w:t>刑或者拘役，并处或者单处非法募集资金金额</w:t>
      </w:r>
      <w:r w:rsidRPr="00CF0121">
        <w:rPr>
          <w:rFonts w:asciiTheme="minorEastAsia" w:hAnsiTheme="minorEastAsia"/>
          <w:color w:val="000000"/>
          <w:szCs w:val="21"/>
        </w:rPr>
        <w:t>1</w:t>
      </w:r>
      <w:r w:rsidRPr="00CF0121">
        <w:rPr>
          <w:rFonts w:asciiTheme="minorEastAsia" w:hAnsiTheme="minorEastAsia" w:hint="eastAsia"/>
          <w:color w:val="000000"/>
          <w:szCs w:val="21"/>
        </w:rPr>
        <w:t>％以上</w:t>
      </w:r>
      <w:r w:rsidRPr="00CF0121">
        <w:rPr>
          <w:rFonts w:asciiTheme="minorEastAsia" w:hAnsiTheme="minorEastAsia"/>
          <w:color w:val="000000"/>
          <w:szCs w:val="21"/>
        </w:rPr>
        <w:t>5</w:t>
      </w:r>
      <w:r w:rsidRPr="00CF0121">
        <w:rPr>
          <w:rFonts w:asciiTheme="minorEastAsia" w:hAnsiTheme="minorEastAsia" w:hint="eastAsia"/>
          <w:color w:val="000000"/>
          <w:szCs w:val="21"/>
        </w:rPr>
        <w:t>％以下罚金。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【解析】享有优先认股权的股东对其所享有的优先认股权可以做出三种选择，即行使权利认购新发行的普通股票；将权利转让给他人，从中获得一定的报酬；不行使权利而听任其过期失效。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际债券是一种跨国发行的债券，涉及两个或两个以上的国家。同国内债券相比，具有一定的特殊性，包括：①资金来源广、发行规模大。②存在汇率风险。③有国家主权保障。④以自由兑换货币作为计量货币，发行人筹集到的资金是一种可通用的自由外汇资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【解析】辅助客户物色目标公司、设计购并方案属于投资咨询业务。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【解析】代办股份转让系统中，中国证券业协会履行自律性管理职责，对证券公司代办股份转让服务业务实施监督管理。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代办股份转让系统由中国证券业协会负责自律性管理，以契约明确参与各方的权利、义务和责任。证券公司以其自有或租用的业务设施，为非上市股份有限公司提供股份转让服务。证券公司依据契约，对挂牌公司的信息披露行为进行监管、指导和督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【解析】保值贴补，也就是对货币价值的一种补贴，而货币价值最直观的表述也就是购买力，购买力风险</w:t>
      </w:r>
      <w:r w:rsidRPr="00CF0121">
        <w:rPr>
          <w:rFonts w:asciiTheme="minorEastAsia" w:hAnsiTheme="minorEastAsia"/>
          <w:color w:val="000000"/>
          <w:szCs w:val="21"/>
        </w:rPr>
        <w:t>(</w:t>
      </w:r>
      <w:r w:rsidRPr="00CF0121">
        <w:rPr>
          <w:rFonts w:asciiTheme="minorEastAsia" w:hAnsiTheme="minorEastAsia" w:hint="eastAsia"/>
          <w:color w:val="000000"/>
          <w:szCs w:val="21"/>
        </w:rPr>
        <w:t>通货膨胀风险</w:t>
      </w:r>
      <w:r w:rsidRPr="00CF0121">
        <w:rPr>
          <w:rFonts w:asciiTheme="minorEastAsia" w:hAnsiTheme="minorEastAsia"/>
          <w:color w:val="000000"/>
          <w:szCs w:val="21"/>
        </w:rPr>
        <w:t>)</w:t>
      </w:r>
      <w:r w:rsidRPr="00CF0121">
        <w:rPr>
          <w:rFonts w:asciiTheme="minorEastAsia" w:hAnsiTheme="minorEastAsia" w:hint="eastAsia"/>
          <w:color w:val="000000"/>
          <w:szCs w:val="21"/>
        </w:rPr>
        <w:t>对固定收益证券，如国债的影响比较大。而通过保值补贴可以对这种风险进行一定程度的补偿。</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【解析】本题考查国家股的资金来源，选项</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都是国家股的资金来源。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【解析】受自身业务特点和政府法令的制约，银行业金融机构一般仅限于政府债券和地方政府债券，而且通常以短期国债作为其超额储备的持有形式。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【解析】有担保的存托凭证分为一、二、三级公开募集存托凭证和美国</w:t>
      </w:r>
      <w:r w:rsidRPr="00CF0121">
        <w:rPr>
          <w:rFonts w:asciiTheme="minorEastAsia" w:hAnsiTheme="minorEastAsia"/>
          <w:color w:val="000000"/>
          <w:szCs w:val="21"/>
        </w:rPr>
        <w:t>144A</w:t>
      </w:r>
      <w:r w:rsidRPr="00CF0121">
        <w:rPr>
          <w:rFonts w:asciiTheme="minorEastAsia" w:hAnsiTheme="minorEastAsia" w:hint="eastAsia"/>
          <w:color w:val="000000"/>
          <w:szCs w:val="21"/>
        </w:rPr>
        <w:t>规则下的私募存托凭证。其中，一级存托凭证允许外国公司无须改变现行的报告制度就可以享受公开交易证券的好处。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【解析】证券市场监管的</w:t>
      </w:r>
      <w:r w:rsidRPr="00CF0121">
        <w:rPr>
          <w:rFonts w:asciiTheme="minorEastAsia" w:hAnsiTheme="minorEastAsia" w:hint="cs"/>
          <w:color w:val="000000"/>
          <w:szCs w:val="21"/>
        </w:rPr>
        <w:t>“</w:t>
      </w:r>
      <w:r w:rsidRPr="00CF0121">
        <w:rPr>
          <w:rFonts w:asciiTheme="minorEastAsia" w:hAnsiTheme="minorEastAsia" w:hint="eastAsia"/>
          <w:color w:val="000000"/>
          <w:szCs w:val="21"/>
        </w:rPr>
        <w:t>三公</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原则包括：公开原则、公平原则、公正原则。其中公开原则要求证券市场具有充分的透明度，要实现市场信息的公开化。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发行的定价方式以公开招标最为典型。按价格决定方式分类，有关式招标和荷兰招标。以价格为标的的荷兰式招标，是以募满发行额为止所有投标者的最低中标价格作为最后中标价格，全体中标者的中标价格是单一的；</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两项属于以价格为标的的美式招标的特点。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【解析】《证券发行与承销管理办法》规定，战略投资者不得参与首次公开发行股票的初步询价和类似投标询价，并应当承诺获得本次配售的股票持有期限不少于</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个月。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【解析】证券投资基金是通过公开发售基金份额募集资金，故</w:t>
      </w:r>
      <w:r w:rsidRPr="00CF0121">
        <w:rPr>
          <w:rFonts w:asciiTheme="minorEastAsia" w:hAnsiTheme="minorEastAsia"/>
          <w:color w:val="000000"/>
          <w:szCs w:val="21"/>
        </w:rPr>
        <w:t>A</w:t>
      </w:r>
      <w:r w:rsidRPr="00CF0121">
        <w:rPr>
          <w:rFonts w:asciiTheme="minorEastAsia" w:hAnsiTheme="minorEastAsia" w:hint="eastAsia"/>
          <w:color w:val="000000"/>
          <w:szCs w:val="21"/>
        </w:rPr>
        <w:t>不对；证券投资基金由基金管理人管理和运用资金，故</w:t>
      </w:r>
      <w:r w:rsidRPr="00CF0121">
        <w:rPr>
          <w:rFonts w:asciiTheme="minorEastAsia" w:hAnsiTheme="minorEastAsia"/>
          <w:color w:val="000000"/>
          <w:szCs w:val="21"/>
        </w:rPr>
        <w:t>B</w:t>
      </w:r>
      <w:r w:rsidRPr="00CF0121">
        <w:rPr>
          <w:rFonts w:asciiTheme="minorEastAsia" w:hAnsiTheme="minorEastAsia" w:hint="eastAsia"/>
          <w:color w:val="000000"/>
          <w:szCs w:val="21"/>
        </w:rPr>
        <w:t>不对；证券投资基金初始即获得了政府的支持，故</w:t>
      </w:r>
      <w:r w:rsidR="00E27150">
        <w:rPr>
          <w:rFonts w:asciiTheme="minorEastAsia" w:hAnsiTheme="minorEastAsia"/>
          <w:color w:val="000000"/>
          <w:szCs w:val="21"/>
        </w:rPr>
        <w:t>D</w:t>
      </w:r>
      <w:r w:rsidRPr="00CF0121">
        <w:rPr>
          <w:rFonts w:asciiTheme="minorEastAsia" w:hAnsiTheme="minorEastAsia" w:hint="eastAsia"/>
          <w:color w:val="000000"/>
          <w:szCs w:val="21"/>
        </w:rPr>
        <w:t>不对。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我国，国有资产管理部门是国有股权行政管理的专职机构，国有股份由国家授权投资的机构持有；在国家授权投资的机构未明确前，则由国有资产管理部门持有或由国有资产管理部门代政府委托其他机构或部门持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资本证券是指由金融投资或与金融投资有直接联系的活动而产生的证券。按证券所代表的权利性质分类，可分为股票、债券和其他证券三大类。其中其他证券包括基金证券、证券衍生品，如金融期货、可转换证券、权证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年《公司法》进行了修订，取消了按照公司经营内容区分最低资本额的规定。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918</w:t>
      </w:r>
      <w:r w:rsidRPr="00CF0121">
        <w:rPr>
          <w:rFonts w:asciiTheme="minorEastAsia" w:hAnsiTheme="minorEastAsia" w:hint="eastAsia"/>
          <w:color w:val="000000"/>
          <w:szCs w:val="21"/>
        </w:rPr>
        <w:t>年夏天成立的北平证券交易所是中国人自己创办的第一家证券交易所；</w:t>
      </w:r>
      <w:r w:rsidRPr="00CF0121">
        <w:rPr>
          <w:rFonts w:asciiTheme="minorEastAsia" w:hAnsiTheme="minorEastAsia"/>
          <w:color w:val="000000"/>
          <w:szCs w:val="21"/>
        </w:rPr>
        <w:t>1920</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月成立的上海证券物品交易所是当时规模最大的证券交易所。</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lastRenderedPageBreak/>
        <w:t>二、多项选择题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【解析】为了引导基金降低风险，避免基金操纵市场，我国对证券投资基金的投资范围进行限制。</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四个选项内容都是证券投资基金投资限制的范围。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【解析】发行分离交易的可转换债券应当具备以下条件：①公司最近</w:t>
      </w:r>
      <w:r w:rsidR="00CF0121">
        <w:rPr>
          <w:rFonts w:asciiTheme="minorEastAsia" w:hAnsiTheme="minorEastAsia"/>
          <w:color w:val="000000"/>
          <w:szCs w:val="21"/>
        </w:rPr>
        <w:t>1</w:t>
      </w:r>
      <w:r w:rsidRPr="00CF0121">
        <w:rPr>
          <w:rFonts w:asciiTheme="minorEastAsia" w:hAnsiTheme="minorEastAsia" w:hint="eastAsia"/>
          <w:color w:val="000000"/>
          <w:szCs w:val="21"/>
        </w:rPr>
        <w:t>期末经审计的净资产不低于人民币</w:t>
      </w:r>
      <w:r w:rsidR="00CF0121">
        <w:rPr>
          <w:rFonts w:asciiTheme="minorEastAsia" w:hAnsiTheme="minorEastAsia"/>
          <w:color w:val="000000"/>
          <w:szCs w:val="21"/>
        </w:rPr>
        <w:t>1</w:t>
      </w:r>
      <w:r w:rsidRPr="00CF0121">
        <w:rPr>
          <w:rFonts w:asciiTheme="minorEastAsia" w:hAnsiTheme="minorEastAsia"/>
          <w:color w:val="000000"/>
          <w:szCs w:val="21"/>
        </w:rPr>
        <w:t>5</w:t>
      </w:r>
      <w:r w:rsidRPr="00CF0121">
        <w:rPr>
          <w:rFonts w:asciiTheme="minorEastAsia" w:hAnsiTheme="minorEastAsia" w:hint="eastAsia"/>
          <w:color w:val="000000"/>
          <w:szCs w:val="21"/>
        </w:rPr>
        <w:t>亿元。②最近</w:t>
      </w:r>
      <w:r w:rsidRPr="00CF0121">
        <w:rPr>
          <w:rFonts w:asciiTheme="minorEastAsia" w:hAnsiTheme="minorEastAsia"/>
          <w:color w:val="000000"/>
          <w:szCs w:val="21"/>
        </w:rPr>
        <w:t>3</w:t>
      </w:r>
      <w:r w:rsidRPr="00CF0121">
        <w:rPr>
          <w:rFonts w:asciiTheme="minorEastAsia" w:hAnsiTheme="minorEastAsia" w:hint="eastAsia"/>
          <w:color w:val="000000"/>
          <w:szCs w:val="21"/>
        </w:rPr>
        <w:t>个会计年度的年均可分配利润不少于公司债券</w:t>
      </w:r>
      <w:r w:rsidR="00CF0121">
        <w:rPr>
          <w:rFonts w:asciiTheme="minorEastAsia" w:hAnsiTheme="minorEastAsia"/>
          <w:color w:val="000000"/>
          <w:szCs w:val="21"/>
        </w:rPr>
        <w:t>1</w:t>
      </w:r>
      <w:r w:rsidRPr="00CF0121">
        <w:rPr>
          <w:rFonts w:asciiTheme="minorEastAsia" w:hAnsiTheme="minorEastAsia" w:hint="eastAsia"/>
          <w:color w:val="000000"/>
          <w:szCs w:val="21"/>
        </w:rPr>
        <w:t>年的利息。③最近</w:t>
      </w:r>
      <w:r w:rsidRPr="00CF0121">
        <w:rPr>
          <w:rFonts w:asciiTheme="minorEastAsia" w:hAnsiTheme="minorEastAsia"/>
          <w:color w:val="000000"/>
          <w:szCs w:val="21"/>
        </w:rPr>
        <w:t>3</w:t>
      </w:r>
      <w:r w:rsidRPr="00CF0121">
        <w:rPr>
          <w:rFonts w:asciiTheme="minorEastAsia" w:hAnsiTheme="minorEastAsia" w:hint="eastAsia"/>
          <w:color w:val="000000"/>
          <w:szCs w:val="21"/>
        </w:rPr>
        <w:t>个会计年度经营活动产生的现金流量净额平均不少于公司债券</w:t>
      </w:r>
      <w:r w:rsidRPr="00CF0121">
        <w:rPr>
          <w:rFonts w:asciiTheme="minorEastAsia" w:hAnsiTheme="minorEastAsia"/>
          <w:color w:val="000000"/>
          <w:szCs w:val="21"/>
        </w:rPr>
        <w:t>1</w:t>
      </w:r>
      <w:r w:rsidRPr="00CF0121">
        <w:rPr>
          <w:rFonts w:asciiTheme="minorEastAsia" w:hAnsiTheme="minorEastAsia" w:hint="eastAsia"/>
          <w:color w:val="000000"/>
          <w:szCs w:val="21"/>
        </w:rPr>
        <w:t>年的利息。④本次发行后累计公司债券余额不超过最近</w:t>
      </w:r>
      <w:r w:rsidRPr="00CF0121">
        <w:rPr>
          <w:rFonts w:asciiTheme="minorEastAsia" w:hAnsiTheme="minorEastAsia"/>
          <w:color w:val="000000"/>
          <w:szCs w:val="21"/>
        </w:rPr>
        <w:t>1</w:t>
      </w:r>
      <w:r w:rsidRPr="00CF0121">
        <w:rPr>
          <w:rFonts w:asciiTheme="minorEastAsia" w:hAnsiTheme="minorEastAsia" w:hint="eastAsia"/>
          <w:color w:val="000000"/>
          <w:szCs w:val="21"/>
        </w:rPr>
        <w:t>期末净资产额的</w:t>
      </w:r>
      <w:r w:rsidRPr="00CF0121">
        <w:rPr>
          <w:rFonts w:asciiTheme="minorEastAsia" w:hAnsiTheme="minorEastAsia"/>
          <w:color w:val="000000"/>
          <w:szCs w:val="21"/>
        </w:rPr>
        <w:t>40</w:t>
      </w:r>
      <w:r w:rsidRPr="00CF0121">
        <w:rPr>
          <w:rFonts w:asciiTheme="minorEastAsia" w:hAnsiTheme="minorEastAsia" w:hint="eastAsia"/>
          <w:color w:val="000000"/>
          <w:szCs w:val="21"/>
        </w:rPr>
        <w:t>％，预计所附认股权全部行权后募集的资金总量不超过拟发行公司债券金额。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【解析】期货交易实行保证金制度和逐日盯市制度，交易者并不需要在成交时拥有或借入全部资金或基础金融工具。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【解析】除</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项外，基金在运作过程中发生下列可能对基金持有人权益产生重大影响的事项之一时，基金管理人必须按照法律法规及中国证监会的有关规定及时报告并公告：①基金管理人或基金托管人变更。②重大关联交易。③基金管理人或基金托管人受到重大处罚。④重大诉讼、仲裁事项。⑤基金提前终止。⑥基金发生巨额赎回并延期支付。⑦基金连续发生巨额赎回并暂停接受赎回申请。⑧其他暂停基金申购、赎回申请的情形。⑨暂停期间公告。⑩暂停结束重新开放申购、赎回公告。</w:t>
      </w:r>
      <w:r w:rsidR="00E27150">
        <w:rPr>
          <w:rFonts w:ascii="MS Gothic" w:eastAsia="MS Gothic" w:hAnsi="MS Gothic" w:cs="MS Gothic" w:hint="eastAsia"/>
          <w:color w:val="000000"/>
          <w:szCs w:val="48"/>
          <w:lang w:eastAsia="zh-TW"/>
        </w:rPr>
        <w:t>⑪</w:t>
      </w:r>
      <w:r w:rsidRPr="00CF0121">
        <w:rPr>
          <w:rFonts w:asciiTheme="minorEastAsia" w:hAnsiTheme="minorEastAsia" w:hint="eastAsia"/>
          <w:color w:val="000000"/>
          <w:szCs w:val="21"/>
        </w:rPr>
        <w:t>其他重大事项。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【解析】法律手段、经济手段和行政手段是证券市场监管的常见手段，其中法律手段是主要手段，自律方式不是证券市场监管的常见手段。</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国际证监会组织公布了证券监管的三个目标：一是保护投资者；二是保证证券市场的公平、效率和透明；三是降低系统性风险。借鉴国际标准并根据我国的具体情况，我国证券市场的监管目标是：运用和发挥证券市场机制的积极作用，限制其消极作用；保护投资者利益，保障合法的证券交易活动，监督证券中介机构依法经营；防止人为操纵、欺诈等不法行为，维持证券市场的正常秩序；根据国家宏观经济管理的需要，运用灵活多样的方式，调控证券市场与证券交易规模，引导投资方向，使之与经济发展相适应。</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w:t>
      </w:r>
      <w:r w:rsidRPr="00CF0121">
        <w:rPr>
          <w:rFonts w:asciiTheme="minorEastAsia" w:hAnsiTheme="minorEastAsia"/>
          <w:color w:val="000000"/>
          <w:szCs w:val="21"/>
        </w:rPr>
        <w:t>B</w:t>
      </w:r>
      <w:r w:rsidRPr="00CF0121">
        <w:rPr>
          <w:rFonts w:asciiTheme="minorEastAsia" w:hAnsiTheme="minorEastAsia" w:hint="eastAsia"/>
          <w:color w:val="000000"/>
          <w:szCs w:val="21"/>
        </w:rPr>
        <w:t>项，可转换公司债券的票面利率一般低于相同条件下的不可转换公司债券：</w:t>
      </w:r>
      <w:r w:rsidR="00CF0121">
        <w:rPr>
          <w:rFonts w:asciiTheme="minorEastAsia" w:hAnsiTheme="minorEastAsia"/>
          <w:color w:val="000000"/>
          <w:szCs w:val="21"/>
        </w:rPr>
        <w:t>C</w:t>
      </w:r>
      <w:r w:rsidRPr="00CF0121">
        <w:rPr>
          <w:rFonts w:asciiTheme="minorEastAsia" w:hAnsiTheme="minorEastAsia" w:hint="eastAsia"/>
          <w:color w:val="000000"/>
          <w:szCs w:val="21"/>
        </w:rPr>
        <w:t>项，转换比例是指一定面额可转换债券可转换成普通股的股数。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【解析】网络交易存在着各种可能出现的问题，包括网络稳定、信息安全度等因素会使网络交易的安全性下降。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【解析】外国债券一般由发行地所在国的证券公司、金融机构承销，而欧洲债券则由一家或几家大银行牵头，组织十几家或几十家国际性银行在一个国家或几个国家同时承销。</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与股票、债券的不同表现在：①反映的经济关系不同。股票反映的是所有权关系，债券反映的是债权债务关系，而基金反映的是信托关系，但是公司型基金除外。②所筹集资金的投向不同。股票和债券是直接投资工具，筹集的资金主要投向实业，而基金是间接投资工具，所筹集的资金主要投向有价证券等金融工具。③风险水平不同。股票的直接收益取决于发行公司的经营效益，不确定性强，投资于股票有较大的风险；债券的直接收益取决于债券利率，而债券的利率一般是事先确定的，投资风险较小。基金主要投资于有价证券，投资选择灵活多样，从而使基金的收益有可能高于债券，投资风险又可能小于股票。因此，基金能满足那些不能或不宜直接参与股票、债券投资的个人或机构的需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【解析】我国境外上市外资股是指股份公司向境外投资者募集并在境外上市的股份，它采用记名股票的形式，以人民币表明面值，以外币认购。</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监管是一国宏观经济监管体系中不可缺少的组成部分，对证券市场的健康发展意义重大：①加强证券市场监管是保障广大投资者合法权益的需要。②加强证券市场监管是维护市场良好秩序的需要。③加强证券市场监管是发展和完善证券市场体系的需要。④准确和全面的信息是证券市场参与者进行发行和交易决策的重要依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只有当货币资本与产业资本相分离，货币资本本身取得了一种社会性质时，公司股票和债券等信用工具才会被充分运用。随着信用制度的发展，商业信用、国家信用、银行信用等融资方式不断出现，越来越多的信用工具随之涌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期货价格是世界各地现货成交价的基础。当然，期货价格并非时时刻刻都能准确地反映市场的供求关系，但这一价格克服了分散、局部的市场价格在时间上和空间上的局限性，具有公开性、连续性、预期性的特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有不同的形式，根据债券券面形态可以分为实物债券、凭证式债券和记账式债券。而根据债券发行条款中是否规定在约定期限向债券持有人支付利息，债券可分为贴现债券、附息债券、息票累积债券三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【解析】在二级市场上，债券因其利率固定、期限固定，市场价格也较稳定；而股票无固定期限和利率，受各种宏观因素和微观因素的影响，市场价格波动频繁，涨跌幅度较大。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期权的买方以支付一定数量的期权费为代价而拥有了这种权利，但不承担必须买进或卖出的义务；期权的卖方则在收取了一定数量的期权费后，在一定期限内必须无条件服从买方的选择并履行成交时的允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【解析】我国的三大政策性银行是中国进出口银行、国家开发银行、中国农业发展银行。</w:t>
      </w:r>
      <w:r w:rsidR="00CF0121">
        <w:rPr>
          <w:rFonts w:asciiTheme="minorEastAsia" w:hAnsiTheme="minorEastAsia"/>
          <w:color w:val="000000"/>
          <w:szCs w:val="21"/>
        </w:rPr>
        <w:t>C</w:t>
      </w:r>
      <w:r w:rsidRPr="00CF0121">
        <w:rPr>
          <w:rFonts w:asciiTheme="minorEastAsia" w:hAnsiTheme="minorEastAsia" w:hint="eastAsia"/>
          <w:color w:val="000000"/>
          <w:szCs w:val="21"/>
        </w:rPr>
        <w:t>项，中国银行是商业银行；</w:t>
      </w:r>
      <w:r w:rsidRPr="00CF0121">
        <w:rPr>
          <w:rFonts w:asciiTheme="minorEastAsia" w:hAnsiTheme="minorEastAsia"/>
          <w:color w:val="000000"/>
          <w:szCs w:val="21"/>
        </w:rPr>
        <w:t>D</w:t>
      </w:r>
      <w:r w:rsidRPr="00CF0121">
        <w:rPr>
          <w:rFonts w:asciiTheme="minorEastAsia" w:hAnsiTheme="minorEastAsia" w:hint="eastAsia"/>
          <w:color w:val="000000"/>
          <w:szCs w:val="21"/>
        </w:rPr>
        <w:t>项，中国人民银行是我国的中央银行。</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【解析】地方政府债券按资金用途和偿还资金来源分类，通常可以分为一般责任债券</w:t>
      </w:r>
      <w:r w:rsidRPr="00CF0121">
        <w:rPr>
          <w:rFonts w:asciiTheme="minorEastAsia" w:hAnsiTheme="minorEastAsia"/>
          <w:color w:val="000000"/>
          <w:szCs w:val="21"/>
        </w:rPr>
        <w:t>(</w:t>
      </w:r>
      <w:r w:rsidRPr="00CF0121">
        <w:rPr>
          <w:rFonts w:asciiTheme="minorEastAsia" w:hAnsiTheme="minorEastAsia" w:hint="eastAsia"/>
          <w:color w:val="000000"/>
          <w:szCs w:val="21"/>
        </w:rPr>
        <w:t>普通债券</w:t>
      </w:r>
      <w:r w:rsidRPr="00CF0121">
        <w:rPr>
          <w:rFonts w:asciiTheme="minorEastAsia" w:hAnsiTheme="minorEastAsia"/>
          <w:color w:val="000000"/>
          <w:szCs w:val="21"/>
        </w:rPr>
        <w:t>)</w:t>
      </w:r>
      <w:r w:rsidRPr="00CF0121">
        <w:rPr>
          <w:rFonts w:asciiTheme="minorEastAsia" w:hAnsiTheme="minorEastAsia" w:hint="eastAsia"/>
          <w:color w:val="000000"/>
          <w:szCs w:val="21"/>
        </w:rPr>
        <w:t>和专项债券</w:t>
      </w:r>
      <w:r w:rsidRPr="00CF0121">
        <w:rPr>
          <w:rFonts w:asciiTheme="minorEastAsia" w:hAnsiTheme="minorEastAsia"/>
          <w:color w:val="000000"/>
          <w:szCs w:val="21"/>
        </w:rPr>
        <w:t>(</w:t>
      </w:r>
      <w:r w:rsidRPr="00CF0121">
        <w:rPr>
          <w:rFonts w:asciiTheme="minorEastAsia" w:hAnsiTheme="minorEastAsia" w:hint="eastAsia"/>
          <w:color w:val="000000"/>
          <w:szCs w:val="21"/>
        </w:rPr>
        <w:t>收入债券</w:t>
      </w:r>
      <w:r w:rsidRPr="00CF0121">
        <w:rPr>
          <w:rFonts w:asciiTheme="minorEastAsia" w:hAnsiTheme="minorEastAsia"/>
          <w:color w:val="000000"/>
          <w:szCs w:val="21"/>
        </w:rPr>
        <w:t>)</w:t>
      </w:r>
      <w:r w:rsidRPr="00CF0121">
        <w:rPr>
          <w:rFonts w:asciiTheme="minorEastAsia" w:hAnsiTheme="minorEastAsia" w:hint="eastAsia"/>
          <w:color w:val="000000"/>
          <w:szCs w:val="21"/>
        </w:rPr>
        <w:t>。一般责任债券</w:t>
      </w:r>
      <w:r w:rsidRPr="00CF0121">
        <w:rPr>
          <w:rFonts w:asciiTheme="minorEastAsia" w:hAnsiTheme="minorEastAsia"/>
          <w:color w:val="000000"/>
          <w:szCs w:val="21"/>
        </w:rPr>
        <w:t>(</w:t>
      </w:r>
      <w:r w:rsidRPr="00CF0121">
        <w:rPr>
          <w:rFonts w:asciiTheme="minorEastAsia" w:hAnsiTheme="minorEastAsia" w:hint="eastAsia"/>
          <w:color w:val="000000"/>
          <w:szCs w:val="21"/>
        </w:rPr>
        <w:t>普通债券</w:t>
      </w:r>
      <w:r w:rsidRPr="00CF0121">
        <w:rPr>
          <w:rFonts w:asciiTheme="minorEastAsia" w:hAnsiTheme="minorEastAsia"/>
          <w:color w:val="000000"/>
          <w:szCs w:val="21"/>
        </w:rPr>
        <w:t>)</w:t>
      </w:r>
      <w:r w:rsidRPr="00CF0121">
        <w:rPr>
          <w:rFonts w:asciiTheme="minorEastAsia" w:hAnsiTheme="minorEastAsia" w:hint="eastAsia"/>
          <w:color w:val="000000"/>
          <w:szCs w:val="21"/>
        </w:rPr>
        <w:t>是指地方政府为缓解资金紧张或解决临时经费不足而发行的债券，不与特定项目相联系，其还本付息得到发行政府信誉和税收的支持，发行一般必须经当地议会表决或全体公民表决同意。专项债券</w:t>
      </w:r>
      <w:r w:rsidRPr="00CF0121">
        <w:rPr>
          <w:rFonts w:asciiTheme="minorEastAsia" w:hAnsiTheme="minorEastAsia"/>
          <w:color w:val="000000"/>
          <w:szCs w:val="21"/>
        </w:rPr>
        <w:t>(</w:t>
      </w:r>
      <w:r w:rsidRPr="00CF0121">
        <w:rPr>
          <w:rFonts w:asciiTheme="minorEastAsia" w:hAnsiTheme="minorEastAsia" w:hint="eastAsia"/>
          <w:color w:val="000000"/>
          <w:szCs w:val="21"/>
        </w:rPr>
        <w:t>收入债券</w:t>
      </w:r>
      <w:r w:rsidR="00E27150">
        <w:rPr>
          <w:rFonts w:asciiTheme="minorEastAsia" w:hAnsiTheme="minorEastAsia"/>
          <w:color w:val="000000"/>
          <w:szCs w:val="21"/>
        </w:rPr>
        <w:t>)</w:t>
      </w:r>
      <w:r w:rsidRPr="00CF0121">
        <w:rPr>
          <w:rFonts w:asciiTheme="minorEastAsia" w:hAnsiTheme="minorEastAsia" w:hint="eastAsia"/>
          <w:color w:val="000000"/>
          <w:szCs w:val="21"/>
        </w:rPr>
        <w:t>是指为筹集资金建设某项具体工程而发行的债券，与特定项目或部分特定税收相联系，其还本付息来自投资项目的收益、收费及政府特定的税收或补贴。大部分专项债券</w:t>
      </w:r>
      <w:r w:rsidRPr="00CF0121">
        <w:rPr>
          <w:rFonts w:asciiTheme="minorEastAsia" w:hAnsiTheme="minorEastAsia"/>
          <w:color w:val="000000"/>
          <w:szCs w:val="21"/>
        </w:rPr>
        <w:t>(</w:t>
      </w:r>
      <w:r w:rsidRPr="00CF0121">
        <w:rPr>
          <w:rFonts w:asciiTheme="minorEastAsia" w:hAnsiTheme="minorEastAsia" w:hint="eastAsia"/>
          <w:color w:val="000000"/>
          <w:szCs w:val="21"/>
        </w:rPr>
        <w:t>收入债券</w:t>
      </w:r>
      <w:r w:rsidRPr="00CF0121">
        <w:rPr>
          <w:rFonts w:asciiTheme="minorEastAsia" w:hAnsiTheme="minorEastAsia"/>
          <w:color w:val="000000"/>
          <w:szCs w:val="21"/>
        </w:rPr>
        <w:t>)</w:t>
      </w:r>
      <w:r w:rsidRPr="00CF0121">
        <w:rPr>
          <w:rFonts w:asciiTheme="minorEastAsia" w:hAnsiTheme="minorEastAsia" w:hint="eastAsia"/>
          <w:color w:val="000000"/>
          <w:szCs w:val="21"/>
        </w:rPr>
        <w:t>是用来为政府拥有的公用事业和准公用事业等项目筹资。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公司法》规定，除公司重大决策参与权、公司资产收益权和剩余资产分配权外，股东还有以下主要权利：①股东有权查阅公司章程、股东名册、公司债券存根、股东大会会议记录、董事会会议决议、监事会会议决议、财务会计报告，对公司的经营提出建议或者质询。②股东持有的股份可依法转让。③公司为注册资本发行新股时，股东有权按照实缴的出资比例认购新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【解析】我国推出的储蓄国债</w:t>
      </w:r>
      <w:r w:rsidRPr="00CF0121">
        <w:rPr>
          <w:rFonts w:asciiTheme="minorEastAsia" w:hAnsiTheme="minorEastAsia"/>
          <w:color w:val="000000"/>
          <w:szCs w:val="21"/>
        </w:rPr>
        <w:t>(</w:t>
      </w:r>
      <w:r w:rsidRPr="00CF0121">
        <w:rPr>
          <w:rFonts w:asciiTheme="minorEastAsia" w:hAnsiTheme="minorEastAsia" w:hint="eastAsia"/>
          <w:color w:val="000000"/>
          <w:szCs w:val="21"/>
        </w:rPr>
        <w:t>电子式</w:t>
      </w:r>
      <w:r w:rsidRPr="00CF0121">
        <w:rPr>
          <w:rFonts w:asciiTheme="minorEastAsia" w:hAnsiTheme="minorEastAsia"/>
          <w:color w:val="000000"/>
          <w:szCs w:val="21"/>
        </w:rPr>
        <w:t>)</w:t>
      </w:r>
      <w:r w:rsidRPr="00CF0121">
        <w:rPr>
          <w:rFonts w:asciiTheme="minorEastAsia" w:hAnsiTheme="minorEastAsia" w:hint="eastAsia"/>
          <w:color w:val="000000"/>
          <w:szCs w:val="21"/>
        </w:rPr>
        <w:t>是针对个人投资者的。因此，</w:t>
      </w:r>
      <w:r w:rsidRPr="00CF0121">
        <w:rPr>
          <w:rFonts w:asciiTheme="minorEastAsia" w:hAnsiTheme="minorEastAsia"/>
          <w:color w:val="000000"/>
          <w:szCs w:val="21"/>
        </w:rPr>
        <w:t>A</w:t>
      </w:r>
      <w:r w:rsidRPr="00CF0121">
        <w:rPr>
          <w:rFonts w:asciiTheme="minorEastAsia" w:hAnsiTheme="minorEastAsia" w:hint="eastAsia"/>
          <w:color w:val="000000"/>
          <w:szCs w:val="21"/>
        </w:rPr>
        <w:t>选项不正确。采用的实名制，不可以流通。因此</w:t>
      </w:r>
      <w:r w:rsidRPr="00CF0121">
        <w:rPr>
          <w:rFonts w:asciiTheme="minorEastAsia" w:hAnsiTheme="minorEastAsia"/>
          <w:color w:val="000000"/>
          <w:szCs w:val="21"/>
        </w:rPr>
        <w:t>B</w:t>
      </w:r>
      <w:r w:rsidRPr="00CF0121">
        <w:rPr>
          <w:rFonts w:asciiTheme="minorEastAsia" w:hAnsiTheme="minorEastAsia" w:hint="eastAsia"/>
          <w:color w:val="000000"/>
          <w:szCs w:val="21"/>
        </w:rPr>
        <w:t>选项也不正确。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根据中国证监会基金部《关于基金管理公司向特定对象提供投资咨询服务有关问题的通知》的规定，基金管理公司不需报经中国证监会审批，可以直接向合格境外机构投资者、境内保险公司及其他依法设立运作的机构等特定对象提供投资咨询服务；</w:t>
      </w:r>
      <w:r w:rsidRPr="00CF0121">
        <w:rPr>
          <w:rFonts w:asciiTheme="minorEastAsia" w:hAnsiTheme="minorEastAsia"/>
          <w:color w:val="000000"/>
          <w:szCs w:val="21"/>
        </w:rPr>
        <w:t>D</w:t>
      </w:r>
      <w:r w:rsidRPr="00CF0121">
        <w:rPr>
          <w:rFonts w:asciiTheme="minorEastAsia" w:hAnsiTheme="minorEastAsia" w:hint="eastAsia"/>
          <w:color w:val="000000"/>
          <w:szCs w:val="21"/>
        </w:rPr>
        <w:t>项，基金管理公司向特定对象提供投资咨询服务时，不得有与投资咨询客户约定分享投资收益或者分担投资损失的行为。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【解析】认股权证价格要比其正股价格的上涨或下跌的速度快，这才会产生杠杆效应，所以</w:t>
      </w:r>
      <w:r w:rsidRPr="00CF0121">
        <w:rPr>
          <w:rFonts w:asciiTheme="minorEastAsia" w:hAnsiTheme="minorEastAsia"/>
          <w:color w:val="000000"/>
          <w:szCs w:val="21"/>
        </w:rPr>
        <w:t>D</w:t>
      </w:r>
      <w:r w:rsidRPr="00CF0121">
        <w:rPr>
          <w:rFonts w:asciiTheme="minorEastAsia" w:hAnsiTheme="minorEastAsia" w:hint="eastAsia"/>
          <w:color w:val="000000"/>
          <w:szCs w:val="21"/>
        </w:rPr>
        <w:t>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【解析】金融衍生工具形式多样，利率、汇率、股价都可成为其标的物。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证券、期货投资咨询机构及其投资咨询人员，应当以行业公认的谨慎、诚实和勤勉尽责的态度，为投资人或者客户提供证券、期货投资咨询服务。证券、期货投资咨询机构及其投资咨询人员，应当完整、客观、准确地运用有关信息、资料向投资人或者客户提供投资分析、预测和建议，不得断章取义地引用或者篡改有关信息、资料；引用有关信息、资料时，应当注明出处和著作权人。证券、期货投资咨询机构及其投资咨询人员，不得以虚假信息、市场传言或者内幕信息为依据向投资人或者客户提供投资分析、预测或建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【解析】上证企业债指数样本必须是在沪、深证券交易所上市交易的非股权连接类企业债券。所以</w:t>
      </w:r>
      <w:r w:rsidRPr="00CF0121">
        <w:rPr>
          <w:rFonts w:asciiTheme="minorEastAsia" w:hAnsiTheme="minorEastAsia"/>
          <w:color w:val="000000"/>
          <w:szCs w:val="21"/>
        </w:rPr>
        <w:t>A</w:t>
      </w:r>
      <w:r w:rsidRPr="00CF0121">
        <w:rPr>
          <w:rFonts w:asciiTheme="minorEastAsia" w:hAnsiTheme="minorEastAsia" w:hint="eastAsia"/>
          <w:color w:val="000000"/>
          <w:szCs w:val="21"/>
        </w:rPr>
        <w:t>选项是错误的。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【解析】道一琼斯股价平均数被视为最具权威性的股价指数，原因主要是：该指数历史悠久，采用的</w:t>
      </w:r>
      <w:r w:rsidRPr="00CF0121">
        <w:rPr>
          <w:rFonts w:asciiTheme="minorEastAsia" w:hAnsiTheme="minorEastAsia"/>
          <w:color w:val="000000"/>
          <w:szCs w:val="21"/>
        </w:rPr>
        <w:t>65</w:t>
      </w:r>
      <w:r w:rsidRPr="00CF0121">
        <w:rPr>
          <w:rFonts w:asciiTheme="minorEastAsia" w:hAnsiTheme="minorEastAsia" w:hint="eastAsia"/>
          <w:color w:val="000000"/>
          <w:szCs w:val="21"/>
        </w:rPr>
        <w:t>种股票都是世界上第一流大公司的股票，在各自的行业中都居举足轻重的主导地位，而且不断地以新生的更有代表性的股票取代那些已失去原有活力的股票，使其更具代表性；比较好地与在纽约证券交易所上市的</w:t>
      </w:r>
      <w:r w:rsidRPr="00CF0121">
        <w:rPr>
          <w:rFonts w:asciiTheme="minorEastAsia" w:hAnsiTheme="minorEastAsia"/>
          <w:color w:val="000000"/>
          <w:szCs w:val="21"/>
        </w:rPr>
        <w:t>2000</w:t>
      </w:r>
      <w:r w:rsidRPr="00CF0121">
        <w:rPr>
          <w:rFonts w:asciiTheme="minorEastAsia" w:hAnsiTheme="minorEastAsia" w:hint="eastAsia"/>
          <w:color w:val="000000"/>
          <w:szCs w:val="21"/>
        </w:rPr>
        <w:t>多种股票变动同步；指数由最有影响的金融报刊《华尔街日报》及时而详尽报道等。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【解析】有担保的存托凭证由基础证券发行人的承销商委托一家存券银行发行。承销商、存券银行和托管银行三方签署存券协议。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【解析】本题考查普通股票股东的义务。选项</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都正确。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【解析】股权类资产的远期合约包括单个股票的远期合约、一篮子股票的远期合约和股票价格指数的远期合约三个子类。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【解析】题干中所列选项都属于证券交易的交易原则。</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【解析】发行人申请首次公开发行股票并上市、上市公司发行新股、可转换公司债券或公开发行法律、行政法规规定实行保荐制度的其他证券的，应当聘请具有保荐资格的机构担任保荐人。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自由流通比例是指公司总股本中剔除基本不流通的股份后的股本比例，包括：①公司创建者、家族和高级管理者长期持有的股份。②国有股。③战略投资者持股。④冻结股份。⑤受限的员工持股。⑥交叉持股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大宗交易是指一笔数额较大的证券交易，通常在机构投资者之间进行。在交易所市场进行的证券单笔买卖达到交易所规定的最低限额，可以采用大宗交易方式。大宗交易在交易所正常交易日收盘后的限定时间进行，申报方式有意向申报和成交申报。</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【解析】发行一级存托凭证的国内企业主要分两类：①含</w:t>
      </w:r>
      <w:r w:rsidRPr="00CF0121">
        <w:rPr>
          <w:rFonts w:asciiTheme="minorEastAsia" w:hAnsiTheme="minorEastAsia"/>
          <w:color w:val="000000"/>
          <w:szCs w:val="21"/>
        </w:rPr>
        <w:t>B</w:t>
      </w:r>
      <w:r w:rsidRPr="00CF0121">
        <w:rPr>
          <w:rFonts w:asciiTheme="minorEastAsia" w:hAnsiTheme="minorEastAsia" w:hint="eastAsia"/>
          <w:color w:val="000000"/>
          <w:szCs w:val="21"/>
        </w:rPr>
        <w:t>股的国内上市分司，如氯碱化工、二纺机、轮胎橡胶和深深房。②在我国香港上市的内地公司，如青岛啤酒和平安保险等；另外，</w:t>
      </w:r>
      <w:r w:rsidRPr="00CF0121">
        <w:rPr>
          <w:rFonts w:asciiTheme="minorEastAsia" w:hAnsiTheme="minorEastAsia"/>
          <w:color w:val="000000"/>
          <w:szCs w:val="21"/>
        </w:rPr>
        <w:t>2004</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月，在新加坡交易所上市的双威通讯也以一级存托凭证方式发行了存托凭证。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【解析】买入期权又称看涨期权或认购权，所以</w:t>
      </w:r>
      <w:r w:rsidR="00CF0121">
        <w:rPr>
          <w:rFonts w:asciiTheme="minorEastAsia" w:hAnsiTheme="minorEastAsia"/>
          <w:color w:val="000000"/>
          <w:szCs w:val="21"/>
        </w:rPr>
        <w:t>C</w:t>
      </w:r>
      <w:r w:rsidRPr="00CF0121">
        <w:rPr>
          <w:rFonts w:asciiTheme="minorEastAsia" w:hAnsiTheme="minorEastAsia" w:hint="eastAsia"/>
          <w:color w:val="000000"/>
          <w:szCs w:val="21"/>
        </w:rPr>
        <w:t>选项错误；期权购买者的潜在亏损是有限的，仅限于期权费，所以</w:t>
      </w:r>
      <w:r w:rsidRPr="00CF0121">
        <w:rPr>
          <w:rFonts w:asciiTheme="minorEastAsia" w:hAnsiTheme="minorEastAsia"/>
          <w:color w:val="000000"/>
          <w:szCs w:val="21"/>
        </w:rPr>
        <w:t>D</w:t>
      </w:r>
      <w:r w:rsidRPr="00CF0121">
        <w:rPr>
          <w:rFonts w:asciiTheme="minorEastAsia" w:hAnsiTheme="minorEastAsia" w:hint="eastAsia"/>
          <w:color w:val="000000"/>
          <w:szCs w:val="21"/>
        </w:rPr>
        <w:t>选项错误。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【解析】深圳证券交易所在确定和调整成分时一般要考虑的因素包括：公司财务状况、市值规模、交易活跃程度、行业代表性，除此之外，上市交易时间、平均市盈率、盈利记录也是要考虑的因素。</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到期期限是指债券从发行之日起至偿清本息之日止的时间，也是债券发行人承诺履行合同义务的全部时间。发行人在确定债券期限时，要考虑多种因素的影响，主要有：资金使用方向、市场利率变化、债券的变现能力。</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【解析】认股权证一般是上市公司在发行公司债券、优先股股票或配售新股之际同时发行，备兑权证发行时间没有限制，所以</w:t>
      </w:r>
      <w:r w:rsidRPr="00CF0121">
        <w:rPr>
          <w:rFonts w:asciiTheme="minorEastAsia" w:hAnsiTheme="minorEastAsia"/>
          <w:color w:val="000000"/>
          <w:szCs w:val="21"/>
        </w:rPr>
        <w:t>A</w:t>
      </w:r>
      <w:r w:rsidRPr="00CF0121">
        <w:rPr>
          <w:rFonts w:asciiTheme="minorEastAsia" w:hAnsiTheme="minorEastAsia" w:hint="eastAsia"/>
          <w:color w:val="000000"/>
          <w:szCs w:val="21"/>
        </w:rPr>
        <w:t>选项不正确。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【解析】与金融现货交易相比，金融期货的特征具体表现在：①交易对象不同。②交易目的不同。③交易价格的含义不同。④交易方式不同。⑤结算方式不同。</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三、判断题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【解析】自营业务资金的出入必须以公司名义进行，禁止以个人名义从自营账户中调入调出资金，禁止从自营账户中提取现金。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【解析】金融期货中最早出现的是外汇期货。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【解析】债券和股票都是筹资手段，与向银行贷款间接融资相比，发行债券和股票筹资的数额大，时间长，成本低，且不受贷款银行的条件限制。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【解析】公司财务结构不合理、融资不当而导致投资者预期收益下降的风险是财务风险。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【解析】不管采用绝对估值还是相对估值手段，不同行业的股票通常具有相似的水平。</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【解析】一般来说，风险越大的证券收益也越大。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【解析】收益性、流动性、风险性和期限性是有价证券的主要特征。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【解析】为了控制证券公司风险指标，我国《证券法》规定，证券公司不得以任何方式对客户证券买卖的收益或者证券买卖的损失做出承诺。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2003</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w:t>
      </w:r>
      <w:r w:rsidRPr="00CF0121">
        <w:rPr>
          <w:rFonts w:asciiTheme="minorEastAsia" w:hAnsiTheme="minorEastAsia"/>
          <w:color w:val="000000"/>
          <w:szCs w:val="21"/>
        </w:rPr>
        <w:t>27</w:t>
      </w:r>
      <w:r w:rsidRPr="00CF0121">
        <w:rPr>
          <w:rFonts w:asciiTheme="minorEastAsia" w:hAnsiTheme="minorEastAsia" w:hint="eastAsia"/>
          <w:color w:val="000000"/>
          <w:szCs w:val="21"/>
        </w:rPr>
        <w:t>日，瑞士银行成为中国批准的首家合格境外机构投资者</w:t>
      </w:r>
      <w:r w:rsidRPr="00CF0121">
        <w:rPr>
          <w:rFonts w:asciiTheme="minorEastAsia" w:hAnsiTheme="minorEastAsia"/>
          <w:color w:val="000000"/>
          <w:szCs w:val="21"/>
        </w:rPr>
        <w:t>(QFII)</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【解析】国际收支逆差会导致本国外汇市场上外汇供给减少，需求增加；从而使得外汇的汇率上涨，本币的汇率下跌，从而导致本币下跌，股价下跌。</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ETF</w:t>
      </w:r>
      <w:r w:rsidRPr="00CF0121">
        <w:rPr>
          <w:rFonts w:asciiTheme="minorEastAsia" w:hAnsiTheme="minorEastAsia" w:hint="eastAsia"/>
          <w:color w:val="000000"/>
          <w:szCs w:val="21"/>
        </w:rPr>
        <w:t>是英文</w:t>
      </w:r>
      <w:r w:rsidRPr="00CF0121">
        <w:rPr>
          <w:rFonts w:asciiTheme="minorEastAsia" w:hAnsiTheme="minorEastAsia" w:hint="cs"/>
          <w:color w:val="000000"/>
          <w:szCs w:val="21"/>
        </w:rPr>
        <w:t>“</w:t>
      </w:r>
      <w:r w:rsidRPr="00CF0121">
        <w:rPr>
          <w:rFonts w:asciiTheme="minorEastAsia" w:hAnsiTheme="minorEastAsia"/>
          <w:color w:val="000000"/>
          <w:szCs w:val="21"/>
        </w:rPr>
        <w:t>Ex</w:t>
      </w:r>
      <w:r w:rsidR="00CF0121">
        <w:rPr>
          <w:rFonts w:asciiTheme="minorEastAsia" w:hAnsiTheme="minorEastAsia"/>
          <w:color w:val="000000"/>
          <w:szCs w:val="21"/>
        </w:rPr>
        <w:t>C</w:t>
      </w:r>
      <w:r w:rsidRPr="00CF0121">
        <w:rPr>
          <w:rFonts w:asciiTheme="minorEastAsia" w:hAnsiTheme="minorEastAsia"/>
          <w:color w:val="000000"/>
          <w:szCs w:val="21"/>
        </w:rPr>
        <w:t>hangeTradedFunds”</w:t>
      </w:r>
      <w:r w:rsidRPr="00CF0121">
        <w:rPr>
          <w:rFonts w:asciiTheme="minorEastAsia" w:hAnsiTheme="minorEastAsia" w:hint="eastAsia"/>
          <w:color w:val="000000"/>
          <w:szCs w:val="21"/>
        </w:rPr>
        <w:t>的简称，常被译为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交易所交易基金</w:t>
      </w:r>
      <w:r w:rsidRPr="00CF0121">
        <w:rPr>
          <w:rFonts w:asciiTheme="minorEastAsia" w:hAnsiTheme="minorEastAsia" w:hint="cs"/>
          <w:color w:val="000000"/>
          <w:szCs w:val="21"/>
        </w:rPr>
        <w:t>”</w:t>
      </w:r>
      <w:r w:rsidRPr="00CF0121">
        <w:rPr>
          <w:rFonts w:asciiTheme="minorEastAsia" w:hAnsiTheme="minorEastAsia" w:hint="eastAsia"/>
          <w:color w:val="000000"/>
          <w:szCs w:val="21"/>
        </w:rPr>
        <w:t>，上海证券交易所则将其定名为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交易型开放式指数基金</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Pr="00CF0121">
        <w:rPr>
          <w:rFonts w:asciiTheme="minorEastAsia" w:hAnsiTheme="minorEastAsia"/>
          <w:color w:val="000000"/>
          <w:szCs w:val="21"/>
        </w:rPr>
        <w:t>ETF</w:t>
      </w:r>
      <w:r w:rsidRPr="00CF0121">
        <w:rPr>
          <w:rFonts w:asciiTheme="minorEastAsia" w:hAnsiTheme="minorEastAsia" w:hint="eastAsia"/>
          <w:color w:val="000000"/>
          <w:szCs w:val="21"/>
        </w:rPr>
        <w:t>是一种在交易所上市交易的、基金份额可变的一种基金运作方式。</w:t>
      </w:r>
      <w:r w:rsidRPr="00CF0121">
        <w:rPr>
          <w:rFonts w:asciiTheme="minorEastAsia" w:hAnsiTheme="minorEastAsia"/>
          <w:color w:val="000000"/>
          <w:szCs w:val="21"/>
        </w:rPr>
        <w:t>ETF</w:t>
      </w:r>
      <w:r w:rsidRPr="00CF0121">
        <w:rPr>
          <w:rFonts w:asciiTheme="minorEastAsia" w:hAnsiTheme="minorEastAsia" w:hint="eastAsia"/>
          <w:color w:val="000000"/>
          <w:szCs w:val="21"/>
        </w:rPr>
        <w:t>结合了封闭式基金与开放式基金的运作特点，一方面可以像封闭式基金一样在交易所二级市场进行买卖，另一方面又可以像开放式基金一样申购、赎回。</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【解析】我国规定，基金托管人可磋商酌情调低基金托管费，经中国证监会核准后公告，无须召开基金持有人大会。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【解析】实行核准制的目的在于证券监管部门能尽法律赋予的职能保证发行的证券符合公众利益和证券市场稳定发展的需要。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【解析】国家股股权可以转让，但转让应符合国家有关规定。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【解析】国际债券是指一国借款人在国际证券市场上以外国货币为面值、向外国投资者发行的债券。一般来说，国际债券分为外国债券和欧洲债券两类。</w:t>
      </w:r>
    </w:p>
    <w:p w:rsidR="00E27150" w:rsidRDefault="00243B12">
      <w:pPr>
        <w:rPr>
          <w:rFonts w:asciiTheme="minorEastAsia" w:hAnsiTheme="minorEastAsia" w:hint="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【解析】单个境外投资者通过合格境外机构投资者持有一家上市公司股票的，持股比例不得超过该公司股份总数的</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【解析】地方政府债券是地方政府根据本地区经济发展和资金需要状况，以承担还本付息责任为前提，向社会筹集资金的债务凭证。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【解析】在对证券公司的监管中，净资本是衡量证券公司流动状况的一个综合性监管指标。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【解析】上市股票具有流动性，投资者可以在股票交易市场上出售持有的股票收回投资，赚取盈利，也可以利用股票价格的波动低买高卖来赚取差价收入。股票买入价与卖出价之间的差额就是资本损益，或称</w:t>
      </w:r>
      <w:r w:rsidRPr="00CF0121">
        <w:rPr>
          <w:rFonts w:asciiTheme="minorEastAsia" w:hAnsiTheme="minorEastAsia" w:hint="cs"/>
          <w:color w:val="000000"/>
          <w:szCs w:val="21"/>
        </w:rPr>
        <w:t>“</w:t>
      </w:r>
      <w:r w:rsidRPr="00CF0121">
        <w:rPr>
          <w:rFonts w:asciiTheme="minorEastAsia" w:hAnsiTheme="minorEastAsia" w:hint="eastAsia"/>
          <w:color w:val="000000"/>
          <w:szCs w:val="21"/>
        </w:rPr>
        <w:t>资本利得</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总经理应当根据董事会或监事会的要求，向董事会或监事会报告公司重大合同的签订、执行情况，资金运用情况和盈亏情况。总经理必须保证该报告的真实性。未担任董事职务的总经理可以列席董事会会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【解析】《证券法》第七十五条规定：</w:t>
      </w:r>
      <w:r w:rsidRPr="00CF0121">
        <w:rPr>
          <w:rFonts w:asciiTheme="minorEastAsia" w:hAnsiTheme="minorEastAsia" w:hint="cs"/>
          <w:color w:val="000000"/>
          <w:szCs w:val="21"/>
        </w:rPr>
        <w:t>“</w:t>
      </w:r>
      <w:r w:rsidRPr="00CF0121">
        <w:rPr>
          <w:rFonts w:asciiTheme="minorEastAsia" w:hAnsiTheme="minorEastAsia" w:hint="eastAsia"/>
          <w:color w:val="000000"/>
          <w:szCs w:val="21"/>
        </w:rPr>
        <w:t>证券交易活动中，涉及公司的经营、财务或者对该公司证券的市场价格有重大影响的尚未公开的信息，为内幕信息。</w:t>
      </w:r>
      <w:r w:rsidRPr="00CF0121">
        <w:rPr>
          <w:rFonts w:asciiTheme="minorEastAsia" w:hAnsiTheme="minorEastAsia" w:hint="cs"/>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w:t>
      </w:r>
      <w:r w:rsidRPr="00CF0121">
        <w:rPr>
          <w:rFonts w:asciiTheme="minorEastAsia" w:hAnsiTheme="minorEastAsia"/>
          <w:color w:val="000000"/>
          <w:szCs w:val="21"/>
        </w:rPr>
        <w:t>7</w:t>
      </w:r>
      <w:r w:rsidRPr="00CF0121">
        <w:rPr>
          <w:rFonts w:asciiTheme="minorEastAsia" w:hAnsiTheme="minorEastAsia" w:hint="eastAsia"/>
          <w:color w:val="000000"/>
          <w:szCs w:val="21"/>
        </w:rPr>
        <w:t>司虽然可以从事经纪业务和自营业务，但自营业务和经纪业务必须实行严格的分离原则，分别设置不同的账户，资金之间也必须有所区分，同时筹集资金的方式要符合法律规定。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【解析】证券信用评级的主要对象为各类公司债券和中央政府的债券。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【解析】证券投资的风险与收益共生共存，承担风险是获取收益的前提。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【解析】中小企业板上市的公司可以不进行累计投票询价。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【解析】对微观个体分散风险有利的衍生工具，并没有从根本上消除金融风险的源头</w:t>
      </w:r>
      <w:r w:rsidR="00E27150">
        <w:rPr>
          <w:rFonts w:asciiTheme="minorEastAsia" w:hAnsiTheme="minorEastAsia" w:hint="eastAsia"/>
          <w:color w:val="000000"/>
          <w:szCs w:val="21"/>
        </w:rPr>
        <w:t>，</w:t>
      </w:r>
      <w:r w:rsidRPr="00CF0121">
        <w:rPr>
          <w:rFonts w:asciiTheme="minorEastAsia" w:hAnsiTheme="minorEastAsia" w:hint="eastAsia"/>
          <w:color w:val="000000"/>
          <w:szCs w:val="21"/>
        </w:rPr>
        <w:t>反而可能引起风险总量的净增长。</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【解析】股票分割通常适用于高价股，拆细之后每股股票总金额下降，便于吸引更多</w:t>
      </w:r>
      <w:r w:rsidRPr="00CF0121">
        <w:rPr>
          <w:rFonts w:asciiTheme="minorEastAsia" w:hAnsiTheme="minorEastAsia" w:hint="eastAsia"/>
          <w:color w:val="000000"/>
          <w:szCs w:val="21"/>
        </w:rPr>
        <w:lastRenderedPageBreak/>
        <w:t>的投资者购买，因此股票分割往往会刺激股价上涨。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【解析】证券登记结算机构是为证券交易提供集中的登记、托管与结算服务的专门机构。《证券法》规定，证券登记结算机构是不以营利为目的的法人。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【解析】股票投资的收益是指投资者从购入股票开始到出售股票为止整个持有期间的收入、包括股息、资本利得和公积金转增股本。</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【解析】非上市证券是指未申请上市或不符合证券交易所挂牌交易条件的证券。非上市证券不允许在证券交易所内交易，但可以在其他证券交易市场发行和交易。</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【解析】《证券法》第一百四十二条规定，证券公司提供融资融券业务，应当遵守相关规定。并经中国证监会批准。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法》第一百三十六条规定，证券公司应当建立健全内部控糊制度，采取有效隔离措施，防范公司与客户之间、不同客户之间的利益冲突。证券公司必须将其证券经纪业务、证券承销业务、证券自营业务和资产管理业务分开办理，不得混合操作。</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【解析】政府发行中期国债筹集的资金或用于弥补赤字，或</w:t>
      </w:r>
      <w:r w:rsidRPr="00CF0121">
        <w:rPr>
          <w:rFonts w:asciiTheme="minorEastAsia" w:hAnsiTheme="minorEastAsia"/>
          <w:color w:val="000000"/>
          <w:szCs w:val="21"/>
        </w:rPr>
        <w:t>91</w:t>
      </w:r>
      <w:r w:rsidRPr="00CF0121">
        <w:rPr>
          <w:rFonts w:asciiTheme="minorEastAsia" w:hAnsiTheme="minorEastAsia" w:hint="eastAsia"/>
          <w:color w:val="000000"/>
          <w:szCs w:val="21"/>
        </w:rPr>
        <w:t>于投资，不再用于临时周转。</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【解析】债券的直接收益率考虑了持有债券期间的利息收入，但忽略了债券的资本损益。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【解析】金融远期合约是最基础的金融衍生产品。它是交易双方在场外市场上通过协商，按约定价格</w:t>
      </w:r>
      <w:r w:rsidRPr="00CF0121">
        <w:rPr>
          <w:rFonts w:asciiTheme="minorEastAsia" w:hAnsiTheme="minorEastAsia"/>
          <w:color w:val="000000"/>
          <w:szCs w:val="21"/>
        </w:rPr>
        <w:t>(</w:t>
      </w:r>
      <w:r w:rsidRPr="00CF0121">
        <w:rPr>
          <w:rFonts w:asciiTheme="minorEastAsia" w:hAnsiTheme="minorEastAsia" w:hint="eastAsia"/>
          <w:color w:val="000000"/>
          <w:szCs w:val="21"/>
        </w:rPr>
        <w:t>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远期价格</w:t>
      </w:r>
      <w:r w:rsidRPr="00CF0121">
        <w:rPr>
          <w:rFonts w:asciiTheme="minorEastAsia" w:hAnsiTheme="minorEastAsia" w:hint="cs"/>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在约定的未来日期</w:t>
      </w:r>
      <w:r w:rsidRPr="00CF0121">
        <w:rPr>
          <w:rFonts w:asciiTheme="minorEastAsia" w:hAnsiTheme="minorEastAsia"/>
          <w:color w:val="000000"/>
          <w:szCs w:val="21"/>
        </w:rPr>
        <w:t>(</w:t>
      </w:r>
      <w:r w:rsidRPr="00CF0121">
        <w:rPr>
          <w:rFonts w:asciiTheme="minorEastAsia" w:hAnsiTheme="minorEastAsia" w:hint="eastAsia"/>
          <w:color w:val="000000"/>
          <w:szCs w:val="21"/>
        </w:rPr>
        <w:t>交割日</w:t>
      </w:r>
      <w:r w:rsidRPr="00CF0121">
        <w:rPr>
          <w:rFonts w:asciiTheme="minorEastAsia" w:hAnsiTheme="minorEastAsia"/>
          <w:color w:val="000000"/>
          <w:szCs w:val="21"/>
        </w:rPr>
        <w:t>)</w:t>
      </w:r>
      <w:r w:rsidRPr="00CF0121">
        <w:rPr>
          <w:rFonts w:asciiTheme="minorEastAsia" w:hAnsiTheme="minorEastAsia" w:hint="eastAsia"/>
          <w:color w:val="000000"/>
          <w:szCs w:val="21"/>
        </w:rPr>
        <w:t>买卖某种标的金融资产</w:t>
      </w:r>
      <w:r w:rsidRPr="00CF0121">
        <w:rPr>
          <w:rFonts w:asciiTheme="minorEastAsia" w:hAnsiTheme="minorEastAsia"/>
          <w:color w:val="000000"/>
          <w:szCs w:val="21"/>
        </w:rPr>
        <w:t>(</w:t>
      </w:r>
      <w:r w:rsidRPr="00CF0121">
        <w:rPr>
          <w:rFonts w:asciiTheme="minorEastAsia" w:hAnsiTheme="minorEastAsia" w:hint="eastAsia"/>
          <w:color w:val="000000"/>
          <w:szCs w:val="21"/>
        </w:rPr>
        <w:t>或金融变量</w:t>
      </w:r>
      <w:r w:rsidRPr="00CF0121">
        <w:rPr>
          <w:rFonts w:asciiTheme="minorEastAsia" w:hAnsiTheme="minorEastAsia"/>
          <w:color w:val="000000"/>
          <w:szCs w:val="21"/>
        </w:rPr>
        <w:t>)</w:t>
      </w:r>
      <w:r w:rsidRPr="00CF0121">
        <w:rPr>
          <w:rFonts w:asciiTheme="minorEastAsia" w:hAnsiTheme="minorEastAsia" w:hint="eastAsia"/>
          <w:color w:val="000000"/>
          <w:szCs w:val="21"/>
        </w:rPr>
        <w:t>的合约。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【解析】股票和债券是直接投资工具，资金的供给者和需求者直接联系。而基金是间接投资工具，资金的供给者和需求者间接联系。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【解析】我国境内上市的外资股也被称为</w:t>
      </w:r>
      <w:r w:rsidRPr="00CF0121">
        <w:rPr>
          <w:rFonts w:asciiTheme="minorEastAsia" w:hAnsiTheme="minorEastAsia" w:hint="cs"/>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股</w:t>
      </w:r>
      <w:r w:rsidRPr="00CF0121">
        <w:rPr>
          <w:rFonts w:asciiTheme="minorEastAsia" w:hAnsiTheme="minorEastAsia" w:hint="cs"/>
          <w:color w:val="000000"/>
          <w:szCs w:val="21"/>
        </w:rPr>
        <w:t>”</w:t>
      </w:r>
      <w:r w:rsidRPr="00CF0121">
        <w:rPr>
          <w:rFonts w:asciiTheme="minorEastAsia" w:hAnsiTheme="minorEastAsia" w:hint="eastAsia"/>
          <w:color w:val="000000"/>
          <w:szCs w:val="21"/>
        </w:rPr>
        <w:t>，以人民币标明股票面值，以外币认购。</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【解析】中证规模指数包括中证</w:t>
      </w:r>
      <w:r w:rsidRPr="00CF0121">
        <w:rPr>
          <w:rFonts w:asciiTheme="minorEastAsia" w:hAnsiTheme="minorEastAsia"/>
          <w:color w:val="000000"/>
          <w:szCs w:val="21"/>
        </w:rPr>
        <w:t>100</w:t>
      </w:r>
      <w:r w:rsidRPr="00CF0121">
        <w:rPr>
          <w:rFonts w:asciiTheme="minorEastAsia" w:hAnsiTheme="minorEastAsia" w:hint="eastAsia"/>
          <w:color w:val="000000"/>
          <w:szCs w:val="21"/>
        </w:rPr>
        <w:t>指数、中证</w:t>
      </w:r>
      <w:r w:rsidRPr="00CF0121">
        <w:rPr>
          <w:rFonts w:asciiTheme="minorEastAsia" w:hAnsiTheme="minorEastAsia"/>
          <w:color w:val="000000"/>
          <w:szCs w:val="21"/>
        </w:rPr>
        <w:t>200</w:t>
      </w:r>
      <w:r w:rsidRPr="00CF0121">
        <w:rPr>
          <w:rFonts w:asciiTheme="minorEastAsia" w:hAnsiTheme="minorEastAsia" w:hint="eastAsia"/>
          <w:color w:val="000000"/>
          <w:szCs w:val="21"/>
        </w:rPr>
        <w:t>指数、中证</w:t>
      </w:r>
      <w:r w:rsidRPr="00CF0121">
        <w:rPr>
          <w:rFonts w:asciiTheme="minorEastAsia" w:hAnsiTheme="minorEastAsia"/>
          <w:color w:val="000000"/>
          <w:szCs w:val="21"/>
        </w:rPr>
        <w:t>500</w:t>
      </w:r>
      <w:r w:rsidRPr="00CF0121">
        <w:rPr>
          <w:rFonts w:asciiTheme="minorEastAsia" w:hAnsiTheme="minorEastAsia" w:hint="eastAsia"/>
          <w:color w:val="000000"/>
          <w:szCs w:val="21"/>
        </w:rPr>
        <w:t>指数、中证</w:t>
      </w:r>
      <w:r w:rsidR="00E27150">
        <w:rPr>
          <w:rFonts w:asciiTheme="minorEastAsia" w:hAnsiTheme="minorEastAsia"/>
          <w:color w:val="000000"/>
          <w:szCs w:val="21"/>
        </w:rPr>
        <w:t>700</w:t>
      </w:r>
      <w:r w:rsidRPr="00CF0121">
        <w:rPr>
          <w:rFonts w:asciiTheme="minorEastAsia" w:hAnsiTheme="minorEastAsia" w:hint="eastAsia"/>
          <w:color w:val="000000"/>
          <w:szCs w:val="21"/>
        </w:rPr>
        <w:t>指数、中证</w:t>
      </w:r>
      <w:r w:rsidRPr="00CF0121">
        <w:rPr>
          <w:rFonts w:asciiTheme="minorEastAsia" w:hAnsiTheme="minorEastAsia"/>
          <w:color w:val="000000"/>
          <w:szCs w:val="21"/>
        </w:rPr>
        <w:t>800</w:t>
      </w:r>
      <w:r w:rsidRPr="00CF0121">
        <w:rPr>
          <w:rFonts w:asciiTheme="minorEastAsia" w:hAnsiTheme="minorEastAsia" w:hint="eastAsia"/>
          <w:color w:val="000000"/>
          <w:szCs w:val="21"/>
        </w:rPr>
        <w:t>指数和中证流通指数。中证规模指数的计算方法、修正方法、调整方法与沪深</w:t>
      </w:r>
      <w:r w:rsidRPr="00CF0121">
        <w:rPr>
          <w:rFonts w:asciiTheme="minorEastAsia" w:hAnsiTheme="minorEastAsia"/>
          <w:color w:val="000000"/>
          <w:szCs w:val="21"/>
        </w:rPr>
        <w:t>300</w:t>
      </w:r>
      <w:r w:rsidRPr="00CF0121">
        <w:rPr>
          <w:rFonts w:asciiTheme="minorEastAsia" w:hAnsiTheme="minorEastAsia" w:hint="eastAsia"/>
          <w:color w:val="000000"/>
          <w:szCs w:val="21"/>
        </w:rPr>
        <w:t>指数相同。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【解析】一般来讲，金融债券是不记名债券，不能挂失，不能提前兑取。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【解析】附认股权证的公司债券与可转换公司债券不同，前者在行使新股认购权之后，债券形态依然存在；而后者在行使转换权之后，债券形态随即消失。</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【解析】证券投资基金是间接投资方式。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【解析】证券服务机构为证券的发行、上市、交易等证券业务活动制作、出具审计报告、资产评估报告、财务顾问报告、资信评级报告或者法律意见书等文件，应当勤勉尽责，对所依据的文件资</w:t>
      </w:r>
      <w:r w:rsidR="00E27150">
        <w:rPr>
          <w:rFonts w:asciiTheme="minorEastAsia" w:hAnsiTheme="minorEastAsia" w:hint="eastAsia"/>
          <w:color w:val="000000"/>
          <w:szCs w:val="21"/>
        </w:rPr>
        <w:t>料内容的真实性、准确性、完整性进行核查和验证。其制作、出具的文</w:t>
      </w:r>
      <w:r w:rsidRPr="00CF0121">
        <w:rPr>
          <w:rFonts w:asciiTheme="minorEastAsia" w:hAnsiTheme="minorEastAsia" w:hint="eastAsia"/>
          <w:color w:val="000000"/>
          <w:szCs w:val="21"/>
        </w:rPr>
        <w:t>有虚假记载、误导性陈述或者重大遗漏，给他人造成损失的，应当与发行人、上市公司承担连带赔偿责任。但是能够证明自己没有过错的除外。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【解析】证券市场的结构是指证券市场的构成及其各部分之间的量比关系，主要包括：层次结构、品种结构、交易场所结构三个结构类型。</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【解析】公司型基金的投资者是基金公司的股东，契约型基金则不是。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ETFs</w:t>
      </w:r>
      <w:r w:rsidRPr="00CF0121">
        <w:rPr>
          <w:rFonts w:asciiTheme="minorEastAsia" w:hAnsiTheme="minorEastAsia" w:hint="eastAsia"/>
          <w:color w:val="000000"/>
          <w:szCs w:val="21"/>
        </w:rPr>
        <w:t>主要涉及三个参与主体：发起人、受托人和投资者。</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【解析】契约型基金是根据一定的信托契约原理组织起来的代理投资制度，也就是由委托者、受托者和受益者三方订立信托投资契约，而不是法人。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【解析】我国现行基金指数包括上证基金指数和深证基金指数，两者的样本都只包括在证券交易所上市的基金，不包括没有在证券交易所上市的基金。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【解析】证券业协会是自律性组织，是社会团体法人，不是官方机构。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外国债券是指某一国家借款人在本国以外的某一国家发行以该国货币为面值的债券。它的特点是债券发行人属于一个国家，债券的面值货币和发行市场属于另一个国家。所以，在日本发行的外国债券的面值货币一定是日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【解析】合谋是指行为人欲影响市场行情而与他人同谋，由一方做出交易委托，另一方按对方委托的内容，在同一时间、地点，以同样数量和价格反向委托，并达成交易的行为。</w:t>
      </w:r>
    </w:p>
    <w:p w:rsidR="00243B12" w:rsidRPr="00CF0121" w:rsidRDefault="00243B12" w:rsidP="00E27150">
      <w:pPr>
        <w:widowControl/>
        <w:jc w:val="left"/>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【解析】在期权合约规定的时间内，期权的买方具有以事先确定的价格向期权的卖方买进某种金融工具的权利，但并没有必须履行该期权合约的义务。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【解析】内地第一只房地产投资信托基金</w:t>
      </w:r>
      <w:r w:rsidRPr="00CF0121">
        <w:rPr>
          <w:rFonts w:asciiTheme="minorEastAsia" w:hAnsiTheme="minorEastAsia" w:hint="cs"/>
          <w:color w:val="000000"/>
          <w:szCs w:val="21"/>
        </w:rPr>
        <w:t>——</w:t>
      </w:r>
      <w:r w:rsidRPr="00CF0121">
        <w:rPr>
          <w:rFonts w:asciiTheme="minorEastAsia" w:hAnsiTheme="minorEastAsia" w:hint="eastAsia"/>
          <w:color w:val="000000"/>
          <w:szCs w:val="21"/>
        </w:rPr>
        <w:t>广州越秀房地产股资信托基金于</w:t>
      </w:r>
      <w:r w:rsidR="00E27150">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21</w:t>
      </w:r>
      <w:r w:rsidRPr="00CF0121">
        <w:rPr>
          <w:rFonts w:asciiTheme="minorEastAsia" w:hAnsiTheme="minorEastAsia" w:hint="eastAsia"/>
          <w:color w:val="000000"/>
          <w:szCs w:val="21"/>
        </w:rPr>
        <w:t>日在香港交易所上市交易。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交易所作为一线监管者，在公司债券上市交易后出现法定情形时，就暂停或终止其公司债券上市交易行使决定权。对于上市的证券，证券交易所有权依照有关规定，暂停或者恢复其交易。中国证监会也有权要求证券交易所暂停或者恢复上市证券的交易，但无权终止其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【解析】契约型基金份额持有人购买收益凭证后成为基金契约的</w:t>
      </w:r>
      <w:r w:rsidRPr="00CF0121">
        <w:rPr>
          <w:rFonts w:asciiTheme="minorEastAsia" w:hAnsiTheme="minorEastAsia"/>
          <w:color w:val="000000"/>
          <w:szCs w:val="21"/>
        </w:rPr>
        <w:t>"-3</w:t>
      </w:r>
      <w:r w:rsidRPr="00CF0121">
        <w:rPr>
          <w:rFonts w:asciiTheme="minorEastAsia" w:hAnsiTheme="minorEastAsia" w:hint="eastAsia"/>
          <w:color w:val="000000"/>
          <w:szCs w:val="21"/>
        </w:rPr>
        <w:t>事人之一，即受益人。契约型基金份额持有人没有管理基金资产的权力。</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【解析】股东大会每年都要召开年会；董事会认为必要时也可以召开临时股东大会。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【解析】本题考查货币证券。题干表述正确。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【解析】金融商品和金融期货合约都可以作为金融期权的标的物。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【解析】不采取公示制度，只向少数特定的投资者发行的证券是私募证券，而不是非上市证券。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【解析】本题考查证券市场的层次结构。题干表述正确。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发行法律方面，外国债券的发行受发行地所在国有关法规的管制和约束，并且必须经官方主管机构批准，而欧洲债券在法律上所受的限制比外国债券宽松得多，它不需要官方主管机构的批准，也不受货币发行国有关法令的管制和约束。</w:t>
      </w:r>
    </w:p>
    <w:p w:rsidR="00243B12" w:rsidRPr="00CF0121" w:rsidRDefault="00243B12" w:rsidP="00E27150">
      <w:pPr>
        <w:widowControl/>
        <w:ind w:firstLineChars="550" w:firstLine="115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八</w:t>
      </w:r>
      <w:r w:rsidR="00E27150">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【解析】《证券法》于</w:t>
      </w:r>
      <w:r w:rsidR="00CF0121">
        <w:rPr>
          <w:rFonts w:asciiTheme="minorEastAsia" w:hAnsiTheme="minorEastAsia"/>
          <w:color w:val="000000"/>
          <w:szCs w:val="21"/>
        </w:rPr>
        <w:t>1</w:t>
      </w:r>
      <w:r w:rsidRPr="00CF0121">
        <w:rPr>
          <w:rFonts w:asciiTheme="minorEastAsia" w:hAnsiTheme="minorEastAsia"/>
          <w:color w:val="000000"/>
          <w:szCs w:val="21"/>
        </w:rPr>
        <w:t>998</w:t>
      </w:r>
      <w:r w:rsidRPr="00CF0121">
        <w:rPr>
          <w:rFonts w:asciiTheme="minorEastAsia" w:hAnsiTheme="minorEastAsia" w:hint="eastAsia"/>
          <w:color w:val="000000"/>
          <w:szCs w:val="21"/>
        </w:rPr>
        <w:t>年</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29</w:t>
      </w:r>
      <w:r w:rsidRPr="00CF0121">
        <w:rPr>
          <w:rFonts w:asciiTheme="minorEastAsia" w:hAnsiTheme="minorEastAsia" w:hint="eastAsia"/>
          <w:color w:val="000000"/>
          <w:szCs w:val="21"/>
        </w:rPr>
        <w:t>日通过，</w:t>
      </w:r>
      <w:r w:rsidR="00CF0121">
        <w:rPr>
          <w:rFonts w:asciiTheme="minorEastAsia" w:hAnsiTheme="minorEastAsia"/>
          <w:color w:val="000000"/>
          <w:szCs w:val="21"/>
        </w:rPr>
        <w:t>1</w:t>
      </w:r>
      <w:r w:rsidRPr="00CF0121">
        <w:rPr>
          <w:rFonts w:asciiTheme="minorEastAsia" w:hAnsiTheme="minorEastAsia"/>
          <w:color w:val="000000"/>
          <w:szCs w:val="21"/>
        </w:rPr>
        <w:t>999</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日开始执行。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【解析】现存最早的</w:t>
      </w:r>
      <w:r w:rsidRPr="00CF0121">
        <w:rPr>
          <w:rFonts w:asciiTheme="minorEastAsia" w:hAnsiTheme="minorEastAsia"/>
          <w:color w:val="000000"/>
          <w:szCs w:val="21"/>
        </w:rPr>
        <w:t>ETF</w:t>
      </w:r>
      <w:r w:rsidRPr="00CF0121">
        <w:rPr>
          <w:rFonts w:asciiTheme="minorEastAsia" w:hAnsiTheme="minorEastAsia" w:hint="eastAsia"/>
          <w:color w:val="000000"/>
          <w:szCs w:val="21"/>
        </w:rPr>
        <w:t>是美国证券交易所</w:t>
      </w:r>
      <w:r w:rsidRPr="00CF0121">
        <w:rPr>
          <w:rFonts w:asciiTheme="minorEastAsia" w:hAnsiTheme="minorEastAsia"/>
          <w:color w:val="000000"/>
          <w:szCs w:val="21"/>
        </w:rPr>
        <w:t>(AMEX)</w:t>
      </w:r>
      <w:r w:rsidRPr="00CF0121">
        <w:rPr>
          <w:rFonts w:asciiTheme="minorEastAsia" w:hAnsiTheme="minorEastAsia" w:hint="eastAsia"/>
          <w:color w:val="000000"/>
          <w:szCs w:val="21"/>
        </w:rPr>
        <w:t>于</w:t>
      </w:r>
      <w:r w:rsidRPr="00CF0121">
        <w:rPr>
          <w:rFonts w:asciiTheme="minorEastAsia" w:hAnsiTheme="minorEastAsia"/>
          <w:color w:val="000000"/>
          <w:szCs w:val="21"/>
        </w:rPr>
        <w:t>1993</w:t>
      </w:r>
      <w:r w:rsidRPr="00CF0121">
        <w:rPr>
          <w:rFonts w:asciiTheme="minorEastAsia" w:hAnsiTheme="minorEastAsia" w:hint="eastAsia"/>
          <w:color w:val="000000"/>
          <w:szCs w:val="21"/>
        </w:rPr>
        <w:t>年推出的标准普尔</w:t>
      </w:r>
      <w:r w:rsidR="003948B0">
        <w:rPr>
          <w:rFonts w:asciiTheme="minorEastAsia" w:hAnsiTheme="minorEastAsia"/>
          <w:color w:val="000000"/>
          <w:szCs w:val="21"/>
        </w:rPr>
        <w:t>500</w:t>
      </w:r>
      <w:r w:rsidRPr="00CF0121">
        <w:rPr>
          <w:rFonts w:asciiTheme="minorEastAsia" w:hAnsiTheme="minorEastAsia" w:hint="eastAsia"/>
          <w:color w:val="000000"/>
          <w:szCs w:val="21"/>
        </w:rPr>
        <w:t>指数</w:t>
      </w:r>
      <w:r w:rsidRPr="00CF0121">
        <w:rPr>
          <w:rFonts w:asciiTheme="minorEastAsia" w:hAnsiTheme="minorEastAsia"/>
          <w:color w:val="000000"/>
          <w:szCs w:val="21"/>
        </w:rPr>
        <w:t>ETF</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法》第一百八十七条规定，公司财产在分别支付清算费用、职工的工资、社会保险费用和法定补偿金，缴纳所欠税款，清偿公司债务后的剩余财产，有限责任公司按照股东的出资比例分配，股份有限公司按照股东持有的股份比例分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优先认股权能保护原普通股票股东的利益和持股价值。因为当公司增资扩股后，在一段时间内，公司的每股税后净利润会因此而摊薄，原普通股票股东以优惠价格优先购买一定数量的新股．可从中得到补偿或取得收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【解析】有价证券的风险性是指证券持有者面临着预期投资收益不能实现，甚至连本金也受到损失的可能。</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【解析】平衡型基金是将资产分别投资于两种不同特性的证券上，并在以取得收入为目的的债券及优先股和以资本增值为目的的普通股之间进行平衡。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项均属交易价格，受供求、经济环境、投资者信心等多方面因素的影响，时时变动。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【解析】金融衍生工具具有杠杆性，一般只需要支付少量的保证金或权利金就可签订远期大额合约或互换等不同的金融工具，若期货交易保证金为合约金额的</w:t>
      </w:r>
      <w:r w:rsidRPr="00CF0121">
        <w:rPr>
          <w:rFonts w:asciiTheme="minorEastAsia" w:hAnsiTheme="minorEastAsia"/>
          <w:color w:val="000000"/>
          <w:szCs w:val="21"/>
        </w:rPr>
        <w:t>5</w:t>
      </w:r>
      <w:r w:rsidRPr="00CF0121">
        <w:rPr>
          <w:rFonts w:asciiTheme="minorEastAsia" w:hAnsiTheme="minorEastAsia" w:hint="eastAsia"/>
          <w:color w:val="000000"/>
          <w:szCs w:val="21"/>
        </w:rPr>
        <w:t>％，则期货交易者可以控制</w:t>
      </w:r>
      <w:r w:rsidRPr="00CF0121">
        <w:rPr>
          <w:rFonts w:asciiTheme="minorEastAsia" w:hAnsiTheme="minorEastAsia"/>
          <w:color w:val="000000"/>
          <w:szCs w:val="21"/>
        </w:rPr>
        <w:t>20</w:t>
      </w:r>
      <w:r w:rsidRPr="00CF0121">
        <w:rPr>
          <w:rFonts w:asciiTheme="minorEastAsia" w:hAnsiTheme="minorEastAsia" w:hint="eastAsia"/>
          <w:color w:val="000000"/>
          <w:szCs w:val="21"/>
        </w:rPr>
        <w:t>倍于所投资金额的合约资产，即</w:t>
      </w:r>
      <w:r w:rsid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=20</w:t>
      </w:r>
      <w:r w:rsidRPr="00CF0121">
        <w:rPr>
          <w:rFonts w:asciiTheme="minorEastAsia" w:hAnsiTheme="minorEastAsia" w:hint="eastAsia"/>
          <w:color w:val="000000"/>
          <w:szCs w:val="21"/>
        </w:rPr>
        <w:t>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政府债券的性质主要可以从两个方面来考查：第一，政府债券具备债券的一般特征；第二，政府债券逐渐具备了金融商品和信用工具的职能，成为国家实施宏观经济政策、进行宏观调控的工具。政府债券的发行目的是为了满足弥补国家财政赤字进行大型工程项目建设、偿还旧债本息等，</w:t>
      </w:r>
      <w:r w:rsidR="00CF0121">
        <w:rPr>
          <w:rFonts w:asciiTheme="minorEastAsia" w:hAnsiTheme="minorEastAsia"/>
          <w:color w:val="000000"/>
          <w:szCs w:val="21"/>
        </w:rPr>
        <w:t>C</w:t>
      </w:r>
      <w:r w:rsidRPr="00CF0121">
        <w:rPr>
          <w:rFonts w:asciiTheme="minorEastAsia" w:hAnsiTheme="minorEastAsia" w:hint="eastAsia"/>
          <w:color w:val="000000"/>
          <w:szCs w:val="21"/>
        </w:rPr>
        <w:t>项说法错误。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普通股票股东拥有公司盈余和剩余资产分配权，这一权利直接体现了其在经济利益上的要求，并表现为两个方面：①普通股票股东有权按照实缴的出资比例分取红利．但是全体股东约定不按照出资比例分取红利的除外。②普通股票股东在股份公司解散清算时，有权要求取得公司的剩余资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【解析】股东大会是公司的权力机关，其重要职责之一就是为发行公司债券作出决议。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【解析】净资产收益率的计算公式为：净资产收益率</w:t>
      </w:r>
      <w:r w:rsidRPr="00CF0121">
        <w:rPr>
          <w:rFonts w:asciiTheme="minorEastAsia" w:hAnsiTheme="minorEastAsia"/>
          <w:color w:val="000000"/>
          <w:szCs w:val="21"/>
        </w:rPr>
        <w:t>(ROE)=</w:t>
      </w:r>
      <w:r w:rsidRPr="00CF0121">
        <w:rPr>
          <w:rFonts w:asciiTheme="minorEastAsia" w:hAnsiTheme="minorEastAsia" w:hint="eastAsia"/>
          <w:color w:val="000000"/>
          <w:szCs w:val="21"/>
        </w:rPr>
        <w:t>净利润</w:t>
      </w:r>
      <w:r w:rsidRPr="00CF0121">
        <w:rPr>
          <w:rFonts w:asciiTheme="minorEastAsia" w:hAnsiTheme="minorEastAsia" w:hint="cs"/>
          <w:color w:val="000000"/>
          <w:szCs w:val="21"/>
        </w:rPr>
        <w:t>÷</w:t>
      </w:r>
      <w:r w:rsidRPr="00CF0121">
        <w:rPr>
          <w:rFonts w:asciiTheme="minorEastAsia" w:hAnsiTheme="minorEastAsia" w:hint="eastAsia"/>
          <w:color w:val="000000"/>
          <w:szCs w:val="21"/>
        </w:rPr>
        <w:t>净资产</w:t>
      </w:r>
      <w:r w:rsidRPr="00CF0121">
        <w:rPr>
          <w:rFonts w:asciiTheme="minorEastAsia" w:hAnsiTheme="minorEastAsia"/>
          <w:color w:val="000000"/>
          <w:szCs w:val="21"/>
        </w:rPr>
        <w:t>=</w:t>
      </w:r>
      <w:r w:rsidRPr="00CF0121">
        <w:rPr>
          <w:rFonts w:asciiTheme="minorEastAsia" w:hAnsiTheme="minorEastAsia" w:hint="eastAsia"/>
          <w:color w:val="000000"/>
          <w:szCs w:val="21"/>
        </w:rPr>
        <w:t>净利润</w:t>
      </w:r>
      <w:r w:rsidRPr="00CF0121">
        <w:rPr>
          <w:rFonts w:asciiTheme="minorEastAsia" w:hAnsiTheme="minorEastAsia" w:hint="cs"/>
          <w:color w:val="000000"/>
          <w:szCs w:val="21"/>
        </w:rPr>
        <w:t>÷</w:t>
      </w:r>
      <w:r w:rsidRPr="00CF0121">
        <w:rPr>
          <w:rFonts w:asciiTheme="minorEastAsia" w:hAnsiTheme="minorEastAsia" w:hint="eastAsia"/>
          <w:color w:val="000000"/>
          <w:szCs w:val="21"/>
        </w:rPr>
        <w:t>销售收入</w:t>
      </w:r>
      <w:r w:rsidRPr="00CF0121">
        <w:rPr>
          <w:rFonts w:asciiTheme="minorEastAsia" w:hAnsiTheme="minorEastAsia" w:hint="cs"/>
          <w:color w:val="000000"/>
          <w:szCs w:val="21"/>
        </w:rPr>
        <w:t>×</w:t>
      </w:r>
      <w:r w:rsidRPr="00CF0121">
        <w:rPr>
          <w:rFonts w:asciiTheme="minorEastAsia" w:hAnsiTheme="minorEastAsia" w:hint="eastAsia"/>
          <w:color w:val="000000"/>
          <w:szCs w:val="21"/>
        </w:rPr>
        <w:t>销售收入</w:t>
      </w:r>
      <w:r w:rsidRPr="00CF0121">
        <w:rPr>
          <w:rFonts w:asciiTheme="minorEastAsia" w:hAnsiTheme="minorEastAsia" w:hint="cs"/>
          <w:color w:val="000000"/>
          <w:szCs w:val="21"/>
        </w:rPr>
        <w:t>÷</w:t>
      </w:r>
      <w:r w:rsidRPr="00CF0121">
        <w:rPr>
          <w:rFonts w:asciiTheme="minorEastAsia" w:hAnsiTheme="minorEastAsia" w:hint="eastAsia"/>
          <w:color w:val="000000"/>
          <w:szCs w:val="21"/>
        </w:rPr>
        <w:t>总资产</w:t>
      </w:r>
      <w:r w:rsidRPr="00CF0121">
        <w:rPr>
          <w:rFonts w:asciiTheme="minorEastAsia" w:hAnsiTheme="minorEastAsia" w:hint="cs"/>
          <w:color w:val="000000"/>
          <w:szCs w:val="21"/>
        </w:rPr>
        <w:t>×</w:t>
      </w:r>
      <w:r w:rsidRPr="00CF0121">
        <w:rPr>
          <w:rFonts w:asciiTheme="minorEastAsia" w:hAnsiTheme="minorEastAsia" w:hint="eastAsia"/>
          <w:color w:val="000000"/>
          <w:szCs w:val="21"/>
        </w:rPr>
        <w:t>总资产</w:t>
      </w:r>
      <w:r w:rsidRPr="00CF0121">
        <w:rPr>
          <w:rFonts w:asciiTheme="minorEastAsia" w:hAnsiTheme="minorEastAsia" w:hint="cs"/>
          <w:color w:val="000000"/>
          <w:szCs w:val="21"/>
        </w:rPr>
        <w:t>÷</w:t>
      </w:r>
      <w:r w:rsidRPr="00CF0121">
        <w:rPr>
          <w:rFonts w:asciiTheme="minorEastAsia" w:hAnsiTheme="minorEastAsia" w:hint="eastAsia"/>
          <w:color w:val="000000"/>
          <w:szCs w:val="21"/>
        </w:rPr>
        <w:t>净资产</w:t>
      </w:r>
      <w:r w:rsidRPr="00CF0121">
        <w:rPr>
          <w:rFonts w:asciiTheme="minorEastAsia" w:hAnsiTheme="minorEastAsia"/>
          <w:color w:val="000000"/>
          <w:szCs w:val="21"/>
        </w:rPr>
        <w:t>=</w:t>
      </w:r>
      <w:r w:rsidRPr="00CF0121">
        <w:rPr>
          <w:rFonts w:asciiTheme="minorEastAsia" w:hAnsiTheme="minorEastAsia" w:hint="eastAsia"/>
          <w:color w:val="000000"/>
          <w:szCs w:val="21"/>
        </w:rPr>
        <w:t>销售利润率</w:t>
      </w:r>
      <w:r w:rsidRPr="00CF0121">
        <w:rPr>
          <w:rFonts w:asciiTheme="minorEastAsia" w:hAnsiTheme="minorEastAsia"/>
          <w:color w:val="000000"/>
          <w:szCs w:val="21"/>
        </w:rPr>
        <w:t>X</w:t>
      </w:r>
      <w:r w:rsidRPr="00CF0121">
        <w:rPr>
          <w:rFonts w:asciiTheme="minorEastAsia" w:hAnsiTheme="minorEastAsia" w:hint="eastAsia"/>
          <w:color w:val="000000"/>
          <w:szCs w:val="21"/>
        </w:rPr>
        <w:t>资产周转率</w:t>
      </w:r>
      <w:r w:rsidRPr="00CF0121">
        <w:rPr>
          <w:rFonts w:asciiTheme="minorEastAsia" w:hAnsiTheme="minorEastAsia" w:hint="cs"/>
          <w:color w:val="000000"/>
          <w:szCs w:val="21"/>
        </w:rPr>
        <w:t>×</w:t>
      </w:r>
      <w:r w:rsidRPr="00CF0121">
        <w:rPr>
          <w:rFonts w:asciiTheme="minorEastAsia" w:hAnsiTheme="minorEastAsia" w:hint="eastAsia"/>
          <w:color w:val="000000"/>
          <w:szCs w:val="21"/>
        </w:rPr>
        <w:t>杠杆比率。由此可见，税率的提高会引起净利润的下降，从而导致净资产收益率的下降。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【解析】外国证券机构直接从事</w:t>
      </w:r>
      <w:r w:rsidR="003948B0">
        <w:rPr>
          <w:rFonts w:asciiTheme="minorEastAsia" w:hAnsiTheme="minorEastAsia" w:hint="eastAsia"/>
          <w:color w:val="000000"/>
          <w:szCs w:val="21"/>
        </w:rPr>
        <w:t>B</w:t>
      </w:r>
      <w:r w:rsidRPr="00CF0121">
        <w:rPr>
          <w:rFonts w:asciiTheme="minorEastAsia" w:hAnsiTheme="minorEastAsia" w:hint="eastAsia"/>
          <w:color w:val="000000"/>
          <w:szCs w:val="21"/>
        </w:rPr>
        <w:t>股交易及外国证券机构驻华代表处成为证券交易所的特别会员的申请可由证券交易所受理；新建合营从事证券投资基金、证券承销业务公司的设立由中国证监会受理有关申请。</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当股份公司因解散或破产进行清算时，在对公司剩余资产的分配上，优先股票股东排在债权人之后、普通股票股东之前。也就是说，优先股票股东可优先于普通股票股东分配公司的剩余资产，但一般是按优先股票的面值清偿。</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公司设合规总监。合规总监是公司的合规负责人。对公司及其工作人员的经营管理和执业行为的合规性进行审查、监督和检查。合规总监不得兼任与合规管理职责相冲突的职务，不得分管与合规管理职责相冲突的部门。</w:t>
      </w:r>
      <w:r w:rsidR="00CF0121">
        <w:rPr>
          <w:rFonts w:asciiTheme="minorEastAsia" w:hAnsiTheme="minorEastAsia"/>
          <w:color w:val="000000"/>
          <w:szCs w:val="21"/>
        </w:rPr>
        <w:t>C</w:t>
      </w:r>
      <w:r w:rsidRPr="00CF0121">
        <w:rPr>
          <w:rFonts w:asciiTheme="minorEastAsia" w:hAnsiTheme="minorEastAsia" w:hint="eastAsia"/>
          <w:color w:val="000000"/>
          <w:szCs w:val="21"/>
        </w:rPr>
        <w:t>项，投资部门与合规部门管理职责相冲突，不能兼任。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【解析】股息当年结清、不能累积发放的优先股票称为非累积优先股。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债券发行条款中是否规定在约定期限向债券持有人支付利息，债券可分为贴现债券、附息债券、息票累积债券三类。其中，息票累积债券规定了票面利率，但是，债券持有人必须在债券到期时一次性获得本息，存续期间没有利息支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【解析】剩余净资产的分配顺序为：债券优先于股票；优先股优先于普通股。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【解析】《公司法》第一百二十八条规定，股票发行价格可以按票面金额，也可以超过票面金额，但不得低于票面金额。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配股是面向原有股东，按持股数量的一定比例增发新股，原股东可以放弃配股权。现实中，由于配股价通常低于市场价格，配股上市之后可能导致股价下跌。在实践中我们经常发现，对那些业绩优良、财务结构健全、具有发展潜力的公司而言，增发和配股意味着将增加公司经营实力，会给股东带来更多回报，股价不仅不会下跌，可能还会上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990</w:t>
      </w:r>
      <w:r w:rsidRPr="00CF0121">
        <w:rPr>
          <w:rFonts w:asciiTheme="minorEastAsia" w:hAnsiTheme="minorEastAsia" w:hint="eastAsia"/>
          <w:color w:val="000000"/>
          <w:szCs w:val="21"/>
        </w:rPr>
        <w:t>年，国家允许在有条件的大城市建立证券交易所。</w:t>
      </w:r>
      <w:r w:rsidR="00CF0121">
        <w:rPr>
          <w:rFonts w:asciiTheme="minorEastAsia" w:hAnsiTheme="minorEastAsia"/>
          <w:color w:val="000000"/>
          <w:szCs w:val="21"/>
        </w:rPr>
        <w:t>1</w:t>
      </w:r>
      <w:r w:rsidRPr="00CF0121">
        <w:rPr>
          <w:rFonts w:asciiTheme="minorEastAsia" w:hAnsiTheme="minorEastAsia"/>
          <w:color w:val="000000"/>
          <w:szCs w:val="21"/>
        </w:rPr>
        <w:t>990</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19</w:t>
      </w:r>
      <w:r w:rsidRPr="00CF0121">
        <w:rPr>
          <w:rFonts w:asciiTheme="minorEastAsia" w:hAnsiTheme="minorEastAsia" w:hint="eastAsia"/>
          <w:color w:val="000000"/>
          <w:szCs w:val="21"/>
        </w:rPr>
        <w:t>日和</w:t>
      </w:r>
      <w:r w:rsidRPr="00CF0121">
        <w:rPr>
          <w:rFonts w:asciiTheme="minorEastAsia" w:hAnsiTheme="minorEastAsia"/>
          <w:color w:val="000000"/>
          <w:szCs w:val="21"/>
        </w:rPr>
        <w:t>1991</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月</w:t>
      </w:r>
      <w:r w:rsidRPr="00CF0121">
        <w:rPr>
          <w:rFonts w:asciiTheme="minorEastAsia" w:hAnsiTheme="minorEastAsia"/>
          <w:color w:val="000000"/>
          <w:szCs w:val="21"/>
        </w:rPr>
        <w:t>3</w:t>
      </w:r>
      <w:r w:rsidRPr="00CF0121">
        <w:rPr>
          <w:rFonts w:asciiTheme="minorEastAsia" w:hAnsiTheme="minorEastAsia" w:hint="eastAsia"/>
          <w:color w:val="000000"/>
          <w:szCs w:val="21"/>
        </w:rPr>
        <w:t>日，上海证券交易所和深圳证券交易所先后正式营业。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982</w:t>
      </w:r>
      <w:r w:rsidRPr="00CF0121">
        <w:rPr>
          <w:rFonts w:asciiTheme="minorEastAsia" w:hAnsiTheme="minorEastAsia" w:hint="eastAsia"/>
          <w:color w:val="000000"/>
          <w:szCs w:val="21"/>
        </w:rPr>
        <w:t>年</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24</w:t>
      </w:r>
      <w:r w:rsidRPr="00CF0121">
        <w:rPr>
          <w:rFonts w:asciiTheme="minorEastAsia" w:hAnsiTheme="minorEastAsia" w:hint="eastAsia"/>
          <w:color w:val="000000"/>
          <w:szCs w:val="21"/>
        </w:rPr>
        <w:t>日，美国堪萨斯期货交易所推出了第一份股指期货合约</w:t>
      </w:r>
      <w:r w:rsidRPr="00CF0121">
        <w:rPr>
          <w:rFonts w:asciiTheme="minorEastAsia" w:hAnsiTheme="minorEastAsia" w:hint="cs"/>
          <w:color w:val="000000"/>
          <w:szCs w:val="21"/>
        </w:rPr>
        <w:t>——</w:t>
      </w:r>
      <w:r w:rsidRPr="00CF0121">
        <w:rPr>
          <w:rFonts w:asciiTheme="minorEastAsia" w:hAnsiTheme="minorEastAsia" w:hint="eastAsia"/>
          <w:color w:val="000000"/>
          <w:szCs w:val="21"/>
        </w:rPr>
        <w:t>价值线综合指数期货</w:t>
      </w:r>
      <w:r w:rsidRPr="00CF0121">
        <w:rPr>
          <w:rFonts w:asciiTheme="minorEastAsia" w:hAnsiTheme="minorEastAsia"/>
          <w:color w:val="000000"/>
          <w:szCs w:val="21"/>
        </w:rPr>
        <w:t>(</w:t>
      </w:r>
      <w:r w:rsidRPr="00CF0121">
        <w:rPr>
          <w:rFonts w:asciiTheme="minorEastAsia" w:hAnsiTheme="minorEastAsia" w:hint="eastAsia"/>
          <w:color w:val="000000"/>
          <w:szCs w:val="21"/>
        </w:rPr>
        <w:t>Ⅶ</w:t>
      </w:r>
      <w:r w:rsidRPr="00CF0121">
        <w:rPr>
          <w:rFonts w:asciiTheme="minorEastAsia" w:hAnsiTheme="minorEastAsia"/>
          <w:color w:val="000000"/>
          <w:szCs w:val="21"/>
        </w:rPr>
        <w:t>)</w:t>
      </w:r>
      <w:r w:rsidRPr="00CF0121">
        <w:rPr>
          <w:rFonts w:asciiTheme="minorEastAsia" w:hAnsiTheme="minorEastAsia" w:hint="eastAsia"/>
          <w:color w:val="000000"/>
          <w:szCs w:val="21"/>
        </w:rPr>
        <w:t>合约。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【解析】国有股股利收入是由国有资产管理部门监督收缴，依法纳入国有资产经营预算并根据国家有关规定安排使用。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【解析】证券投资基金由基金托管人托管，基金管理人管理和运用资金，因而证券投资基金资产的名义持有人是基金托管人。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【解析】奇异期权种类繁多，适应各种套期保值需求，但流动性较差。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1</w:t>
      </w:r>
      <w:r w:rsidRPr="00CF0121">
        <w:rPr>
          <w:rFonts w:asciiTheme="minorEastAsia" w:hAnsiTheme="minorEastAsia" w:hint="eastAsia"/>
          <w:color w:val="000000"/>
          <w:szCs w:val="21"/>
        </w:rPr>
        <w:t>上证成分股指数的样本股有</w:t>
      </w:r>
      <w:r w:rsidR="00CF0121">
        <w:rPr>
          <w:rFonts w:asciiTheme="minorEastAsia" w:hAnsiTheme="minorEastAsia"/>
          <w:color w:val="000000"/>
          <w:szCs w:val="21"/>
        </w:rPr>
        <w:t>1</w:t>
      </w:r>
      <w:r w:rsidRPr="00CF0121">
        <w:rPr>
          <w:rFonts w:asciiTheme="minorEastAsia" w:hAnsiTheme="minorEastAsia"/>
          <w:color w:val="000000"/>
          <w:szCs w:val="21"/>
        </w:rPr>
        <w:t>80</w:t>
      </w:r>
      <w:r w:rsidRPr="00CF0121">
        <w:rPr>
          <w:rFonts w:asciiTheme="minorEastAsia" w:hAnsiTheme="minorEastAsia" w:hint="eastAsia"/>
          <w:color w:val="000000"/>
          <w:szCs w:val="21"/>
        </w:rPr>
        <w:t>只股票，所以也叫作上证</w:t>
      </w:r>
      <w:r w:rsidRPr="00CF0121">
        <w:rPr>
          <w:rFonts w:asciiTheme="minorEastAsia" w:hAnsiTheme="minorEastAsia"/>
          <w:color w:val="000000"/>
          <w:szCs w:val="21"/>
        </w:rPr>
        <w:t>180</w:t>
      </w:r>
      <w:r w:rsidRPr="00CF0121">
        <w:rPr>
          <w:rFonts w:asciiTheme="minorEastAsia" w:hAnsiTheme="minorEastAsia" w:hint="eastAsia"/>
          <w:color w:val="000000"/>
          <w:szCs w:val="21"/>
        </w:rPr>
        <w:t>指数。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2000</w:t>
      </w:r>
      <w:r w:rsidRPr="00CF0121">
        <w:rPr>
          <w:rFonts w:asciiTheme="minorEastAsia" w:hAnsiTheme="minorEastAsia" w:hint="eastAsia"/>
          <w:color w:val="000000"/>
          <w:szCs w:val="21"/>
        </w:rPr>
        <w:t>年财政部和中国证监会发布《注册会计师执行证券、期货相关业务许可</w:t>
      </w:r>
      <w:r w:rsidRPr="00CF0121">
        <w:rPr>
          <w:rFonts w:asciiTheme="minorEastAsia" w:hAnsiTheme="minorEastAsia" w:hint="eastAsia"/>
          <w:color w:val="000000"/>
          <w:szCs w:val="21"/>
        </w:rPr>
        <w:lastRenderedPageBreak/>
        <w:t>证管理规定》，对注册会计师、会计师事务所、审计师事务所执行证券、期货相关业务实行监督管理。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【解析】《证券公司监督管理条例》第二十五条规定，证券公司的法定代表人或者高级管理人员离任的，证券公司应当对其进行审计，并自其离任之日起</w:t>
      </w:r>
      <w:r w:rsidRPr="00CF0121">
        <w:rPr>
          <w:rFonts w:asciiTheme="minorEastAsia" w:hAnsiTheme="minorEastAsia"/>
          <w:color w:val="000000"/>
          <w:szCs w:val="21"/>
        </w:rPr>
        <w:t>2</w:t>
      </w:r>
      <w:r w:rsidRPr="00CF0121">
        <w:rPr>
          <w:rFonts w:asciiTheme="minorEastAsia" w:hAnsiTheme="minorEastAsia" w:hint="eastAsia"/>
          <w:color w:val="000000"/>
          <w:szCs w:val="21"/>
        </w:rPr>
        <w:t>个月内将审计报告报送国务院证券监督管理机构。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两地上市和第二上市是两个不同的概念：两地上市是指一家公司的股票同时在两个证券交易所挂牌上市；第二上市是在两地都上市相同类型的股票，并通过国际托管银行和证券经纪商，实现股份的跨市场流通。</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选项中的</w:t>
      </w:r>
      <w:r w:rsidRPr="00CF0121">
        <w:rPr>
          <w:rFonts w:asciiTheme="minorEastAsia" w:hAnsiTheme="minorEastAsia" w:hint="cs"/>
          <w:color w:val="000000"/>
          <w:szCs w:val="21"/>
        </w:rPr>
        <w:t>“</w:t>
      </w:r>
      <w:r w:rsidRPr="00CF0121">
        <w:rPr>
          <w:rFonts w:asciiTheme="minorEastAsia" w:hAnsiTheme="minorEastAsia" w:hint="eastAsia"/>
          <w:color w:val="000000"/>
          <w:szCs w:val="21"/>
        </w:rPr>
        <w:t>二次上市</w:t>
      </w:r>
      <w:r w:rsidRPr="00CF0121">
        <w:rPr>
          <w:rFonts w:asciiTheme="minorEastAsia" w:hAnsiTheme="minorEastAsia" w:hint="cs"/>
          <w:color w:val="000000"/>
          <w:szCs w:val="21"/>
        </w:rPr>
        <w:t>”</w:t>
      </w:r>
      <w:r w:rsidRPr="00CF0121">
        <w:rPr>
          <w:rFonts w:asciiTheme="minorEastAsia" w:hAnsiTheme="minorEastAsia" w:hint="eastAsia"/>
          <w:color w:val="000000"/>
          <w:szCs w:val="21"/>
        </w:rPr>
        <w:t>和</w:t>
      </w:r>
      <w:r w:rsidRPr="00CF0121">
        <w:rPr>
          <w:rFonts w:asciiTheme="minorEastAsia" w:hAnsiTheme="minorEastAsia" w:hint="cs"/>
          <w:color w:val="000000"/>
          <w:szCs w:val="21"/>
        </w:rPr>
        <w:t>“</w:t>
      </w:r>
      <w:r w:rsidRPr="00CF0121">
        <w:rPr>
          <w:rFonts w:asciiTheme="minorEastAsia" w:hAnsiTheme="minorEastAsia" w:hint="eastAsia"/>
          <w:color w:val="000000"/>
          <w:szCs w:val="21"/>
        </w:rPr>
        <w:t>重复上市</w:t>
      </w:r>
      <w:r w:rsidRPr="00CF0121">
        <w:rPr>
          <w:rFonts w:asciiTheme="minorEastAsia" w:hAnsiTheme="minorEastAsia" w:hint="cs"/>
          <w:color w:val="000000"/>
          <w:szCs w:val="21"/>
        </w:rPr>
        <w:t>”</w:t>
      </w:r>
      <w:r w:rsidRPr="00CF0121">
        <w:rPr>
          <w:rFonts w:asciiTheme="minorEastAsia" w:hAnsiTheme="minorEastAsia" w:hint="eastAsia"/>
          <w:color w:val="000000"/>
          <w:szCs w:val="21"/>
        </w:rPr>
        <w:t>并不是专业名词。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【解析】《证券法》和《证券交易所管理办法》规定，会员大会是会员制证券交易所的最高权力机构。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【解析】价格发现功能是指在一个公开、公平、高效、竞争的期货市场中，通过集中竞价形成期货价格的功能。</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【解析】开放式基金、封闭式基金的费率由基金管理人确定，并在招募说明书上予以公布说明。</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【解析】债券到期期限是指债券从发行之日起到偿清本息之日止的时间，也是债券发行人承诺履行合同义务的全部时间。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1981</w:t>
      </w:r>
      <w:r w:rsidRPr="00CF0121">
        <w:rPr>
          <w:rFonts w:asciiTheme="minorEastAsia" w:hAnsiTheme="minorEastAsia" w:hint="eastAsia"/>
          <w:color w:val="000000"/>
          <w:szCs w:val="21"/>
        </w:rPr>
        <w:t>～</w:t>
      </w:r>
      <w:r w:rsidRPr="00CF0121">
        <w:rPr>
          <w:rFonts w:asciiTheme="minorEastAsia" w:hAnsiTheme="minorEastAsia"/>
          <w:color w:val="000000"/>
          <w:szCs w:val="21"/>
        </w:rPr>
        <w:t>1994</w:t>
      </w:r>
      <w:r w:rsidRPr="00CF0121">
        <w:rPr>
          <w:rFonts w:asciiTheme="minorEastAsia" w:hAnsiTheme="minorEastAsia" w:hint="eastAsia"/>
          <w:color w:val="000000"/>
          <w:szCs w:val="21"/>
        </w:rPr>
        <w:t>年我国发行的国债只有无记名国库券，</w:t>
      </w:r>
      <w:r w:rsidRPr="00CF0121">
        <w:rPr>
          <w:rFonts w:asciiTheme="minorEastAsia" w:hAnsiTheme="minorEastAsia"/>
          <w:color w:val="000000"/>
          <w:szCs w:val="21"/>
        </w:rPr>
        <w:t>1994</w:t>
      </w:r>
      <w:r w:rsidRPr="00CF0121">
        <w:rPr>
          <w:rFonts w:asciiTheme="minorEastAsia" w:hAnsiTheme="minorEastAsia" w:hint="eastAsia"/>
          <w:color w:val="000000"/>
          <w:szCs w:val="21"/>
        </w:rPr>
        <w:t>年开始，国债品种向多样化转变，出现凭证式国债和记账式国债。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【解析】利用少量保证金就可以实现以小博大的效果，这是衍生工具的杠杆性。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嵌入式衍生工具，是指嵌入到非衍生合同中的衍生金融工具，该衍生工具使主合同的部分或全部现金流量按照特定利率、金融工具价格、汇率、价格或利率指数、信用等级或信用指数，或类似变量的变动而发生调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【解析】中国证券业协会的权力机构为由全体会员组成的会员大会。根据《证券法》的规定．证券公司应当加入中国证券业协会。中国证券业协会应</w:t>
      </w:r>
      <w:r w:rsidRPr="00CF0121">
        <w:rPr>
          <w:rFonts w:asciiTheme="minorEastAsia" w:hAnsiTheme="minorEastAsia"/>
          <w:color w:val="000000"/>
          <w:szCs w:val="21"/>
        </w:rPr>
        <w:t>"-3</w:t>
      </w:r>
      <w:r w:rsidRPr="00CF0121">
        <w:rPr>
          <w:rFonts w:asciiTheme="minorEastAsia" w:hAnsiTheme="minorEastAsia" w:hint="eastAsia"/>
          <w:color w:val="000000"/>
          <w:szCs w:val="21"/>
        </w:rPr>
        <w:t>履行协助证券监督管理机构组织会员执行有关法律，维护会员的合法权益，为会员提供信息服务，制定规则，组织培训和开展业务交流，调解纠纷，就证券业的发展开展研究，监督、检查会员行为及证券监督管理机构赋予的其他职责。</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【解析】买入注销是指发行人在债券未到期前按照市场价格购回并注销债务。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【解析】金融自由化是指政府或有关监管当局对限制金融体系的现行法令、规则、条例及行政管制予以取消或放松，以形成一个较宽松、自由、更符合市场运行机制的新的金融体制。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【解析】证券投资基金由基金托管人托管，基金管理人管理和运用资金，所以基金管理人与托管人之间的关系是经营与监督的关系。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【解析】因为政府是国家政权的代表，国家的债务就是政府的债务，所以狭义上公债的举债主体是政府。</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【解折】按照严格规定，开放式基金在以下情况下可以提前终止：①基金存续期内，持有人数量连续</w:t>
      </w:r>
      <w:r w:rsidRPr="00CF0121">
        <w:rPr>
          <w:rFonts w:asciiTheme="minorEastAsia" w:hAnsiTheme="minorEastAsia"/>
          <w:color w:val="000000"/>
          <w:szCs w:val="21"/>
        </w:rPr>
        <w:t>60</w:t>
      </w:r>
      <w:r w:rsidRPr="00CF0121">
        <w:rPr>
          <w:rFonts w:asciiTheme="minorEastAsia" w:hAnsiTheme="minorEastAsia" w:hint="eastAsia"/>
          <w:color w:val="000000"/>
          <w:szCs w:val="21"/>
        </w:rPr>
        <w:t>个工作日达不到</w:t>
      </w:r>
      <w:r w:rsidRPr="00CF0121">
        <w:rPr>
          <w:rFonts w:asciiTheme="minorEastAsia" w:hAnsiTheme="minorEastAsia"/>
          <w:color w:val="000000"/>
          <w:szCs w:val="21"/>
        </w:rPr>
        <w:t>100</w:t>
      </w:r>
      <w:r w:rsidRPr="00CF0121">
        <w:rPr>
          <w:rFonts w:asciiTheme="minorEastAsia" w:hAnsiTheme="minorEastAsia" w:hint="eastAsia"/>
          <w:color w:val="000000"/>
          <w:szCs w:val="21"/>
        </w:rPr>
        <w:t>人，或连续</w:t>
      </w:r>
      <w:r w:rsidRPr="00CF0121">
        <w:rPr>
          <w:rFonts w:asciiTheme="minorEastAsia" w:hAnsiTheme="minorEastAsia"/>
          <w:color w:val="000000"/>
          <w:szCs w:val="21"/>
        </w:rPr>
        <w:t>60</w:t>
      </w:r>
      <w:r w:rsidRPr="00CF0121">
        <w:rPr>
          <w:rFonts w:asciiTheme="minorEastAsia" w:hAnsiTheme="minorEastAsia" w:hint="eastAsia"/>
          <w:color w:val="000000"/>
          <w:szCs w:val="21"/>
        </w:rPr>
        <w:t>个工作日基金资产净值低于人民币</w:t>
      </w:r>
      <w:r w:rsidRPr="00CF0121">
        <w:rPr>
          <w:rFonts w:asciiTheme="minorEastAsia" w:hAnsiTheme="minorEastAsia"/>
          <w:color w:val="000000"/>
          <w:szCs w:val="21"/>
        </w:rPr>
        <w:t>5</w:t>
      </w:r>
      <w:r w:rsidR="003948B0">
        <w:rPr>
          <w:rFonts w:asciiTheme="minorEastAsia" w:hAnsiTheme="minorEastAsia"/>
          <w:color w:val="000000"/>
          <w:szCs w:val="21"/>
        </w:rPr>
        <w:t>000</w:t>
      </w:r>
      <w:r w:rsidRPr="00CF0121">
        <w:rPr>
          <w:rFonts w:asciiTheme="minorEastAsia" w:hAnsiTheme="minorEastAsia" w:hint="eastAsia"/>
          <w:color w:val="000000"/>
          <w:szCs w:val="21"/>
        </w:rPr>
        <w:t>万元。②基金持有人大会通过提前终止基金的决议。③因重大违法、违规行为，基金被中国证监会责令提前终止。④管理人因故退任或被撤换，无新的管理人承继的。⑤托管人因故退任或被撤换，无新的托管人承继的。⑥其他情况。</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选项由①可判断不对；</w:t>
      </w:r>
      <w:r w:rsidRPr="00CF0121">
        <w:rPr>
          <w:rFonts w:asciiTheme="minorEastAsia" w:hAnsiTheme="minorEastAsia"/>
          <w:color w:val="000000"/>
          <w:szCs w:val="21"/>
        </w:rPr>
        <w:t>D</w:t>
      </w:r>
      <w:r w:rsidRPr="00CF0121">
        <w:rPr>
          <w:rFonts w:asciiTheme="minorEastAsia" w:hAnsiTheme="minorEastAsia" w:hint="eastAsia"/>
          <w:color w:val="000000"/>
          <w:szCs w:val="21"/>
        </w:rPr>
        <w:t>选项，</w:t>
      </w:r>
      <w:r w:rsidRPr="00CF0121">
        <w:rPr>
          <w:rFonts w:asciiTheme="minorEastAsia" w:hAnsiTheme="minorEastAsia" w:hint="cs"/>
          <w:color w:val="000000"/>
          <w:szCs w:val="21"/>
        </w:rPr>
        <w:t>“</w:t>
      </w:r>
      <w:r w:rsidRPr="00CF0121">
        <w:rPr>
          <w:rFonts w:asciiTheme="minorEastAsia" w:hAnsiTheme="minorEastAsia" w:hint="eastAsia"/>
          <w:color w:val="000000"/>
          <w:szCs w:val="21"/>
        </w:rPr>
        <w:t>无新的托管人</w:t>
      </w:r>
      <w:r w:rsidRPr="00CF0121">
        <w:rPr>
          <w:rFonts w:asciiTheme="minorEastAsia" w:hAnsiTheme="minorEastAsia" w:hint="cs"/>
          <w:color w:val="000000"/>
          <w:szCs w:val="21"/>
        </w:rPr>
        <w:t>”</w:t>
      </w:r>
      <w:r w:rsidRPr="00CF0121">
        <w:rPr>
          <w:rFonts w:asciiTheme="minorEastAsia" w:hAnsiTheme="minorEastAsia" w:hint="eastAsia"/>
          <w:color w:val="000000"/>
          <w:szCs w:val="21"/>
        </w:rPr>
        <w:t>不对，应是</w:t>
      </w:r>
      <w:r w:rsidRPr="00CF0121">
        <w:rPr>
          <w:rFonts w:asciiTheme="minorEastAsia" w:hAnsiTheme="minorEastAsia" w:hint="cs"/>
          <w:color w:val="000000"/>
          <w:szCs w:val="21"/>
        </w:rPr>
        <w:t>“</w:t>
      </w:r>
      <w:r w:rsidRPr="00CF0121">
        <w:rPr>
          <w:rFonts w:asciiTheme="minorEastAsia" w:hAnsiTheme="minorEastAsia" w:hint="eastAsia"/>
          <w:color w:val="000000"/>
          <w:szCs w:val="21"/>
        </w:rPr>
        <w:t>无新的管理人</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【解析】亚洲各经济体的政府官员和金融业界普遍认为，亚洲地区不健全的金融体系是形成东南亚金融危机的重要原因。这主要表现在企业过于依赖银行体系的间接融资，危机</w:t>
      </w:r>
      <w:r w:rsidRPr="00CF0121">
        <w:rPr>
          <w:rFonts w:asciiTheme="minorEastAsia" w:hAnsiTheme="minorEastAsia" w:hint="eastAsia"/>
          <w:color w:val="000000"/>
          <w:szCs w:val="21"/>
        </w:rPr>
        <w:lastRenderedPageBreak/>
        <w:t>国家普遍缺少发达的资本市场，企业外部融资也以银行借贷为主，从而使金融风险集中在银行体系。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一般来说，政府债券无须提供担保，因为政府掌握国家权力，可以征税，所以政府债券安全性最高。金融债券大多数也可免除担保，因为金融机构作为信用机构，本身就具有较高的信用。公司债券不同，一般公司的信用状况要比政府和金融机构差，所以，大多数公司发行债券被要求提供某种形式的担保。但少数大公司经营良好，信誉卓著，也发行信用公司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的价格是证券市场上证券供求双方共同作用的结果。证券市场的运行形成了证券需求者和证券供给者的竞争关系，这种竞争的结果是：能产生高投资回报的资本，市场的需求大，相应的证券价格就高；反之，证券的价格就低。</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【解析】股票投资的资本增值收益不是来自当年的可分配利润，而是来自公司提取的公积金</w:t>
      </w:r>
      <w:r w:rsidR="003948B0">
        <w:rPr>
          <w:rFonts w:asciiTheme="minorEastAsia" w:hAnsiTheme="minorEastAsia" w:hint="eastAsia"/>
          <w:color w:val="000000"/>
          <w:szCs w:val="21"/>
        </w:rPr>
        <w:t>,</w:t>
      </w:r>
      <w:r w:rsidRPr="00CF0121">
        <w:rPr>
          <w:rFonts w:asciiTheme="minorEastAsia" w:hAnsiTheme="minorEastAsia" w:hint="eastAsia"/>
          <w:color w:val="000000"/>
          <w:szCs w:val="21"/>
        </w:rPr>
        <w:t>因此又称为公积金转增股本。</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【解析】基期价权股价指数又称拉斯贝尔加权指数，计算期加权股价指数又称派氏指数。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【解析】债券的期限越长，就越容易受到利率风险的影响；期限越短，受到利率风险损害的可能性就越小。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【解析】证券投资人既可以是法人，也可以是自然人，而且要进行证券投资。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【解析】保险公司次级定期债务是指保险公司经批准定向募集的、期限在</w:t>
      </w:r>
      <w:r w:rsidRPr="00CF0121">
        <w:rPr>
          <w:rFonts w:asciiTheme="minorEastAsia" w:hAnsiTheme="minorEastAsia"/>
          <w:color w:val="000000"/>
          <w:szCs w:val="21"/>
        </w:rPr>
        <w:t>5</w:t>
      </w:r>
      <w:r w:rsidRPr="00CF0121">
        <w:rPr>
          <w:rFonts w:asciiTheme="minorEastAsia" w:hAnsiTheme="minorEastAsia" w:hint="eastAsia"/>
          <w:color w:val="000000"/>
          <w:szCs w:val="21"/>
        </w:rPr>
        <w:t>年以上</w:t>
      </w:r>
      <w:r w:rsidRPr="00CF0121">
        <w:rPr>
          <w:rFonts w:asciiTheme="minorEastAsia" w:hAnsiTheme="minorEastAsia"/>
          <w:color w:val="000000"/>
          <w:szCs w:val="21"/>
        </w:rPr>
        <w:t>(</w:t>
      </w:r>
      <w:r w:rsidRPr="00CF0121">
        <w:rPr>
          <w:rFonts w:asciiTheme="minorEastAsia" w:hAnsiTheme="minorEastAsia" w:hint="eastAsia"/>
          <w:color w:val="000000"/>
          <w:szCs w:val="21"/>
        </w:rPr>
        <w:t>含</w:t>
      </w:r>
      <w:r w:rsidRPr="00CF0121">
        <w:rPr>
          <w:rFonts w:asciiTheme="minorEastAsia" w:hAnsiTheme="minorEastAsia"/>
          <w:color w:val="000000"/>
          <w:szCs w:val="21"/>
        </w:rPr>
        <w:t>5</w:t>
      </w:r>
      <w:r w:rsidRPr="00CF0121">
        <w:rPr>
          <w:rFonts w:asciiTheme="minorEastAsia" w:hAnsiTheme="minorEastAsia" w:hint="eastAsia"/>
          <w:color w:val="000000"/>
          <w:szCs w:val="21"/>
        </w:rPr>
        <w:t>年</w:t>
      </w:r>
      <w:r w:rsidRPr="00CF0121">
        <w:rPr>
          <w:rFonts w:asciiTheme="minorEastAsia" w:hAnsiTheme="minorEastAsia"/>
          <w:color w:val="000000"/>
          <w:szCs w:val="21"/>
        </w:rPr>
        <w:t>)</w:t>
      </w:r>
      <w:r w:rsidRPr="00CF0121">
        <w:rPr>
          <w:rFonts w:asciiTheme="minorEastAsia" w:hAnsiTheme="minorEastAsia" w:hint="eastAsia"/>
          <w:color w:val="000000"/>
          <w:szCs w:val="21"/>
        </w:rPr>
        <w:t>、本金和利息的清偿顺序列于保单责任和其他负债之后、先于保险公司股权资本的保险公司债务。与商业银行次级债务不同的是，按照《保险公司次级定期债务管理暂行办法》，保险公司次级债务的偿还只有在确保偿还次级债务本息后偿付能力充足率不低于</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％的前提下，募集人才能偿付本息；并且，募集人在无法按时支付利息或偿还本金时，债权人无权向法院申请对募集人实施破产清偿。</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【解析】强制赎回，即这种股票在发行时就规定股份公司享有赎回与否的选择权。任意赎回，即股东享有是否要求股份公司赎回的选择权。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【解析】为了提高证券公司规范经营和风险控制意识，《证券法》确立了以净资本为核心的风险制指标体系的法律地位。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公司法》第一百零六条规定，本法所称累积投票制，是指股东大会选举董事或者监事时，每一股份拥有与应选董事或者监事人数相同的表决权，即累计投票制情况下，股东在选举董事时拥有的表决权总数，等于其所持有的股份数与待选董事人数的乘积。本题中，该股东最多可以投</w:t>
      </w:r>
      <w:r w:rsidR="00CF0121">
        <w:rPr>
          <w:rFonts w:asciiTheme="minorEastAsia" w:hAnsiTheme="minorEastAsia"/>
          <w:color w:val="000000"/>
          <w:szCs w:val="21"/>
        </w:rPr>
        <w:t>1</w:t>
      </w:r>
      <w:r w:rsidRPr="00CF0121">
        <w:rPr>
          <w:rFonts w:asciiTheme="minorEastAsia" w:hAnsiTheme="minorEastAsia"/>
          <w:color w:val="000000"/>
          <w:szCs w:val="21"/>
        </w:rPr>
        <w:t>000×11=11000</w:t>
      </w:r>
      <w:r w:rsidRPr="00CF0121">
        <w:rPr>
          <w:rFonts w:asciiTheme="minorEastAsia" w:hAnsiTheme="minorEastAsia" w:hint="eastAsia"/>
          <w:color w:val="000000"/>
          <w:szCs w:val="21"/>
        </w:rPr>
        <w:t>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【解析】证券交易所采用会员制，非会员不能进场交易。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券按发行主体分类，可分为政府债券、金融债券、公司债券；按付息方式分类，可分为零息债券、附息债券、息票累积债券、浮动利率债券；按债券券面形式分类，可分为实物债券、凭证式债券、记账式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【解析】《证券法》第一百零二条规定，证券交易所的设立和解散，由国务院决定。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【解析】股息是股票持有者依据所持股票从发行公司分取的盈利；可以采用现金股息的方式，也可以采用其他形式，其来源是公司的税后利润。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【解析】债券代表债券投资者的权利，这种权利不是直接支配财产权，也不以资产所有权表现，而是一种债权。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个人所得税法》规定，个人投资的公司债券利息、股息、红利所得应纳个人所得税，但国债和国家发行的金融债券的利息收入可免纳个人所得税。因此，在政府债券与其他证券名义收益率相等的情况下，如果考虑税收因素，持有政府债券的投资者可以获得更多的实际投资收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【解析】准确地说，机构批设机关颁发的《经营金融业务许可证</w:t>
      </w:r>
      <w:r w:rsidRPr="00CF0121">
        <w:rPr>
          <w:rFonts w:asciiTheme="minorEastAsia" w:hAnsiTheme="minorEastAsia"/>
          <w:color w:val="000000"/>
          <w:szCs w:val="21"/>
        </w:rPr>
        <w:t>(</w:t>
      </w:r>
      <w:r w:rsidRPr="00CF0121">
        <w:rPr>
          <w:rFonts w:asciiTheme="minorEastAsia" w:hAnsiTheme="minorEastAsia" w:hint="eastAsia"/>
          <w:color w:val="000000"/>
          <w:szCs w:val="21"/>
        </w:rPr>
        <w:t>副本</w:t>
      </w:r>
      <w:r w:rsidRPr="00CF0121">
        <w:rPr>
          <w:rFonts w:asciiTheme="minorEastAsia" w:hAnsiTheme="minorEastAsia"/>
          <w:color w:val="000000"/>
          <w:szCs w:val="21"/>
        </w:rPr>
        <w:t>)</w:t>
      </w:r>
      <w:r w:rsidRPr="00CF0121">
        <w:rPr>
          <w:rFonts w:asciiTheme="minorEastAsia" w:hAnsiTheme="minorEastAsia" w:hint="eastAsia"/>
          <w:color w:val="000000"/>
          <w:szCs w:val="21"/>
        </w:rPr>
        <w:t>》是申请自营业务资格的证券经营机构应向中国证监会报送的文件。</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二、多项选择题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远期合约规定了将来交割的资产、交割的日期、交割的价格和数量，合约条款根据双方需求协商确定。金融远期合约主要包括远期利率协议、远期外汇合约和远期股票合约。根据基础资产划分，常见的金融远期合约包括四个大类：股权类资产的远期合约、债权类资产的远期合约、远期利率协议以及远期汇率协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【解析】所给选项</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的内容都属于结构化金融衍生产品。</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【解析】基金从设立到终止都要支付一定的费用。通常情况下，基金所支付的费用主要有以下几个方面：①基金管理费。②基金托管费。③基金交易费。④基金运作费。⑤基金销售服务费。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【解析】证券公司的管理模式将随着市场的演变而发生变化。大体上，目前国内证券公司基本实行总部式、分公司式和结合式管理方式。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【解析】场外交易市场的特征主要有以下几个方面：①挂牌标准相对较低，通常不对企业规模和盈利情况等作要求。②信息披露要求较低，监管较为宽松。③交易制度通常采用做市商制度。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【解析】《公司法》的调整对象为股份有限公司和有限责任公司的组织和行为，不包括外资公司和中外合资公司。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【解析】股份有限公司董事会负责拟定股份有限公司合并、分立、解散方案，具体的经营方案应当由经理负责制定。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对操纵市场行为的监管包括事前监管与事后处理。事前监管是指在发生操纵行为前，证券管理机构采取必要手段以防止损害发生。事后处理是指证券管理机构对市场操纵行为者的处理及操纵者对受损当事人的损害赔偿。</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不同的分类标准，可以将金融期权划分为很多类别。可以从选择权性质、合约履行时间、期权基础资产性质来划分。其中，按照金融期权基础资产性质的不同，金融期权可以分为股权类期权、利率期权、货币期权、金融期货合约期权、互换期权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【解析】题干</w:t>
      </w:r>
      <w:r w:rsidR="00CF0121">
        <w:rPr>
          <w:rFonts w:asciiTheme="minorEastAsia" w:hAnsiTheme="minorEastAsia"/>
          <w:color w:val="000000"/>
          <w:szCs w:val="21"/>
        </w:rPr>
        <w:t>C</w:t>
      </w:r>
      <w:r w:rsidRPr="00CF0121">
        <w:rPr>
          <w:rFonts w:asciiTheme="minorEastAsia" w:hAnsiTheme="minorEastAsia" w:hint="eastAsia"/>
          <w:color w:val="000000"/>
          <w:szCs w:val="21"/>
        </w:rPr>
        <w:t>选项中的发行主体一般不会影响债券的偿还期限。其他选项的内容都是构成影响债券偿还期限的因素。</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【解析】政府债券的发行和收入的安排使用是从整个国民经济的范围和发展来考虑的。政府债券的发行规模、期限结构、未清偿余额，关系着一国政治、经济发展的全局。</w:t>
      </w:r>
      <w:r w:rsidR="003948B0">
        <w:rPr>
          <w:rFonts w:asciiTheme="minorEastAsia" w:hAnsiTheme="minorEastAsia"/>
          <w:color w:val="000000"/>
          <w:szCs w:val="21"/>
        </w:rPr>
        <w:t>A</w:t>
      </w:r>
      <w:r w:rsidRPr="00CF0121">
        <w:rPr>
          <w:rFonts w:asciiTheme="minorEastAsia" w:hAnsiTheme="minorEastAsia" w:hint="eastAsia"/>
          <w:color w:val="000000"/>
          <w:szCs w:val="21"/>
        </w:rPr>
        <w:t>项票面形式与一国政治经济的发展关系不大。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机构投资者一般具有较为雄厚的资金实力，在投资决策运作、信息搜集分析、上市公司研究、投资理财方式等方面都配备有专门部门，由证券投资专家进行管理，机构投资者庞大的资金、专业化的管理和多方位的市场研究，也为建立有效的投资组合、分散市场风险提供了可能，机构投资者的投资行为相对理性化，投资规模相对较大，投资周期相对较长，从而有利于证券市场的健康稳定发展。</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【解析】证券公司短期融资券是指证券公司以短期融资为目的，在银行间债券市场发行的约定在一定期限内还本付息的金融债券。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【解析】目前在中国境内</w:t>
      </w:r>
      <w:r w:rsidRPr="00CF0121">
        <w:rPr>
          <w:rFonts w:asciiTheme="minorEastAsia" w:hAnsiTheme="minorEastAsia"/>
          <w:color w:val="000000"/>
          <w:szCs w:val="21"/>
        </w:rPr>
        <w:t>(</w:t>
      </w:r>
      <w:r w:rsidRPr="00CF0121">
        <w:rPr>
          <w:rFonts w:asciiTheme="minorEastAsia" w:hAnsiTheme="minorEastAsia" w:hint="eastAsia"/>
          <w:color w:val="000000"/>
          <w:szCs w:val="21"/>
        </w:rPr>
        <w:t>沪、深两市</w:t>
      </w:r>
      <w:r w:rsidRPr="00CF0121">
        <w:rPr>
          <w:rFonts w:asciiTheme="minorEastAsia" w:hAnsiTheme="minorEastAsia"/>
          <w:color w:val="000000"/>
          <w:szCs w:val="21"/>
        </w:rPr>
        <w:t>)</w:t>
      </w:r>
      <w:r w:rsidRPr="00CF0121">
        <w:rPr>
          <w:rFonts w:asciiTheme="minorEastAsia" w:hAnsiTheme="minorEastAsia" w:hint="eastAsia"/>
          <w:color w:val="000000"/>
          <w:szCs w:val="21"/>
        </w:rPr>
        <w:t>上市交易的股票包括</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股，境外上市的股票主要有</w:t>
      </w:r>
      <w:r w:rsidRPr="00CF0121">
        <w:rPr>
          <w:rFonts w:asciiTheme="minorEastAsia" w:hAnsiTheme="minorEastAsia"/>
          <w:color w:val="000000"/>
          <w:szCs w:val="21"/>
        </w:rPr>
        <w:t>H</w:t>
      </w:r>
      <w:r w:rsidRPr="00CF0121">
        <w:rPr>
          <w:rFonts w:asciiTheme="minorEastAsia" w:hAnsiTheme="minorEastAsia" w:hint="eastAsia"/>
          <w:color w:val="000000"/>
          <w:szCs w:val="21"/>
        </w:rPr>
        <w:t>、</w:t>
      </w:r>
      <w:r w:rsidRPr="00CF0121">
        <w:rPr>
          <w:rFonts w:asciiTheme="minorEastAsia" w:hAnsiTheme="minorEastAsia"/>
          <w:color w:val="000000"/>
          <w:szCs w:val="21"/>
        </w:rPr>
        <w:t>N</w:t>
      </w:r>
      <w:r w:rsidRPr="00CF0121">
        <w:rPr>
          <w:rFonts w:asciiTheme="minorEastAsia" w:hAnsiTheme="minorEastAsia" w:hint="eastAsia"/>
          <w:color w:val="000000"/>
          <w:szCs w:val="21"/>
        </w:rPr>
        <w:t>、</w:t>
      </w:r>
      <w:r w:rsidRPr="00CF0121">
        <w:rPr>
          <w:rFonts w:asciiTheme="minorEastAsia" w:hAnsiTheme="minorEastAsia"/>
          <w:color w:val="000000"/>
          <w:szCs w:val="21"/>
        </w:rPr>
        <w:t>S</w:t>
      </w:r>
      <w:r w:rsidRPr="00CF0121">
        <w:rPr>
          <w:rFonts w:asciiTheme="minorEastAsia" w:hAnsiTheme="minorEastAsia" w:hint="eastAsia"/>
          <w:color w:val="000000"/>
          <w:szCs w:val="21"/>
        </w:rPr>
        <w:t>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【解析】基金公开披露基金信息时，不得有虚假记载、误导性陈述或重大遗漏；不得对证券投资业绩进行预测；不得承诺收益或承担损失；不得诋毁其他基金管理人、基金托管人或者基金份额发售机构。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【解析】内在价值也称履约价值，是期权合约本身所具有的价值，也就是期权的买方</w:t>
      </w:r>
      <w:r w:rsidRPr="00CF0121">
        <w:rPr>
          <w:rFonts w:asciiTheme="minorEastAsia" w:hAnsiTheme="minorEastAsia" w:hint="eastAsia"/>
          <w:color w:val="000000"/>
          <w:szCs w:val="21"/>
        </w:rPr>
        <w:lastRenderedPageBreak/>
        <w:t>如果立即执行该期权所能获得的收益。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【解析】存托凭证的优点有三个：首先是市场容量大，筹资能力强；其次是上市手续简单，发行成本低；最后可以避开直接发行股票与债权的法律要求。</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【解析】题千中</w:t>
      </w:r>
      <w:r w:rsidRPr="00CF0121">
        <w:rPr>
          <w:rFonts w:asciiTheme="minorEastAsia" w:hAnsiTheme="minorEastAsia"/>
          <w:color w:val="000000"/>
          <w:szCs w:val="21"/>
        </w:rPr>
        <w:t>B</w:t>
      </w:r>
      <w:r w:rsidRPr="00CF0121">
        <w:rPr>
          <w:rFonts w:asciiTheme="minorEastAsia" w:hAnsiTheme="minorEastAsia" w:hint="eastAsia"/>
          <w:color w:val="000000"/>
          <w:szCs w:val="21"/>
        </w:rPr>
        <w:t>选项配股不属于股息。配股是上市公司根据公司发展的需要，依据有关规定和相应程序，旨在向原股东进一步发行新股、筹集资金的行为。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D</w:t>
      </w:r>
      <w:r w:rsidRPr="00CF0121">
        <w:rPr>
          <w:rFonts w:asciiTheme="minorEastAsia" w:hAnsiTheme="minorEastAsia" w:hint="eastAsia"/>
          <w:color w:val="000000"/>
          <w:szCs w:val="21"/>
        </w:rPr>
        <w:t>选项中的债券期货属于利率期货，而不属于股权类期货。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【解析】管理型投资公司组织结构的</w:t>
      </w:r>
      <w:r w:rsidRPr="00CF0121">
        <w:rPr>
          <w:rFonts w:asciiTheme="minorEastAsia" w:hAnsiTheme="minorEastAsia"/>
          <w:color w:val="000000"/>
          <w:szCs w:val="21"/>
        </w:rPr>
        <w:t>ETF</w:t>
      </w:r>
      <w:r w:rsidRPr="00CF0121">
        <w:rPr>
          <w:rFonts w:asciiTheme="minorEastAsia" w:hAnsiTheme="minorEastAsia" w:hint="eastAsia"/>
          <w:color w:val="000000"/>
          <w:szCs w:val="21"/>
        </w:rPr>
        <w:t>与单位投资信托型组织结构的</w:t>
      </w:r>
      <w:r w:rsidRPr="00CF0121">
        <w:rPr>
          <w:rFonts w:asciiTheme="minorEastAsia" w:hAnsiTheme="minorEastAsia"/>
          <w:color w:val="000000"/>
          <w:szCs w:val="21"/>
        </w:rPr>
        <w:t>ETF</w:t>
      </w:r>
      <w:r w:rsidRPr="00CF0121">
        <w:rPr>
          <w:rFonts w:asciiTheme="minorEastAsia" w:hAnsiTheme="minorEastAsia" w:hint="eastAsia"/>
          <w:color w:val="000000"/>
          <w:szCs w:val="21"/>
        </w:rPr>
        <w:t>有着显著不同的特点，主要体现在：①管理型投资公司投资顾问的投资决策自由处置权相对较大。②管理型投资公司在拟合基准指数的投资过程中，不像单位投资信托那样，必须一模一样地完全被动地拟合基准指数，而可以采用样本股策略</w:t>
      </w:r>
      <w:r w:rsidRPr="00CF0121">
        <w:rPr>
          <w:rFonts w:asciiTheme="minorEastAsia" w:hAnsiTheme="minorEastAsia"/>
          <w:color w:val="000000"/>
          <w:szCs w:val="21"/>
        </w:rPr>
        <w:t>(Samp</w:t>
      </w:r>
      <w:r w:rsidR="00CF0121">
        <w:rPr>
          <w:rFonts w:asciiTheme="minorEastAsia" w:hAnsiTheme="minorEastAsia"/>
          <w:color w:val="000000"/>
          <w:szCs w:val="21"/>
        </w:rPr>
        <w:t>1</w:t>
      </w:r>
      <w:r w:rsidRPr="00CF0121">
        <w:rPr>
          <w:rFonts w:asciiTheme="minorEastAsia" w:hAnsiTheme="minorEastAsia"/>
          <w:color w:val="000000"/>
          <w:szCs w:val="21"/>
        </w:rPr>
        <w:t>ingStrategies)</w:t>
      </w:r>
      <w:r w:rsidRPr="00CF0121">
        <w:rPr>
          <w:rFonts w:asciiTheme="minorEastAsia" w:hAnsiTheme="minorEastAsia" w:hint="eastAsia"/>
          <w:color w:val="000000"/>
          <w:szCs w:val="21"/>
        </w:rPr>
        <w:t>进行有选择的拟合，同时还可以根据具体的市场情况和基金经理的判断，对非基准指数内的非样本股进行投资。③管理型投资公司的投资顾问有权决定股利再投资政策。④管理型投资公司可以对外融出证券。⑤管理型投资公司可以进行衍生产品投资，如投资期货、期权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【解析】基金持有人与基金托管人之间是委托与受托的关系，即基金持有人持有基金资产，并将资产委托基金托管人管理，基金托管人是基金名义上的持有人和保管人。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记名股票是指在股票票面和股份公司的股东名册上记载股东姓名的股票。记名股票有如下特点：①股东权利归属于记名股东。②可以一次或分次缴纳出资。③转让相对复杂或受限制。④便于挂失，相对安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【解析】证券承销方式有包销和代销两种，代销是指证券公司代发行人发售证券，在承销期结束时，将未出售的证券全部退还给发行人的承销方式。而包销又分为全额包销和余额包销两种，</w:t>
      </w:r>
      <w:r w:rsidRPr="00CF0121">
        <w:rPr>
          <w:rFonts w:asciiTheme="minorEastAsia" w:hAnsiTheme="minorEastAsia"/>
          <w:color w:val="000000"/>
          <w:szCs w:val="21"/>
        </w:rPr>
        <w:t>A</w:t>
      </w:r>
      <w:r w:rsidRPr="00CF0121">
        <w:rPr>
          <w:rFonts w:asciiTheme="minorEastAsia" w:hAnsiTheme="minorEastAsia" w:hint="eastAsia"/>
          <w:color w:val="000000"/>
          <w:szCs w:val="21"/>
        </w:rPr>
        <w:t>项针对的是包销而不是代销。</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两项内容分别是《上市公司证券发行管理办法》第十二条和《证券法》第三十二条规定内容。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优先股票根据不同的附加条件，大致可以分成以下几类：累积优先股票和非累积优先股票、参与优先股票和非参与优先股票、可转换优先股票和不可转换优先股票、可赎回优先股票和不可赎回优先股票、股息率可调整优先股票和股息率固定优先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【解析】与</w:t>
      </w:r>
      <w:r w:rsidRPr="00CF0121">
        <w:rPr>
          <w:rFonts w:asciiTheme="minorEastAsia" w:hAnsiTheme="minorEastAsia"/>
          <w:color w:val="000000"/>
          <w:szCs w:val="21"/>
        </w:rPr>
        <w:t>ETF</w:t>
      </w:r>
      <w:r w:rsidRPr="00CF0121">
        <w:rPr>
          <w:rFonts w:asciiTheme="minorEastAsia" w:hAnsiTheme="minorEastAsia" w:hint="eastAsia"/>
          <w:color w:val="000000"/>
          <w:szCs w:val="21"/>
        </w:rPr>
        <w:t>相区别，</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不一定采用指数基金模式，也可以是主动管理型基金；同时，申购和赎回均以现金进行，对申购和赎回没有规模上的限制，可以在交易所申购、赎回，也可以在代销网点进行。</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所具有的可以在场内外申购、赎回，以及场内外转托管的制度安排，使</w:t>
      </w:r>
      <w:r w:rsidR="00CF0121">
        <w:rPr>
          <w:rFonts w:asciiTheme="minorEastAsia" w:hAnsiTheme="minorEastAsia"/>
          <w:color w:val="000000"/>
          <w:szCs w:val="21"/>
        </w:rPr>
        <w:t>1</w:t>
      </w:r>
      <w:r w:rsidRPr="00CF0121">
        <w:rPr>
          <w:rFonts w:asciiTheme="minorEastAsia" w:hAnsiTheme="minorEastAsia"/>
          <w:color w:val="000000"/>
          <w:szCs w:val="21"/>
        </w:rPr>
        <w:t>OF</w:t>
      </w:r>
      <w:r w:rsidRPr="00CF0121">
        <w:rPr>
          <w:rFonts w:asciiTheme="minorEastAsia" w:hAnsiTheme="minorEastAsia" w:hint="eastAsia"/>
          <w:color w:val="000000"/>
          <w:szCs w:val="21"/>
        </w:rPr>
        <w:t>不会出现封闭式基金大幅度折价交易的现象。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【解析】证券市场的形成得益于社会化大生产和商品经济的发展，股份制的发展以及信用制度的发展。</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国家股从资金来源上看，主要有三个方面：①现有国有企业改组为股份公司时所拥有的净资产。②现阶段有权代表国家投资的政府部门向新组建的股份公司的投资。③经授权代表国家投资的投资公司、资产经营公司、经济实体性总公司等机构向新组建股份公司的投资。</w:t>
      </w:r>
      <w:r w:rsidRPr="00CF0121">
        <w:rPr>
          <w:rFonts w:asciiTheme="minorEastAsia" w:hAnsiTheme="minorEastAsia"/>
          <w:color w:val="000000"/>
          <w:szCs w:val="21"/>
        </w:rPr>
        <w:t>D</w:t>
      </w:r>
      <w:r w:rsidRPr="00CF0121">
        <w:rPr>
          <w:rFonts w:asciiTheme="minorEastAsia" w:hAnsiTheme="minorEastAsia" w:hint="eastAsia"/>
          <w:color w:val="000000"/>
          <w:szCs w:val="21"/>
        </w:rPr>
        <w:t>项描述的为法人股的资金来源。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【解析】证券自营业务是指证券公司以自己的名义，以自有资金或者依法筹集的资金，为本公司买卖依法公开发行的股票、债券、权证、证券投资基金及中国证监会认可的其他证券，以获取盈利的行为。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【解析】对证券公司实施有效监管的基础性制度除</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四项外，还包括鼓励开拓探索的创新监管制度；配套互动的违法违规行为惩处制度。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【解析】证券公司经营证券经纪、承销与保荐、证券自营、资产管理以及其他业务中的任何两项以上的业务，注册资本最低为</w:t>
      </w:r>
      <w:r w:rsidRPr="00CF0121">
        <w:rPr>
          <w:rFonts w:asciiTheme="minorEastAsia" w:hAnsiTheme="minorEastAsia"/>
          <w:color w:val="000000"/>
          <w:szCs w:val="21"/>
        </w:rPr>
        <w:t>5</w:t>
      </w:r>
      <w:r w:rsidRPr="00CF0121">
        <w:rPr>
          <w:rFonts w:asciiTheme="minorEastAsia" w:hAnsiTheme="minorEastAsia" w:hint="eastAsia"/>
          <w:color w:val="000000"/>
          <w:szCs w:val="21"/>
        </w:rPr>
        <w:t>亿元。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【解析】股息的来源是公司的税后利润，所以</w:t>
      </w:r>
      <w:r w:rsidRPr="00CF0121">
        <w:rPr>
          <w:rFonts w:asciiTheme="minorEastAsia" w:hAnsiTheme="minorEastAsia"/>
          <w:color w:val="000000"/>
          <w:szCs w:val="21"/>
        </w:rPr>
        <w:t>A</w:t>
      </w:r>
      <w:r w:rsidRPr="00CF0121">
        <w:rPr>
          <w:rFonts w:asciiTheme="minorEastAsia" w:hAnsiTheme="minorEastAsia" w:hint="eastAsia"/>
          <w:color w:val="000000"/>
          <w:szCs w:val="21"/>
        </w:rPr>
        <w:t>选项不正确。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【解析】普通股票股东行使资产收益权有一定的限制条件：①法律上的限制。②其</w:t>
      </w:r>
      <w:r w:rsidRPr="00CF0121">
        <w:rPr>
          <w:rFonts w:asciiTheme="minorEastAsia" w:hAnsiTheme="minorEastAsia" w:hint="eastAsia"/>
          <w:color w:val="000000"/>
          <w:szCs w:val="21"/>
        </w:rPr>
        <w:lastRenderedPageBreak/>
        <w:t>他方面的限制，如公司对现金的需要、股东所处的地位、公司的经营环境、公司进入资本市场获得资金的能力等。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【解析】基础产品是一个相对的概念，不仅包括现货金融产品</w:t>
      </w:r>
      <w:r w:rsidRPr="00CF0121">
        <w:rPr>
          <w:rFonts w:asciiTheme="minorEastAsia" w:hAnsiTheme="minorEastAsia"/>
          <w:color w:val="000000"/>
          <w:szCs w:val="21"/>
        </w:rPr>
        <w:t>(</w:t>
      </w:r>
      <w:r w:rsidRPr="00CF0121">
        <w:rPr>
          <w:rFonts w:asciiTheme="minorEastAsia" w:hAnsiTheme="minorEastAsia" w:hint="eastAsia"/>
          <w:color w:val="000000"/>
          <w:szCs w:val="21"/>
        </w:rPr>
        <w:t>如债券、股票、银行定期存款单等等</w:t>
      </w:r>
      <w:r w:rsidRPr="00CF0121">
        <w:rPr>
          <w:rFonts w:asciiTheme="minorEastAsia" w:hAnsiTheme="minorEastAsia"/>
          <w:color w:val="000000"/>
          <w:szCs w:val="21"/>
        </w:rPr>
        <w:t>)</w:t>
      </w:r>
      <w:r w:rsidRPr="00CF0121">
        <w:rPr>
          <w:rFonts w:asciiTheme="minorEastAsia" w:hAnsiTheme="minorEastAsia" w:hint="eastAsia"/>
          <w:color w:val="000000"/>
          <w:szCs w:val="21"/>
        </w:rPr>
        <w:t>，也包括金融衍生工具。</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【解析】股票价格指数的编制分为四步：第一步，选择样本股；第二步，选定某基期，并以一定方法计算基期平均股价或市值；第三步，计算计算期平均股价或市值，并作必要的修正；第四步，指数化。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3948B0">
        <w:rPr>
          <w:rFonts w:asciiTheme="minorEastAsia" w:hAnsiTheme="minorEastAsia" w:hint="eastAsia"/>
          <w:color w:val="000000"/>
          <w:szCs w:val="21"/>
        </w:rPr>
        <w:t>】</w:t>
      </w:r>
      <w:r w:rsidRPr="00CF0121">
        <w:rPr>
          <w:rFonts w:asciiTheme="minorEastAsia" w:hAnsiTheme="minorEastAsia" w:hint="eastAsia"/>
          <w:color w:val="000000"/>
          <w:szCs w:val="21"/>
        </w:rPr>
        <w:t>认股权证的要素包括认股数量、认股价格、认股期限，并不包括认股地点。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投资基金资产总值是指基金所拥有的各类证券的价值、银行存款本息、基金应收的申购基金款以及其他投资所形成的价值总和。基金资产净值是指基金资产总值减去负债后的价值。基金份额净值是指某一时点上某一投资基金每份基金份额实际代表的价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【解析】国际主要股票市场及其价格指数包括：道一琼斯工业股价平均数、金融时报证券交易所指数</w:t>
      </w:r>
      <w:r w:rsidRPr="00CF0121">
        <w:rPr>
          <w:rFonts w:asciiTheme="minorEastAsia" w:hAnsiTheme="minorEastAsia"/>
          <w:color w:val="000000"/>
          <w:szCs w:val="21"/>
        </w:rPr>
        <w:t>(FTSE</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指数</w:t>
      </w:r>
      <w:r w:rsidRPr="00CF0121">
        <w:rPr>
          <w:rFonts w:asciiTheme="minorEastAsia" w:hAnsiTheme="minorEastAsia"/>
          <w:color w:val="000000"/>
          <w:szCs w:val="21"/>
        </w:rPr>
        <w:t>)</w:t>
      </w:r>
      <w:r w:rsidRPr="00CF0121">
        <w:rPr>
          <w:rFonts w:asciiTheme="minorEastAsia" w:hAnsiTheme="minorEastAsia" w:hint="eastAsia"/>
          <w:color w:val="000000"/>
          <w:szCs w:val="21"/>
        </w:rPr>
        <w:t>、日经</w:t>
      </w:r>
      <w:r w:rsidRPr="00CF0121">
        <w:rPr>
          <w:rFonts w:asciiTheme="minorEastAsia" w:hAnsiTheme="minorEastAsia"/>
          <w:color w:val="000000"/>
          <w:szCs w:val="21"/>
        </w:rPr>
        <w:t>225</w:t>
      </w:r>
      <w:r w:rsidRPr="00CF0121">
        <w:rPr>
          <w:rFonts w:asciiTheme="minorEastAsia" w:hAnsiTheme="minorEastAsia" w:hint="eastAsia"/>
          <w:color w:val="000000"/>
          <w:szCs w:val="21"/>
        </w:rPr>
        <w:t>股价指数及</w:t>
      </w:r>
      <w:r w:rsidRPr="00CF0121">
        <w:rPr>
          <w:rFonts w:asciiTheme="minorEastAsia" w:hAnsiTheme="minorEastAsia"/>
          <w:color w:val="000000"/>
          <w:szCs w:val="21"/>
        </w:rPr>
        <w:t>NASDAQ</w:t>
      </w:r>
      <w:r w:rsidRPr="00CF0121">
        <w:rPr>
          <w:rFonts w:asciiTheme="minorEastAsia" w:hAnsiTheme="minorEastAsia" w:hint="eastAsia"/>
          <w:color w:val="000000"/>
          <w:szCs w:val="21"/>
        </w:rPr>
        <w:t>市场及其指数。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公司股票交易发生异常波动，有投资者发出收购该公司股票的公开要约，上市公司依据上市协议提出停牌申请和中国证监会依法作出暂停股票交易的决定时以及证券交易所认为必要时，证券交易所应当暂停上市公司的股票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3948B0">
        <w:rPr>
          <w:rFonts w:asciiTheme="minorEastAsia" w:hAnsiTheme="minorEastAsia" w:hint="eastAsia"/>
          <w:color w:val="000000"/>
          <w:szCs w:val="21"/>
        </w:rPr>
        <w:t>B</w:t>
      </w:r>
      <w:r w:rsidRPr="00CF0121">
        <w:rPr>
          <w:rFonts w:asciiTheme="minorEastAsia" w:hAnsiTheme="minorEastAsia" w:hint="eastAsia"/>
          <w:color w:val="000000"/>
          <w:szCs w:val="21"/>
        </w:rPr>
        <w:t>选项中的利率期权属于标准化的交易所交易期权，而不是奇异期权。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【解析】股价平均数包括简单算术股价平均数、加权股价平均数和修正股价平均数等三种形式，没有指数平均数这种说法。</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三、判断题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【解析】资产评估机构申请证券评估资格，最近</w:t>
      </w:r>
      <w:r w:rsidRPr="00CF0121">
        <w:rPr>
          <w:rFonts w:asciiTheme="minorEastAsia" w:hAnsiTheme="minorEastAsia"/>
          <w:color w:val="000000"/>
          <w:szCs w:val="21"/>
        </w:rPr>
        <w:t>3</w:t>
      </w:r>
      <w:r w:rsidRPr="00CF0121">
        <w:rPr>
          <w:rFonts w:asciiTheme="minorEastAsia" w:hAnsiTheme="minorEastAsia" w:hint="eastAsia"/>
          <w:color w:val="000000"/>
          <w:szCs w:val="21"/>
        </w:rPr>
        <w:t>年评估业务收入合计不少于</w:t>
      </w:r>
      <w:r w:rsidRPr="00CF0121">
        <w:rPr>
          <w:rFonts w:asciiTheme="minorEastAsia" w:hAnsiTheme="minorEastAsia"/>
          <w:color w:val="000000"/>
          <w:szCs w:val="21"/>
        </w:rPr>
        <w:t>2</w:t>
      </w:r>
      <w:r w:rsidR="003948B0">
        <w:rPr>
          <w:rFonts w:asciiTheme="minorEastAsia" w:hAnsiTheme="minorEastAsia"/>
          <w:color w:val="000000"/>
          <w:szCs w:val="21"/>
        </w:rPr>
        <w:t>000</w:t>
      </w:r>
      <w:r w:rsidRPr="00CF0121">
        <w:rPr>
          <w:rFonts w:asciiTheme="minorEastAsia" w:hAnsiTheme="minorEastAsia" w:hint="eastAsia"/>
          <w:color w:val="000000"/>
          <w:szCs w:val="21"/>
        </w:rPr>
        <w:t>万元，且每年不少于</w:t>
      </w:r>
      <w:r w:rsidRPr="00CF0121">
        <w:rPr>
          <w:rFonts w:asciiTheme="minorEastAsia" w:hAnsiTheme="minorEastAsia"/>
          <w:color w:val="000000"/>
          <w:szCs w:val="21"/>
        </w:rPr>
        <w:t>500</w:t>
      </w:r>
      <w:r w:rsidRPr="00CF0121">
        <w:rPr>
          <w:rFonts w:asciiTheme="minorEastAsia" w:hAnsiTheme="minorEastAsia" w:hint="eastAsia"/>
          <w:color w:val="000000"/>
          <w:szCs w:val="21"/>
        </w:rPr>
        <w:t>万元。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【解析】上市公司向不特定对象公开募集股份</w:t>
      </w:r>
      <w:r w:rsidRPr="00CF0121">
        <w:rPr>
          <w:rFonts w:asciiTheme="minorEastAsia" w:hAnsiTheme="minorEastAsia"/>
          <w:color w:val="000000"/>
          <w:szCs w:val="21"/>
        </w:rPr>
        <w:t>(</w:t>
      </w:r>
      <w:r w:rsidRPr="00CF0121">
        <w:rPr>
          <w:rFonts w:asciiTheme="minorEastAsia" w:hAnsiTheme="minorEastAsia" w:hint="eastAsia"/>
          <w:color w:val="000000"/>
          <w:szCs w:val="21"/>
        </w:rPr>
        <w:t>增发</w:t>
      </w:r>
      <w:r w:rsidRPr="00CF0121">
        <w:rPr>
          <w:rFonts w:asciiTheme="minorEastAsia" w:hAnsiTheme="minorEastAsia"/>
          <w:color w:val="000000"/>
          <w:szCs w:val="21"/>
        </w:rPr>
        <w:t>)</w:t>
      </w:r>
      <w:r w:rsidRPr="00CF0121">
        <w:rPr>
          <w:rFonts w:asciiTheme="minorEastAsia" w:hAnsiTheme="minorEastAsia" w:hint="eastAsia"/>
          <w:color w:val="000000"/>
          <w:szCs w:val="21"/>
        </w:rPr>
        <w:t>或发行可转换债券，主承销商可以对参与网下配售的机构投资者进行分类。对不同类别的机构投资者设定不同的配售比例进行配售，也可以全部或部分向原股东优先配售。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【解析】金融期货交易所一般实行会员制度，只有交易所的会员才能直接进场进行交易，而非会员交易者只能委托属于交易所会员的期货经纪商参与交易。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【解析】代办股份转让系统又被称为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三板市场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，是指经中国证券业协会批准，具有代办系统主办券商业务资格的证券公司采用电子交易方式，为非上市股份有限公司提供规范股份转让服务的股份转让平台。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【解析】无风险收益率是指把资金投资于某一没有任何风险的投资对象而能得到的收益率，这是一种理想的投资收益，在现实生活中不存在。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【解析】金融期货交易中的大户报告制度是指在限仓制度建立之后，当交易所会员或客户的持仓过大时，必须向交易所报告有关开户、交易、资金来源、交易动机等情况的一种制度。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【解析】公司发行在外的</w:t>
      </w:r>
      <w:r w:rsidRPr="00CF0121">
        <w:rPr>
          <w:rFonts w:asciiTheme="minorEastAsia" w:hAnsiTheme="minorEastAsia"/>
          <w:color w:val="000000"/>
          <w:szCs w:val="21"/>
        </w:rPr>
        <w:t>A</w:t>
      </w:r>
      <w:r w:rsidRPr="00CF0121">
        <w:rPr>
          <w:rFonts w:asciiTheme="minorEastAsia" w:hAnsiTheme="minorEastAsia" w:hint="eastAsia"/>
          <w:color w:val="000000"/>
          <w:szCs w:val="21"/>
        </w:rPr>
        <w:t>股总股本中，限售期内的限售股份和以下</w:t>
      </w:r>
      <w:r w:rsidRPr="00CF0121">
        <w:rPr>
          <w:rFonts w:asciiTheme="minorEastAsia" w:hAnsiTheme="minorEastAsia"/>
          <w:color w:val="000000"/>
          <w:szCs w:val="21"/>
        </w:rPr>
        <w:t>6</w:t>
      </w:r>
      <w:r w:rsidRPr="00CF0121">
        <w:rPr>
          <w:rFonts w:asciiTheme="minorEastAsia" w:hAnsiTheme="minorEastAsia" w:hint="eastAsia"/>
          <w:color w:val="000000"/>
          <w:szCs w:val="21"/>
        </w:rPr>
        <w:t>类股份属于基本流通股份：①公司创建者、家族和高级管理者长期持有的股份。②国有股。③战略投资者持股。④冻结股份。⑤受限的员工持股。⑥交叉持股等。自由流通比例是指公司总股本中剔除以上基本不流通股份后的股本比例。</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【解析】债是当事人之间产生的一种特定的权利和义务关系。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【解析】股票股息通常是由公司用新增发的股票或一部分库存股票作为股息代替现金分派给股东，新增发的股票可以继续获得股息，因此，股票股息实际上是将当年的留存收益资本化。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【解析】公司证券是公司为筹措资金而发行的有价证券，公司证券包括的范围比较广</w:t>
      </w:r>
      <w:r w:rsidRPr="00CF0121">
        <w:rPr>
          <w:rFonts w:asciiTheme="minorEastAsia" w:hAnsiTheme="minorEastAsia" w:hint="eastAsia"/>
          <w:color w:val="000000"/>
          <w:szCs w:val="21"/>
        </w:rPr>
        <w:lastRenderedPageBreak/>
        <w:t>泛，主要有股票、公司债券及商业票据等。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【解析】基金管理公司是负责基金发起设立与经营管理的专业性机构。基金管理公司通常由证券公司、信托投资公司或其他机构等发起成立，具有独立法人地位。</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【解析】《证券公司风险处置条例》第十五条规定，证券公司被责令停业整顿、托管、接管、行政重组的，其债权债务关系不因处置决定而变化。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【解析】证券登记结算公司按照业务规则收取的各类结算资金和证券，必须存放于专门的清算交收账户，只能按业务规则用于已成交的证券交易的清算、交收，不得被强制执行。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【解析】上证成分股指数简称上证</w:t>
      </w:r>
      <w:r w:rsidRPr="00CF0121">
        <w:rPr>
          <w:rFonts w:asciiTheme="minorEastAsia" w:hAnsiTheme="minorEastAsia"/>
          <w:color w:val="000000"/>
          <w:szCs w:val="21"/>
        </w:rPr>
        <w:t>180</w:t>
      </w:r>
      <w:r w:rsidRPr="00CF0121">
        <w:rPr>
          <w:rFonts w:asciiTheme="minorEastAsia" w:hAnsiTheme="minorEastAsia" w:hint="eastAsia"/>
          <w:color w:val="000000"/>
          <w:szCs w:val="21"/>
        </w:rPr>
        <w:t>指数，是上海证券交易所对原上证</w:t>
      </w:r>
      <w:r w:rsidRPr="00CF0121">
        <w:rPr>
          <w:rFonts w:asciiTheme="minorEastAsia" w:hAnsiTheme="minorEastAsia"/>
          <w:color w:val="000000"/>
          <w:szCs w:val="21"/>
        </w:rPr>
        <w:t>30</w:t>
      </w:r>
      <w:r w:rsidRPr="00CF0121">
        <w:rPr>
          <w:rFonts w:asciiTheme="minorEastAsia" w:hAnsiTheme="minorEastAsia" w:hint="eastAsia"/>
          <w:color w:val="000000"/>
          <w:szCs w:val="21"/>
        </w:rPr>
        <w:t>指数进行调整和更名产生的指数。上证成分股指数的样本股共有</w:t>
      </w:r>
      <w:r w:rsidRPr="00CF0121">
        <w:rPr>
          <w:rFonts w:asciiTheme="minorEastAsia" w:hAnsiTheme="minorEastAsia"/>
          <w:color w:val="000000"/>
          <w:szCs w:val="21"/>
        </w:rPr>
        <w:t>180</w:t>
      </w:r>
      <w:r w:rsidRPr="00CF0121">
        <w:rPr>
          <w:rFonts w:asciiTheme="minorEastAsia" w:hAnsiTheme="minorEastAsia" w:hint="eastAsia"/>
          <w:color w:val="000000"/>
          <w:szCs w:val="21"/>
        </w:rPr>
        <w:t>只股票，上证成分股指数采用派许加权综合价格指数公式计算，以样本股的调整股本数为权数，并采用流通股本占总股本比例分级靠档加权计算方法。</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【解析】债券的流动并不意味着它所代表的实际资本也同样流动，债券独立于实际资本之外。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货币证券是指本身能使持券人或第三者取得货币索取权的有价证券。货币证券主要包括两大类：一类是商业证券，主要包括商业汇票和商业本票；另一类是银行证券，主要包括银行汇票、银行本票和支票。银行承兑汇票属于商业汇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【解析】政府大幅发行国债会增加证券的供给，减少证券市场的流动货币，进而引起股票价格的下降。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【解析】政府债券的发行主体是政府。中央政府发行的债券被称为国债，其主要用途是解决由政府投资的公共设施或重点建设项目的资金需要和弥补国家财政赤字。</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【解析】就可转换债券而言，其有效期限与一般债券相同，指债券从发行之日起至偿清本息之日止的存续时间。转换期限是指可转换债券转换为普通股票的起始日至结束日的期间。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非累积优先股票的特点是股息分派以每个营业年度为界，当年结清。如果本年度公司的盈利不足以支付全部优先股股息，对其所欠部分，公司将不予累积计算，优先股股东也不得要求公司在以后的营业年度中予以补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【解析】履约担保系数由交易所发布并适时调整。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【解析】金融机构的主动负债业务包括以发行债券来筹资。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【解析】单独或合并持有证券公司</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％以上股权的股东，可以向股东会提名董事、监事候选人。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【解析】通过资产证券化，将流动性较低的资产</w:t>
      </w:r>
      <w:r w:rsidRPr="00CF0121">
        <w:rPr>
          <w:rFonts w:asciiTheme="minorEastAsia" w:hAnsiTheme="minorEastAsia"/>
          <w:color w:val="000000"/>
          <w:szCs w:val="21"/>
        </w:rPr>
        <w:t>(</w:t>
      </w:r>
      <w:r w:rsidRPr="00CF0121">
        <w:rPr>
          <w:rFonts w:asciiTheme="minorEastAsia" w:hAnsiTheme="minorEastAsia" w:hint="eastAsia"/>
          <w:color w:val="000000"/>
          <w:szCs w:val="21"/>
        </w:rPr>
        <w:t>如银行贷款、应收账款、房地产等等</w:t>
      </w:r>
      <w:r w:rsidRPr="00CF0121">
        <w:rPr>
          <w:rFonts w:asciiTheme="minorEastAsia" w:hAnsiTheme="minorEastAsia"/>
          <w:color w:val="000000"/>
          <w:szCs w:val="21"/>
        </w:rPr>
        <w:t>)</w:t>
      </w:r>
      <w:r w:rsidRPr="00CF0121">
        <w:rPr>
          <w:rFonts w:asciiTheme="minorEastAsia" w:hAnsiTheme="minorEastAsia" w:hint="eastAsia"/>
          <w:color w:val="000000"/>
          <w:szCs w:val="21"/>
        </w:rPr>
        <w:t>转化为具有较高流动性的可交易证券，提高了基础资产的流动性，便于投资者进行投资；还可以改变发起人的资产结构，改善资产质量，加快发起人资金周转。</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【解析】贴现债券，也被称为贴水债券，其发行时按规定的折扣率，以低于票面价值的价格出售，到期按票面价值偿还本金的一种债券。贴现债券在票面并不规定利率。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【解析】建业股息不是来自于公司盈利，而是对公司未来利润的预分。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【解析】由于指数基金的投资非常分散，因此可以完全消除投资组合的非系统风险，而且可以避免由于基金持股集中带来的流动性风险。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【解析】根据《证券投资基金运作管理办法》及有关规定，基金投资应符合以下有关方面的规定：股票基金应有</w:t>
      </w:r>
      <w:r w:rsidRPr="00CF0121">
        <w:rPr>
          <w:rFonts w:asciiTheme="minorEastAsia" w:hAnsiTheme="minorEastAsia"/>
          <w:color w:val="000000"/>
          <w:szCs w:val="21"/>
        </w:rPr>
        <w:t>60</w:t>
      </w:r>
      <w:r w:rsidRPr="00CF0121">
        <w:rPr>
          <w:rFonts w:asciiTheme="minorEastAsia" w:hAnsiTheme="minorEastAsia" w:hint="eastAsia"/>
          <w:color w:val="000000"/>
          <w:szCs w:val="21"/>
        </w:rPr>
        <w:t>％以上的资产投资于股票，债券基金应有</w:t>
      </w:r>
      <w:r w:rsidRPr="00CF0121">
        <w:rPr>
          <w:rFonts w:asciiTheme="minorEastAsia" w:hAnsiTheme="minorEastAsia"/>
          <w:color w:val="000000"/>
          <w:szCs w:val="21"/>
        </w:rPr>
        <w:t>80</w:t>
      </w:r>
      <w:r w:rsidRPr="00CF0121">
        <w:rPr>
          <w:rFonts w:asciiTheme="minorEastAsia" w:hAnsiTheme="minorEastAsia" w:hint="eastAsia"/>
          <w:color w:val="000000"/>
          <w:szCs w:val="21"/>
        </w:rPr>
        <w:t>％以上的资产投资于债券；货币市场基金仅投资于货币市场；基金不得投资于有锁定期但锁定期不明确的证券。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【解析】上市公司的公司债券和认股权分别符合证券交易所上市条件的，应当分别上市交易。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30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【解析】当公司增资扩股后，一般而言，公司的每股净资产和每股税后净利润会被摊薄。</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【解析】证券投资者并不发行证券，而是资金需求者发行证券。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【解析】中国证监会于</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6</w:t>
      </w:r>
      <w:r w:rsidRPr="00CF0121">
        <w:rPr>
          <w:rFonts w:asciiTheme="minorEastAsia" w:hAnsiTheme="minorEastAsia" w:hint="eastAsia"/>
          <w:color w:val="000000"/>
          <w:szCs w:val="21"/>
        </w:rPr>
        <w:t>月</w:t>
      </w:r>
      <w:r w:rsidRPr="00CF0121">
        <w:rPr>
          <w:rFonts w:asciiTheme="minorEastAsia" w:hAnsiTheme="minorEastAsia"/>
          <w:color w:val="000000"/>
          <w:szCs w:val="21"/>
        </w:rPr>
        <w:t>20</w:t>
      </w:r>
      <w:r w:rsidRPr="00CF0121">
        <w:rPr>
          <w:rFonts w:asciiTheme="minorEastAsia" w:hAnsiTheme="minorEastAsia" w:hint="eastAsia"/>
          <w:color w:val="000000"/>
          <w:szCs w:val="21"/>
        </w:rPr>
        <w:t>日颁布了《合格境内机构投资者境外证券投资管理试行办法》。</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3</w:t>
      </w:r>
      <w:r w:rsidRPr="00CF0121">
        <w:rPr>
          <w:rFonts w:asciiTheme="minorEastAsia" w:hAnsiTheme="minorEastAsia" w:hint="eastAsia"/>
          <w:color w:val="000000"/>
          <w:szCs w:val="21"/>
        </w:rPr>
        <w:t>月，中国银监会和国家外汇管理局发布《信托公司受托境外理财业务管理暂行办法》。</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【解析】债券代表债券投资者的权利，这种权利不是直接支配财产权，也不以资产所有权表现，而是一种债权。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【解析】目前，我国内地尚无交易所交易的结构化产品。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【解析】股票的内在价值决定股票的市场价格，股票的市场价格总是围绕其内在价值波动。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场外交易市场的组织方式采取做市商制。场外交易市场与证券交易所的区别在于不采取经纪制，投资者直接与证券商进行交易。证券交易通常在证券经营机构之间或是证券经营机构与投资者之间直接进行，不需要中介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【解析】《货币市场基金管理暂行规定》第九条规定，对于每日按照面值进行报价的货币市场基金，可以在基金合同中将收益分配的方式约定为红利再投资，并应当每日进行收益分配。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NASDAQ</w:t>
      </w:r>
      <w:r w:rsidRPr="00CF0121">
        <w:rPr>
          <w:rFonts w:asciiTheme="minorEastAsia" w:hAnsiTheme="minorEastAsia" w:hint="eastAsia"/>
          <w:color w:val="000000"/>
          <w:szCs w:val="21"/>
        </w:rPr>
        <w:t>综合指数是以在</w:t>
      </w:r>
      <w:r w:rsidRPr="00CF0121">
        <w:rPr>
          <w:rFonts w:asciiTheme="minorEastAsia" w:hAnsiTheme="minorEastAsia"/>
          <w:color w:val="000000"/>
          <w:szCs w:val="21"/>
        </w:rPr>
        <w:t>NASDAQ</w:t>
      </w:r>
      <w:r w:rsidRPr="00CF0121">
        <w:rPr>
          <w:rFonts w:asciiTheme="minorEastAsia" w:hAnsiTheme="minorEastAsia" w:hint="eastAsia"/>
          <w:color w:val="000000"/>
          <w:szCs w:val="21"/>
        </w:rPr>
        <w:t>市场上市的、所有本国和外国上市公司的普通股为基础计算的。该指数按每个公司的市场价值来设权重，这意味着每个公司对指数的影响是由其市场价值决定的。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【解析】非上市证券不允许在证券交易所内交易，但可以在其他证券市场交易。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【解析】中央政府发行的债券基本上不存在违约风险，被称为无风险债券，对应的利率被称为无风险利率。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【解析】国际证券市场的发展趋势包括：证券市场一体化、投资者法人化、金融创新深化、金融机构混业化、交易所重组与公司化、证券市场网络化、金融风险复杂化、金融监管合作化。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【解析】基金管理费是指从基金资产中提取的、支付给为基金提供专业化服务的基金管理人的费用，也就是管理人为管理和操作基金而收取的费用。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【解析】不得担任证券公司独立董事的人员有：①在证券公司或其关联方任职的人员及其近亲属和主要社会关系人员。②在下列机构任职的人员及其近亲属和主要社会关系人员：持有或控制证券公司</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％以上股权的单位、证券公司前</w:t>
      </w:r>
      <w:r w:rsidRPr="00CF0121">
        <w:rPr>
          <w:rFonts w:asciiTheme="minorEastAsia" w:hAnsiTheme="minorEastAsia"/>
          <w:color w:val="000000"/>
          <w:szCs w:val="21"/>
        </w:rPr>
        <w:t>5</w:t>
      </w:r>
      <w:r w:rsidRPr="00CF0121">
        <w:rPr>
          <w:rFonts w:asciiTheme="minorEastAsia" w:hAnsiTheme="minorEastAsia" w:hint="eastAsia"/>
          <w:color w:val="000000"/>
          <w:szCs w:val="21"/>
        </w:rPr>
        <w:t>名股东单位、与证券公司存在业务联系或利益关系的机构。③持有或控制上市证券公司</w:t>
      </w:r>
      <w:r w:rsidRPr="00CF0121">
        <w:rPr>
          <w:rFonts w:asciiTheme="minorEastAsia" w:hAnsiTheme="minorEastAsia"/>
          <w:color w:val="000000"/>
          <w:szCs w:val="21"/>
        </w:rPr>
        <w:t>1</w:t>
      </w:r>
      <w:r w:rsidRPr="00CF0121">
        <w:rPr>
          <w:rFonts w:asciiTheme="minorEastAsia" w:hAnsiTheme="minorEastAsia" w:hint="eastAsia"/>
          <w:color w:val="000000"/>
          <w:szCs w:val="21"/>
        </w:rPr>
        <w:t>％以上股权的自然人、上市证券公司前</w:t>
      </w:r>
      <w:r w:rsidRPr="00CF0121">
        <w:rPr>
          <w:rFonts w:asciiTheme="minorEastAsia" w:hAnsiTheme="minorEastAsia"/>
          <w:color w:val="000000"/>
          <w:szCs w:val="21"/>
        </w:rPr>
        <w:t>10</w:t>
      </w:r>
      <w:r w:rsidRPr="00CF0121">
        <w:rPr>
          <w:rFonts w:asciiTheme="minorEastAsia" w:hAnsiTheme="minorEastAsia" w:hint="eastAsia"/>
          <w:color w:val="000000"/>
          <w:szCs w:val="21"/>
        </w:rPr>
        <w:t>名股东中的自然人股东、或者控制证券公司</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％以上股权的自然人及其上述人员的近亲属。④为证券公司及其关联方提供财务、法律、咨询等服务的人员及其近亲属。⑤最近</w:t>
      </w:r>
      <w:r w:rsidRPr="00CF0121">
        <w:rPr>
          <w:rFonts w:asciiTheme="minorEastAsia" w:hAnsiTheme="minorEastAsia"/>
          <w:color w:val="000000"/>
          <w:szCs w:val="21"/>
        </w:rPr>
        <w:t>1</w:t>
      </w:r>
      <w:r w:rsidRPr="00CF0121">
        <w:rPr>
          <w:rFonts w:asciiTheme="minorEastAsia" w:hAnsiTheme="minorEastAsia" w:hint="eastAsia"/>
          <w:color w:val="000000"/>
          <w:szCs w:val="21"/>
        </w:rPr>
        <w:t>年内曾经具有前</w:t>
      </w:r>
      <w:r w:rsidR="003948B0">
        <w:rPr>
          <w:rFonts w:asciiTheme="minorEastAsia" w:hAnsiTheme="minorEastAsia"/>
          <w:color w:val="000000"/>
          <w:szCs w:val="21"/>
        </w:rPr>
        <w:t>4</w:t>
      </w:r>
      <w:r w:rsidRPr="00CF0121">
        <w:rPr>
          <w:rFonts w:asciiTheme="minorEastAsia" w:hAnsiTheme="minorEastAsia" w:hint="eastAsia"/>
          <w:color w:val="000000"/>
          <w:szCs w:val="21"/>
        </w:rPr>
        <w:t>项所列举情形之一的人员。⑥在其他证券公司担任除独立董事以外职务的人员等。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【解析】股份公司赎回优先股票的目的一般是为了减少股息的负担，而不是为了减</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少股权分散的影响。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【解析】基金分配通常有两种方式：①分配现金，这是最普遍的分配方式。②分配基金份额，即将应分配的净收益折为等额的新的基金份额送给受益人。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【解析】发行债券的主体可以是政府、金融机构、公司组织等，自然人不允许发行债券。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【解析】证券登记结算机构设立的结算风险保证基金包括清算交割准备金和交收风险基金两部分，为证券交易的集中清算、交收提供连续性和安全性的保障。</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lastRenderedPageBreak/>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【解析】利率期货是继外汇期货之后产生的又一个金融期货类别，其基础资产是一定数量的与利率相关的某种金融工具，主要是各类固定收益金融工具。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【解析】金融期权和期货等金融衍生</w:t>
      </w:r>
      <w:r w:rsidR="003948B0">
        <w:rPr>
          <w:rFonts w:asciiTheme="minorEastAsia" w:hAnsiTheme="minorEastAsia" w:hint="eastAsia"/>
          <w:color w:val="000000"/>
          <w:szCs w:val="21"/>
        </w:rPr>
        <w:t>工</w:t>
      </w:r>
      <w:r w:rsidRPr="00CF0121">
        <w:rPr>
          <w:rFonts w:asciiTheme="minorEastAsia" w:hAnsiTheme="minorEastAsia" w:hint="eastAsia"/>
          <w:color w:val="000000"/>
          <w:szCs w:val="21"/>
        </w:rPr>
        <w:t>具的推出最基本的原因是避险，而不是广大投资者对投机需求的提高。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【解析】发行股票的原因不仅仅是为了追加投资资金，还有可能是其他目的，如改善融资结构、提高公司声誉等。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【解析】股东享有公司经营决策参与权，但是债权人不享有。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按是否在证券交易所挂牌交易，有价证券可分为上市证券与非上市证券。上市证券是指经证券主管机关核准发行，并经证券交易所依法审核同意，允许在证券交易所内公开买卖的证券。非上市证券是指未申请上市或不符合证券交易所挂牌交易条件的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虽然我国目前的政府债券仅限于中央政府债券，但地方政府在诸如桥梁、公路、隧道、供水、供气等基础设施的建设中又面临资金短缺的问题，于是形成了具有中国特色的地方政府债券，即以企业债券的形式发行地方政府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【解析】《证券法》第一百四十三条规定，证券公司办理经纪业务，不得接受客户的全权委托而决定证券买卖、选择证券种类、决定买卖数量或者买卖价格。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【解析】现货价格和期货价格走势基本一致。一般而言，现货价格上涨会导致期货价格上涨。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【解析】由于基金对投资的最低限额要求不高，投资者因此可以根据自己的经济能力决定购买的数量。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【解析】基金管理费通常按照每个估值日基金净资产的一定比率</w:t>
      </w:r>
      <w:r w:rsidRPr="00CF0121">
        <w:rPr>
          <w:rFonts w:asciiTheme="minorEastAsia" w:hAnsiTheme="minorEastAsia"/>
          <w:color w:val="000000"/>
          <w:szCs w:val="21"/>
        </w:rPr>
        <w:t>(</w:t>
      </w:r>
      <w:r w:rsidRPr="00CF0121">
        <w:rPr>
          <w:rFonts w:asciiTheme="minorEastAsia" w:hAnsiTheme="minorEastAsia" w:hint="eastAsia"/>
          <w:color w:val="000000"/>
          <w:szCs w:val="21"/>
        </w:rPr>
        <w:t>年率</w:t>
      </w:r>
      <w:r w:rsidRPr="00CF0121">
        <w:rPr>
          <w:rFonts w:asciiTheme="minorEastAsia" w:hAnsiTheme="minorEastAsia"/>
          <w:color w:val="000000"/>
          <w:szCs w:val="21"/>
        </w:rPr>
        <w:t>)</w:t>
      </w:r>
      <w:r w:rsidRPr="00CF0121">
        <w:rPr>
          <w:rFonts w:asciiTheme="minorEastAsia" w:hAnsiTheme="minorEastAsia" w:hint="eastAsia"/>
          <w:color w:val="000000"/>
          <w:szCs w:val="21"/>
        </w:rPr>
        <w:t>逐日计提，累计至每月月底，按月支付。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【解析】根据《证券业从业人员执业行为准则》第十一条的规定，从业人员不得违规向客户作出投资不受损或保证最低收益的承诺。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【解析】我国的凭证式国债通过各银行储蓄网点和财政部门国债服务部面向社会发行</w:t>
      </w:r>
      <w:r w:rsidR="003948B0">
        <w:rPr>
          <w:rFonts w:asciiTheme="minorEastAsia" w:hAnsiTheme="minorEastAsia" w:hint="eastAsia"/>
          <w:color w:val="000000"/>
          <w:szCs w:val="21"/>
        </w:rPr>
        <w:t>，</w:t>
      </w:r>
      <w:r w:rsidRPr="00CF0121">
        <w:rPr>
          <w:rFonts w:asciiTheme="minorEastAsia" w:hAnsiTheme="minorEastAsia" w:hint="eastAsia"/>
          <w:color w:val="000000"/>
          <w:szCs w:val="21"/>
        </w:rPr>
        <w:t>券面上不印制票面金额，而是根据认购者的认购额填写实际的缴款金额，是一种国家储蓄债</w:t>
      </w:r>
      <w:r w:rsidR="003948B0">
        <w:rPr>
          <w:rFonts w:asciiTheme="minorEastAsia" w:hAnsiTheme="minorEastAsia" w:hint="eastAsia"/>
          <w:color w:val="000000"/>
          <w:szCs w:val="21"/>
        </w:rPr>
        <w:t>，</w:t>
      </w:r>
      <w:r w:rsidRPr="00CF0121">
        <w:rPr>
          <w:rFonts w:asciiTheme="minorEastAsia" w:hAnsiTheme="minorEastAsia" w:hint="eastAsia"/>
          <w:color w:val="000000"/>
          <w:szCs w:val="21"/>
        </w:rPr>
        <w:t>可记名、挂失，以凭证式国债收款凭证记录债权，不能上市流通，从购买之日起计息。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【解析】目前政府债券具有筹措建设资金的功能，但在最初，政府债券的功能是弥补政府赤字。</w:t>
      </w:r>
    </w:p>
    <w:p w:rsidR="00243B12" w:rsidRPr="00CF0121" w:rsidRDefault="00243B12" w:rsidP="003948B0">
      <w:pPr>
        <w:widowControl/>
        <w:ind w:firstLineChars="450" w:firstLine="94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九</w:t>
      </w:r>
      <w:r w:rsidR="003948B0">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【解析】在</w:t>
      </w:r>
      <w:r w:rsidRPr="00CF0121">
        <w:rPr>
          <w:rFonts w:asciiTheme="minorEastAsia" w:hAnsiTheme="minorEastAsia"/>
          <w:color w:val="000000"/>
          <w:szCs w:val="21"/>
        </w:rPr>
        <w:t>ADR</w:t>
      </w:r>
      <w:r w:rsidRPr="00CF0121">
        <w:rPr>
          <w:rFonts w:asciiTheme="minorEastAsia" w:hAnsiTheme="minorEastAsia" w:hint="eastAsia"/>
          <w:color w:val="000000"/>
          <w:szCs w:val="21"/>
        </w:rPr>
        <w:t>的有关业务机构中，托管银行是由存券银行在基础证券发行国安排的银行。托管银行主要负责</w:t>
      </w:r>
      <w:r w:rsidRPr="00CF0121">
        <w:rPr>
          <w:rFonts w:asciiTheme="minorEastAsia" w:hAnsiTheme="minorEastAsia"/>
          <w:color w:val="000000"/>
          <w:szCs w:val="21"/>
        </w:rPr>
        <w:t>ADR</w:t>
      </w:r>
      <w:r w:rsidRPr="00CF0121">
        <w:rPr>
          <w:rFonts w:asciiTheme="minorEastAsia" w:hAnsiTheme="minorEastAsia" w:hint="eastAsia"/>
          <w:color w:val="000000"/>
          <w:szCs w:val="21"/>
        </w:rPr>
        <w:t>所代表的基础证券的保管；根据存券银行的要求领取红利或利息，用于投资或汇回</w:t>
      </w:r>
      <w:r w:rsidRPr="00CF0121">
        <w:rPr>
          <w:rFonts w:asciiTheme="minorEastAsia" w:hAnsiTheme="minorEastAsia"/>
          <w:color w:val="000000"/>
          <w:szCs w:val="21"/>
        </w:rPr>
        <w:t>ADR</w:t>
      </w:r>
      <w:r w:rsidRPr="00CF0121">
        <w:rPr>
          <w:rFonts w:asciiTheme="minorEastAsia" w:hAnsiTheme="minorEastAsia" w:hint="eastAsia"/>
          <w:color w:val="000000"/>
          <w:szCs w:val="21"/>
        </w:rPr>
        <w:t>发行国；向存券银行提供当地的市场信息。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【解析】从产生的领域分析，外汇风险可分为商业性汇率风险和金融性汇率风险两大类，其中商业性汇率风险主要是指人们在国际贸易中因汇率变动而遭受损失的可能性，是外汇风险中最常见且最重要的风险。</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两项属于金融性汇率风险；</w:t>
      </w:r>
      <w:r w:rsidRPr="00CF0121">
        <w:rPr>
          <w:rFonts w:asciiTheme="minorEastAsia" w:hAnsiTheme="minorEastAsia"/>
          <w:color w:val="000000"/>
          <w:szCs w:val="21"/>
        </w:rPr>
        <w:t>D</w:t>
      </w:r>
      <w:r w:rsidR="003948B0">
        <w:rPr>
          <w:rFonts w:asciiTheme="minorEastAsia" w:hAnsiTheme="minorEastAsia" w:hint="eastAsia"/>
          <w:color w:val="000000"/>
          <w:szCs w:val="21"/>
        </w:rPr>
        <w:t>选项不属于外汇风险的分</w:t>
      </w:r>
      <w:r w:rsidRPr="00CF0121">
        <w:rPr>
          <w:rFonts w:asciiTheme="minorEastAsia" w:hAnsiTheme="minorEastAsia" w:hint="eastAsia"/>
          <w:color w:val="000000"/>
          <w:szCs w:val="21"/>
        </w:rPr>
        <w:t>之中。</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龙债券是指在除日本以外的亚洲地区发行的一种以非亚洲国家的货币标明面值的债券。一般是一次到期还本、每年付息一次的长期固定利率债券；或者是以美元计价，以伦敦银行同业拆放利率为基准，每一季或每半年重新定一次的浮动利率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【解析】债券可以依据不同的标准进行分类，根据发行主体的不同，可以分为政府债券、金融债券和公司债券。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【解析】证权证券是指证券所代表的权利本来不存在，而是随着证券的制作而产生的证券。证权证券是指证券是权利的一种物化外在形式，权利已经存在。所以股票是证权证券。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【解析】个人投资者作为询价对象应当具备</w:t>
      </w:r>
      <w:r w:rsidRPr="00CF0121">
        <w:rPr>
          <w:rFonts w:asciiTheme="minorEastAsia" w:hAnsiTheme="minorEastAsia"/>
          <w:color w:val="000000"/>
          <w:szCs w:val="21"/>
        </w:rPr>
        <w:t>5</w:t>
      </w:r>
      <w:r w:rsidRPr="00CF0121">
        <w:rPr>
          <w:rFonts w:asciiTheme="minorEastAsia" w:hAnsiTheme="minorEastAsia" w:hint="eastAsia"/>
          <w:color w:val="000000"/>
          <w:szCs w:val="21"/>
        </w:rPr>
        <w:t>年以上投资经验、较强的研究能力和风险承受能力。主承销商应当严格按照既定的推荐原则、标准和程序进行推荐。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【解析】证券公司短期融资券是指证券公司以短期融资为目的，在银行间债券市场发行的约定在一定期限内还本付息的金融债券。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【解析】低通胀高增长阶段，表明经济运行良好，股价稳定上升，股价变动通常比现实经济的繁衰领先一步。</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【解析】我国《证券投资基金法》规定，设立基金管理公司，应当具备下列条件，并经国务院证券监督管理机构批准：有符合该法和《公司法》规定的章程；注册资本不低于</w:t>
      </w:r>
      <w:r w:rsidRPr="00CF0121">
        <w:rPr>
          <w:rFonts w:asciiTheme="minorEastAsia" w:hAnsiTheme="minorEastAsia"/>
          <w:color w:val="000000"/>
          <w:szCs w:val="21"/>
        </w:rPr>
        <w:t>1</w:t>
      </w:r>
      <w:r w:rsidRPr="00CF0121">
        <w:rPr>
          <w:rFonts w:asciiTheme="minorEastAsia" w:hAnsiTheme="minorEastAsia" w:hint="eastAsia"/>
          <w:color w:val="000000"/>
          <w:szCs w:val="21"/>
        </w:rPr>
        <w:t>亿元人民币．且必须为实缴货币资本；主要股东具有从事证券经营、证券投资咨询、信托资产管理或者其他金融资产管理的较好的经营业绩和良好的社会信誉，最近</w:t>
      </w:r>
      <w:r w:rsidRPr="00CF0121">
        <w:rPr>
          <w:rFonts w:asciiTheme="minorEastAsia" w:hAnsiTheme="minorEastAsia"/>
          <w:color w:val="000000"/>
          <w:szCs w:val="21"/>
        </w:rPr>
        <w:t>3</w:t>
      </w:r>
      <w:r w:rsidRPr="00CF0121">
        <w:rPr>
          <w:rFonts w:asciiTheme="minorEastAsia" w:hAnsiTheme="minorEastAsia" w:hint="eastAsia"/>
          <w:color w:val="000000"/>
          <w:szCs w:val="21"/>
        </w:rPr>
        <w:t>年没有违法记录，注册资本不低于</w:t>
      </w:r>
      <w:r w:rsidRPr="00CF0121">
        <w:rPr>
          <w:rFonts w:asciiTheme="minorEastAsia" w:hAnsiTheme="minorEastAsia"/>
          <w:color w:val="000000"/>
          <w:szCs w:val="21"/>
        </w:rPr>
        <w:t>3</w:t>
      </w:r>
      <w:r w:rsidRPr="00CF0121">
        <w:rPr>
          <w:rFonts w:asciiTheme="minorEastAsia" w:hAnsiTheme="minorEastAsia" w:hint="eastAsia"/>
          <w:color w:val="000000"/>
          <w:szCs w:val="21"/>
        </w:rPr>
        <w:t>亿元人民币；取得基金从业资格的人员达到法定人数；有符合要求的营业场所、安全防范设施和与基金管理业务有关的其他设施；有完善的内部稽核监控制度和风险控制制度；法律、行政法规规定的和经国务院批准的国务院证券监督管理机构规定的其他条件。</w:t>
      </w:r>
    </w:p>
    <w:p w:rsidR="003948B0" w:rsidRDefault="00243B12">
      <w:pPr>
        <w:rPr>
          <w:rFonts w:asciiTheme="minorEastAsia" w:hAnsiTheme="minorEastAsia" w:hint="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【解析】贴现债券在发行时票面不表明利率，而是以折价的方式发行，偿还时按票面价值偿还，售价与票面价值之间的差额就是贴现债券的利息。无息债券无任何利息回报，以贴现方式付息。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【解析】金融期货的基本功能包括：套期保值功能、价格发现功能、套利功能、投机功能。</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【解析】证券服务机构是指依法设立的从事证券服务业务的法人机构，主要包括证券投资咨询机构、财务顾问机构、资信评级机构、资产</w:t>
      </w:r>
      <w:r w:rsidR="003948B0">
        <w:rPr>
          <w:rFonts w:asciiTheme="minorEastAsia" w:hAnsiTheme="minorEastAsia" w:hint="eastAsia"/>
          <w:color w:val="000000"/>
          <w:szCs w:val="21"/>
        </w:rPr>
        <w:t>评估机构、会计师事务所、律师事务</w:t>
      </w:r>
      <w:r w:rsidRPr="00CF0121">
        <w:rPr>
          <w:rFonts w:asciiTheme="minorEastAsia" w:hAnsiTheme="minorEastAsia" w:hint="eastAsia"/>
          <w:color w:val="000000"/>
          <w:szCs w:val="21"/>
        </w:rPr>
        <w:t>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【解析】证券业从业人员以获取投机利益为目的，利用职务之便从事证券买卖活动，会侵害投资者的合法权益，助长证券市场投机风气，可能引发证券行情的不正常波动，因此是被禁止的。</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【解析】私募发行是指向少数特定投资者发行证券；公募发行是指向不特定的社会公众投资者公开发行证券；自办发行是指发行证券的公司自行办理证券的发行；由证券公司办理的发行称为承销发行。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【解析】根据交易合约的签订与实际交割之间的关系，将市场交易的组织形态划分为：①现货交易，其特征是</w:t>
      </w:r>
      <w:r w:rsidRPr="00CF0121">
        <w:rPr>
          <w:rFonts w:asciiTheme="minorEastAsia" w:hAnsiTheme="minorEastAsia" w:hint="cs"/>
          <w:color w:val="000000"/>
          <w:szCs w:val="21"/>
        </w:rPr>
        <w:t>“</w:t>
      </w:r>
      <w:r w:rsidRPr="00CF0121">
        <w:rPr>
          <w:rFonts w:asciiTheme="minorEastAsia" w:hAnsiTheme="minorEastAsia" w:hint="eastAsia"/>
          <w:color w:val="000000"/>
          <w:szCs w:val="21"/>
        </w:rPr>
        <w:t>一手交钱，一手交货</w:t>
      </w:r>
      <w:r w:rsidRPr="00CF0121">
        <w:rPr>
          <w:rFonts w:asciiTheme="minorEastAsia" w:hAnsiTheme="minorEastAsia" w:hint="cs"/>
          <w:color w:val="000000"/>
          <w:szCs w:val="21"/>
        </w:rPr>
        <w:t>”</w:t>
      </w:r>
      <w:r w:rsidRPr="00CF0121">
        <w:rPr>
          <w:rFonts w:asciiTheme="minorEastAsia" w:hAnsiTheme="minorEastAsia" w:hint="eastAsia"/>
          <w:color w:val="000000"/>
          <w:szCs w:val="21"/>
        </w:rPr>
        <w:t>，即以现款买现货方式进行交易。②远期交易，是双方约定在未来某时刻</w:t>
      </w:r>
      <w:r w:rsidRPr="00CF0121">
        <w:rPr>
          <w:rFonts w:asciiTheme="minorEastAsia" w:hAnsiTheme="minorEastAsia"/>
          <w:color w:val="000000"/>
          <w:szCs w:val="21"/>
        </w:rPr>
        <w:t>(</w:t>
      </w:r>
      <w:r w:rsidRPr="00CF0121">
        <w:rPr>
          <w:rFonts w:asciiTheme="minorEastAsia" w:hAnsiTheme="minorEastAsia" w:hint="eastAsia"/>
          <w:color w:val="000000"/>
          <w:szCs w:val="21"/>
        </w:rPr>
        <w:t>或时间段内</w:t>
      </w:r>
      <w:r w:rsidRPr="00CF0121">
        <w:rPr>
          <w:rFonts w:asciiTheme="minorEastAsia" w:hAnsiTheme="minorEastAsia"/>
          <w:color w:val="000000"/>
          <w:szCs w:val="21"/>
        </w:rPr>
        <w:t>)</w:t>
      </w:r>
      <w:r w:rsidRPr="00CF0121">
        <w:rPr>
          <w:rFonts w:asciiTheme="minorEastAsia" w:hAnsiTheme="minorEastAsia" w:hint="eastAsia"/>
          <w:color w:val="000000"/>
          <w:szCs w:val="21"/>
        </w:rPr>
        <w:t>按照现在确定的价格进行交易。③期货交易，是在交易所进行的标准化的远期交易。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证券发行与承销管理办法》和《上市公司证券发行管理办法》规定，上市公司发行证券，应当由证券公司承销；上市公司非公开发行股票未采用自行销售方式或者上市公司向原股东配售股份的，应当采用代销方式发行。上市公司非公开发行股票，发行对象均属于原前</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名股东的，可以由上市公司自行销售。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999</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4</w:t>
      </w:r>
      <w:r w:rsidRPr="00CF0121">
        <w:rPr>
          <w:rFonts w:asciiTheme="minorEastAsia" w:hAnsiTheme="minorEastAsia" w:hint="eastAsia"/>
          <w:color w:val="000000"/>
          <w:szCs w:val="21"/>
        </w:rPr>
        <w:t>日，美国国会通过《金融服务现代化法案》，废除了</w:t>
      </w:r>
      <w:r w:rsidRPr="00CF0121">
        <w:rPr>
          <w:rFonts w:asciiTheme="minorEastAsia" w:hAnsiTheme="minorEastAsia"/>
          <w:color w:val="000000"/>
          <w:szCs w:val="21"/>
        </w:rPr>
        <w:t>1933</w:t>
      </w:r>
      <w:r w:rsidRPr="00CF0121">
        <w:rPr>
          <w:rFonts w:asciiTheme="minorEastAsia" w:hAnsiTheme="minorEastAsia" w:hint="eastAsia"/>
          <w:color w:val="000000"/>
          <w:szCs w:val="21"/>
        </w:rPr>
        <w:t>年经济危机时代制定的《格拉斯一斯蒂格尔法案》，取消了银行、证券、保险公司相互渗透业务的障碍，标志着金融业分业制度的终结。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【解析】储蓄国债</w:t>
      </w:r>
      <w:r w:rsidRPr="00CF0121">
        <w:rPr>
          <w:rFonts w:asciiTheme="minorEastAsia" w:hAnsiTheme="minorEastAsia"/>
          <w:color w:val="000000"/>
          <w:szCs w:val="21"/>
        </w:rPr>
        <w:t>(</w:t>
      </w:r>
      <w:r w:rsidRPr="00CF0121">
        <w:rPr>
          <w:rFonts w:asciiTheme="minorEastAsia" w:hAnsiTheme="minorEastAsia" w:hint="eastAsia"/>
          <w:color w:val="000000"/>
          <w:szCs w:val="21"/>
        </w:rPr>
        <w:t>电子式</w:t>
      </w:r>
      <w:r w:rsidRPr="00CF0121">
        <w:rPr>
          <w:rFonts w:asciiTheme="minorEastAsia" w:hAnsiTheme="minorEastAsia"/>
          <w:color w:val="000000"/>
          <w:szCs w:val="21"/>
        </w:rPr>
        <w:t>)</w:t>
      </w:r>
      <w:r w:rsidRPr="00CF0121">
        <w:rPr>
          <w:rFonts w:asciiTheme="minorEastAsia" w:hAnsiTheme="minorEastAsia" w:hint="eastAsia"/>
          <w:color w:val="000000"/>
          <w:szCs w:val="21"/>
        </w:rPr>
        <w:t>是指财政部面向境内中国公民储蓄类资金发行的、以电子方式记录债权的不可流通的人民币债券。储蓄国债</w:t>
      </w:r>
      <w:r w:rsidRPr="00CF0121">
        <w:rPr>
          <w:rFonts w:asciiTheme="minorEastAsia" w:hAnsiTheme="minorEastAsia"/>
          <w:color w:val="000000"/>
          <w:szCs w:val="21"/>
        </w:rPr>
        <w:t>(</w:t>
      </w:r>
      <w:r w:rsidRPr="00CF0121">
        <w:rPr>
          <w:rFonts w:asciiTheme="minorEastAsia" w:hAnsiTheme="minorEastAsia" w:hint="eastAsia"/>
          <w:color w:val="000000"/>
          <w:szCs w:val="21"/>
        </w:rPr>
        <w:t>电子式</w:t>
      </w:r>
      <w:r w:rsidRPr="00CF0121">
        <w:rPr>
          <w:rFonts w:asciiTheme="minorEastAsia" w:hAnsiTheme="minorEastAsia"/>
          <w:color w:val="000000"/>
          <w:szCs w:val="21"/>
        </w:rPr>
        <w:t>)</w:t>
      </w:r>
      <w:r w:rsidRPr="00CF0121">
        <w:rPr>
          <w:rFonts w:asciiTheme="minorEastAsia" w:hAnsiTheme="minorEastAsia" w:hint="eastAsia"/>
          <w:color w:val="000000"/>
          <w:szCs w:val="21"/>
        </w:rPr>
        <w:t>自发行之日起计息，付息方式分为利随本清和定期付息两种。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【解析】目前我国基金管理公司的业务主要包括：证券投资基金的募集与管理、资产管理业务的投资咨询服务。此外，基金管理公司还可以从事企业年金管理、全国社会保障基金投资管理业务等。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【解析】资产证券化的分类包括：①根据证券化的基础资产不同，分为不动产证券化、应收账款证券化、信贷资产证券化、未来收益证券化</w:t>
      </w:r>
      <w:r w:rsidRPr="00CF0121">
        <w:rPr>
          <w:rFonts w:asciiTheme="minorEastAsia" w:hAnsiTheme="minorEastAsia"/>
          <w:color w:val="000000"/>
          <w:szCs w:val="21"/>
        </w:rPr>
        <w:t>(</w:t>
      </w:r>
      <w:r w:rsidRPr="00CF0121">
        <w:rPr>
          <w:rFonts w:asciiTheme="minorEastAsia" w:hAnsiTheme="minorEastAsia" w:hint="eastAsia"/>
          <w:color w:val="000000"/>
          <w:szCs w:val="21"/>
        </w:rPr>
        <w:t>如高速公路收费</w:t>
      </w:r>
      <w:r w:rsidRPr="00CF0121">
        <w:rPr>
          <w:rFonts w:asciiTheme="minorEastAsia" w:hAnsiTheme="minorEastAsia"/>
          <w:color w:val="000000"/>
          <w:szCs w:val="21"/>
        </w:rPr>
        <w:t>)</w:t>
      </w:r>
      <w:r w:rsidRPr="00CF0121">
        <w:rPr>
          <w:rFonts w:asciiTheme="minorEastAsia" w:hAnsiTheme="minorEastAsia" w:hint="eastAsia"/>
          <w:color w:val="000000"/>
          <w:szCs w:val="21"/>
        </w:rPr>
        <w:t>、债券组合证券化。②根据资产证券化发起人、发行人和投资者所属地域不同，分为境内资产证券化和离岸资产证券化。③根据证券化产品的金融属性不同，分为股权型证券化、债权型证券化和混合型证券化。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近年来，我国金融债券市场发展较快，金融债券品种不断增加，主要有以下几种：①政策性金融债券。②商业银行债券。③证券公司债券。④保险公司次级债务。⑤财务公司债券。其中，商业银行债券主要有商业银行金融债券、商业银行次级债券、混合资本债券三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【解析】在我国，证券监管机构是中国证监会，中国证监会是国务院直属的证券监督管理机构，按照国务院授权和依照相关法律法规对证券市场进行集中、统一监管。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【解析】结构化金融衍生产品按发行方式分类，可分为公开募集的结构化产品与私募结构化产品，前者通常可以在交易所交易。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【解析】证券登记结算机构主要的原始凭证的保存期不少于</w:t>
      </w:r>
      <w:r w:rsidRPr="00CF0121">
        <w:rPr>
          <w:rFonts w:asciiTheme="minorEastAsia" w:hAnsiTheme="minorEastAsia"/>
          <w:color w:val="000000"/>
          <w:szCs w:val="21"/>
        </w:rPr>
        <w:t>20</w:t>
      </w:r>
      <w:r w:rsidRPr="00CF0121">
        <w:rPr>
          <w:rFonts w:asciiTheme="minorEastAsia" w:hAnsiTheme="minorEastAsia" w:hint="eastAsia"/>
          <w:color w:val="000000"/>
          <w:szCs w:val="21"/>
        </w:rPr>
        <w:t>年。这是《证券法》中唯一对保存期的规定，</w:t>
      </w:r>
      <w:r w:rsidRPr="00CF0121">
        <w:rPr>
          <w:rFonts w:asciiTheme="minorEastAsia" w:hAnsiTheme="minorEastAsia"/>
          <w:color w:val="000000"/>
          <w:szCs w:val="21"/>
        </w:rPr>
        <w:t>20</w:t>
      </w:r>
      <w:r w:rsidRPr="00CF0121">
        <w:rPr>
          <w:rFonts w:asciiTheme="minorEastAsia" w:hAnsiTheme="minorEastAsia" w:hint="eastAsia"/>
          <w:color w:val="000000"/>
          <w:szCs w:val="21"/>
        </w:rPr>
        <w:t>年也是《证券法》中涉及的最长期限。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【解析】创业板对发行人设置了两项定量业绩指标，以便发行申请人选择：第一项指标要求发行人最近两年连续盈利，最近两年净利润累计不少于</w:t>
      </w:r>
      <w:r w:rsidR="00CF0121">
        <w:rPr>
          <w:rFonts w:asciiTheme="minorEastAsia" w:hAnsiTheme="minorEastAsia"/>
          <w:color w:val="000000"/>
          <w:szCs w:val="21"/>
        </w:rPr>
        <w:t>1</w:t>
      </w:r>
      <w:r w:rsidRPr="00CF0121">
        <w:rPr>
          <w:rFonts w:asciiTheme="minorEastAsia" w:hAnsiTheme="minorEastAsia"/>
          <w:color w:val="000000"/>
          <w:szCs w:val="21"/>
        </w:rPr>
        <w:t>000</w:t>
      </w:r>
      <w:r w:rsidRPr="00CF0121">
        <w:rPr>
          <w:rFonts w:asciiTheme="minorEastAsia" w:hAnsiTheme="minorEastAsia" w:hint="eastAsia"/>
          <w:color w:val="000000"/>
          <w:szCs w:val="21"/>
        </w:rPr>
        <w:t>万元，且持续增长；第二项指标要求最近</w:t>
      </w:r>
      <w:r w:rsidRPr="00CF0121">
        <w:rPr>
          <w:rFonts w:asciiTheme="minorEastAsia" w:hAnsiTheme="minorEastAsia"/>
          <w:color w:val="000000"/>
          <w:szCs w:val="21"/>
        </w:rPr>
        <w:t>1</w:t>
      </w:r>
      <w:r w:rsidRPr="00CF0121">
        <w:rPr>
          <w:rFonts w:asciiTheme="minorEastAsia" w:hAnsiTheme="minorEastAsia" w:hint="eastAsia"/>
          <w:color w:val="000000"/>
          <w:szCs w:val="21"/>
        </w:rPr>
        <w:t>年盈利，且净利润不少于</w:t>
      </w:r>
      <w:r w:rsidRPr="00CF0121">
        <w:rPr>
          <w:rFonts w:asciiTheme="minorEastAsia" w:hAnsiTheme="minorEastAsia"/>
          <w:color w:val="000000"/>
          <w:szCs w:val="21"/>
        </w:rPr>
        <w:t>500</w:t>
      </w:r>
      <w:r w:rsidRPr="00CF0121">
        <w:rPr>
          <w:rFonts w:asciiTheme="minorEastAsia" w:hAnsiTheme="minorEastAsia" w:hint="eastAsia"/>
          <w:color w:val="000000"/>
          <w:szCs w:val="21"/>
        </w:rPr>
        <w:t>万元，最近</w:t>
      </w:r>
      <w:r w:rsidRPr="00CF0121">
        <w:rPr>
          <w:rFonts w:asciiTheme="minorEastAsia" w:hAnsiTheme="minorEastAsia"/>
          <w:color w:val="000000"/>
          <w:szCs w:val="21"/>
        </w:rPr>
        <w:t>1</w:t>
      </w:r>
      <w:r w:rsidRPr="00CF0121">
        <w:rPr>
          <w:rFonts w:asciiTheme="minorEastAsia" w:hAnsiTheme="minorEastAsia" w:hint="eastAsia"/>
          <w:color w:val="000000"/>
          <w:szCs w:val="21"/>
        </w:rPr>
        <w:t>年营业收入不少于</w:t>
      </w:r>
      <w:r w:rsidRPr="00CF0121">
        <w:rPr>
          <w:rFonts w:asciiTheme="minorEastAsia" w:hAnsiTheme="minorEastAsia"/>
          <w:color w:val="000000"/>
          <w:szCs w:val="21"/>
        </w:rPr>
        <w:t>5000</w:t>
      </w:r>
      <w:r w:rsidRPr="00CF0121">
        <w:rPr>
          <w:rFonts w:asciiTheme="minorEastAsia" w:hAnsiTheme="minorEastAsia" w:hint="eastAsia"/>
          <w:color w:val="000000"/>
          <w:szCs w:val="21"/>
        </w:rPr>
        <w:t>万元，最近两年营业收入增长率均不低于</w:t>
      </w:r>
      <w:r w:rsidRPr="00CF0121">
        <w:rPr>
          <w:rFonts w:asciiTheme="minorEastAsia" w:hAnsiTheme="minorEastAsia"/>
          <w:color w:val="000000"/>
          <w:szCs w:val="21"/>
        </w:rPr>
        <w:t>30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【解析】单个投资管理人管理的企业年金基金财产，投资于一家企业所发行的证券或单只证券投资基金，按市场价计算，不得超过该企业所发行证券或该基金份额的</w:t>
      </w:r>
      <w:r w:rsidRPr="00CF0121">
        <w:rPr>
          <w:rFonts w:asciiTheme="minorEastAsia" w:hAnsiTheme="minorEastAsia"/>
          <w:color w:val="000000"/>
          <w:szCs w:val="21"/>
        </w:rPr>
        <w:t>5</w:t>
      </w:r>
      <w:r w:rsidRPr="00CF0121">
        <w:rPr>
          <w:rFonts w:asciiTheme="minorEastAsia" w:hAnsiTheme="minorEastAsia" w:hint="eastAsia"/>
          <w:color w:val="000000"/>
          <w:szCs w:val="21"/>
        </w:rPr>
        <w:t>％，也不得超过其管理的企业年金基金财产总值的</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【解析】通常政府债券的信誉较高，所以期限相同的政府债券利率比企业债券的利率低，这是对信用风险的补偿。</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的股票发行实行核准制，发行申请须由保荐人推荐和辅导，由发行审核委员会审核，中国证监会核准。发行人申请公开发行股票、可转换为股票的公司债券或公开发行法律、行政法规规定实行保荐制度的其他证券的，应当聘请具有保荐资格的机构担任保荐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【解析】中国证券业协会正式成立于</w:t>
      </w:r>
      <w:r w:rsidR="00CF0121">
        <w:rPr>
          <w:rFonts w:asciiTheme="minorEastAsia" w:hAnsiTheme="minorEastAsia"/>
          <w:color w:val="000000"/>
          <w:szCs w:val="21"/>
        </w:rPr>
        <w:t>1</w:t>
      </w:r>
      <w:r w:rsidRPr="00CF0121">
        <w:rPr>
          <w:rFonts w:asciiTheme="minorEastAsia" w:hAnsiTheme="minorEastAsia"/>
          <w:color w:val="000000"/>
          <w:szCs w:val="21"/>
        </w:rPr>
        <w:t>991</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w:t>
      </w:r>
      <w:r w:rsidRPr="00CF0121">
        <w:rPr>
          <w:rFonts w:asciiTheme="minorEastAsia" w:hAnsiTheme="minorEastAsia"/>
          <w:color w:val="000000"/>
          <w:szCs w:val="21"/>
        </w:rPr>
        <w:t>28</w:t>
      </w:r>
      <w:r w:rsidRPr="00CF0121">
        <w:rPr>
          <w:rFonts w:asciiTheme="minorEastAsia" w:hAnsiTheme="minorEastAsia" w:hint="eastAsia"/>
          <w:color w:val="000000"/>
          <w:szCs w:val="21"/>
        </w:rPr>
        <w:t>日，是依法注册的具有独立法人地位的、由经营证券业务的金融机构自愿组成的行业性自律组织。它的设立是为了加强证券业之间的联系、协调、合作和自我控制，以利于证券市场的健康发展。</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【解析】按照《证券投资基金管理办法》的规定，封闭式基金的收益分配每年不得少于一次，分配比例不得低于基金年度已实现收益的</w:t>
      </w:r>
      <w:r w:rsidRPr="00CF0121">
        <w:rPr>
          <w:rFonts w:asciiTheme="minorEastAsia" w:hAnsiTheme="minorEastAsia"/>
          <w:color w:val="000000"/>
          <w:szCs w:val="21"/>
        </w:rPr>
        <w:t>90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引起股价变动的直接原因是供求关系的变化。在供求关系的背后还有一系列更深层次的原因，包括：股份公司本身的经营状况、宏观经济因素、政治因素、心理因素、稳定市场的政策与制度安排、人为操纵因素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【解析】上海证券交易所从</w:t>
      </w:r>
      <w:r w:rsidR="00CF0121">
        <w:rPr>
          <w:rFonts w:asciiTheme="minorEastAsia" w:hAnsiTheme="minorEastAsia"/>
          <w:color w:val="000000"/>
          <w:szCs w:val="21"/>
        </w:rPr>
        <w:t>1</w:t>
      </w:r>
      <w:r w:rsidRPr="00CF0121">
        <w:rPr>
          <w:rFonts w:asciiTheme="minorEastAsia" w:hAnsiTheme="minorEastAsia"/>
          <w:color w:val="000000"/>
          <w:szCs w:val="21"/>
        </w:rPr>
        <w:t>991</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月</w:t>
      </w:r>
      <w:r w:rsidRPr="00CF0121">
        <w:rPr>
          <w:rFonts w:asciiTheme="minorEastAsia" w:hAnsiTheme="minorEastAsia"/>
          <w:color w:val="000000"/>
          <w:szCs w:val="21"/>
        </w:rPr>
        <w:t>15</w:t>
      </w:r>
      <w:r w:rsidRPr="00CF0121">
        <w:rPr>
          <w:rFonts w:asciiTheme="minorEastAsia" w:hAnsiTheme="minorEastAsia" w:hint="eastAsia"/>
          <w:color w:val="000000"/>
          <w:szCs w:val="21"/>
        </w:rPr>
        <w:t>日起编制并公布上海证券交易所股价指数，它以</w:t>
      </w:r>
      <w:r w:rsidR="00CF0121">
        <w:rPr>
          <w:rFonts w:asciiTheme="minorEastAsia" w:hAnsiTheme="minorEastAsia"/>
          <w:color w:val="000000"/>
          <w:szCs w:val="21"/>
        </w:rPr>
        <w:t>1</w:t>
      </w:r>
      <w:r w:rsidRPr="00CF0121">
        <w:rPr>
          <w:rFonts w:asciiTheme="minorEastAsia" w:hAnsiTheme="minorEastAsia"/>
          <w:color w:val="000000"/>
          <w:szCs w:val="21"/>
        </w:rPr>
        <w:t>990</w:t>
      </w:r>
      <w:r w:rsidRPr="00CF0121">
        <w:rPr>
          <w:rFonts w:asciiTheme="minorEastAsia" w:hAnsiTheme="minorEastAsia" w:hint="eastAsia"/>
          <w:color w:val="000000"/>
          <w:szCs w:val="21"/>
        </w:rPr>
        <w:t>年</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19</w:t>
      </w:r>
      <w:r w:rsidRPr="00CF0121">
        <w:rPr>
          <w:rFonts w:asciiTheme="minorEastAsia" w:hAnsiTheme="minorEastAsia" w:hint="eastAsia"/>
          <w:color w:val="000000"/>
          <w:szCs w:val="21"/>
        </w:rPr>
        <w:t>日为基期，以全部上市股票为样本，以股票发行量为权数，按加权平均法计算。</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【解析】中国证券业协会的权力机构为全体会员组成的会员大会。中国证券业协会章程由会员大会制定，并报中国证监会备案。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【解析】根据《证券、期货投资咨询管理暂行办法》的规定可知，专业的证券投资咨询机构、资信评估机构的业务人员，必须具备证券专业知识和从事证券业务两年以上经验。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【解析】《证券公司风险处置条例》第九条规定，国务院证券监督管理机构决定对证券</w:t>
      </w:r>
      <w:r w:rsidRPr="00CF0121">
        <w:rPr>
          <w:rFonts w:asciiTheme="minorEastAsia" w:hAnsiTheme="minorEastAsia" w:hint="eastAsia"/>
          <w:color w:val="000000"/>
          <w:szCs w:val="21"/>
        </w:rPr>
        <w:lastRenderedPageBreak/>
        <w:t>公司证券经纪等涉及客户的业务进行托管的，托管期限一般不超过</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个月。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场外交易市场的价格决定机制不是公开竞价，而是买卖双方协商定价。具体地说，是证券公司对自己所经营的证券同时挂出买入价和卖出价，并无条件地按买入价买入证券和按卖出价卖出证券，最终的成交价是在挂牌价基础上经双方协商决定的不含佣金的净价。证券商可根据市场情况随时调整所挂的牌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11</w:t>
      </w:r>
      <w:r w:rsidRPr="00CF0121">
        <w:rPr>
          <w:rFonts w:asciiTheme="minorEastAsia" w:hAnsiTheme="minorEastAsia" w:hint="eastAsia"/>
          <w:color w:val="000000"/>
          <w:szCs w:val="21"/>
        </w:rPr>
        <w:t>月</w:t>
      </w:r>
      <w:r w:rsidRPr="00CF0121">
        <w:rPr>
          <w:rFonts w:asciiTheme="minorEastAsia" w:hAnsiTheme="minorEastAsia"/>
          <w:color w:val="000000"/>
          <w:szCs w:val="21"/>
        </w:rPr>
        <w:t>13</w:t>
      </w:r>
      <w:r w:rsidRPr="00CF0121">
        <w:rPr>
          <w:rFonts w:asciiTheme="minorEastAsia" w:hAnsiTheme="minorEastAsia" w:hint="eastAsia"/>
          <w:color w:val="000000"/>
          <w:szCs w:val="21"/>
        </w:rPr>
        <w:t>日，马鞍山钢铁股份有限公司成为首家在</w:t>
      </w:r>
      <w:r w:rsidRPr="00CF0121">
        <w:rPr>
          <w:rFonts w:asciiTheme="minorEastAsia" w:hAnsiTheme="minorEastAsia"/>
          <w:color w:val="000000"/>
          <w:szCs w:val="21"/>
        </w:rPr>
        <w:t>A</w:t>
      </w:r>
      <w:r w:rsidRPr="00CF0121">
        <w:rPr>
          <w:rFonts w:asciiTheme="minorEastAsia" w:hAnsiTheme="minorEastAsia" w:hint="eastAsia"/>
          <w:color w:val="000000"/>
          <w:szCs w:val="21"/>
        </w:rPr>
        <w:t>股市场发行分离交易的可转换公司债券的上市公司，共发行</w:t>
      </w:r>
      <w:r w:rsidRPr="00CF0121">
        <w:rPr>
          <w:rFonts w:asciiTheme="minorEastAsia" w:hAnsiTheme="minorEastAsia"/>
          <w:color w:val="000000"/>
          <w:szCs w:val="21"/>
        </w:rPr>
        <w:t>55</w:t>
      </w:r>
      <w:r w:rsidRPr="00CF0121">
        <w:rPr>
          <w:rFonts w:asciiTheme="minorEastAsia" w:hAnsiTheme="minorEastAsia" w:hint="eastAsia"/>
          <w:color w:val="000000"/>
          <w:szCs w:val="21"/>
        </w:rPr>
        <w:t>亿元人民币</w:t>
      </w:r>
      <w:r w:rsidRPr="00CF0121">
        <w:rPr>
          <w:rFonts w:asciiTheme="minorEastAsia" w:hAnsiTheme="minorEastAsia"/>
          <w:color w:val="000000"/>
          <w:szCs w:val="21"/>
        </w:rPr>
        <w:t>5</w:t>
      </w:r>
      <w:r w:rsidRPr="00CF0121">
        <w:rPr>
          <w:rFonts w:asciiTheme="minorEastAsia" w:hAnsiTheme="minorEastAsia" w:hint="eastAsia"/>
          <w:color w:val="000000"/>
          <w:szCs w:val="21"/>
        </w:rPr>
        <w:t>年期附息债券，并同时派发</w:t>
      </w: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65</w:t>
      </w:r>
      <w:r w:rsidRPr="00CF0121">
        <w:rPr>
          <w:rFonts w:asciiTheme="minorEastAsia" w:hAnsiTheme="minorEastAsia" w:hint="eastAsia"/>
          <w:color w:val="000000"/>
          <w:szCs w:val="21"/>
        </w:rPr>
        <w:t>亿份认股权证。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【解析】合格的境外投资者</w:t>
      </w:r>
      <w:r w:rsidRPr="00CF0121">
        <w:rPr>
          <w:rFonts w:asciiTheme="minorEastAsia" w:hAnsiTheme="minorEastAsia"/>
          <w:color w:val="000000"/>
          <w:szCs w:val="21"/>
        </w:rPr>
        <w:t>(QFII)</w:t>
      </w:r>
      <w:r w:rsidRPr="00CF0121">
        <w:rPr>
          <w:rFonts w:asciiTheme="minorEastAsia" w:hAnsiTheme="minorEastAsia" w:hint="eastAsia"/>
          <w:color w:val="000000"/>
          <w:szCs w:val="21"/>
        </w:rPr>
        <w:t>制度，是指允许合格的境外机构投资者在一定的规定和限制下汇入一定额度的外汇资金，并转换为当地货币，通过严格监管的专门账户投资当地证券市场，其资本利得、股息等经批准后可转为外汇汇出的一种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6</w:t>
      </w:r>
      <w:r w:rsidRPr="00CF0121">
        <w:rPr>
          <w:rFonts w:asciiTheme="minorEastAsia" w:hAnsiTheme="minorEastAsia" w:hint="eastAsia"/>
          <w:color w:val="000000"/>
          <w:szCs w:val="21"/>
        </w:rPr>
        <w:t>月，中国保监会、中国人民银行、国家外汇管理局共同制定了《保险资金境外投资管理暂行办法》，进一步规范了保险资金海外投资的相关制度，拓宽了保险资金出海的通道。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995</w:t>
      </w:r>
      <w:r w:rsidRPr="00CF0121">
        <w:rPr>
          <w:rFonts w:asciiTheme="minorEastAsia" w:hAnsiTheme="minorEastAsia" w:hint="eastAsia"/>
          <w:color w:val="000000"/>
          <w:szCs w:val="21"/>
        </w:rPr>
        <w:t>年</w:t>
      </w:r>
      <w:r w:rsidRPr="00CF0121">
        <w:rPr>
          <w:rFonts w:asciiTheme="minorEastAsia" w:hAnsiTheme="minorEastAsia"/>
          <w:color w:val="000000"/>
          <w:szCs w:val="21"/>
        </w:rPr>
        <w:t>5</w:t>
      </w:r>
      <w:r w:rsidRPr="00CF0121">
        <w:rPr>
          <w:rFonts w:asciiTheme="minorEastAsia" w:hAnsiTheme="minorEastAsia" w:hint="eastAsia"/>
          <w:color w:val="000000"/>
          <w:szCs w:val="21"/>
        </w:rPr>
        <w:t>月，中国建设银行、美国国际公司等</w:t>
      </w:r>
      <w:r w:rsidRPr="00CF0121">
        <w:rPr>
          <w:rFonts w:asciiTheme="minorEastAsia" w:hAnsiTheme="minorEastAsia"/>
          <w:color w:val="000000"/>
          <w:szCs w:val="21"/>
        </w:rPr>
        <w:t>5</w:t>
      </w:r>
      <w:r w:rsidRPr="00CF0121">
        <w:rPr>
          <w:rFonts w:asciiTheme="minorEastAsia" w:hAnsiTheme="minorEastAsia" w:hint="eastAsia"/>
          <w:color w:val="000000"/>
          <w:szCs w:val="21"/>
        </w:rPr>
        <w:t>家中外机构共同组建了中国国际金融有限公司，成为我国首个中外合资证券公司。野村证券于</w:t>
      </w:r>
      <w:r w:rsidR="00CF0121">
        <w:rPr>
          <w:rFonts w:asciiTheme="minorEastAsia" w:hAnsiTheme="minorEastAsia"/>
          <w:color w:val="000000"/>
          <w:szCs w:val="21"/>
        </w:rPr>
        <w:t>1</w:t>
      </w:r>
      <w:r w:rsidRPr="00CF0121">
        <w:rPr>
          <w:rFonts w:asciiTheme="minorEastAsia" w:hAnsiTheme="minorEastAsia"/>
          <w:color w:val="000000"/>
          <w:szCs w:val="21"/>
        </w:rPr>
        <w:t>982</w:t>
      </w:r>
      <w:r w:rsidRPr="00CF0121">
        <w:rPr>
          <w:rFonts w:asciiTheme="minorEastAsia" w:hAnsiTheme="minorEastAsia" w:hint="eastAsia"/>
          <w:color w:val="000000"/>
          <w:szCs w:val="21"/>
        </w:rPr>
        <w:t>年成为第一家在华设立代表处的海外证券公司。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【解析】开放式基金的价格取决于每一基金份额净资产的大小，其申购价一般是基金份额净资产值加上一定的购买费，赎回价是基金份额净资产值减去一定的赎回费，不直接受市场供求影响。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【解析】股东大会是股份公司的权力机构，董事会是股份公司的决策机构。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【解析】国际债券在国际市场上发行，因此其计价货币通常采用国际通用货币，这样发行人筹集到的资金是一种可通用的自由外汇资金，有益于债券的流通性，以便于筹集资金。</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9</w:t>
      </w:r>
      <w:r w:rsidRPr="00CF0121">
        <w:rPr>
          <w:rFonts w:asciiTheme="minorEastAsia" w:hAnsiTheme="minorEastAsia" w:hint="eastAsia"/>
          <w:color w:val="000000"/>
          <w:szCs w:val="21"/>
        </w:rPr>
        <w:t>月</w:t>
      </w:r>
      <w:r w:rsidRPr="00CF0121">
        <w:rPr>
          <w:rFonts w:asciiTheme="minorEastAsia" w:hAnsiTheme="minorEastAsia"/>
          <w:color w:val="000000"/>
          <w:szCs w:val="21"/>
        </w:rPr>
        <w:t>29</w:t>
      </w:r>
      <w:r w:rsidRPr="00CF0121">
        <w:rPr>
          <w:rFonts w:asciiTheme="minorEastAsia" w:hAnsiTheme="minorEastAsia" w:hint="eastAsia"/>
          <w:color w:val="000000"/>
          <w:szCs w:val="21"/>
        </w:rPr>
        <w:t>日成立的中国投资有限责任公司是专门从事外汇资金投资的国有投资公司，以境外金融组合产品为主，开展多元投资，实现外汇的保值增值，被视为中国主权财富基金的发端。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w:t>
      </w:r>
      <w:r w:rsidRPr="00CF0121">
        <w:rPr>
          <w:rFonts w:asciiTheme="minorEastAsia" w:hAnsiTheme="minorEastAsia"/>
          <w:color w:val="000000"/>
          <w:szCs w:val="21"/>
        </w:rPr>
        <w:t>2008</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开始施行的《基金管理公司特定客户资产管理业务试点办法》的规定，符合条件的基金管理公司既可以为单一客户办理特定资产管理业务，也可以为特定的多个客户办理特定资产管理业务。基金管理公司为单一客户办理特定资产管理业务时，客户委托的初始资产不得低于</w:t>
      </w:r>
      <w:r w:rsidRPr="00CF0121">
        <w:rPr>
          <w:rFonts w:asciiTheme="minorEastAsia" w:hAnsiTheme="minorEastAsia"/>
          <w:color w:val="000000"/>
          <w:szCs w:val="21"/>
        </w:rPr>
        <w:t>5000</w:t>
      </w:r>
      <w:r w:rsidRPr="00CF0121">
        <w:rPr>
          <w:rFonts w:asciiTheme="minorEastAsia" w:hAnsiTheme="minorEastAsia" w:hint="eastAsia"/>
          <w:color w:val="000000"/>
          <w:szCs w:val="21"/>
        </w:rPr>
        <w:t>万元人民币。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可转换债券按附认股权和债券本身能否分开交易可分为分离交易的可转换债券和非分离交易的可转换债券。前者是指认股权可以与债券分开且可以单独转让，但事先要确定认股比例、认股期限和股票购买价格等条件；后者是指认股权不能与债券分离，且不能单独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永久性是指股票所载有权利的有效性是始终不变的。股票代表着股东的永久性投资，当然股票持有者可以出售股票而转让其股东身份，而对于股份公司来说，由于股东不能要求退股，所以通过发行股票募集到的资金，在公司存续期间是一笔稳定的自有资本。</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【解析】本题考查龙债券的特点：①长期固定利率，一次还本。②以非亚洲货币标定面额。③发行地为除日本以外的亚洲地区。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【解析】政府政策变动导致的证券市场波动属于政策风险。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【解析】《银行间债券市场非金融企业中期票据业务指引》规定，企业发行中期票据应遵守国家相关法律法规，中期票据待偿还余额不得超过企业净资产的</w:t>
      </w:r>
      <w:r w:rsidRPr="00CF0121">
        <w:rPr>
          <w:rFonts w:asciiTheme="minorEastAsia" w:hAnsiTheme="minorEastAsia"/>
          <w:color w:val="000000"/>
          <w:szCs w:val="21"/>
        </w:rPr>
        <w:t>40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【解析】决定股票价格最根本的因素是其内在价值。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44A</w:t>
      </w:r>
      <w:r w:rsidRPr="00CF0121">
        <w:rPr>
          <w:rFonts w:asciiTheme="minorEastAsia" w:hAnsiTheme="minorEastAsia" w:hint="eastAsia"/>
          <w:color w:val="000000"/>
          <w:szCs w:val="21"/>
        </w:rPr>
        <w:t>规则下的私募</w:t>
      </w:r>
      <w:r w:rsidRPr="00CF0121">
        <w:rPr>
          <w:rFonts w:asciiTheme="minorEastAsia" w:hAnsiTheme="minorEastAsia"/>
          <w:color w:val="000000"/>
          <w:szCs w:val="21"/>
        </w:rPr>
        <w:t>ADR</w:t>
      </w:r>
      <w:r w:rsidRPr="00CF0121">
        <w:rPr>
          <w:rFonts w:asciiTheme="minorEastAsia" w:hAnsiTheme="minorEastAsia" w:hint="eastAsia"/>
          <w:color w:val="000000"/>
          <w:szCs w:val="21"/>
        </w:rPr>
        <w:t>采用欧洲的标准，交易方式为</w:t>
      </w:r>
      <w:r w:rsidRPr="00CF0121">
        <w:rPr>
          <w:rFonts w:asciiTheme="minorEastAsia" w:hAnsiTheme="minorEastAsia"/>
          <w:color w:val="000000"/>
          <w:szCs w:val="21"/>
        </w:rPr>
        <w:t>QIB(</w:t>
      </w:r>
      <w:r w:rsidRPr="00CF0121">
        <w:rPr>
          <w:rFonts w:asciiTheme="minorEastAsia" w:hAnsiTheme="minorEastAsia" w:hint="eastAsia"/>
          <w:color w:val="000000"/>
          <w:szCs w:val="21"/>
        </w:rPr>
        <w:t>合格机构投资者</w:t>
      </w:r>
      <w:r w:rsidRPr="00CF0121">
        <w:rPr>
          <w:rFonts w:asciiTheme="minorEastAsia" w:hAnsiTheme="minorEastAsia"/>
          <w:color w:val="000000"/>
          <w:szCs w:val="21"/>
        </w:rPr>
        <w:t>)</w:t>
      </w:r>
      <w:r w:rsidRPr="00CF0121">
        <w:rPr>
          <w:rFonts w:asciiTheme="minorEastAsia" w:hAnsiTheme="minorEastAsia" w:hint="eastAsia"/>
          <w:color w:val="000000"/>
          <w:szCs w:val="21"/>
        </w:rPr>
        <w:lastRenderedPageBreak/>
        <w:t>之间。</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两项是在交易所或</w:t>
      </w:r>
      <w:r w:rsidRPr="00CF0121">
        <w:rPr>
          <w:rFonts w:asciiTheme="minorEastAsia" w:hAnsiTheme="minorEastAsia"/>
          <w:color w:val="000000"/>
          <w:szCs w:val="21"/>
        </w:rPr>
        <w:t>NASDAQ</w:t>
      </w:r>
      <w:r w:rsidRPr="00CF0121">
        <w:rPr>
          <w:rFonts w:asciiTheme="minorEastAsia" w:hAnsiTheme="minorEastAsia" w:hint="eastAsia"/>
          <w:color w:val="000000"/>
          <w:szCs w:val="21"/>
        </w:rPr>
        <w:t>交易；</w:t>
      </w:r>
      <w:r w:rsidRPr="00CF0121">
        <w:rPr>
          <w:rFonts w:asciiTheme="minorEastAsia" w:hAnsiTheme="minorEastAsia"/>
          <w:color w:val="000000"/>
          <w:szCs w:val="21"/>
        </w:rPr>
        <w:t>D</w:t>
      </w:r>
      <w:r w:rsidRPr="00CF0121">
        <w:rPr>
          <w:rFonts w:asciiTheme="minorEastAsia" w:hAnsiTheme="minorEastAsia" w:hint="eastAsia"/>
          <w:color w:val="000000"/>
          <w:szCs w:val="21"/>
        </w:rPr>
        <w:t>项是在柜台交易市场。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w:t>
      </w:r>
      <w:r w:rsidRPr="00CF0121">
        <w:rPr>
          <w:rFonts w:asciiTheme="minorEastAsia" w:hAnsiTheme="minorEastAsia"/>
          <w:color w:val="000000"/>
          <w:szCs w:val="21"/>
        </w:rPr>
        <w:t>ADR</w:t>
      </w:r>
      <w:r w:rsidRPr="00CF0121">
        <w:rPr>
          <w:rFonts w:asciiTheme="minorEastAsia" w:hAnsiTheme="minorEastAsia" w:hint="eastAsia"/>
          <w:color w:val="000000"/>
          <w:szCs w:val="21"/>
        </w:rPr>
        <w:t>交易过程中，存券银行负责</w:t>
      </w:r>
      <w:r w:rsidRPr="00CF0121">
        <w:rPr>
          <w:rFonts w:asciiTheme="minorEastAsia" w:hAnsiTheme="minorEastAsia"/>
          <w:color w:val="000000"/>
          <w:szCs w:val="21"/>
        </w:rPr>
        <w:t>ADR</w:t>
      </w:r>
      <w:r w:rsidRPr="00CF0121">
        <w:rPr>
          <w:rFonts w:asciiTheme="minorEastAsia" w:hAnsiTheme="minorEastAsia" w:hint="eastAsia"/>
          <w:color w:val="000000"/>
          <w:szCs w:val="21"/>
        </w:rPr>
        <w:t>的注册和过户，安排</w:t>
      </w:r>
      <w:r w:rsidRPr="00CF0121">
        <w:rPr>
          <w:rFonts w:asciiTheme="minorEastAsia" w:hAnsiTheme="minorEastAsia"/>
          <w:color w:val="000000"/>
          <w:szCs w:val="21"/>
        </w:rPr>
        <w:t>ADR</w:t>
      </w:r>
      <w:r w:rsidRPr="00CF0121">
        <w:rPr>
          <w:rFonts w:asciiTheme="minorEastAsia" w:hAnsiTheme="minorEastAsia" w:hint="eastAsia"/>
          <w:color w:val="000000"/>
          <w:szCs w:val="21"/>
        </w:rPr>
        <w:t>在存券信托公司的保管和清算，及时通知托管银行变更股东或债券持有人的登记资料，并与经纪人保持经常联系，保证</w:t>
      </w:r>
      <w:r w:rsidRPr="00CF0121">
        <w:rPr>
          <w:rFonts w:asciiTheme="minorEastAsia" w:hAnsiTheme="minorEastAsia"/>
          <w:color w:val="000000"/>
          <w:szCs w:val="21"/>
        </w:rPr>
        <w:t>ADR</w:t>
      </w:r>
      <w:r w:rsidRPr="00CF0121">
        <w:rPr>
          <w:rFonts w:asciiTheme="minorEastAsia" w:hAnsiTheme="minorEastAsia" w:hint="eastAsia"/>
          <w:color w:val="000000"/>
          <w:szCs w:val="21"/>
        </w:rPr>
        <w:t>交易的顺利进行。同时，存券银行还要向</w:t>
      </w:r>
      <w:r w:rsidRPr="00CF0121">
        <w:rPr>
          <w:rFonts w:asciiTheme="minorEastAsia" w:hAnsiTheme="minorEastAsia"/>
          <w:color w:val="000000"/>
          <w:szCs w:val="21"/>
        </w:rPr>
        <w:t>ADR</w:t>
      </w:r>
      <w:r w:rsidRPr="00CF0121">
        <w:rPr>
          <w:rFonts w:asciiTheme="minorEastAsia" w:hAnsiTheme="minorEastAsia" w:hint="eastAsia"/>
          <w:color w:val="000000"/>
          <w:szCs w:val="21"/>
        </w:rPr>
        <w:t>的持有者派发美元红利或利息，代理</w:t>
      </w:r>
      <w:r w:rsidRPr="00CF0121">
        <w:rPr>
          <w:rFonts w:asciiTheme="minorEastAsia" w:hAnsiTheme="minorEastAsia"/>
          <w:color w:val="000000"/>
          <w:szCs w:val="21"/>
        </w:rPr>
        <w:t>ADR</w:t>
      </w:r>
      <w:r w:rsidRPr="00CF0121">
        <w:rPr>
          <w:rFonts w:asciiTheme="minorEastAsia" w:hAnsiTheme="minorEastAsia" w:hint="eastAsia"/>
          <w:color w:val="000000"/>
          <w:szCs w:val="21"/>
        </w:rPr>
        <w:t>持有者行使投票权等股东权益。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【解析】上市公司所属行业是影响股价变动的因素之一。行业分类的依据主要是公司收入或利润的来源比重。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D</w:t>
      </w:r>
      <w:r w:rsidRPr="00CF0121">
        <w:rPr>
          <w:rFonts w:asciiTheme="minorEastAsia" w:hAnsiTheme="minorEastAsia" w:hint="eastAsia"/>
          <w:color w:val="000000"/>
          <w:szCs w:val="21"/>
        </w:rPr>
        <w:t>项属于不可抗力因素对公司股价的影响。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D</w:t>
      </w:r>
      <w:r w:rsidRPr="00CF0121">
        <w:rPr>
          <w:rFonts w:asciiTheme="minorEastAsia" w:hAnsiTheme="minorEastAsia" w:hint="eastAsia"/>
          <w:color w:val="000000"/>
          <w:szCs w:val="21"/>
        </w:rPr>
        <w:t>项，出于维护金融稳定的需要，政府还可成立或指定专门机构参与证券市场交易，减少非理性的市场震荡。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【解析】证券价格的高低实际上是证券筹资能力的反应，即预期报酬率越高，其相应市场价格就越高，筹资能力就越强。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【解析】中国证监会</w:t>
      </w:r>
      <w:r w:rsidRPr="00CF0121">
        <w:rPr>
          <w:rFonts w:asciiTheme="minorEastAsia" w:hAnsiTheme="minorEastAsia"/>
          <w:color w:val="000000"/>
          <w:szCs w:val="21"/>
        </w:rPr>
        <w:t>2001</w:t>
      </w:r>
      <w:r w:rsidRPr="00CF0121">
        <w:rPr>
          <w:rFonts w:asciiTheme="minorEastAsia" w:hAnsiTheme="minorEastAsia" w:hint="eastAsia"/>
          <w:color w:val="000000"/>
          <w:szCs w:val="21"/>
        </w:rPr>
        <w:t>年制定《上市公司行业分类指引》，其把上市公司按三级分类，分别列入农林牧渔业、采掘业、制造业、电力煤气及水的生产和供应业、建筑业、交通运输仓储业、信息技术业、批发和零售贸易业、房地产业、社会服务业、传播与文化产业、综合类共</w:t>
      </w:r>
      <w:r w:rsidR="00CF0121">
        <w:rPr>
          <w:rFonts w:asciiTheme="minorEastAsia" w:hAnsiTheme="minorEastAsia"/>
          <w:color w:val="000000"/>
          <w:szCs w:val="21"/>
        </w:rPr>
        <w:t>1</w:t>
      </w:r>
      <w:r w:rsidRPr="00CF0121">
        <w:rPr>
          <w:rFonts w:asciiTheme="minorEastAsia" w:hAnsiTheme="minorEastAsia"/>
          <w:color w:val="000000"/>
          <w:szCs w:val="21"/>
        </w:rPr>
        <w:t>2</w:t>
      </w:r>
      <w:r w:rsidRPr="00CF0121">
        <w:rPr>
          <w:rFonts w:asciiTheme="minorEastAsia" w:hAnsiTheme="minorEastAsia" w:hint="eastAsia"/>
          <w:color w:val="000000"/>
          <w:szCs w:val="21"/>
        </w:rPr>
        <w:t>个门类及若干大类和种类。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【解析】在计算基金资产总值时，基金拥有的上市股票、认股股证是以计算日集中交易市场的收盘价为准。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【解析】本题考查有价证券的分类。按是否在证券交易所挂牌交易分类，有价证券可分为上市证券与非上市证券。</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hint="eastAsia"/>
          <w:color w:val="000000"/>
          <w:szCs w:val="21"/>
        </w:rPr>
        <w:t>二、多项选择题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【解析】目前，外资参股证券公司的业务范围包括：股票和债券的承销，外资股的经纪，债券的经纪和自营，中国证监会批准的其他业务。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【解析】基金管理公司通常由证券公司、信托投资公司或其他机构发起设立，具有独立法人地位。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【解析】机构投资者主要有政府机构、金融机构、企业和事业法人及各类基金等。其中，基金性质的机构投资者包括证券投资基金、社保基金、企业年金和社会公益基金。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【解析】无面额股票也被称为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比例股票</w:t>
      </w:r>
      <w:r w:rsidRPr="00CF0121">
        <w:rPr>
          <w:rFonts w:asciiTheme="minorEastAsia" w:hAnsiTheme="minorEastAsia" w:hint="cs"/>
          <w:color w:val="000000"/>
          <w:szCs w:val="21"/>
        </w:rPr>
        <w:t>”</w:t>
      </w:r>
      <w:r w:rsidRPr="00CF0121">
        <w:rPr>
          <w:rFonts w:asciiTheme="minorEastAsia" w:hAnsiTheme="minorEastAsia" w:hint="eastAsia"/>
          <w:color w:val="000000"/>
          <w:szCs w:val="21"/>
        </w:rPr>
        <w:t>或</w:t>
      </w:r>
      <w:r w:rsidRPr="00CF0121">
        <w:rPr>
          <w:rFonts w:asciiTheme="minorEastAsia" w:hAnsiTheme="minorEastAsia" w:hint="cs"/>
          <w:color w:val="000000"/>
          <w:szCs w:val="21"/>
        </w:rPr>
        <w:t>“</w:t>
      </w:r>
      <w:r w:rsidRPr="00CF0121">
        <w:rPr>
          <w:rFonts w:asciiTheme="minorEastAsia" w:hAnsiTheme="minorEastAsia" w:hint="eastAsia"/>
          <w:color w:val="000000"/>
          <w:szCs w:val="21"/>
        </w:rPr>
        <w:t>份额股票</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，是指在股票票面上不记载股票面额，只注明它在公司总股本中所占比例的股票。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【解析】决定基金期限长短的因素主要有两个：①基金本身投资期限的长短。一般来说，如果基金的目标是进行中长期投资，其存续期就可长一些；反之，如果基金的目标是进行短期投资</w:t>
      </w:r>
      <w:r w:rsidRPr="00CF0121">
        <w:rPr>
          <w:rFonts w:asciiTheme="minorEastAsia" w:hAnsiTheme="minorEastAsia"/>
          <w:color w:val="000000"/>
          <w:szCs w:val="21"/>
        </w:rPr>
        <w:t>(</w:t>
      </w:r>
      <w:r w:rsidRPr="00CF0121">
        <w:rPr>
          <w:rFonts w:asciiTheme="minorEastAsia" w:hAnsiTheme="minorEastAsia" w:hint="eastAsia"/>
          <w:color w:val="000000"/>
          <w:szCs w:val="21"/>
        </w:rPr>
        <w:t>如货币市场基金</w:t>
      </w:r>
      <w:r w:rsidRPr="00CF0121">
        <w:rPr>
          <w:rFonts w:asciiTheme="minorEastAsia" w:hAnsiTheme="minorEastAsia"/>
          <w:color w:val="000000"/>
          <w:szCs w:val="21"/>
        </w:rPr>
        <w:t>)</w:t>
      </w:r>
      <w:r w:rsidRPr="00CF0121">
        <w:rPr>
          <w:rFonts w:asciiTheme="minorEastAsia" w:hAnsiTheme="minorEastAsia" w:hint="eastAsia"/>
          <w:color w:val="000000"/>
          <w:szCs w:val="21"/>
        </w:rPr>
        <w:t>，其存续期可短一些。②宏观经济形势。一般来说，如果经济稳定增长，基金存续期可长一些，否则应相对短一些。</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【解析】保证公司债券是公司发行的由第三者作为还本付息担保人的债券，是担保证券的一种。担保人是发行人以外的其他人</w:t>
      </w:r>
      <w:r w:rsidRPr="00CF0121">
        <w:rPr>
          <w:rFonts w:asciiTheme="minorEastAsia" w:hAnsiTheme="minorEastAsia"/>
          <w:color w:val="000000"/>
          <w:szCs w:val="21"/>
        </w:rPr>
        <w:t>(</w:t>
      </w:r>
      <w:r w:rsidRPr="00CF0121">
        <w:rPr>
          <w:rFonts w:asciiTheme="minorEastAsia" w:hAnsiTheme="minorEastAsia" w:hint="eastAsia"/>
          <w:color w:val="000000"/>
          <w:szCs w:val="21"/>
        </w:rPr>
        <w:t>或称第三者</w:t>
      </w:r>
      <w:r w:rsidRPr="00CF0121">
        <w:rPr>
          <w:rFonts w:asciiTheme="minorEastAsia" w:hAnsiTheme="minorEastAsia"/>
          <w:color w:val="000000"/>
          <w:szCs w:val="21"/>
        </w:rPr>
        <w:t>)</w:t>
      </w:r>
      <w:r w:rsidRPr="00CF0121">
        <w:rPr>
          <w:rFonts w:asciiTheme="minorEastAsia" w:hAnsiTheme="minorEastAsia" w:hint="eastAsia"/>
          <w:color w:val="000000"/>
          <w:szCs w:val="21"/>
        </w:rPr>
        <w:t>，如政府、信誉好的银行或举债公司的母公司等。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【解析】市场利率越高，债券的收益就越高，所以以投资债券为主的债券基金的收益越高，所以，</w:t>
      </w:r>
      <w:r w:rsidRPr="00CF0121">
        <w:rPr>
          <w:rFonts w:asciiTheme="minorEastAsia" w:hAnsiTheme="minorEastAsia"/>
          <w:color w:val="000000"/>
          <w:szCs w:val="21"/>
        </w:rPr>
        <w:t>A</w:t>
      </w:r>
      <w:r w:rsidRPr="00CF0121">
        <w:rPr>
          <w:rFonts w:asciiTheme="minorEastAsia" w:hAnsiTheme="minorEastAsia" w:hint="eastAsia"/>
          <w:color w:val="000000"/>
          <w:szCs w:val="21"/>
        </w:rPr>
        <w:t>和</w:t>
      </w:r>
      <w:r w:rsidR="00CF0121">
        <w:rPr>
          <w:rFonts w:asciiTheme="minorEastAsia" w:hAnsiTheme="minorEastAsia"/>
          <w:color w:val="000000"/>
          <w:szCs w:val="21"/>
        </w:rPr>
        <w:t>C</w:t>
      </w:r>
      <w:r w:rsidRPr="00CF0121">
        <w:rPr>
          <w:rFonts w:asciiTheme="minorEastAsia" w:hAnsiTheme="minorEastAsia" w:hint="eastAsia"/>
          <w:color w:val="000000"/>
          <w:szCs w:val="21"/>
        </w:rPr>
        <w:t>选项正确。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【解析】货币证券是指本身能使持有人或第三者取得货币索取权的有价证券。货币证券主要包括两大类：①商业证券，主要是商业汇票和商业本票。②银行证券，主要是银行汇票、银行本票和支票。</w:t>
      </w:r>
      <w:r w:rsidRPr="00CF0121">
        <w:rPr>
          <w:rFonts w:asciiTheme="minorEastAsia" w:hAnsiTheme="minorEastAsia"/>
          <w:color w:val="000000"/>
          <w:szCs w:val="21"/>
        </w:rPr>
        <w:t>D</w:t>
      </w:r>
      <w:r w:rsidRPr="00CF0121">
        <w:rPr>
          <w:rFonts w:asciiTheme="minorEastAsia" w:hAnsiTheme="minorEastAsia" w:hint="eastAsia"/>
          <w:color w:val="000000"/>
          <w:szCs w:val="21"/>
        </w:rPr>
        <w:t>项，金融债券属于资本证券。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【解析】信用衍生工具是指以基础产品所蕴合的信用风险或违约风险为基础变量的金融衍生工具，用于转移或防范信用风险，是</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90</w:t>
      </w:r>
      <w:r w:rsidRPr="00CF0121">
        <w:rPr>
          <w:rFonts w:asciiTheme="minorEastAsia" w:hAnsiTheme="minorEastAsia" w:hint="eastAsia"/>
          <w:color w:val="000000"/>
          <w:szCs w:val="21"/>
        </w:rPr>
        <w:t>年代以来发展最为迅速的一类衍生产品</w:t>
      </w:r>
      <w:r w:rsidR="003948B0">
        <w:rPr>
          <w:rFonts w:asciiTheme="minorEastAsia" w:hAnsiTheme="minorEastAsia" w:hint="eastAsia"/>
          <w:color w:val="000000"/>
          <w:szCs w:val="21"/>
        </w:rPr>
        <w:t>，</w:t>
      </w:r>
      <w:r w:rsidRPr="00CF0121">
        <w:rPr>
          <w:rFonts w:asciiTheme="minorEastAsia" w:hAnsiTheme="minorEastAsia" w:hint="eastAsia"/>
          <w:color w:val="000000"/>
          <w:szCs w:val="21"/>
        </w:rPr>
        <w:t>主要包括信用互换、信用联结票据等等。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月，作为资产证券化试点银行，中国建设银行和国家开发银行分别以个人住房抵押贷款和信贷资产为支持，在银行间市场发行了第一期资产证券化产品。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【解析】可转换公司债的票面利率与公司的股票价格并无必然联系，所以</w:t>
      </w:r>
      <w:r w:rsidRPr="00CF0121">
        <w:rPr>
          <w:rFonts w:asciiTheme="minorEastAsia" w:hAnsiTheme="minorEastAsia"/>
          <w:color w:val="000000"/>
          <w:szCs w:val="21"/>
        </w:rPr>
        <w:t>D</w:t>
      </w:r>
      <w:r w:rsidRPr="00CF0121">
        <w:rPr>
          <w:rFonts w:asciiTheme="minorEastAsia" w:hAnsiTheme="minorEastAsia" w:hint="eastAsia"/>
          <w:color w:val="000000"/>
          <w:szCs w:val="21"/>
        </w:rPr>
        <w:t>选项不正确。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【解析】大宗交易系统可采取协商、询价、投标等方式进行，达成协议后提出成交申报，成交结果以交易所大宗交易系记录的成交数据为准。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选项中的债券筹资目的是为了地方政府的基础设施建设，所以具有地方政府债券性质。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【解析】个人投资者由于资金有限而高度分散，无法操纵证券市场，其入市只为了谋求资本的保值、增值，追求盈利。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【解析】股票本身并没有价值，不是在生产过程中发挥职能作用的现实资本，而只是一张资本凭证。股票的内在价值即理论价值，也即股票未来收益的现值。股票的内在价值决定股票的市场价格。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D</w:t>
      </w:r>
      <w:r w:rsidRPr="00CF0121">
        <w:rPr>
          <w:rFonts w:asciiTheme="minorEastAsia" w:hAnsiTheme="minorEastAsia" w:hint="eastAsia"/>
          <w:color w:val="000000"/>
          <w:szCs w:val="21"/>
        </w:rPr>
        <w:t>选项，上证红利指数每年末调整样本一次，特殊情况下也可以进行临时调整．调整比例一般不超过</w:t>
      </w:r>
      <w:r w:rsidRPr="00CF0121">
        <w:rPr>
          <w:rFonts w:asciiTheme="minorEastAsia" w:hAnsiTheme="minorEastAsia"/>
          <w:color w:val="000000"/>
          <w:szCs w:val="21"/>
        </w:rPr>
        <w:t>20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选项中</w:t>
      </w:r>
      <w:r w:rsidRPr="00CF0121">
        <w:rPr>
          <w:rFonts w:asciiTheme="minorEastAsia" w:hAnsiTheme="minorEastAsia" w:hint="cs"/>
          <w:color w:val="000000"/>
          <w:szCs w:val="21"/>
        </w:rPr>
        <w:t>“</w:t>
      </w:r>
      <w:r w:rsidRPr="00CF0121">
        <w:rPr>
          <w:rFonts w:asciiTheme="minorEastAsia" w:hAnsiTheme="minorEastAsia" w:hint="eastAsia"/>
          <w:color w:val="000000"/>
          <w:szCs w:val="21"/>
        </w:rPr>
        <w:t>应收账款证券化</w:t>
      </w:r>
      <w:r w:rsidRPr="00CF0121">
        <w:rPr>
          <w:rFonts w:asciiTheme="minorEastAsia" w:hAnsiTheme="minorEastAsia" w:hint="cs"/>
          <w:color w:val="000000"/>
          <w:szCs w:val="21"/>
        </w:rPr>
        <w:t>”</w:t>
      </w:r>
      <w:r w:rsidRPr="00CF0121">
        <w:rPr>
          <w:rFonts w:asciiTheme="minorEastAsia" w:hAnsiTheme="minorEastAsia" w:hint="eastAsia"/>
          <w:color w:val="000000"/>
          <w:szCs w:val="21"/>
        </w:rPr>
        <w:t>是根据基础产品分类的，而不是根据证券化产品的属性分类。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【解析】除</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项内容外，派出机构还采取的措施包括：①限制向董事、监事、高级管理人员支付报酬、提供福利。②责令更换董事、监事、高级管理人员或者限制其权利。③责令控股股东转让股权或者限制有关股东行使股东权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【解析】按照衍生工具的风险收益特性分类，货币互换属于风险收益对称型；按照金融工具的种类分类，其属于货币衍生工具；按照其自身交易的方法和特点分类，其属于金融互换。</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hint="eastAsia"/>
          <w:color w:val="000000"/>
          <w:szCs w:val="21"/>
        </w:rPr>
        <w:t>【解析】在金融期货交易中，仅有极少数的合约到期进行交割交收，绝大多数的期货合约是通过做相反交易实现对冲而平仓的。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【解析】优先股票的特征：①股息率固定。②股息分派优先。③剩余资产分配优先。④一般无表决权。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的种类包括：①根据发行主体的不同，债券可以分为政府债券、金融债券和公司债券。②根据债券发行条款中是否规定在约定期限向债券持有人支付利息，债券可分为贴现债券、附息债券、息票累积债券三类。③根据募集方式的不同，债券可以分为公募债券和私募债券。④根据担保性质分类，债券可以分为有担保债券和无担保债券。⑤根据债券券面形态，债券可以分为实物债券、凭证式债券和记账式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【解析】金融衍生工具从基础工具分类角度，可以划分为股权类产品的衍生工具、货币衍生工具、利率衍生工具、信用衍生工具以及其他衍生工具。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【解析】《证券法》第一百一十六条规定，证券交易所应当从其收取的交易费用和会员费、席位费中提取一定比例的金额设立风险基金。风险基金由证券交易所理事会管理。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项，证券公司应当按照中国证监会规定的计算标准计算净资本，按照有关会计准则的规定充分计提资产减值准备。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交易所的功能主要包括：为交易双方提供了一个完备、公开的证券交易场所，促使证券买卖迅速合理成交；形成较为合理的价格；引导社会资金的合理流动和资源的合理配置；及时、准确地传递上市公司的财务状况、经营业绩，对整个市场进行一线监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【解析】我国现行的有关法规规定，我国股份公司首次公开发行股票和上市后向社会公开募集股份</w:t>
      </w:r>
      <w:r w:rsidRPr="00CF0121">
        <w:rPr>
          <w:rFonts w:asciiTheme="minorEastAsia" w:hAnsiTheme="minorEastAsia"/>
          <w:color w:val="000000"/>
          <w:szCs w:val="21"/>
        </w:rPr>
        <w:t>(</w:t>
      </w:r>
      <w:r w:rsidRPr="00CF0121">
        <w:rPr>
          <w:rFonts w:asciiTheme="minorEastAsia" w:hAnsiTheme="minorEastAsia" w:hint="eastAsia"/>
          <w:color w:val="000000"/>
          <w:szCs w:val="21"/>
        </w:rPr>
        <w:t>公募增发</w:t>
      </w:r>
      <w:r w:rsidRPr="00CF0121">
        <w:rPr>
          <w:rFonts w:asciiTheme="minorEastAsia" w:hAnsiTheme="minorEastAsia"/>
          <w:color w:val="000000"/>
          <w:szCs w:val="21"/>
        </w:rPr>
        <w:t>)</w:t>
      </w:r>
      <w:r w:rsidRPr="00CF0121">
        <w:rPr>
          <w:rFonts w:asciiTheme="minorEastAsia" w:hAnsiTheme="minorEastAsia" w:hint="eastAsia"/>
          <w:color w:val="000000"/>
          <w:szCs w:val="21"/>
        </w:rPr>
        <w:t>采取对公众投资者上网发行和对机构投资者配售相结合的发行方</w:t>
      </w:r>
      <w:r w:rsidRPr="00CF0121">
        <w:rPr>
          <w:rFonts w:asciiTheme="minorEastAsia" w:hAnsiTheme="minorEastAsia" w:hint="eastAsia"/>
          <w:color w:val="000000"/>
          <w:szCs w:val="21"/>
        </w:rPr>
        <w:lastRenderedPageBreak/>
        <w:t>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【解析】按收益保障性分类，结构化金融衍生品可分为收益保证型产品和非收益保证型产品两大类，其中前者又可进一步细分为保本型产品和保证最低收益型产品。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公司为增加注册资本而发行新股时，股东有权按照实缴的出资比例认购新股，这被称为优先认股权，或者配股权。享有优先认股权的股东可以有三种选择：行使认股权认购新发行的股票；将权利转让给他人；不行使认股权而使其失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BD</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项，信用衍生工具的主要品种包括信用互换、信用联结票据等；</w:t>
      </w:r>
      <w:r w:rsidR="00CF0121">
        <w:rPr>
          <w:rFonts w:asciiTheme="minorEastAsia" w:hAnsiTheme="minorEastAsia"/>
          <w:color w:val="000000"/>
          <w:szCs w:val="21"/>
        </w:rPr>
        <w:t>C</w:t>
      </w:r>
      <w:r w:rsidRPr="00CF0121">
        <w:rPr>
          <w:rFonts w:asciiTheme="minorEastAsia" w:hAnsiTheme="minorEastAsia" w:hint="eastAsia"/>
          <w:color w:val="000000"/>
          <w:szCs w:val="21"/>
        </w:rPr>
        <w:t>项，</w:t>
      </w:r>
      <w:r w:rsidRPr="00CF0121">
        <w:rPr>
          <w:rFonts w:asciiTheme="minorEastAsia" w:hAnsiTheme="minorEastAsia"/>
          <w:color w:val="000000"/>
          <w:szCs w:val="21"/>
        </w:rPr>
        <w:t>0T</w:t>
      </w:r>
      <w:r w:rsidR="00CF0121">
        <w:rPr>
          <w:rFonts w:asciiTheme="minorEastAsia" w:hAnsiTheme="minorEastAsia"/>
          <w:color w:val="000000"/>
          <w:szCs w:val="21"/>
        </w:rPr>
        <w:t>C</w:t>
      </w:r>
      <w:r w:rsidRPr="00CF0121">
        <w:rPr>
          <w:rFonts w:asciiTheme="minorEastAsia" w:hAnsiTheme="minorEastAsia" w:hint="eastAsia"/>
          <w:color w:val="000000"/>
          <w:szCs w:val="21"/>
        </w:rPr>
        <w:t>交易的衍生工具交易量逐年增大，已经超过交易所市场的交易额。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公募证券是指发行人通过中介机构向不特定的社会公众投资者公开发行的证券，审核较严格并采取公示制度；私募证券是指向少数特定的投资者发行的证券，其审查条件相对宽松，投资者也较少，不采取公示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【解析】境内居民个人可以用现汇存款和外币现钞存款以及从境外汇入的外汇资金从事</w:t>
      </w:r>
      <w:r w:rsidRPr="00CF0121">
        <w:rPr>
          <w:rFonts w:asciiTheme="minorEastAsia" w:hAnsiTheme="minorEastAsia"/>
          <w:color w:val="000000"/>
          <w:szCs w:val="21"/>
        </w:rPr>
        <w:t>B</w:t>
      </w:r>
      <w:r w:rsidRPr="00CF0121">
        <w:rPr>
          <w:rFonts w:asciiTheme="minorEastAsia" w:hAnsiTheme="minorEastAsia" w:hint="eastAsia"/>
          <w:color w:val="000000"/>
          <w:szCs w:val="21"/>
        </w:rPr>
        <w:t>股交易，但不允许使用外币现钞。</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【解析】期货价格是围绕理论价格上下波动的，</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四个选项都是使期货价格上下波动的因素。</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项中接受委托买卖证券属于证券公司的证券经纪业务。</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【解析】本题考查影响股价变动的因素</w:t>
      </w:r>
      <w:r w:rsidRPr="00CF0121">
        <w:rPr>
          <w:rFonts w:asciiTheme="minorEastAsia" w:hAnsiTheme="minorEastAsia" w:hint="cs"/>
          <w:color w:val="000000"/>
          <w:szCs w:val="21"/>
        </w:rPr>
        <w:t>——</w:t>
      </w:r>
      <w:r w:rsidRPr="00CF0121">
        <w:rPr>
          <w:rFonts w:asciiTheme="minorEastAsia" w:hAnsiTheme="minorEastAsia" w:hint="eastAsia"/>
          <w:color w:val="000000"/>
          <w:szCs w:val="21"/>
        </w:rPr>
        <w:t>稳定市场的政策与制度。</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四个选项都正确。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【解析】从</w:t>
      </w:r>
      <w:r w:rsidRPr="00CF0121">
        <w:rPr>
          <w:rFonts w:asciiTheme="minorEastAsia" w:hAnsiTheme="minorEastAsia"/>
          <w:color w:val="000000"/>
          <w:szCs w:val="21"/>
        </w:rPr>
        <w:t>1994</w:t>
      </w:r>
      <w:r w:rsidRPr="00CF0121">
        <w:rPr>
          <w:rFonts w:asciiTheme="minorEastAsia" w:hAnsiTheme="minorEastAsia" w:hint="eastAsia"/>
          <w:color w:val="000000"/>
          <w:szCs w:val="21"/>
        </w:rPr>
        <w:t>年起，我国的企业债券品种大大减少，可以归纳为中央企业债券和地方企业债券两个品种。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【解析】根据投资者对风险的态度，可分为投机者与投资者。投机者倾向于风险偏好，投资者倾向于风险规避。</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三项所对应的时间和事件都是正确的。</w:t>
      </w:r>
      <w:r w:rsidRPr="00CF0121">
        <w:rPr>
          <w:rFonts w:asciiTheme="minorEastAsia" w:hAnsiTheme="minorEastAsia"/>
          <w:color w:val="000000"/>
          <w:szCs w:val="21"/>
        </w:rPr>
        <w:t>D</w:t>
      </w:r>
      <w:r w:rsidRPr="00CF0121">
        <w:rPr>
          <w:rFonts w:asciiTheme="minorEastAsia" w:hAnsiTheme="minorEastAsia" w:hint="eastAsia"/>
          <w:color w:val="000000"/>
          <w:szCs w:val="21"/>
        </w:rPr>
        <w:t>项，中国证券业协会成立于</w:t>
      </w:r>
      <w:r w:rsidRPr="00CF0121">
        <w:rPr>
          <w:rFonts w:asciiTheme="minorEastAsia" w:hAnsiTheme="minorEastAsia"/>
          <w:color w:val="000000"/>
          <w:szCs w:val="21"/>
        </w:rPr>
        <w:t>1991</w:t>
      </w:r>
      <w:r w:rsidRPr="00CF0121">
        <w:rPr>
          <w:rFonts w:asciiTheme="minorEastAsia" w:hAnsiTheme="minorEastAsia" w:hint="eastAsia"/>
          <w:color w:val="000000"/>
          <w:szCs w:val="21"/>
        </w:rPr>
        <w:t>年</w:t>
      </w:r>
      <w:r w:rsidRPr="00CF0121">
        <w:rPr>
          <w:rFonts w:asciiTheme="minorEastAsia" w:hAnsiTheme="minorEastAsia"/>
          <w:color w:val="000000"/>
          <w:szCs w:val="21"/>
        </w:rPr>
        <w:t>8</w:t>
      </w:r>
      <w:r w:rsidRPr="00CF0121">
        <w:rPr>
          <w:rFonts w:asciiTheme="minorEastAsia" w:hAnsiTheme="minorEastAsia" w:hint="eastAsia"/>
          <w:color w:val="000000"/>
          <w:szCs w:val="21"/>
        </w:rPr>
        <w:t>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【解析】我国《基金法》规定，有下列情形之一，基金托管人职责中止：被取消基金托管人资格；被基金份额持有人大会解任；依法解散、撤销或者宣告破产。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【解析】股票发行的定价方式可以是一般询价、上网竞价，也可以是累计投标询价或协商定价。</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三、判断题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【解析】代表基金份额</w:t>
      </w:r>
      <w:r w:rsidR="00CF0121">
        <w:rPr>
          <w:rFonts w:asciiTheme="minorEastAsia" w:hAnsiTheme="minorEastAsia"/>
          <w:color w:val="000000"/>
          <w:szCs w:val="21"/>
        </w:rPr>
        <w:t>1</w:t>
      </w:r>
      <w:r w:rsidRPr="00CF0121">
        <w:rPr>
          <w:rFonts w:asciiTheme="minorEastAsia" w:hAnsiTheme="minorEastAsia"/>
          <w:color w:val="000000"/>
          <w:szCs w:val="21"/>
        </w:rPr>
        <w:t>0</w:t>
      </w:r>
      <w:r w:rsidRPr="00CF0121">
        <w:rPr>
          <w:rFonts w:asciiTheme="minorEastAsia" w:hAnsiTheme="minorEastAsia" w:hint="eastAsia"/>
          <w:color w:val="000000"/>
          <w:szCs w:val="21"/>
        </w:rPr>
        <w:t>％以上的基金份额持有人就同一事项有权要求召开基金份额持有人大会。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【解析】储蓄国债</w:t>
      </w:r>
      <w:r w:rsidRPr="00CF0121">
        <w:rPr>
          <w:rFonts w:asciiTheme="minorEastAsia" w:hAnsiTheme="minorEastAsia"/>
          <w:color w:val="000000"/>
          <w:szCs w:val="21"/>
        </w:rPr>
        <w:t>(</w:t>
      </w:r>
      <w:r w:rsidRPr="00CF0121">
        <w:rPr>
          <w:rFonts w:asciiTheme="minorEastAsia" w:hAnsiTheme="minorEastAsia" w:hint="eastAsia"/>
          <w:color w:val="000000"/>
          <w:szCs w:val="21"/>
        </w:rPr>
        <w:t>电子式</w:t>
      </w:r>
      <w:r w:rsidRPr="00CF0121">
        <w:rPr>
          <w:rFonts w:asciiTheme="minorEastAsia" w:hAnsiTheme="minorEastAsia"/>
          <w:color w:val="000000"/>
          <w:szCs w:val="21"/>
        </w:rPr>
        <w:t>)</w:t>
      </w:r>
      <w:r w:rsidRPr="00CF0121">
        <w:rPr>
          <w:rFonts w:asciiTheme="minorEastAsia" w:hAnsiTheme="minorEastAsia" w:hint="eastAsia"/>
          <w:color w:val="000000"/>
          <w:szCs w:val="21"/>
        </w:rPr>
        <w:t>与记账式国债的不同之处之一是流通或变现方式不同：记账式国债可以上市流通，可以从二级市场上购买，需要资金时可以按照市场价格卖出；储蓄国债</w:t>
      </w:r>
      <w:r w:rsidRPr="00CF0121">
        <w:rPr>
          <w:rFonts w:asciiTheme="minorEastAsia" w:hAnsiTheme="minorEastAsia"/>
          <w:color w:val="000000"/>
          <w:szCs w:val="21"/>
        </w:rPr>
        <w:t>(</w:t>
      </w:r>
      <w:r w:rsidRPr="00CF0121">
        <w:rPr>
          <w:rFonts w:asciiTheme="minorEastAsia" w:hAnsiTheme="minorEastAsia" w:hint="eastAsia"/>
          <w:color w:val="000000"/>
          <w:szCs w:val="21"/>
        </w:rPr>
        <w:t>电子式</w:t>
      </w:r>
      <w:r w:rsidRPr="00CF0121">
        <w:rPr>
          <w:rFonts w:asciiTheme="minorEastAsia" w:hAnsiTheme="minorEastAsia"/>
          <w:color w:val="000000"/>
          <w:szCs w:val="21"/>
        </w:rPr>
        <w:t>)</w:t>
      </w:r>
      <w:r w:rsidRPr="00CF0121">
        <w:rPr>
          <w:rFonts w:asciiTheme="minorEastAsia" w:hAnsiTheme="minorEastAsia" w:hint="eastAsia"/>
          <w:color w:val="000000"/>
          <w:szCs w:val="21"/>
        </w:rPr>
        <w:t>只能在发行期认购，不可以上市流通，但可以按照有关规定提前兑取。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【解析】《证券法》规定中国证券业协会有</w:t>
      </w:r>
      <w:r w:rsidRPr="00CF0121">
        <w:rPr>
          <w:rFonts w:asciiTheme="minorEastAsia" w:hAnsiTheme="minorEastAsia" w:hint="cs"/>
          <w:color w:val="000000"/>
          <w:szCs w:val="21"/>
        </w:rPr>
        <w:t>“</w:t>
      </w:r>
      <w:r w:rsidRPr="00CF0121">
        <w:rPr>
          <w:rFonts w:asciiTheme="minorEastAsia" w:hAnsiTheme="minorEastAsia" w:hint="eastAsia"/>
          <w:color w:val="000000"/>
          <w:szCs w:val="21"/>
        </w:rPr>
        <w:t>监督、检查会员行为，对违反法律、行政法规或者协会章程的，按照规定给予纪律处分</w:t>
      </w:r>
      <w:r w:rsidRPr="00CF0121">
        <w:rPr>
          <w:rFonts w:asciiTheme="minorEastAsia" w:hAnsiTheme="minorEastAsia" w:hint="cs"/>
          <w:color w:val="000000"/>
          <w:szCs w:val="21"/>
        </w:rPr>
        <w:t>”</w:t>
      </w:r>
      <w:r w:rsidRPr="00CF0121">
        <w:rPr>
          <w:rFonts w:asciiTheme="minorEastAsia" w:hAnsiTheme="minorEastAsia" w:hint="eastAsia"/>
          <w:color w:val="000000"/>
          <w:szCs w:val="21"/>
        </w:rPr>
        <w:t>的职责。</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有关法律规定，公司缴纳所得税后的利润，在支付普通股票的红利之前，应按如下顺序分配：弥补亏损、提取法定盈余公积金、提取任意盈余公积金。可见，普通股股东能否分到红利以及分得多少，取决于公司的税后利润多少以及公司未来发展的需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【解析】远期利率协议的参考利率应为经中国人民银行授权的全国银行间同业拆借中心等机构发布的银行间市场具有基准性质的市场利率或中国人民银行公布的基准利率，具体由交易双方共同约定。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【解析】《上市公司证券发行管理办法》取消了配股的</w:t>
      </w:r>
      <w:r w:rsidRPr="00CF0121">
        <w:rPr>
          <w:rFonts w:asciiTheme="minorEastAsia" w:hAnsiTheme="minorEastAsia"/>
          <w:color w:val="000000"/>
          <w:szCs w:val="21"/>
        </w:rPr>
        <w:t>3</w:t>
      </w:r>
      <w:r w:rsidRPr="00CF0121">
        <w:rPr>
          <w:rFonts w:asciiTheme="minorEastAsia" w:hAnsiTheme="minorEastAsia" w:hint="eastAsia"/>
          <w:color w:val="000000"/>
          <w:szCs w:val="21"/>
        </w:rPr>
        <w:t>年平均净资产收益率</w:t>
      </w:r>
      <w:r w:rsidRPr="00CF0121">
        <w:rPr>
          <w:rFonts w:asciiTheme="minorEastAsia" w:hAnsiTheme="minorEastAsia"/>
          <w:color w:val="000000"/>
          <w:szCs w:val="21"/>
        </w:rPr>
        <w:t>6</w:t>
      </w:r>
      <w:r w:rsidRPr="00CF0121">
        <w:rPr>
          <w:rFonts w:asciiTheme="minorEastAsia" w:hAnsiTheme="minorEastAsia" w:hint="eastAsia"/>
          <w:color w:val="000000"/>
          <w:szCs w:val="21"/>
        </w:rPr>
        <w:t>％的限制，仅要求最近</w:t>
      </w:r>
      <w:r w:rsidRPr="00CF0121">
        <w:rPr>
          <w:rFonts w:asciiTheme="minorEastAsia" w:hAnsiTheme="minorEastAsia"/>
          <w:color w:val="000000"/>
          <w:szCs w:val="21"/>
        </w:rPr>
        <w:t>3</w:t>
      </w:r>
      <w:r w:rsidRPr="00CF0121">
        <w:rPr>
          <w:rFonts w:asciiTheme="minorEastAsia" w:hAnsiTheme="minorEastAsia" w:hint="eastAsia"/>
          <w:color w:val="000000"/>
          <w:szCs w:val="21"/>
        </w:rPr>
        <w:t>年连续盈利。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龙债券是指在除日本以外的亚洲地区发行的一种以非亚洲国家和地区货币标价的债券。一般是一次到期还本、每年付息一次的长期固定利率债券，或者是以美元计价，以伦敦银行同业拆放利率为基准，每一季或每半年重新定一次利率的浮动利率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【解析】《证券业从业人员执业行为准则》第二十条规定，从业人员受到所在机构处分，或者因违法违规被国家有关部门依法查处的，机构应在作出处分决定、知悉该从业人员违法违规被查处事项之日起</w:t>
      </w:r>
      <w:r w:rsidRPr="00CF0121">
        <w:rPr>
          <w:rFonts w:asciiTheme="minorEastAsia" w:hAnsiTheme="minorEastAsia"/>
          <w:color w:val="000000"/>
          <w:szCs w:val="21"/>
        </w:rPr>
        <w:t>10</w:t>
      </w:r>
      <w:r w:rsidRPr="00CF0121">
        <w:rPr>
          <w:rFonts w:asciiTheme="minorEastAsia" w:hAnsiTheme="minorEastAsia" w:hint="eastAsia"/>
          <w:color w:val="000000"/>
          <w:szCs w:val="21"/>
        </w:rPr>
        <w:t>个工作日内向中国证券业协会报告。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【解析】发行人推销证券的方法有两种：一是自己销售，称为自销；二是委托他人代为销售，称为承销。一般情况下，公开发行以承销为主。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【解析】股票价格指数期货是以股票价格指数为基础变量的期货交易，是为适应人们控制股市风险，尤其是系统性风险的需要而产生的。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【解析】固定收益证券的名义收益率是固定的，当通货膨胀率升高时，其实际收益率就会明显下降。因此，固定收益证券最容易受到购买力风险的损害。</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【解析】资金需求者筹集外部资金主要通过两条途径：向银行借款和发行证券，即间接融资和直接融资。可见，企业向银行借款是间接融资行为。</w:t>
      </w:r>
    </w:p>
    <w:p w:rsidR="00243B12" w:rsidRPr="00CF0121" w:rsidRDefault="00243B12" w:rsidP="003948B0">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【解析】普通股没有还本要求，股息也不固定，信用风险比较低，但并不是不存在信用风险。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【解析】证券的流动性是指证券变现的难易程度。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【解析】会员制的证券交易所规定，只有会员派出的入市代表才能进入交易所大厅进行证券交易，其他人要买卖在证券交易所上市的证券，必须通过会员进行，不能直接在交易所买卖证券。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【解析】中国证监会负责对有价证券的发行、上市、交易、登记、托管、结算等进行监管，证券交易所只是提供场所并监督。</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【解析】道一琼斯指数的编制方法原为简单算术平均法，由于这一方法的不足，从</w:t>
      </w:r>
      <w:r w:rsidRPr="00CF0121">
        <w:rPr>
          <w:rFonts w:asciiTheme="minorEastAsia" w:hAnsiTheme="minorEastAsia"/>
          <w:color w:val="000000"/>
          <w:szCs w:val="21"/>
        </w:rPr>
        <w:t>1928</w:t>
      </w:r>
      <w:r w:rsidRPr="00CF0121">
        <w:rPr>
          <w:rFonts w:asciiTheme="minorEastAsia" w:hAnsiTheme="minorEastAsia" w:hint="eastAsia"/>
          <w:color w:val="000000"/>
          <w:szCs w:val="21"/>
        </w:rPr>
        <w:t>年起采用经过修正的简单平均法，使平均数能连续、真实地反映股价变动情况。</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【解析】除国务院规定的投资公司和控股公司外，公司向其他公司投资的，累计投资额不得超过本公司净资产的</w:t>
      </w:r>
      <w:r w:rsidRPr="00CF0121">
        <w:rPr>
          <w:rFonts w:asciiTheme="minorEastAsia" w:hAnsiTheme="minorEastAsia"/>
          <w:color w:val="000000"/>
          <w:szCs w:val="21"/>
        </w:rPr>
        <w:t>50</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【解析】虚拟资本的运动与实际资本的运动是独立的，二者总额经常偏离。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【解析】在证券投资咨询机构中从事证券投资咨询业务的专业人员及其管理人员属于证券业从业人员，应当具备证券业从业资格。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【解析】审核股份有限公司公开发行不上市股票的申报材料并监管其发行活动属于非上市公众公司监管部的职责。</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对普通股来说，其股息和价格主要由公司经营状况和财务状况决定，而利率变动仅是影响公司经营和财务状况的部分因素，所以利率风险对普通股的影响不像债券和优先股那样没有回旋的余地，从长期看，取决于上市公司对利率变动的化解能力。</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【解析】经出席会议的股东所持表决权过半数通过，股东大会上的决议才有效。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【解析】一般来说，认股期限多为</w:t>
      </w: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10</w:t>
      </w:r>
      <w:r w:rsidRPr="00CF0121">
        <w:rPr>
          <w:rFonts w:asciiTheme="minorEastAsia" w:hAnsiTheme="minorEastAsia" w:hint="eastAsia"/>
          <w:color w:val="000000"/>
          <w:szCs w:val="21"/>
        </w:rPr>
        <w:t>年，但认股期限越长，其认股价格就越高。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【解析】《证券投资基金法》第十三条规定，设立基金管理公司的主要股东应具有从事证券经营、投资咨询、信托资产管理等较好的经营业绩和社会信誉，且最近</w:t>
      </w:r>
      <w:r w:rsidRPr="00CF0121">
        <w:rPr>
          <w:rFonts w:asciiTheme="minorEastAsia" w:hAnsiTheme="minorEastAsia"/>
          <w:color w:val="000000"/>
          <w:szCs w:val="21"/>
        </w:rPr>
        <w:t>3</w:t>
      </w:r>
      <w:r w:rsidRPr="00CF0121">
        <w:rPr>
          <w:rFonts w:asciiTheme="minorEastAsia" w:hAnsiTheme="minorEastAsia" w:hint="eastAsia"/>
          <w:color w:val="000000"/>
          <w:szCs w:val="21"/>
        </w:rPr>
        <w:t>年无违法记录，注册资本不低于</w:t>
      </w:r>
      <w:r w:rsidRPr="00CF0121">
        <w:rPr>
          <w:rFonts w:asciiTheme="minorEastAsia" w:hAnsiTheme="minorEastAsia"/>
          <w:color w:val="000000"/>
          <w:szCs w:val="21"/>
        </w:rPr>
        <w:t>3</w:t>
      </w:r>
      <w:r w:rsidRPr="00CF0121">
        <w:rPr>
          <w:rFonts w:asciiTheme="minorEastAsia" w:hAnsiTheme="minorEastAsia" w:hint="eastAsia"/>
          <w:color w:val="000000"/>
          <w:szCs w:val="21"/>
        </w:rPr>
        <w:t>亿元人民币。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【解析】以德国为代表的一些国家实行银行业与证券业混业经营，通常由银行设立公司从事证券业务经营。</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【解析】契约型基金是基于契约原则而组织起来的代理投资行为，没有基金章程，也没有公司董事会，而是通过基金契约来规范三方当事人</w:t>
      </w:r>
      <w:r w:rsidRPr="00CF0121">
        <w:rPr>
          <w:rFonts w:asciiTheme="minorEastAsia" w:hAnsiTheme="minorEastAsia"/>
          <w:color w:val="000000"/>
          <w:szCs w:val="21"/>
        </w:rPr>
        <w:t>(</w:t>
      </w:r>
      <w:r w:rsidRPr="00CF0121">
        <w:rPr>
          <w:rFonts w:asciiTheme="minorEastAsia" w:hAnsiTheme="minorEastAsia" w:hint="eastAsia"/>
          <w:color w:val="000000"/>
          <w:szCs w:val="21"/>
        </w:rPr>
        <w:t>投资者、管理人、托管人</w:t>
      </w:r>
      <w:r w:rsidRPr="00CF0121">
        <w:rPr>
          <w:rFonts w:asciiTheme="minorEastAsia" w:hAnsiTheme="minorEastAsia"/>
          <w:color w:val="000000"/>
          <w:szCs w:val="21"/>
        </w:rPr>
        <w:t>)</w:t>
      </w:r>
      <w:r w:rsidRPr="00CF0121">
        <w:rPr>
          <w:rFonts w:asciiTheme="minorEastAsia" w:hAnsiTheme="minorEastAsia" w:hint="eastAsia"/>
          <w:color w:val="000000"/>
          <w:szCs w:val="21"/>
        </w:rPr>
        <w:t>的行为。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【解析】龙债券的发行人来自亚洲、欧洲、北美洲和南美洲，投资者则来自亚洲的主</w:t>
      </w:r>
      <w:r w:rsidRPr="00CF0121">
        <w:rPr>
          <w:rFonts w:asciiTheme="minorEastAsia" w:hAnsiTheme="minorEastAsia" w:hint="eastAsia"/>
          <w:color w:val="000000"/>
          <w:szCs w:val="21"/>
        </w:rPr>
        <w:lastRenderedPageBreak/>
        <w:t>要国家，而且他们都是债券发行的原始购买者。</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【解析】系统性风险不可回避，不可分散。个体风险可以分散。</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【解析】从交易结构上看，可以将互换交易视为一系列远期交易的组合。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【解析】在现实生活中，只有金融期货期权，而没有金融期权期货，即只有以金融期货合约为基础资产的金融期权交易，而没有以金融期权合约为基础资产的金融期货交易。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【解析】现行的《证券法》于</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日起生效，共分</w:t>
      </w:r>
      <w:r w:rsidRPr="00CF0121">
        <w:rPr>
          <w:rFonts w:asciiTheme="minorEastAsia" w:hAnsiTheme="minorEastAsia"/>
          <w:color w:val="000000"/>
          <w:szCs w:val="21"/>
        </w:rPr>
        <w:t>12</w:t>
      </w:r>
      <w:r w:rsidRPr="00CF0121">
        <w:rPr>
          <w:rFonts w:asciiTheme="minorEastAsia" w:hAnsiTheme="minorEastAsia" w:hint="eastAsia"/>
          <w:color w:val="000000"/>
          <w:szCs w:val="21"/>
        </w:rPr>
        <w:t>章</w:t>
      </w:r>
      <w:r w:rsidRPr="00CF0121">
        <w:rPr>
          <w:rFonts w:asciiTheme="minorEastAsia" w:hAnsiTheme="minorEastAsia"/>
          <w:color w:val="000000"/>
          <w:szCs w:val="21"/>
        </w:rPr>
        <w:t>240</w:t>
      </w:r>
      <w:r w:rsidRPr="00CF0121">
        <w:rPr>
          <w:rFonts w:asciiTheme="minorEastAsia" w:hAnsiTheme="minorEastAsia" w:hint="eastAsia"/>
          <w:color w:val="000000"/>
          <w:szCs w:val="21"/>
        </w:rPr>
        <w:t>条，其调整范围涵盖了在中国境内的股票、公司债券和国务院依法认定的其他证券的发行、交易和监管，其核心旨在保护投资者的合法权益，维护社会经济秩序和社会公共利益。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【解析】封闭式基金的买卖价格受市场供求关系的影响，常出现溢价或折价现象，并不必然反映单位基金份额的净资产值。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期权的买方以支付一定数量的期权费为代价而拥有了买进或卖出一定数量的某种金融工具的权利，但不承担必须买进或卖出的义务；期权的卖方则在收取了一定数量的期权费后，在一定期限内必须无条件服从买方的选择并履行成交时的允诺。</w:t>
      </w:r>
    </w:p>
    <w:p w:rsidR="00243B12" w:rsidRPr="00CF0121" w:rsidRDefault="00243B12" w:rsidP="003948B0">
      <w:pPr>
        <w:widowControl/>
        <w:jc w:val="left"/>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【解析】股东凭借股票可以获得公司的股息和红利，参加股东大会并行使自己的权利，股票代表的是所有权。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【解析】在证券经纪业务中，证券公司应遵循代理原则、效率原则和</w:t>
      </w:r>
      <w:r w:rsidRPr="00CF0121">
        <w:rPr>
          <w:rFonts w:asciiTheme="minorEastAsia" w:hAnsiTheme="minorEastAsia" w:hint="cs"/>
          <w:color w:val="000000"/>
          <w:szCs w:val="21"/>
        </w:rPr>
        <w:t>“</w:t>
      </w:r>
      <w:r w:rsidRPr="00CF0121">
        <w:rPr>
          <w:rFonts w:asciiTheme="minorEastAsia" w:hAnsiTheme="minorEastAsia" w:hint="eastAsia"/>
          <w:color w:val="000000"/>
          <w:szCs w:val="21"/>
        </w:rPr>
        <w:t>三公</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【解析】股票的市场价格是由股票的价值决定的，但同时受许多其他因素的影响，其中包括市场利率变动的影响。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【解析】在认股权证的有效期之内，持股人可以随时行使认股权利。因此，认股权证剩余的有效期间越长，持股人行使认股权利的选择空间也就越大，价值也就越大。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【解析】金融期权的功能包括套期保值和价格发现。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客户的交易结算资金必须全额存入指定的商业银行，单独立户管理．证券公司不得将客户的交易结算资金和证券归入其自有财产。禁止任何单位或者个人以任何形式挪用客户的交易结算资金和证券。非因客户本身的债务或者法律规定的其他情形，不得查封、冻结、扣划或者强制执行客户的交易结算资金和证券。</w:t>
      </w:r>
      <w:r w:rsidRPr="00CF0121">
        <w:rPr>
          <w:rFonts w:asciiTheme="minorEastAsia" w:hAnsiTheme="minorEastAsia" w:hint="cs"/>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大户报告制度是交易所建立限仓制度后，当会员或客户的持仓量达到交易所规定的数量时，必须向交易所申报有关开户、交易、资金来源、交易动机等情况，以便交易所审查大户是否有过度投机和操纵市场行为，并判断大户的交易风险状况的风险控制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【解析】如果股票有面额，分割时就需要办理面额变更手续，由于无面额股票不受票面金额的约束，发行该股票的公司能比较容易地进行股票分割。因此，无面额股票比有面额股票更易于分割。</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【解析】在美国，对已经抵押过的房产，若房产总价扣减净值后仍有余额，可以申请再抵押。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【解析】虚拟资本的变化并不完全反映实际资本额的变化。虚拟资本的价格总额可能小于实际资本额，也可能大于实际资本额。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【解析】该策略投入资金</w:t>
      </w:r>
      <w:r w:rsidRPr="00CF0121">
        <w:rPr>
          <w:rFonts w:asciiTheme="minorEastAsia" w:hAnsiTheme="minorEastAsia"/>
          <w:color w:val="000000"/>
          <w:szCs w:val="21"/>
        </w:rPr>
        <w:t>=2648×300×10</w:t>
      </w:r>
      <w:r w:rsidRPr="00CF0121">
        <w:rPr>
          <w:rFonts w:asciiTheme="minorEastAsia" w:hAnsiTheme="minorEastAsia" w:hint="eastAsia"/>
          <w:color w:val="000000"/>
          <w:szCs w:val="21"/>
        </w:rPr>
        <w:t>％</w:t>
      </w:r>
      <w:r w:rsidRPr="00CF0121">
        <w:rPr>
          <w:rFonts w:asciiTheme="minorEastAsia" w:hAnsiTheme="minorEastAsia"/>
          <w:color w:val="000000"/>
          <w:szCs w:val="21"/>
        </w:rPr>
        <w:t>=79440(</w:t>
      </w:r>
      <w:r w:rsidRPr="00CF0121">
        <w:rPr>
          <w:rFonts w:asciiTheme="minorEastAsia" w:hAnsiTheme="minorEastAsia" w:hint="eastAsia"/>
          <w:color w:val="000000"/>
          <w:szCs w:val="21"/>
        </w:rPr>
        <w:t>元</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【解析】证券市场监管是指证券管理机关运用法律的、经济的以及必要的行政手段，对证券的募集、发行、交易等行为以及证券投资中介机构行为进行监督与管理。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【解析】目前上海和深圳的证券交易所规定，标的证券发生除权的，行权比例应作相应调整，除息时则不作调整。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【解析】投资者在从事证券交易之前，必须向证券登记结算公司提交有关开户资料，开立证券账户后，才可以从事证券交易。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【解析】外资股包括境外上市外资股和境内上市外资股。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【解析】董事会作出决议，必须经全体董事的过半数通过。董事会决议的表决，实行</w:t>
      </w:r>
      <w:r w:rsidRPr="00CF0121">
        <w:rPr>
          <w:rFonts w:asciiTheme="minorEastAsia" w:hAnsiTheme="minorEastAsia" w:hint="eastAsia"/>
          <w:color w:val="000000"/>
          <w:szCs w:val="21"/>
        </w:rPr>
        <w:lastRenderedPageBreak/>
        <w:t>一人一票。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【解析】与场内交易市场相比，场外交易市场是一个无形的分散市场。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期货投资咨询人员申请取得证券、期货投资咨询从业资格，必须具备下列条件：①具有中华人民共和国国籍。②具有完全民事行为能力。③品行良好、正直诚实，具有良好的职业道德。④未受过刑事处罚或者与证券、期货业务有关的严重行政处罚。⑤具有大学本科以上学历。⑥证券投资咨询人员具有从事证券业务两年以上的经历，期货投资咨询人员具有从事期货业务两年以上的经历。⑦通过中国证监会统一组织的证券、期货从业人员资格考试。⑧中国证监会规定的其他条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【解析】董事会设董事长一人，可以设副董事长。董事长和副董事长由董事会以全体董事的过半数选举产生。</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【解析】开放式基金的交易价格取决于每一基金份额净资产值的大小，其申购价一般是基金份额净资产值加一定的购买费，赎回价是基金份额净资产值减去一定的赎回费，不直接受市场供求影响。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3</w:t>
      </w:r>
      <w:r w:rsidRPr="00CF0121">
        <w:rPr>
          <w:rFonts w:asciiTheme="minorEastAsia" w:hAnsiTheme="minorEastAsia" w:hint="eastAsia"/>
          <w:color w:val="000000"/>
          <w:szCs w:val="21"/>
        </w:rPr>
        <w:t>个月期欧洲美元期货属于利率期货。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【解析】认股权证的价格波动幅度大于股票价格的波动幅度，是由于其所具有的杠杆作用。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【解析】沪深</w:t>
      </w:r>
      <w:r w:rsidRPr="00CF0121">
        <w:rPr>
          <w:rFonts w:asciiTheme="minorEastAsia" w:hAnsiTheme="minorEastAsia"/>
          <w:color w:val="000000"/>
          <w:szCs w:val="21"/>
        </w:rPr>
        <w:t>300</w:t>
      </w:r>
      <w:r w:rsidRPr="00CF0121">
        <w:rPr>
          <w:rFonts w:asciiTheme="minorEastAsia" w:hAnsiTheme="minorEastAsia" w:hint="eastAsia"/>
          <w:color w:val="000000"/>
          <w:szCs w:val="21"/>
        </w:rPr>
        <w:t>指数简称沪深</w:t>
      </w:r>
      <w:r w:rsidRPr="00CF0121">
        <w:rPr>
          <w:rFonts w:asciiTheme="minorEastAsia" w:hAnsiTheme="minorEastAsia"/>
          <w:color w:val="000000"/>
          <w:szCs w:val="21"/>
        </w:rPr>
        <w:t>300</w:t>
      </w:r>
      <w:r w:rsidRPr="00CF0121">
        <w:rPr>
          <w:rFonts w:asciiTheme="minorEastAsia" w:hAnsiTheme="minorEastAsia" w:hint="eastAsia"/>
          <w:color w:val="000000"/>
          <w:szCs w:val="21"/>
        </w:rPr>
        <w:t>，成分股数量为</w:t>
      </w:r>
      <w:r w:rsidRPr="00CF0121">
        <w:rPr>
          <w:rFonts w:asciiTheme="minorEastAsia" w:hAnsiTheme="minorEastAsia"/>
          <w:color w:val="000000"/>
          <w:szCs w:val="21"/>
        </w:rPr>
        <w:t>300</w:t>
      </w:r>
      <w:r w:rsidRPr="00CF0121">
        <w:rPr>
          <w:rFonts w:asciiTheme="minorEastAsia" w:hAnsiTheme="minorEastAsia" w:hint="eastAsia"/>
          <w:color w:val="000000"/>
          <w:szCs w:val="21"/>
        </w:rPr>
        <w:t>只，指数基日为</w:t>
      </w:r>
      <w:r w:rsidRPr="00CF0121">
        <w:rPr>
          <w:rFonts w:asciiTheme="minorEastAsia" w:hAnsiTheme="minorEastAsia"/>
          <w:color w:val="000000"/>
          <w:szCs w:val="21"/>
        </w:rPr>
        <w:t>2004</w:t>
      </w:r>
      <w:r w:rsidRPr="00CF0121">
        <w:rPr>
          <w:rFonts w:asciiTheme="minorEastAsia" w:hAnsiTheme="minorEastAsia" w:hint="eastAsia"/>
          <w:color w:val="000000"/>
          <w:szCs w:val="21"/>
        </w:rPr>
        <w:t>年</w:t>
      </w:r>
      <w:r w:rsidR="003948B0">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31</w:t>
      </w:r>
      <w:r w:rsidRPr="00CF0121">
        <w:rPr>
          <w:rFonts w:asciiTheme="minorEastAsia" w:hAnsiTheme="minorEastAsia" w:hint="eastAsia"/>
          <w:color w:val="000000"/>
          <w:szCs w:val="21"/>
        </w:rPr>
        <w:t>日．基点为</w:t>
      </w:r>
      <w:r w:rsidRPr="00CF0121">
        <w:rPr>
          <w:rFonts w:asciiTheme="minorEastAsia" w:hAnsiTheme="minorEastAsia"/>
          <w:color w:val="000000"/>
          <w:szCs w:val="21"/>
        </w:rPr>
        <w:t>1000</w:t>
      </w:r>
      <w:r w:rsidRPr="00CF0121">
        <w:rPr>
          <w:rFonts w:asciiTheme="minorEastAsia" w:hAnsiTheme="minorEastAsia" w:hint="eastAsia"/>
          <w:color w:val="000000"/>
          <w:szCs w:val="21"/>
        </w:rPr>
        <w:t>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【解析】面值代表了每股占总股份的比例，所以在确定股东权益时仍然有意义。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【解析】目前我国权证交易实行</w:t>
      </w:r>
      <w:r w:rsidRPr="00CF0121">
        <w:rPr>
          <w:rFonts w:asciiTheme="minorEastAsia" w:hAnsiTheme="minorEastAsia"/>
          <w:color w:val="000000"/>
          <w:szCs w:val="21"/>
        </w:rPr>
        <w:t>T+0</w:t>
      </w:r>
      <w:r w:rsidRPr="00CF0121">
        <w:rPr>
          <w:rFonts w:asciiTheme="minorEastAsia" w:hAnsiTheme="minorEastAsia" w:hint="eastAsia"/>
          <w:color w:val="000000"/>
          <w:szCs w:val="21"/>
        </w:rPr>
        <w:t>回转交易。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【解析】考查股票的内在价值与账面价值的区分。股票的账面价值是指每股股票所代表的实际资产价值，又叫每股净资产；股票的内在价值是指股票未来收益的现值，也叫理论价值。</w:t>
      </w:r>
    </w:p>
    <w:p w:rsidR="00243B12" w:rsidRPr="00CF0121" w:rsidRDefault="00243B12" w:rsidP="003948B0">
      <w:pPr>
        <w:widowControl/>
        <w:ind w:firstLineChars="650" w:firstLine="1365"/>
        <w:jc w:val="left"/>
        <w:rPr>
          <w:rFonts w:asciiTheme="minorEastAsia" w:hAnsiTheme="minorEastAsia"/>
          <w:color w:val="000000"/>
          <w:szCs w:val="21"/>
        </w:rPr>
      </w:pPr>
      <w:r w:rsidRPr="00CF0121">
        <w:rPr>
          <w:rFonts w:asciiTheme="minorEastAsia" w:hAnsiTheme="minorEastAsia" w:hint="eastAsia"/>
          <w:color w:val="000000"/>
          <w:szCs w:val="21"/>
        </w:rPr>
        <w:t>《证券市场基础知识》考前冲刺预测试卷</w:t>
      </w:r>
      <w:r w:rsidRPr="00CF0121">
        <w:rPr>
          <w:rFonts w:asciiTheme="minorEastAsia" w:hAnsiTheme="minorEastAsia"/>
          <w:color w:val="000000"/>
          <w:szCs w:val="21"/>
        </w:rPr>
        <w:t>(</w:t>
      </w:r>
      <w:r w:rsidRPr="00CF0121">
        <w:rPr>
          <w:rFonts w:asciiTheme="minorEastAsia" w:hAnsiTheme="minorEastAsia" w:hint="eastAsia"/>
          <w:color w:val="000000"/>
          <w:szCs w:val="21"/>
        </w:rPr>
        <w:t>十</w:t>
      </w:r>
      <w:r w:rsidR="003948B0">
        <w:rPr>
          <w:rFonts w:asciiTheme="minorEastAsia" w:hAnsiTheme="minorEastAsia"/>
          <w:color w:val="000000"/>
          <w:szCs w:val="21"/>
        </w:rPr>
        <w:t>)</w:t>
      </w:r>
      <w:r w:rsidRPr="00CF0121">
        <w:rPr>
          <w:rFonts w:asciiTheme="minorEastAsia" w:hAnsiTheme="minorEastAsia" w:hint="eastAsia"/>
          <w:color w:val="000000"/>
          <w:szCs w:val="21"/>
        </w:rPr>
        <w:t>参考答案及解析</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一、单项选择题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【解析】随着金融危机的不断蔓延，各国</w:t>
      </w:r>
      <w:r w:rsidRPr="00CF0121">
        <w:rPr>
          <w:rFonts w:asciiTheme="minorEastAsia" w:hAnsiTheme="minorEastAsia"/>
          <w:color w:val="000000"/>
          <w:szCs w:val="21"/>
        </w:rPr>
        <w:t>(</w:t>
      </w:r>
      <w:r w:rsidRPr="00CF0121">
        <w:rPr>
          <w:rFonts w:asciiTheme="minorEastAsia" w:hAnsiTheme="minorEastAsia" w:hint="eastAsia"/>
          <w:color w:val="000000"/>
          <w:szCs w:val="21"/>
        </w:rPr>
        <w:t>地区</w:t>
      </w:r>
      <w:r w:rsidRPr="00CF0121">
        <w:rPr>
          <w:rFonts w:asciiTheme="minorEastAsia" w:hAnsiTheme="minorEastAsia"/>
          <w:color w:val="000000"/>
          <w:szCs w:val="21"/>
        </w:rPr>
        <w:t>)</w:t>
      </w:r>
      <w:r w:rsidRPr="00CF0121">
        <w:rPr>
          <w:rFonts w:asciiTheme="minorEastAsia" w:hAnsiTheme="minorEastAsia" w:hint="eastAsia"/>
          <w:color w:val="000000"/>
          <w:szCs w:val="21"/>
        </w:rPr>
        <w:t>监管机构逐步形成了对现行金融监管体系进行改革的共识，最主要的是对金融监管边界的重新界定。自</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80</w:t>
      </w:r>
      <w:r w:rsidRPr="00CF0121">
        <w:rPr>
          <w:rFonts w:asciiTheme="minorEastAsia" w:hAnsiTheme="minorEastAsia" w:hint="eastAsia"/>
          <w:color w:val="000000"/>
          <w:szCs w:val="21"/>
        </w:rPr>
        <w:t>年代初以来，西方国家掀起了一场以放松金融管制为主要目标的金融自由化运动。放松金融管制的实际结果是明显地缩小了监管的范围和边界，扩大了无监管或少监管的范围，尤其是对近年来出现的创新金融产品和基金业几乎没有监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【解析】普通股票是最基本、最常见的一种股票，其持有者享有股东的基本权利和义务。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【解析】我国发行国际债券始于</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80</w:t>
      </w:r>
      <w:r w:rsidRPr="00CF0121">
        <w:rPr>
          <w:rFonts w:asciiTheme="minorEastAsia" w:hAnsiTheme="minorEastAsia" w:hint="eastAsia"/>
          <w:color w:val="000000"/>
          <w:szCs w:val="21"/>
        </w:rPr>
        <w:t>年代初期。在改革开放的政策指导下，为利用国外资金，加快我国的建设步伐，我国开始利用国际债券市场筹集资金，主要的债券品种有以下几种：政府债券、金融债券、可转换公司债券。</w:t>
      </w:r>
      <w:r w:rsidR="00CF0121">
        <w:rPr>
          <w:rFonts w:asciiTheme="minorEastAsia" w:hAnsiTheme="minorEastAsia"/>
          <w:color w:val="000000"/>
          <w:szCs w:val="21"/>
        </w:rPr>
        <w:t>1</w:t>
      </w:r>
      <w:r w:rsidRPr="00CF0121">
        <w:rPr>
          <w:rFonts w:asciiTheme="minorEastAsia" w:hAnsiTheme="minorEastAsia"/>
          <w:color w:val="000000"/>
          <w:szCs w:val="21"/>
        </w:rPr>
        <w:t>996</w:t>
      </w:r>
      <w:r w:rsidRPr="00CF0121">
        <w:rPr>
          <w:rFonts w:asciiTheme="minorEastAsia" w:hAnsiTheme="minorEastAsia" w:hint="eastAsia"/>
          <w:color w:val="000000"/>
          <w:szCs w:val="21"/>
        </w:rPr>
        <w:t>年我国政府成功地在美国发行</w:t>
      </w:r>
      <w:r w:rsidRPr="00CF0121">
        <w:rPr>
          <w:rFonts w:asciiTheme="minorEastAsia" w:hAnsiTheme="minorEastAsia"/>
          <w:color w:val="000000"/>
          <w:szCs w:val="21"/>
        </w:rPr>
        <w:t>4</w:t>
      </w:r>
      <w:r w:rsidRPr="00CF0121">
        <w:rPr>
          <w:rFonts w:asciiTheme="minorEastAsia" w:hAnsiTheme="minorEastAsia" w:hint="eastAsia"/>
          <w:color w:val="000000"/>
          <w:szCs w:val="21"/>
        </w:rPr>
        <w:t>亿美元</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年期扬基债券，极大地提高了我国政府的国际形象，在国际资本市场确定了我国主权信用债券的较高地位和等级。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【解析】证券市场品种结构是根据有价证券的品种形成的结构关系。这种结构关系的构成主要有股票市场、债券市场、基金市场、衍生产品市场等。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【解析】国务院于</w:t>
      </w:r>
      <w:r w:rsidRPr="00CF0121">
        <w:rPr>
          <w:rFonts w:asciiTheme="minorEastAsia" w:hAnsiTheme="minorEastAsia"/>
          <w:color w:val="000000"/>
          <w:szCs w:val="21"/>
        </w:rPr>
        <w:t>2004</w:t>
      </w:r>
      <w:r w:rsidRPr="00CF0121">
        <w:rPr>
          <w:rFonts w:asciiTheme="minorEastAsia" w:hAnsiTheme="minorEastAsia" w:hint="eastAsia"/>
          <w:color w:val="000000"/>
          <w:szCs w:val="21"/>
        </w:rPr>
        <w:t>年</w:t>
      </w:r>
      <w:r w:rsidRPr="00CF0121">
        <w:rPr>
          <w:rFonts w:asciiTheme="minorEastAsia" w:hAnsiTheme="minorEastAsia"/>
          <w:color w:val="000000"/>
          <w:szCs w:val="21"/>
        </w:rPr>
        <w:t>1</w:t>
      </w:r>
      <w:r w:rsidRPr="00CF0121">
        <w:rPr>
          <w:rFonts w:asciiTheme="minorEastAsia" w:hAnsiTheme="minorEastAsia" w:hint="eastAsia"/>
          <w:color w:val="000000"/>
          <w:szCs w:val="21"/>
        </w:rPr>
        <w:t>月</w:t>
      </w:r>
      <w:r w:rsidRPr="00CF0121">
        <w:rPr>
          <w:rFonts w:asciiTheme="minorEastAsia" w:hAnsiTheme="minorEastAsia"/>
          <w:color w:val="000000"/>
          <w:szCs w:val="21"/>
        </w:rPr>
        <w:t>31</w:t>
      </w:r>
      <w:r w:rsidRPr="00CF0121">
        <w:rPr>
          <w:rFonts w:asciiTheme="minorEastAsia" w:hAnsiTheme="minorEastAsia" w:hint="eastAsia"/>
          <w:color w:val="000000"/>
          <w:szCs w:val="21"/>
        </w:rPr>
        <w:t>日发布《关于推进资本市场改革开放和稳定发展的若干意见》，首次就发展资本市场的作用、指导思想和任务进行全面明确的阐述，对发展资本市场的政策措施进行整体部署，将发展中国资本市场提升到国家战略任务的高度，提出了九个方面的纲领性意见</w:t>
      </w:r>
      <w:r w:rsidRPr="00CF0121">
        <w:rPr>
          <w:rFonts w:asciiTheme="minorEastAsia" w:hAnsiTheme="minorEastAsia"/>
          <w:color w:val="000000"/>
          <w:szCs w:val="21"/>
        </w:rPr>
        <w:t>(</w:t>
      </w:r>
      <w:r w:rsidRPr="00CF0121">
        <w:rPr>
          <w:rFonts w:asciiTheme="minorEastAsia" w:hAnsiTheme="minorEastAsia" w:hint="eastAsia"/>
          <w:color w:val="000000"/>
          <w:szCs w:val="21"/>
        </w:rPr>
        <w:t>简称</w:t>
      </w:r>
      <w:r w:rsidRPr="00CF0121">
        <w:rPr>
          <w:rFonts w:asciiTheme="minorEastAsia" w:hAnsiTheme="minorEastAsia" w:hint="cs"/>
          <w:color w:val="000000"/>
          <w:szCs w:val="21"/>
        </w:rPr>
        <w:t>“</w:t>
      </w:r>
      <w:r w:rsidRPr="00CF0121">
        <w:rPr>
          <w:rFonts w:asciiTheme="minorEastAsia" w:hAnsiTheme="minorEastAsia" w:hint="eastAsia"/>
          <w:color w:val="000000"/>
          <w:szCs w:val="21"/>
        </w:rPr>
        <w:t>国九条</w:t>
      </w:r>
      <w:r w:rsidRPr="00CF0121">
        <w:rPr>
          <w:rFonts w:asciiTheme="minorEastAsia" w:hAnsiTheme="minorEastAsia" w:hint="cs"/>
          <w:color w:val="000000"/>
          <w:szCs w:val="21"/>
        </w:rPr>
        <w:t>”</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【解析】股票合并又被称为并股，是将若干股股票合并为</w:t>
      </w:r>
      <w:r w:rsidR="00CF0121">
        <w:rPr>
          <w:rFonts w:asciiTheme="minorEastAsia" w:hAnsiTheme="minorEastAsia"/>
          <w:color w:val="000000"/>
          <w:szCs w:val="21"/>
        </w:rPr>
        <w:t>1</w:t>
      </w:r>
      <w:r w:rsidRPr="00CF0121">
        <w:rPr>
          <w:rFonts w:asciiTheme="minorEastAsia" w:hAnsiTheme="minorEastAsia" w:hint="eastAsia"/>
          <w:color w:val="000000"/>
          <w:szCs w:val="21"/>
        </w:rPr>
        <w:t>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00CF0121">
        <w:rPr>
          <w:rFonts w:asciiTheme="minorEastAsia" w:hAnsiTheme="minorEastAsia"/>
          <w:color w:val="000000"/>
          <w:szCs w:val="21"/>
        </w:rPr>
        <w:t>1</w:t>
      </w:r>
      <w:r w:rsidRPr="00CF0121">
        <w:rPr>
          <w:rFonts w:asciiTheme="minorEastAsia" w:hAnsiTheme="minorEastAsia"/>
          <w:color w:val="000000"/>
          <w:szCs w:val="21"/>
        </w:rPr>
        <w:t>992</w:t>
      </w:r>
      <w:r w:rsidRPr="00CF0121">
        <w:rPr>
          <w:rFonts w:asciiTheme="minorEastAsia" w:hAnsiTheme="minorEastAsia" w:hint="eastAsia"/>
          <w:color w:val="000000"/>
          <w:szCs w:val="21"/>
        </w:rPr>
        <w:t>年</w:t>
      </w:r>
      <w:r w:rsidRPr="00CF0121">
        <w:rPr>
          <w:rFonts w:asciiTheme="minorEastAsia" w:hAnsiTheme="minorEastAsia"/>
          <w:color w:val="000000"/>
          <w:szCs w:val="21"/>
        </w:rPr>
        <w:t>10</w:t>
      </w:r>
      <w:r w:rsidRPr="00CF0121">
        <w:rPr>
          <w:rFonts w:asciiTheme="minorEastAsia" w:hAnsiTheme="minorEastAsia" w:hint="eastAsia"/>
          <w:color w:val="000000"/>
          <w:szCs w:val="21"/>
        </w:rPr>
        <w:t>月，国务院证券管理委员会和中国证监会成立，标志着中国资本市</w:t>
      </w:r>
      <w:r w:rsidRPr="00CF0121">
        <w:rPr>
          <w:rFonts w:asciiTheme="minorEastAsia" w:hAnsiTheme="minorEastAsia" w:hint="eastAsia"/>
          <w:color w:val="000000"/>
          <w:szCs w:val="21"/>
        </w:rPr>
        <w:lastRenderedPageBreak/>
        <w:t>场开始逐步纳入全国统一监管框架，区域性试点推向全国，全国性资本市场由此开始发展。</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是一种有价证券，它是股份有限公司签发的证明股东所持股份的凭证。股份有限公司的资本划分为股份，每一股份的金额相等。公司的股份采取股票的形式。股票实质上代表了股东对股份公司的所有权，股东凭借股票可以获得公司的股息和红利，参加股东大会并行使自己的权利，同时也承担相应的责任与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的账面价值又被称为股票净值或每股净资产，在没有优先股的条件下，每股账面价值等于公司净资产除以发行在外的普通股票的股数。公司净资产是公司资产总额减去负债总额后的净值，从会计角度说，等于股东权益价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【解析】现金股利指股份公司以现金分红方式将盈余公积和当期应付利润的部分或全部发放给股东，股东为此应支付所得税。我国对个人投资者获取上市公司现金分红适用的利息税率为</w:t>
      </w:r>
      <w:r w:rsidRPr="00CF0121">
        <w:rPr>
          <w:rFonts w:asciiTheme="minorEastAsia" w:hAnsiTheme="minorEastAsia"/>
          <w:color w:val="000000"/>
          <w:szCs w:val="21"/>
        </w:rPr>
        <w:t>20</w:t>
      </w:r>
      <w:r w:rsidRPr="00CF0121">
        <w:rPr>
          <w:rFonts w:asciiTheme="minorEastAsia" w:hAnsiTheme="minorEastAsia" w:hint="eastAsia"/>
          <w:color w:val="000000"/>
          <w:szCs w:val="21"/>
        </w:rPr>
        <w:t>％，目前减半征收。机构投资者由于本身需要缴纳所得税，为避免双重税负，在获取现金分红时不需要缴税。现金股利的发放致使公司的资产和股东权益减少同等数额，导致企业现金流出。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【解析】股息率固定优先股票是指发行后股息率不再变动的优先股票。大多数优先股票的股息率是固定的，一般意义上的优先股票就是指股息率固定优先股票。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无面额股票是指在股票票面上不记载股票面额，只注明它在公司总股本中所占比例的股票。无面额股票的价值随股份公司净资产和预期未来收益的增减而相应增减。公司净资产和预期未来收益增加，每股价值上升；反之，公司净资产和预期未来收益减少，每股价值下降。无面额股票淡化了票面价值的概念，但仍然有内在价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将股票的期值按必要收益率和有效期限折算成今天的价值，即为股票的现值。股票的现值就是股票未来收益的当前价值，也就是人们为了得到股票的未来收益愿意付出的代价。可见，股票及其他有价证券的理论价格就是以一定的必要收益率计算出来的未来收入的现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【解析】外资股是指股份公司向外国和我国香港、澳门、台湾地区投资者发行的股票，按上市地域，可以分为以下两种：①境内上市外资股，指股份有限公司向境外投资者募集并在我国境内上市的股份，被称为</w:t>
      </w:r>
      <w:r w:rsidRPr="00CF0121">
        <w:rPr>
          <w:rFonts w:asciiTheme="minorEastAsia" w:hAnsiTheme="minorEastAsia"/>
          <w:color w:val="000000"/>
          <w:szCs w:val="21"/>
        </w:rPr>
        <w:t>B</w:t>
      </w:r>
      <w:r w:rsidRPr="00CF0121">
        <w:rPr>
          <w:rFonts w:asciiTheme="minorEastAsia" w:hAnsiTheme="minorEastAsia" w:hint="eastAsia"/>
          <w:color w:val="000000"/>
          <w:szCs w:val="21"/>
        </w:rPr>
        <w:t>股，采取记名股票形式，以人民币标明股票面值，以外币认购、买卖。②境外上市外资股，指股份有限公司向境外投资者募集并在境外上市的股份，以人民币标明面值，以外币认购。</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【解析】未上市流通股份是指尚未在证券交易所上市交易的股份，具体包括：①发起人股份。②募集法人股份。③内部职工股。④优先股或其他。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【解析】可转换公司债券兼有债权投资和股权投资的双重优势。可转换公司债券与一般的债券一样，在转换前投资者可以定期得到利息收入，但此时不具有股东的权利。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【解析】债券作为证明债权债务关系的凭证，一般以有一定格式的票面形式来表现。通常，债券票面上有四个基本要素：债券的票面价值、债券的到期期限、债券的票面利率、债券发行者名称。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就指数基金而言，其投资组合模仿某一股价指数或债券指数，收益随着即期的价格指数上下波动。当价格指数上升时，基金收益增加；反之，收益减少。可见，指数基金的收益与追踪的当期股票价格指数变动是同方向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【解析】证券自营业务是指证券公司以自己的名义，以自有资金或者依法筹集的资金，为本公司买卖依法公开发行的股票、债券、权证、证券投资基金及中国证监会认可的其他证券。以获取盈利的行为。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00A72A61">
        <w:rPr>
          <w:rFonts w:asciiTheme="minorEastAsia" w:hAnsiTheme="minorEastAsia" w:hint="eastAsia"/>
          <w:color w:val="000000"/>
          <w:szCs w:val="21"/>
        </w:rPr>
        <w:t>】</w:t>
      </w:r>
      <w:r w:rsidRPr="00CF0121">
        <w:rPr>
          <w:rFonts w:asciiTheme="minorEastAsia" w:hAnsiTheme="minorEastAsia" w:hint="eastAsia"/>
          <w:color w:val="000000"/>
          <w:szCs w:val="21"/>
        </w:rPr>
        <w:t>收入型基金主要投资于可带来现金收入的有价证券，以获取当期的最大收入为目的。收入型基金资产的成长潜力较小，损失本金的风险相对也较低。</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ETF</w:t>
      </w:r>
      <w:r w:rsidRPr="00CF0121">
        <w:rPr>
          <w:rFonts w:asciiTheme="minorEastAsia" w:hAnsiTheme="minorEastAsia" w:hint="eastAsia"/>
          <w:color w:val="000000"/>
          <w:szCs w:val="21"/>
        </w:rPr>
        <w:t>是一种在交易所上市交易的、基金份额可变的一种基金运作方式。</w:t>
      </w:r>
      <w:r w:rsidRPr="00CF0121">
        <w:rPr>
          <w:rFonts w:asciiTheme="minorEastAsia" w:hAnsiTheme="minorEastAsia"/>
          <w:color w:val="000000"/>
          <w:szCs w:val="21"/>
        </w:rPr>
        <w:t>ETF</w:t>
      </w:r>
      <w:r w:rsidRPr="00CF0121">
        <w:rPr>
          <w:rFonts w:asciiTheme="minorEastAsia" w:hAnsiTheme="minorEastAsia" w:hint="eastAsia"/>
          <w:color w:val="000000"/>
          <w:szCs w:val="21"/>
        </w:rPr>
        <w:lastRenderedPageBreak/>
        <w:t>结合了封闭式基金与开放式基金的运作特点，一方面可以像封闭式基金一样在交易所二级市场进行买卖，另一方面又可以像开放式基金一样申购、赎回。</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【解析】基金资产估值的目的是客观、准确地反映基金资产的价值。经基金资产估值后确定的基金资产净值而计算出的基金份额净值，是计算基金份额转让价格尤其是计算开放式基金申购与赎回价格的基础。</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【解析】股票和债券是直接投资工具，筹集的资金主要投向实业，而基金是间接投资工具，所筹集的资金主要投向有价证券等金融工具。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【解析】基金资产估值是指通过对基金所拥有的全部资产及所有负债按一定的原则和方法进行估算，进而确定基金资产公允价值的过程。估值对象为基金依法拥有的各类资产，如股票、债券、权证等。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【解析】通常情况下，债券的偿还期限越长，投资者所面临的不确定性即风险性就越大，要求的收益率水平也就越高，债券收益率水平与偿还期限以及风险水平呈正比关系。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【解析】债券票面利率也被称为名义利率，是债券年利息与债券票面价值的比率，通常年利率用百分数表示。利率是债券票面要素中不可缺少的内容。</w:t>
      </w:r>
    </w:p>
    <w:p w:rsidR="00243B12" w:rsidRPr="00CF0121" w:rsidRDefault="00243B12" w:rsidP="00A72A61">
      <w:pPr>
        <w:widowControl/>
        <w:jc w:val="left"/>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【解析】政府债券安全性高，流通性好，收益稳定，同时享有免税待遇。</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【解析】按照《证券投资基金管理办法》的规定，封闭式基金的利润</w:t>
      </w:r>
      <w:r w:rsidRPr="00CF0121">
        <w:rPr>
          <w:rFonts w:asciiTheme="minorEastAsia" w:hAnsiTheme="minorEastAsia"/>
          <w:color w:val="000000"/>
          <w:szCs w:val="21"/>
        </w:rPr>
        <w:t>(</w:t>
      </w:r>
      <w:r w:rsidRPr="00CF0121">
        <w:rPr>
          <w:rFonts w:asciiTheme="minorEastAsia" w:hAnsiTheme="minorEastAsia" w:hint="eastAsia"/>
          <w:color w:val="000000"/>
          <w:szCs w:val="21"/>
        </w:rPr>
        <w:t>收益</w:t>
      </w:r>
      <w:r w:rsidRPr="00CF0121">
        <w:rPr>
          <w:rFonts w:asciiTheme="minorEastAsia" w:hAnsiTheme="minorEastAsia"/>
          <w:color w:val="000000"/>
          <w:szCs w:val="21"/>
        </w:rPr>
        <w:t>)</w:t>
      </w:r>
      <w:r w:rsidRPr="00CF0121">
        <w:rPr>
          <w:rFonts w:asciiTheme="minorEastAsia" w:hAnsiTheme="minorEastAsia" w:hint="eastAsia"/>
          <w:color w:val="000000"/>
          <w:szCs w:val="21"/>
        </w:rPr>
        <w:t>分配每年不得少于一次，封闭式基金年度利润</w:t>
      </w:r>
      <w:r w:rsidRPr="00CF0121">
        <w:rPr>
          <w:rFonts w:asciiTheme="minorEastAsia" w:hAnsiTheme="minorEastAsia"/>
          <w:color w:val="000000"/>
          <w:szCs w:val="21"/>
        </w:rPr>
        <w:t>(</w:t>
      </w:r>
      <w:r w:rsidRPr="00CF0121">
        <w:rPr>
          <w:rFonts w:asciiTheme="minorEastAsia" w:hAnsiTheme="minorEastAsia" w:hint="eastAsia"/>
          <w:color w:val="000000"/>
          <w:szCs w:val="21"/>
        </w:rPr>
        <w:t>收益</w:t>
      </w:r>
      <w:r w:rsidRPr="00CF0121">
        <w:rPr>
          <w:rFonts w:asciiTheme="minorEastAsia" w:hAnsiTheme="minorEastAsia"/>
          <w:color w:val="000000"/>
          <w:szCs w:val="21"/>
        </w:rPr>
        <w:t>)</w:t>
      </w:r>
      <w:r w:rsidRPr="00CF0121">
        <w:rPr>
          <w:rFonts w:asciiTheme="minorEastAsia" w:hAnsiTheme="minorEastAsia" w:hint="eastAsia"/>
          <w:color w:val="000000"/>
          <w:szCs w:val="21"/>
        </w:rPr>
        <w:t>分配比例不得低于基金年度已实现收益的</w:t>
      </w:r>
      <w:r w:rsidRPr="00CF0121">
        <w:rPr>
          <w:rFonts w:asciiTheme="minorEastAsia" w:hAnsiTheme="minorEastAsia"/>
          <w:color w:val="000000"/>
          <w:szCs w:val="21"/>
        </w:rPr>
        <w:t>90</w:t>
      </w:r>
      <w:r w:rsidRPr="00CF0121">
        <w:rPr>
          <w:rFonts w:asciiTheme="minorEastAsia" w:hAnsiTheme="minorEastAsia" w:hint="eastAsia"/>
          <w:color w:val="000000"/>
          <w:szCs w:val="21"/>
        </w:rPr>
        <w:t>％。开放式基金的基金合同应当约定每年基金利润</w:t>
      </w:r>
      <w:r w:rsidRPr="00CF0121">
        <w:rPr>
          <w:rFonts w:asciiTheme="minorEastAsia" w:hAnsiTheme="minorEastAsia"/>
          <w:color w:val="000000"/>
          <w:szCs w:val="21"/>
        </w:rPr>
        <w:t>(</w:t>
      </w:r>
      <w:r w:rsidRPr="00CF0121">
        <w:rPr>
          <w:rFonts w:asciiTheme="minorEastAsia" w:hAnsiTheme="minorEastAsia" w:hint="eastAsia"/>
          <w:color w:val="000000"/>
          <w:szCs w:val="21"/>
        </w:rPr>
        <w:t>收益</w:t>
      </w:r>
      <w:r w:rsidRPr="00CF0121">
        <w:rPr>
          <w:rFonts w:asciiTheme="minorEastAsia" w:hAnsiTheme="minorEastAsia"/>
          <w:color w:val="000000"/>
          <w:szCs w:val="21"/>
        </w:rPr>
        <w:t>)</w:t>
      </w:r>
      <w:r w:rsidRPr="00CF0121">
        <w:rPr>
          <w:rFonts w:asciiTheme="minorEastAsia" w:hAnsiTheme="minorEastAsia" w:hint="eastAsia"/>
          <w:color w:val="000000"/>
          <w:szCs w:val="21"/>
        </w:rPr>
        <w:t>分配的最多次数和基金利润</w:t>
      </w:r>
      <w:r w:rsidRPr="00CF0121">
        <w:rPr>
          <w:rFonts w:asciiTheme="minorEastAsia" w:hAnsiTheme="minorEastAsia"/>
          <w:color w:val="000000"/>
          <w:szCs w:val="21"/>
        </w:rPr>
        <w:t>(</w:t>
      </w:r>
      <w:r w:rsidRPr="00CF0121">
        <w:rPr>
          <w:rFonts w:asciiTheme="minorEastAsia" w:hAnsiTheme="minorEastAsia" w:hint="eastAsia"/>
          <w:color w:val="000000"/>
          <w:szCs w:val="21"/>
        </w:rPr>
        <w:t>收益</w:t>
      </w:r>
      <w:r w:rsidRPr="00CF0121">
        <w:rPr>
          <w:rFonts w:asciiTheme="minorEastAsia" w:hAnsiTheme="minorEastAsia"/>
          <w:color w:val="000000"/>
          <w:szCs w:val="21"/>
        </w:rPr>
        <w:t>)</w:t>
      </w:r>
      <w:r w:rsidRPr="00CF0121">
        <w:rPr>
          <w:rFonts w:asciiTheme="minorEastAsia" w:hAnsiTheme="minorEastAsia" w:hint="eastAsia"/>
          <w:color w:val="000000"/>
          <w:szCs w:val="21"/>
        </w:rPr>
        <w:t>分配的最低比例。</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【解析】债券利息是公司的固定支出，属于费用范围。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【解析】欧洲债券由一家或几家大银行牵头，组织十几家或几十家国际性银行在一个国家或几个国家同时承销。</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看跌期权也被称为认沽权，指期权的买方具有在约定期限内按协定价格卖出一定数量基础金融工具的权利。交易者买入看跌期权，是因为他预期基础金融工具的价格在近期内将会下跌。如果判断正确，可从市场上以较低的价格买入该项金融工具，再按协定价格卖给期权的卖方，将赚取协定价格与市价的差额；如果判断失误，将放弃行权，损失期权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【解析】保证金分为结算准备金和交易保证金，结算准备金是指未被合约占用的保证金，交易保证金是指已被合约占用的保证金。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【解析】结构化金融衍生产品按发行方式分类，可分为公开募集的结构化产品与私募结构化产品，前者通常可以在交易所交易。目前，美国证券交易所</w:t>
      </w:r>
      <w:r w:rsidRPr="00CF0121">
        <w:rPr>
          <w:rFonts w:asciiTheme="minorEastAsia" w:hAnsiTheme="minorEastAsia"/>
          <w:color w:val="000000"/>
          <w:szCs w:val="21"/>
        </w:rPr>
        <w:t>(AMEX)</w:t>
      </w:r>
      <w:r w:rsidRPr="00CF0121">
        <w:rPr>
          <w:rFonts w:asciiTheme="minorEastAsia" w:hAnsiTheme="minorEastAsia" w:hint="eastAsia"/>
          <w:color w:val="000000"/>
          <w:szCs w:val="21"/>
        </w:rPr>
        <w:t>有数千种结构化产品上市交易；我国香港交易所也推出了结构性产品。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交易通常都必须遵循的原则包括：价格优先原则，价格较高的买入申报优先于价格较低的买入申报，价格较低的卖出申报优先于价格较高的卖出申报；时间优先原则，同价位申报，依照申报时序决定优先顺序，即买卖方向、价格相同的，先申报者优先于后申报者。</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【解析】非系统风险包括信用风险、经营风险、财务风险等。财务风险是指公司财务结构不合理、融资不</w:t>
      </w:r>
      <w:r w:rsidR="00A72A61">
        <w:rPr>
          <w:rFonts w:asciiTheme="minorEastAsia" w:hAnsiTheme="minorEastAsia" w:hint="eastAsia"/>
          <w:color w:val="000000"/>
          <w:szCs w:val="21"/>
        </w:rPr>
        <w:t>当</w:t>
      </w:r>
      <w:r w:rsidRPr="00CF0121">
        <w:rPr>
          <w:rFonts w:asciiTheme="minorEastAsia" w:hAnsiTheme="minorEastAsia" w:hint="eastAsia"/>
          <w:color w:val="000000"/>
          <w:szCs w:val="21"/>
        </w:rPr>
        <w:t>而导致投资者预期收益下降的风险。当融资产生的利润大于债息率时，给股东带来的是收益增长的效应；反之，就是收益减少的财务风险。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契约型基金又被称为单位信托基金，是指将投资者、管理人、托管人三者作为信托关系的当事人，通过签订基金契约的形式发行受益凭证而设立的一种基金。契约型基金是基于信托原理而组织起来的代理投资方式，没有基金章程，也没有公司董事会，而是通过基金契约来规范三方当事人的行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【解析】在金融期权交易中，只有期权出售者，尤其是无担保期权的出售者才需开立</w:t>
      </w:r>
      <w:r w:rsidRPr="00CF0121">
        <w:rPr>
          <w:rFonts w:asciiTheme="minorEastAsia" w:hAnsiTheme="minorEastAsia" w:hint="eastAsia"/>
          <w:color w:val="000000"/>
          <w:szCs w:val="21"/>
        </w:rPr>
        <w:lastRenderedPageBreak/>
        <w:t>保证金账户，并按规定缴纳保证金，以保证其履约的义务。至于期权的购买者，因期权合约未规定其义务，无须开立保证金账户，也无须缴纳保证金。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【解析】公司股权分置改革的会议，原则上应当由全体非流通股股东一致同意提出。非流通股股东提出改革建议，应委托公司董事会召集</w:t>
      </w:r>
      <w:r w:rsidRPr="00CF0121">
        <w:rPr>
          <w:rFonts w:asciiTheme="minorEastAsia" w:hAnsiTheme="minorEastAsia"/>
          <w:color w:val="000000"/>
          <w:szCs w:val="21"/>
        </w:rPr>
        <w:t>A</w:t>
      </w:r>
      <w:r w:rsidRPr="00CF0121">
        <w:rPr>
          <w:rFonts w:asciiTheme="minorEastAsia" w:hAnsiTheme="minorEastAsia" w:hint="eastAsia"/>
          <w:color w:val="000000"/>
          <w:szCs w:val="21"/>
        </w:rPr>
        <w:t>股市场相关股东举行会议，审议公司股权分置改革方案。</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远期合约是最基础的金融衍生产品。它是交易双方在场外市场上通过协商，按约定价格在约定的未来日期买卖某种标的金融资产的合约。根据基础资产划分，常见的金融远期合约包括远期利率协议、远期外汇合约、股权类资产的远期合约和债权类资产的远期合约四个大类。其中，远期利率协议是指按照约定的名义本金，交易双方在约定的未来日期交换支付浮动利率和固定利率的远期协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按照基础证券发行人是否参与存托凭证的发行，美国存托凭证可分为无担保的存托凭证和有担保的存托凭证。无担保的存托凭证由一家或多家银行根据市场的需求发行，基础证券发行人不参与，存券协议只规定存券银行与存托凭证持有者之间的权利义务关系。有担保的存托凭证由基础证券发行人的承销商委托一家存券银行发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【解析】按照持有人权利的性质不同，权证分为认购权证和认沽权证。前者实质上属看涨期权，其持有人有权按规定价格购买基础资产；后者属看跌期权，其持有人有权按规定价格卖出基础资产。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【解析】证券发行注册制实行公开管理原则，实质上是一种发行公司的财务公开制度。它要求发行人提供关于证券发行本身以及和证券发行有关的所有信息。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【解析】金融期货是指交易双方在集中的交易场所以公开竞价方式进行的标准化金融期货合约的交易。金融期货是以金融工具</w:t>
      </w:r>
      <w:r w:rsidRPr="00CF0121">
        <w:rPr>
          <w:rFonts w:asciiTheme="minorEastAsia" w:hAnsiTheme="minorEastAsia"/>
          <w:color w:val="000000"/>
          <w:szCs w:val="21"/>
        </w:rPr>
        <w:t>(</w:t>
      </w:r>
      <w:r w:rsidRPr="00CF0121">
        <w:rPr>
          <w:rFonts w:asciiTheme="minorEastAsia" w:hAnsiTheme="minorEastAsia" w:hint="eastAsia"/>
          <w:color w:val="000000"/>
          <w:szCs w:val="21"/>
        </w:rPr>
        <w:t>或金融变量</w:t>
      </w:r>
      <w:r w:rsidRPr="00CF0121">
        <w:rPr>
          <w:rFonts w:asciiTheme="minorEastAsia" w:hAnsiTheme="minorEastAsia"/>
          <w:color w:val="000000"/>
          <w:szCs w:val="21"/>
        </w:rPr>
        <w:t>)</w:t>
      </w:r>
      <w:r w:rsidRPr="00CF0121">
        <w:rPr>
          <w:rFonts w:asciiTheme="minorEastAsia" w:hAnsiTheme="minorEastAsia" w:hint="eastAsia"/>
          <w:color w:val="000000"/>
          <w:szCs w:val="21"/>
        </w:rPr>
        <w:t>为基础工具的期货交易。主要包括货币期货、利率期货、股票指数期货和股票期货四种。</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【解析】金融期货交易实行保证金制度和每日结算制度，交易者均以交易所</w:t>
      </w:r>
      <w:r w:rsidRPr="00CF0121">
        <w:rPr>
          <w:rFonts w:asciiTheme="minorEastAsia" w:hAnsiTheme="minorEastAsia"/>
          <w:color w:val="000000"/>
          <w:szCs w:val="21"/>
        </w:rPr>
        <w:t>(</w:t>
      </w:r>
      <w:r w:rsidRPr="00CF0121">
        <w:rPr>
          <w:rFonts w:asciiTheme="minorEastAsia" w:hAnsiTheme="minorEastAsia" w:hint="eastAsia"/>
          <w:color w:val="000000"/>
          <w:szCs w:val="21"/>
        </w:rPr>
        <w:t>或期货清算公司</w:t>
      </w:r>
      <w:r w:rsidRPr="00CF0121">
        <w:rPr>
          <w:rFonts w:asciiTheme="minorEastAsia" w:hAnsiTheme="minorEastAsia"/>
          <w:color w:val="000000"/>
          <w:szCs w:val="21"/>
        </w:rPr>
        <w:t>)</w:t>
      </w:r>
      <w:r w:rsidRPr="00CF0121">
        <w:rPr>
          <w:rFonts w:asciiTheme="minorEastAsia" w:hAnsiTheme="minorEastAsia" w:hint="eastAsia"/>
          <w:color w:val="000000"/>
          <w:szCs w:val="21"/>
        </w:rPr>
        <w:t>为交易对手，基本不用担心交易违约。而远期交易通常不存在上述安排，存在一定的交易对手违约风险。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上市公司出现下列情形之一的，深圳证券交易所对在创业板上市的股票交易实行其他风险警示处理：①按照有关规定申请并获准撤销退市风险警示的公司或者申请并获准恢复上市的公司，其最近一个会计年度的审计结果显示主营业务未正常运营或者扣除非经常性损益后的净利润为负值。②公司生产经营活动受到严重影响且预计在</w:t>
      </w:r>
      <w:r w:rsidRPr="00CF0121">
        <w:rPr>
          <w:rFonts w:asciiTheme="minorEastAsia" w:hAnsiTheme="minorEastAsia"/>
          <w:color w:val="000000"/>
          <w:szCs w:val="21"/>
        </w:rPr>
        <w:t>3</w:t>
      </w:r>
      <w:r w:rsidRPr="00CF0121">
        <w:rPr>
          <w:rFonts w:asciiTheme="minorEastAsia" w:hAnsiTheme="minorEastAsia" w:hint="eastAsia"/>
          <w:color w:val="000000"/>
          <w:szCs w:val="21"/>
        </w:rPr>
        <w:t>个月以内不能恢复正常。③公司主要银行账号被冻结。④公司董事会无法正常召开会议并形成董事会决议。⑤中国证监会或者深圳证券交易所认定的其他情形。</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投资者在从事证券交易之前，必须向证券登记结算公司提交有关开户资料，开立证券账户后，才可以从事证券交易。通常由证券公司等开户代理机构代理证券登记结算公司为投资者开立证券账户。证券公司直接为投资者开立资金结算账户。证券登记结算公司仅为证券公司开立结算账户，结算账户专用于证券交易成交后的清算交收，具有结算履约担保作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【解析】证券公司设立子公司，应当符合的审慎性要求之一的是：最近</w:t>
      </w:r>
      <w:r w:rsidRPr="00CF0121">
        <w:rPr>
          <w:rFonts w:asciiTheme="minorEastAsia" w:hAnsiTheme="minorEastAsia"/>
          <w:color w:val="000000"/>
          <w:szCs w:val="21"/>
        </w:rPr>
        <w:t>12</w:t>
      </w:r>
      <w:r w:rsidRPr="00CF0121">
        <w:rPr>
          <w:rFonts w:asciiTheme="minorEastAsia" w:hAnsiTheme="minorEastAsia" w:hint="eastAsia"/>
          <w:color w:val="000000"/>
          <w:szCs w:val="21"/>
        </w:rPr>
        <w:t>个月各项风险控制指标持续符合规定标准，最近</w:t>
      </w:r>
      <w:r w:rsidRPr="00CF0121">
        <w:rPr>
          <w:rFonts w:asciiTheme="minorEastAsia" w:hAnsiTheme="minorEastAsia"/>
          <w:color w:val="000000"/>
          <w:szCs w:val="21"/>
        </w:rPr>
        <w:t>1</w:t>
      </w:r>
      <w:r w:rsidRPr="00CF0121">
        <w:rPr>
          <w:rFonts w:asciiTheme="minorEastAsia" w:hAnsiTheme="minorEastAsia" w:hint="eastAsia"/>
          <w:color w:val="000000"/>
          <w:szCs w:val="21"/>
        </w:rPr>
        <w:t>年净资本不低于</w:t>
      </w:r>
      <w:r w:rsidRPr="00CF0121">
        <w:rPr>
          <w:rFonts w:asciiTheme="minorEastAsia" w:hAnsiTheme="minorEastAsia"/>
          <w:color w:val="000000"/>
          <w:szCs w:val="21"/>
        </w:rPr>
        <w:t>12</w:t>
      </w:r>
      <w:r w:rsidRPr="00CF0121">
        <w:rPr>
          <w:rFonts w:asciiTheme="minorEastAsia" w:hAnsiTheme="minorEastAsia" w:hint="eastAsia"/>
          <w:color w:val="000000"/>
          <w:szCs w:val="21"/>
        </w:rPr>
        <w:t>亿元人民币。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【解析】根据《证券法》第五十条关于申请股票上市的公司股本总额应不少于</w:t>
      </w:r>
      <w:r w:rsidRPr="00CF0121">
        <w:rPr>
          <w:rFonts w:asciiTheme="minorEastAsia" w:hAnsiTheme="minorEastAsia"/>
          <w:color w:val="000000"/>
          <w:szCs w:val="21"/>
        </w:rPr>
        <w:t>3</w:t>
      </w:r>
      <w:r w:rsidR="00A72A61">
        <w:rPr>
          <w:rFonts w:asciiTheme="minorEastAsia" w:hAnsiTheme="minorEastAsia"/>
          <w:color w:val="000000"/>
          <w:szCs w:val="21"/>
        </w:rPr>
        <w:t>000</w:t>
      </w:r>
      <w:r w:rsidRPr="00CF0121">
        <w:rPr>
          <w:rFonts w:asciiTheme="minorEastAsia" w:hAnsiTheme="minorEastAsia" w:hint="eastAsia"/>
          <w:color w:val="000000"/>
          <w:szCs w:val="21"/>
        </w:rPr>
        <w:t>万元的规定，《首次公开发行股票并在创业板上市管理暂行办法》要求发行人具备一定的资产规模，具体规定最近</w:t>
      </w:r>
      <w:r w:rsidR="00CF0121">
        <w:rPr>
          <w:rFonts w:asciiTheme="minorEastAsia" w:hAnsiTheme="minorEastAsia"/>
          <w:color w:val="000000"/>
          <w:szCs w:val="21"/>
        </w:rPr>
        <w:t>1</w:t>
      </w:r>
      <w:r w:rsidRPr="00CF0121">
        <w:rPr>
          <w:rFonts w:asciiTheme="minorEastAsia" w:hAnsiTheme="minorEastAsia" w:hint="eastAsia"/>
          <w:color w:val="000000"/>
          <w:szCs w:val="21"/>
        </w:rPr>
        <w:t>期末净资产不少于</w:t>
      </w:r>
      <w:r w:rsidRPr="00CF0121">
        <w:rPr>
          <w:rFonts w:asciiTheme="minorEastAsia" w:hAnsiTheme="minorEastAsia"/>
          <w:color w:val="000000"/>
          <w:szCs w:val="21"/>
        </w:rPr>
        <w:t>2000</w:t>
      </w:r>
      <w:r w:rsidRPr="00CF0121">
        <w:rPr>
          <w:rFonts w:asciiTheme="minorEastAsia" w:hAnsiTheme="minorEastAsia" w:hint="eastAsia"/>
          <w:color w:val="000000"/>
          <w:szCs w:val="21"/>
        </w:rPr>
        <w:t>万元，发行后股本不少于</w:t>
      </w:r>
      <w:r w:rsidRPr="00CF0121">
        <w:rPr>
          <w:rFonts w:asciiTheme="minorEastAsia" w:hAnsiTheme="minorEastAsia"/>
          <w:color w:val="000000"/>
          <w:szCs w:val="21"/>
        </w:rPr>
        <w:t>3000</w:t>
      </w:r>
      <w:r w:rsidRPr="00CF0121">
        <w:rPr>
          <w:rFonts w:asciiTheme="minorEastAsia" w:hAnsiTheme="minorEastAsia" w:hint="eastAsia"/>
          <w:color w:val="000000"/>
          <w:szCs w:val="21"/>
        </w:rPr>
        <w:t>万元。规定发行人具备一定的净资产和股本规模，有利于控制市场风险。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【解析】题干中</w:t>
      </w:r>
      <w:r w:rsidR="00CF0121">
        <w:rPr>
          <w:rFonts w:asciiTheme="minorEastAsia" w:hAnsiTheme="minorEastAsia"/>
          <w:color w:val="000000"/>
          <w:szCs w:val="21"/>
        </w:rPr>
        <w:t>C</w:t>
      </w:r>
      <w:r w:rsidRPr="00CF0121">
        <w:rPr>
          <w:rFonts w:asciiTheme="minorEastAsia" w:hAnsiTheme="minorEastAsia" w:hint="eastAsia"/>
          <w:color w:val="000000"/>
          <w:szCs w:val="21"/>
        </w:rPr>
        <w:t>项，被采取证券市场禁入措施的人员，应当在收到中国证监会作出的证券市场禁入决定后，立即停止从事证券业务或者停止履行上市公司董事、监事、高级管</w:t>
      </w:r>
      <w:r w:rsidRPr="00CF0121">
        <w:rPr>
          <w:rFonts w:asciiTheme="minorEastAsia" w:hAnsiTheme="minorEastAsia" w:hint="eastAsia"/>
          <w:color w:val="000000"/>
          <w:szCs w:val="21"/>
        </w:rPr>
        <w:lastRenderedPageBreak/>
        <w:t>理人员职务，并由其所在机构按规定的程序解除其被禁止担任的职务。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项，《证券公司监督管理条例》和《证券公司风险处置条例》属于行政法规。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项，有效的证券公司内部控制可以合理保证保障客户及证券公司资产的安全、完整；</w:t>
      </w:r>
      <w:r w:rsidRPr="00CF0121">
        <w:rPr>
          <w:rFonts w:asciiTheme="minorEastAsia" w:hAnsiTheme="minorEastAsia"/>
          <w:color w:val="000000"/>
          <w:szCs w:val="21"/>
        </w:rPr>
        <w:t>B</w:t>
      </w:r>
      <w:r w:rsidRPr="00CF0121">
        <w:rPr>
          <w:rFonts w:asciiTheme="minorEastAsia" w:hAnsiTheme="minorEastAsia" w:hint="eastAsia"/>
          <w:color w:val="000000"/>
          <w:szCs w:val="21"/>
        </w:rPr>
        <w:t>项，为实现规模操作，获取最大利益，证券公司受托投资管理业务应与自营业务严格分离，独立决策、独立运作；</w:t>
      </w:r>
      <w:r w:rsidRPr="00CF0121">
        <w:rPr>
          <w:rFonts w:asciiTheme="minorEastAsia" w:hAnsiTheme="minorEastAsia"/>
          <w:color w:val="000000"/>
          <w:szCs w:val="21"/>
        </w:rPr>
        <w:t>D</w:t>
      </w:r>
      <w:r w:rsidRPr="00CF0121">
        <w:rPr>
          <w:rFonts w:asciiTheme="minorEastAsia" w:hAnsiTheme="minorEastAsia" w:hint="eastAsia"/>
          <w:color w:val="000000"/>
          <w:szCs w:val="21"/>
        </w:rPr>
        <w:t>项，证券公司部门和岗位的设置应当权责分明、相互牵制，前台业务运作与后台管理支持适当分离。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【解析】证券公司受期货公司委托从事</w:t>
      </w:r>
      <w:r w:rsidRPr="00CF0121">
        <w:rPr>
          <w:rFonts w:asciiTheme="minorEastAsia" w:hAnsiTheme="minorEastAsia"/>
          <w:color w:val="000000"/>
          <w:szCs w:val="21"/>
        </w:rPr>
        <w:t>IB</w:t>
      </w:r>
      <w:r w:rsidRPr="00CF0121">
        <w:rPr>
          <w:rFonts w:asciiTheme="minorEastAsia" w:hAnsiTheme="minorEastAsia" w:hint="eastAsia"/>
          <w:color w:val="000000"/>
          <w:szCs w:val="21"/>
        </w:rPr>
        <w:t>业务，应当提供下列服务：①协助办理开户手续。②提供期货行情信息、交易设施。③中国证监会规定的其他服务。证券公司不得代理客户进行期货交易、结算或者交割，不得代期货公司、客户收付期货保证金，不得利用证券资金账户为客户存取、划转期货保证金。</w:t>
      </w:r>
    </w:p>
    <w:p w:rsidR="00243B12" w:rsidRPr="00CF0121" w:rsidRDefault="00243B12" w:rsidP="00A72A61">
      <w:pPr>
        <w:widowControl/>
        <w:jc w:val="left"/>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【解析】根据《证券法》规定，经国务院证券监督管理机构批准，证券公司可以为客户买卖证券提供融资融券服务及其他业务。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公司的设立实行审批制，由中国证监会依法对证券公司的设立申请进行审查，决定是否批准设立。未经中国证监会批准，任何单位和个人不得经营证券业务。证券公司设立、收购或者撤销分支机构，变更业务范围或者注册资本，变更持有</w:t>
      </w:r>
      <w:r w:rsidRPr="00CF0121">
        <w:rPr>
          <w:rFonts w:asciiTheme="minorEastAsia" w:hAnsiTheme="minorEastAsia"/>
          <w:color w:val="000000"/>
          <w:szCs w:val="21"/>
        </w:rPr>
        <w:t>5</w:t>
      </w:r>
      <w:r w:rsidRPr="00CF0121">
        <w:rPr>
          <w:rFonts w:asciiTheme="minorEastAsia" w:hAnsiTheme="minorEastAsia" w:hint="eastAsia"/>
          <w:color w:val="000000"/>
          <w:szCs w:val="21"/>
        </w:rPr>
        <w:t>％以上股权的股东、实际控制人，变更公司章程中的重要条款，合并、分立、变更公司形式，停业、解散、破产，必须经证券监督管理机构批准。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【解析】证券公司的实际控制人是指能够在法律上或事实上支配证券公司股东行使股东权利的法人、其他组织或个人。股东转让所持有的证券公司股权，受让方及其实际控制人要符合监管部门规定的资格条件。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【解析】为了规范证券公司向客户出借资金供其买入上市证券或者出借上市证券供其卖出</w:t>
      </w:r>
      <w:r w:rsidR="00A72A61">
        <w:rPr>
          <w:rFonts w:asciiTheme="minorEastAsia" w:hAnsiTheme="minorEastAsia" w:hint="eastAsia"/>
          <w:color w:val="000000"/>
          <w:szCs w:val="21"/>
        </w:rPr>
        <w:t>，</w:t>
      </w:r>
      <w:r w:rsidRPr="00CF0121">
        <w:rPr>
          <w:rFonts w:asciiTheme="minorEastAsia" w:hAnsiTheme="minorEastAsia" w:hint="eastAsia"/>
          <w:color w:val="000000"/>
          <w:szCs w:val="21"/>
        </w:rPr>
        <w:t>中国证监会根据审慎监管的原则，制定了《证券公司融资融券业务试点管理办法》和相应的业务指引。根据《证券公司融资融券业务试点管理办法》可知，证券公司申请融资融券业务试点的条件之一是：财务状况良好，最近两年各项风险控制指标持续符合规定，最近</w:t>
      </w:r>
      <w:r w:rsidRPr="00CF0121">
        <w:rPr>
          <w:rFonts w:asciiTheme="minorEastAsia" w:hAnsiTheme="minorEastAsia"/>
          <w:color w:val="000000"/>
          <w:szCs w:val="21"/>
        </w:rPr>
        <w:t>6</w:t>
      </w:r>
      <w:r w:rsidRPr="00CF0121">
        <w:rPr>
          <w:rFonts w:asciiTheme="minorEastAsia" w:hAnsiTheme="minorEastAsia" w:hint="eastAsia"/>
          <w:color w:val="000000"/>
          <w:szCs w:val="21"/>
        </w:rPr>
        <w:t>个月净资本均在</w:t>
      </w:r>
      <w:r w:rsidRPr="00CF0121">
        <w:rPr>
          <w:rFonts w:asciiTheme="minorEastAsia" w:hAnsiTheme="minorEastAsia"/>
          <w:color w:val="000000"/>
          <w:szCs w:val="21"/>
        </w:rPr>
        <w:t>12</w:t>
      </w:r>
      <w:r w:rsidRPr="00CF0121">
        <w:rPr>
          <w:rFonts w:asciiTheme="minorEastAsia" w:hAnsiTheme="minorEastAsia" w:hint="eastAsia"/>
          <w:color w:val="000000"/>
          <w:szCs w:val="21"/>
        </w:rPr>
        <w:t>亿元以上。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【解析】我国《证券法》第七十四条规定，证券交易内幕信息的知情人包括持有公司</w:t>
      </w:r>
      <w:r w:rsidRPr="00CF0121">
        <w:rPr>
          <w:rFonts w:asciiTheme="minorEastAsia" w:hAnsiTheme="minorEastAsia"/>
          <w:color w:val="000000"/>
          <w:szCs w:val="21"/>
        </w:rPr>
        <w:t>5</w:t>
      </w:r>
      <w:r w:rsidRPr="00CF0121">
        <w:rPr>
          <w:rFonts w:asciiTheme="minorEastAsia" w:hAnsiTheme="minorEastAsia" w:hint="eastAsia"/>
          <w:color w:val="000000"/>
          <w:szCs w:val="21"/>
        </w:rPr>
        <w:t>％以上股份的股东及其董事、监事、高级管理人员，公司的实际控制人及其董事、监事、高级管理人员等。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解析】证券交易所的自律管理之一是证券交易所对上市公司的管理。根据《证券交易所管理办法》的规定，证券交易所应当根据有关法律、行政法规，就证券上市的条件、申请和批准程序以及上市协议的内容及格式，上市公告书的内容及格式，上市推荐人的资格、责任、义务，上市费用及其他有关费用的收取方式和标准，对违反上市规则行为的处理规定等事项。制定具体的上市规则。</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【解析】在证券交易所对上市公司的管理中，证券交易所应当与上市公司订立上市协议，以确定相互问的权利义务关系；同时，应当建立上市推荐人制度，保证上市公司符合上市要求。</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利用自有资金，从公开市场上买回发行在外的股票，称为股份回购。股份回购改变了原有供求平衡，增加需求，减少供给。转增股本是将原本属于股东权益的资本公积转为实收资本，股东权益总量和每位股东占公司的股份比例均未发生变化，唯一的变动是发行在外的总股数增加了。配股是面向原有股东，按持股数量的一定比例增发新股，原股东可以放弃配股权。增发指公司因业务发展需要增加资本额而发行新股。上市公司可以向公众公开增发，也可以向特定机构或个人增发。增发之后，公司注册资本相应增加。</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二、多选题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Pr="00CF0121">
        <w:rPr>
          <w:rFonts w:asciiTheme="minorEastAsia" w:hAnsiTheme="minorEastAsia" w:hint="eastAsia"/>
          <w:color w:val="000000"/>
          <w:szCs w:val="21"/>
        </w:rPr>
        <w:t>【解析】根据《证券业从业人员执业行为准则》第十条规定了从业人员对违法违规指令的报告义务。据此规定，从业人员在发现违法违规行为时，首先要通过内部程序报告；机构不处理的。应向中国证监会或中国证券业协会报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证券公司监督管理条例》第四条规定，国家鼓励证券公司在有效控制风险的前提下，依法开展经营方式创新、业务或者产品创新、组织创新和激励约束机制创新。国务院证券监督管理机构、国务院有关部门应当采取有效措施，促进证券公司的创新活动规范、有序进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hint="eastAsia"/>
          <w:color w:val="000000"/>
          <w:szCs w:val="21"/>
        </w:rPr>
        <w:t>【解析】</w:t>
      </w:r>
      <w:r w:rsidRPr="00CF0121">
        <w:rPr>
          <w:rFonts w:asciiTheme="minorEastAsia" w:hAnsiTheme="minorEastAsia"/>
          <w:color w:val="000000"/>
          <w:szCs w:val="21"/>
        </w:rPr>
        <w:t>2007</w:t>
      </w:r>
      <w:r w:rsidRPr="00CF0121">
        <w:rPr>
          <w:rFonts w:asciiTheme="minorEastAsia" w:hAnsiTheme="minorEastAsia" w:hint="eastAsia"/>
          <w:color w:val="000000"/>
          <w:szCs w:val="21"/>
        </w:rPr>
        <w:t>年</w:t>
      </w:r>
      <w:r w:rsidRPr="00CF0121">
        <w:rPr>
          <w:rFonts w:asciiTheme="minorEastAsia" w:hAnsiTheme="minorEastAsia"/>
          <w:color w:val="000000"/>
          <w:szCs w:val="21"/>
        </w:rPr>
        <w:t>9</w:t>
      </w:r>
      <w:r w:rsidRPr="00CF0121">
        <w:rPr>
          <w:rFonts w:asciiTheme="minorEastAsia" w:hAnsiTheme="minorEastAsia" w:hint="eastAsia"/>
          <w:color w:val="000000"/>
          <w:szCs w:val="21"/>
        </w:rPr>
        <w:t>月</w:t>
      </w:r>
      <w:r w:rsidRPr="00CF0121">
        <w:rPr>
          <w:rFonts w:asciiTheme="minorEastAsia" w:hAnsiTheme="minorEastAsia"/>
          <w:color w:val="000000"/>
          <w:szCs w:val="21"/>
        </w:rPr>
        <w:t>29</w:t>
      </w:r>
      <w:r w:rsidRPr="00CF0121">
        <w:rPr>
          <w:rFonts w:asciiTheme="minorEastAsia" w:hAnsiTheme="minorEastAsia" w:hint="eastAsia"/>
          <w:color w:val="000000"/>
          <w:szCs w:val="21"/>
        </w:rPr>
        <w:t>日，中国投资有限责任公司宣告成立，注册资本金为</w:t>
      </w:r>
      <w:r w:rsidRPr="00CF0121">
        <w:rPr>
          <w:rFonts w:asciiTheme="minorEastAsia" w:hAnsiTheme="minorEastAsia"/>
          <w:color w:val="000000"/>
          <w:szCs w:val="21"/>
        </w:rPr>
        <w:t>2</w:t>
      </w:r>
      <w:r w:rsidR="00A72A61">
        <w:rPr>
          <w:rFonts w:asciiTheme="minorEastAsia" w:hAnsiTheme="minorEastAsia"/>
          <w:color w:val="000000"/>
          <w:szCs w:val="21"/>
        </w:rPr>
        <w:t>000</w:t>
      </w:r>
      <w:r w:rsidRPr="00CF0121">
        <w:rPr>
          <w:rFonts w:asciiTheme="minorEastAsia" w:hAnsiTheme="minorEastAsia" w:hint="eastAsia"/>
          <w:color w:val="000000"/>
          <w:szCs w:val="21"/>
        </w:rPr>
        <w:t>亿美元。</w:t>
      </w:r>
      <w:r w:rsidR="00A72A61">
        <w:rPr>
          <w:rFonts w:asciiTheme="minorEastAsia" w:hAnsiTheme="minorEastAsia" w:hint="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两项说法错误。</w:t>
      </w:r>
    </w:p>
    <w:p w:rsidR="00243B12" w:rsidRPr="00CF0121" w:rsidRDefault="00243B12" w:rsidP="00A72A61">
      <w:pPr>
        <w:widowControl/>
        <w:jc w:val="left"/>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项错误，客户资金与自有资金应分开设立账户。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项错误，以中华网为代表的互联网公司在美国主板市场上市。</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【解析】题干中四个选项都是对亚洲债券市场的描述。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【解析】本题考查资本证券。银行证券属于货币证券，不属于资本证券，</w:t>
      </w:r>
      <w:r w:rsidRPr="00CF0121">
        <w:rPr>
          <w:rFonts w:asciiTheme="minorEastAsia" w:hAnsiTheme="minorEastAsia"/>
          <w:color w:val="000000"/>
          <w:szCs w:val="21"/>
        </w:rPr>
        <w:t>8</w:t>
      </w:r>
      <w:r w:rsidRPr="00CF0121">
        <w:rPr>
          <w:rFonts w:asciiTheme="minorEastAsia" w:hAnsiTheme="minorEastAsia" w:hint="eastAsia"/>
          <w:color w:val="000000"/>
          <w:szCs w:val="21"/>
        </w:rPr>
        <w:t>项错误。</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【解析】根据证券化的基础资产不同，可以将资产证券划分为不动产证券化、应收账款证券化、信贷资产证券化、未来收益证券化</w:t>
      </w:r>
      <w:r w:rsidRPr="00CF0121">
        <w:rPr>
          <w:rFonts w:asciiTheme="minorEastAsia" w:hAnsiTheme="minorEastAsia"/>
          <w:color w:val="000000"/>
          <w:szCs w:val="21"/>
        </w:rPr>
        <w:t>(</w:t>
      </w:r>
      <w:r w:rsidRPr="00CF0121">
        <w:rPr>
          <w:rFonts w:asciiTheme="minorEastAsia" w:hAnsiTheme="minorEastAsia" w:hint="eastAsia"/>
          <w:color w:val="000000"/>
          <w:szCs w:val="21"/>
        </w:rPr>
        <w:t>如高速公路收费</w:t>
      </w:r>
      <w:r w:rsidRPr="00CF0121">
        <w:rPr>
          <w:rFonts w:asciiTheme="minorEastAsia" w:hAnsiTheme="minorEastAsia"/>
          <w:color w:val="000000"/>
          <w:szCs w:val="21"/>
        </w:rPr>
        <w:t>)</w:t>
      </w:r>
      <w:r w:rsidRPr="00CF0121">
        <w:rPr>
          <w:rFonts w:asciiTheme="minorEastAsia" w:hAnsiTheme="minorEastAsia" w:hint="eastAsia"/>
          <w:color w:val="000000"/>
          <w:szCs w:val="21"/>
        </w:rPr>
        <w:t>、债券组合证券化等类别。</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记账式国债是由财政部通过无纸化方式发行的、以电脑记账方式记录债权，并可以上市交易的债券。记账式国债的特点是：①可以记名、挂失，以无券形式发行，可以防止证券的遗失、被窃与伪造，安全性好。②可上市转让，流通性好。③期限有长有短，但更适合短期国债的发行。④通过交易所电脑网络发行，可以降低证券的发行成本。⑤上市后价格随行就市，具有一定的风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【解析】可转换公司债是指发行人依照法定程序发行，在一定期限内依据约定的条件可以转换成股份的公司债券。可转换公司债具有债券和股票的双重性质，所以发行时一般要经过股东大会或董事会的决议。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【解析】基金持有人是指持有基金份额或基金股份的自然人和法人；基金管理人是负责基金发起设立与经营管理的专业性机构，具有独立法人地位，</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正确；基金持有人是基金资产的终极所有者和基金投资收益的受益人；基金管理人则是接受基金份额持有人的委托，负责对所筹集的资金进行投资决策和日常管理，并有权委托基金托管人保管基金资产的金融中介机构。因此，基金持有人与基金管理人之间的关系是委托人与受托人的关系，也是所有者和经营者之间的关系，</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选项正确。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【解析】投机使得证券市场看上去杂乱无序，但是正是这种杂乱无序，市场波动才能发挥价格平衡、增强流动性、分散价格变动风险的作用。</w:t>
      </w:r>
      <w:r w:rsidRPr="00CF0121">
        <w:rPr>
          <w:rFonts w:asciiTheme="minorEastAsia" w:hAnsiTheme="minorEastAsia"/>
          <w:color w:val="000000"/>
          <w:szCs w:val="21"/>
        </w:rPr>
        <w:t>D</w:t>
      </w:r>
      <w:r w:rsidRPr="00CF0121">
        <w:rPr>
          <w:rFonts w:asciiTheme="minorEastAsia" w:hAnsiTheme="minorEastAsia" w:hint="eastAsia"/>
          <w:color w:val="000000"/>
          <w:szCs w:val="21"/>
        </w:rPr>
        <w:t>选项认为投机使证券市场更有序是不恰当的。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金融期货交易是标准化交易，远期交易的内容可协商确定。金融期货交易中，基础资金的产量、合约时间、合约规模、交割安排、交易时间、报价方式、价格波动限制、持仓限额、保证金水平等内容都由交易所明确规定，金融期货合约具有显著的标准化特征。而远期交易的具体内容可由交易双方协商确定，具有较大的灵活性，故</w:t>
      </w:r>
      <w:r w:rsidR="00CF0121">
        <w:rPr>
          <w:rFonts w:asciiTheme="minorEastAsia" w:hAnsiTheme="minorEastAsia"/>
          <w:color w:val="000000"/>
          <w:szCs w:val="21"/>
        </w:rPr>
        <w:t>C</w:t>
      </w:r>
      <w:r w:rsidRPr="00CF0121">
        <w:rPr>
          <w:rFonts w:asciiTheme="minorEastAsia" w:hAnsiTheme="minorEastAsia" w:hint="eastAsia"/>
          <w:color w:val="000000"/>
          <w:szCs w:val="21"/>
        </w:rPr>
        <w:t>项表述错误，</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项都是二者的区别。</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【解析】在我国，中央银行票据、政策性银行金融债券、商业银行债券、证券公司债券、保险公司次级债券和财务公司债券都属于金融债券。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【解析】证券交易所运作系统中的通信系统包括交易通信网、信息服务网、证券报刊、因特网。</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【解析】本币贬值，则汇率就会变动，而汇率的变动和通货膨胀率的变动对股票价格的影响是不确定的，取决于多种因素，不能确切地判断本币贬值和通货膨胀影响股票价格走势的方向，</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两项不正确。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17</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根据《证券市场禁入规定》的规定，被认定为市场禁入者，除不得继续在原机构从事证券业务或者担任原上市公司董事、监事、高级管理人员职务外，也不得在其他任何机构中从事证券业务或者担任其他上市公司董事、监事、高级管理人员职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选项中的经济周期性波动风险属于系统风险，也被称为不可分散风险；</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选项都属于非系统风险，可以通过投资多样化等方式分散。</w:t>
      </w:r>
    </w:p>
    <w:p w:rsidR="00243B12" w:rsidRPr="00CF0121" w:rsidRDefault="00243B12" w:rsidP="00A72A61">
      <w:pPr>
        <w:widowControl/>
        <w:jc w:val="left"/>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一般把债券利息的支付分为一次性付息和分期付息两大类。分期付息债券又被称为附息债券或息票债券，是在债券到期以前按约定的日期分次按票面利率支付利息，到期再偿还债券本金。分次付息一般分按年付息、半年付息和按季付息三种方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【解析】在证券经纪业务中，证券公司应遵循合法原则、效率原则和</w:t>
      </w:r>
      <w:r w:rsidRPr="00CF0121">
        <w:rPr>
          <w:rFonts w:asciiTheme="minorEastAsia" w:hAnsiTheme="minorEastAsia" w:hint="cs"/>
          <w:color w:val="000000"/>
          <w:szCs w:val="21"/>
        </w:rPr>
        <w:t>“</w:t>
      </w:r>
      <w:r w:rsidRPr="00CF0121">
        <w:rPr>
          <w:rFonts w:asciiTheme="minorEastAsia" w:hAnsiTheme="minorEastAsia" w:hint="eastAsia"/>
          <w:color w:val="000000"/>
          <w:szCs w:val="21"/>
        </w:rPr>
        <w:t>三公</w:t>
      </w:r>
      <w:r w:rsidRPr="00CF0121">
        <w:rPr>
          <w:rFonts w:asciiTheme="minorEastAsia" w:hAnsiTheme="minorEastAsia" w:hint="cs"/>
          <w:color w:val="000000"/>
          <w:szCs w:val="21"/>
        </w:rPr>
        <w:t>”</w:t>
      </w:r>
      <w:r w:rsidRPr="00CF0121">
        <w:rPr>
          <w:rFonts w:asciiTheme="minorEastAsia" w:hAnsiTheme="minorEastAsia" w:hint="eastAsia"/>
          <w:color w:val="000000"/>
          <w:szCs w:val="21"/>
        </w:rPr>
        <w:t>原则</w:t>
      </w:r>
      <w:r w:rsidRPr="00CF0121">
        <w:rPr>
          <w:rFonts w:asciiTheme="minorEastAsia" w:hAnsiTheme="minorEastAsia"/>
          <w:color w:val="000000"/>
          <w:szCs w:val="21"/>
        </w:rPr>
        <w:t>(</w:t>
      </w:r>
      <w:r w:rsidRPr="00CF0121">
        <w:rPr>
          <w:rFonts w:asciiTheme="minorEastAsia" w:hAnsiTheme="minorEastAsia" w:hint="eastAsia"/>
          <w:color w:val="000000"/>
          <w:szCs w:val="21"/>
        </w:rPr>
        <w:t>公开、公平、公正</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w:t>
      </w:r>
      <w:r w:rsidRPr="00CF0121">
        <w:rPr>
          <w:rFonts w:asciiTheme="minorEastAsia" w:hAnsiTheme="minorEastAsia"/>
          <w:color w:val="000000"/>
          <w:szCs w:val="21"/>
        </w:rPr>
        <w:t>A</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w:t>
      </w:r>
      <w:r w:rsidR="00CF0121">
        <w:rPr>
          <w:rFonts w:asciiTheme="minorEastAsia" w:hAnsiTheme="minorEastAsia"/>
          <w:color w:val="000000"/>
          <w:szCs w:val="21"/>
        </w:rPr>
        <w:t>C</w:t>
      </w:r>
      <w:r w:rsidRPr="00CF0121">
        <w:rPr>
          <w:rFonts w:asciiTheme="minorEastAsia" w:hAnsiTheme="minorEastAsia" w:hint="eastAsia"/>
          <w:color w:val="000000"/>
          <w:szCs w:val="21"/>
        </w:rPr>
        <w:t>、</w:t>
      </w:r>
      <w:r w:rsidRPr="00CF0121">
        <w:rPr>
          <w:rFonts w:asciiTheme="minorEastAsia" w:hAnsiTheme="minorEastAsia"/>
          <w:color w:val="000000"/>
          <w:szCs w:val="21"/>
        </w:rPr>
        <w:t>D</w:t>
      </w:r>
      <w:r w:rsidRPr="00CF0121">
        <w:rPr>
          <w:rFonts w:asciiTheme="minorEastAsia" w:hAnsiTheme="minorEastAsia" w:hint="eastAsia"/>
          <w:color w:val="000000"/>
          <w:szCs w:val="21"/>
        </w:rPr>
        <w:t>四项内容都是证券市场的新特征。</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【解析】英国金融时报证券交易所指数一共包括三种：一是金融时报工业股票指数，又称</w:t>
      </w:r>
      <w:r w:rsidRPr="00CF0121">
        <w:rPr>
          <w:rFonts w:asciiTheme="minorEastAsia" w:hAnsiTheme="minorEastAsia"/>
          <w:color w:val="000000"/>
          <w:szCs w:val="21"/>
        </w:rPr>
        <w:t>30</w:t>
      </w:r>
      <w:r w:rsidRPr="00CF0121">
        <w:rPr>
          <w:rFonts w:asciiTheme="minorEastAsia" w:hAnsiTheme="minorEastAsia" w:hint="eastAsia"/>
          <w:color w:val="000000"/>
          <w:szCs w:val="21"/>
        </w:rPr>
        <w:t>种股票指数：二是</w:t>
      </w:r>
      <w:r w:rsidR="00CF0121">
        <w:rPr>
          <w:rFonts w:asciiTheme="minorEastAsia" w:hAnsiTheme="minorEastAsia"/>
          <w:color w:val="000000"/>
          <w:szCs w:val="21"/>
        </w:rPr>
        <w:t>1</w:t>
      </w:r>
      <w:r w:rsidRPr="00CF0121">
        <w:rPr>
          <w:rFonts w:asciiTheme="minorEastAsia" w:hAnsiTheme="minorEastAsia"/>
          <w:color w:val="000000"/>
          <w:szCs w:val="21"/>
        </w:rPr>
        <w:t>00</w:t>
      </w:r>
      <w:r w:rsidRPr="00CF0121">
        <w:rPr>
          <w:rFonts w:asciiTheme="minorEastAsia" w:hAnsiTheme="minorEastAsia" w:hint="eastAsia"/>
          <w:color w:val="000000"/>
          <w:szCs w:val="21"/>
        </w:rPr>
        <w:t>种股票交易指数，又称</w:t>
      </w:r>
      <w:r w:rsidRPr="00CF0121">
        <w:rPr>
          <w:rFonts w:asciiTheme="minorEastAsia" w:hAnsiTheme="minorEastAsia"/>
          <w:color w:val="000000"/>
          <w:szCs w:val="21"/>
        </w:rPr>
        <w:t>FT-100</w:t>
      </w:r>
      <w:r w:rsidRPr="00CF0121">
        <w:rPr>
          <w:rFonts w:asciiTheme="minorEastAsia" w:hAnsiTheme="minorEastAsia" w:hint="eastAsia"/>
          <w:color w:val="000000"/>
          <w:szCs w:val="21"/>
        </w:rPr>
        <w:t>指数；三是综合精算股票指数。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【解析】债券票面金额定得较小有利于小额投资者购买，所以</w:t>
      </w:r>
      <w:r w:rsidRPr="00CF0121">
        <w:rPr>
          <w:rFonts w:asciiTheme="minorEastAsia" w:hAnsiTheme="minorEastAsia"/>
          <w:color w:val="000000"/>
          <w:szCs w:val="21"/>
        </w:rPr>
        <w:t>A</w:t>
      </w:r>
      <w:r w:rsidRPr="00CF0121">
        <w:rPr>
          <w:rFonts w:asciiTheme="minorEastAsia" w:hAnsiTheme="minorEastAsia" w:hint="eastAsia"/>
          <w:color w:val="000000"/>
          <w:szCs w:val="21"/>
        </w:rPr>
        <w:t>选项不正确。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【解析】依照《证券投资基金法》的规定，设立基金管理公司，应当具备下列条件，并经国务院证券监督管理机构批准：①有符合本法和《公司法》规定的章程。②注册资本不低于</w:t>
      </w:r>
      <w:r w:rsidR="00CF0121">
        <w:rPr>
          <w:rFonts w:asciiTheme="minorEastAsia" w:hAnsiTheme="minorEastAsia"/>
          <w:color w:val="000000"/>
          <w:szCs w:val="21"/>
        </w:rPr>
        <w:t>1</w:t>
      </w:r>
      <w:r w:rsidRPr="00CF0121">
        <w:rPr>
          <w:rFonts w:asciiTheme="minorEastAsia" w:hAnsiTheme="minorEastAsia" w:hint="eastAsia"/>
          <w:color w:val="000000"/>
          <w:szCs w:val="21"/>
        </w:rPr>
        <w:t>亿元人民币，且必须为实缴货币资本。③主要股东具有从事证券经营、证券投资咨询、信托资产管理或者其他金融资产管理的较好的经营业绩和良好的社会信誉，最近</w:t>
      </w:r>
      <w:r w:rsidRPr="00CF0121">
        <w:rPr>
          <w:rFonts w:asciiTheme="minorEastAsia" w:hAnsiTheme="minorEastAsia"/>
          <w:color w:val="000000"/>
          <w:szCs w:val="21"/>
        </w:rPr>
        <w:t>3</w:t>
      </w:r>
      <w:r w:rsidRPr="00CF0121">
        <w:rPr>
          <w:rFonts w:asciiTheme="minorEastAsia" w:hAnsiTheme="minorEastAsia" w:hint="eastAsia"/>
          <w:color w:val="000000"/>
          <w:szCs w:val="21"/>
        </w:rPr>
        <w:t>年没有违法记录，注册资本不低于</w:t>
      </w:r>
      <w:r w:rsidRPr="00CF0121">
        <w:rPr>
          <w:rFonts w:asciiTheme="minorEastAsia" w:hAnsiTheme="minorEastAsia"/>
          <w:color w:val="000000"/>
          <w:szCs w:val="21"/>
        </w:rPr>
        <w:t>3</w:t>
      </w:r>
      <w:r w:rsidRPr="00CF0121">
        <w:rPr>
          <w:rFonts w:asciiTheme="minorEastAsia" w:hAnsiTheme="minorEastAsia" w:hint="eastAsia"/>
          <w:color w:val="000000"/>
          <w:szCs w:val="21"/>
        </w:rPr>
        <w:t>亿元人民币。④取得基金从业资格的人员达到法定人数。⑤有符合要求的营业场所、安全防范设施和与基金管理业务有关的其他设施。⑥有完善的内部稽核监控制度和风险控制制度。⑦法律、行政法规规定的和经国务院批准的国务院证券监督管理机构规定的其他条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【解析】国家债券是中央政府根据信用原则，以承担还本付息责任为前提而发行的债务凭证。</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四个选项均属于国家债券。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【解析】证券交易所不决定证券交易的价格，所以</w:t>
      </w:r>
      <w:r w:rsidRPr="00CF0121">
        <w:rPr>
          <w:rFonts w:asciiTheme="minorEastAsia" w:hAnsiTheme="minorEastAsia"/>
          <w:color w:val="000000"/>
          <w:szCs w:val="21"/>
        </w:rPr>
        <w:t>B</w:t>
      </w:r>
      <w:r w:rsidRPr="00CF0121">
        <w:rPr>
          <w:rFonts w:asciiTheme="minorEastAsia" w:hAnsiTheme="minorEastAsia" w:hint="eastAsia"/>
          <w:color w:val="000000"/>
          <w:szCs w:val="21"/>
        </w:rPr>
        <w:t>选项不正确。</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【解析】会计报表是描述公司经营状况的一种相对客观的工具，主要是用来分析公司的财务状况，重点在于研究公司的盈利性、安全性和流动性。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AD</w:t>
      </w:r>
      <w:r w:rsidRPr="00CF0121">
        <w:rPr>
          <w:rFonts w:asciiTheme="minorEastAsia" w:hAnsiTheme="minorEastAsia" w:hint="eastAsia"/>
          <w:color w:val="000000"/>
          <w:szCs w:val="21"/>
        </w:rPr>
        <w:t>【解析】美国存托凭证</w:t>
      </w:r>
      <w:r w:rsidRPr="00CF0121">
        <w:rPr>
          <w:rFonts w:asciiTheme="minorEastAsia" w:hAnsiTheme="minorEastAsia"/>
          <w:color w:val="000000"/>
          <w:szCs w:val="21"/>
        </w:rPr>
        <w:t>(Ameri</w:t>
      </w:r>
      <w:r w:rsidR="00CF0121">
        <w:rPr>
          <w:rFonts w:asciiTheme="minorEastAsia" w:hAnsiTheme="minorEastAsia"/>
          <w:color w:val="000000"/>
          <w:szCs w:val="21"/>
        </w:rPr>
        <w:t>C</w:t>
      </w:r>
      <w:r w:rsidRPr="00CF0121">
        <w:rPr>
          <w:rFonts w:asciiTheme="minorEastAsia" w:hAnsiTheme="minorEastAsia"/>
          <w:color w:val="000000"/>
          <w:szCs w:val="21"/>
        </w:rPr>
        <w:t>anDepositaryRe</w:t>
      </w:r>
      <w:r w:rsidR="00CF0121">
        <w:rPr>
          <w:rFonts w:asciiTheme="minorEastAsia" w:hAnsiTheme="minorEastAsia"/>
          <w:color w:val="000000"/>
          <w:szCs w:val="21"/>
        </w:rPr>
        <w:t>C</w:t>
      </w:r>
      <w:r w:rsidRPr="00CF0121">
        <w:rPr>
          <w:rFonts w:asciiTheme="minorEastAsia" w:hAnsiTheme="minorEastAsia"/>
          <w:color w:val="000000"/>
          <w:szCs w:val="21"/>
        </w:rPr>
        <w:t>eipts</w:t>
      </w:r>
      <w:r w:rsidRPr="00CF0121">
        <w:rPr>
          <w:rFonts w:asciiTheme="minorEastAsia" w:hAnsiTheme="minorEastAsia" w:hint="eastAsia"/>
          <w:color w:val="000000"/>
          <w:szCs w:val="21"/>
        </w:rPr>
        <w:t>，</w:t>
      </w:r>
      <w:r w:rsidRPr="00CF0121">
        <w:rPr>
          <w:rFonts w:asciiTheme="minorEastAsia" w:hAnsiTheme="minorEastAsia"/>
          <w:color w:val="000000"/>
          <w:szCs w:val="21"/>
        </w:rPr>
        <w:t>ADR)</w:t>
      </w:r>
      <w:r w:rsidRPr="00CF0121">
        <w:rPr>
          <w:rFonts w:asciiTheme="minorEastAsia" w:hAnsiTheme="minorEastAsia" w:hint="eastAsia"/>
          <w:color w:val="000000"/>
          <w:szCs w:val="21"/>
        </w:rPr>
        <w:t>的交易，通常有以下两种交易形式：①市场交易，这种交易是指在美国市场的存托凭证持有者之间相互买卖，在存券银行过户，在存券信托公司清算。②取消，当客户指示卖出存托凭证而本地市场无存托凭证买家时，美国的经纪人委托基础证券所在国的经纪人出售基础证券，当经纪人接到已经出售的通知时即把存托凭证交回存券银行，由存券银行取消存托凭证。同时存券银行指示托管银行，将相应的基础证券解入当地购入该证券的证券商账户。</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收益率可以划分为以下四种：票面收益率，是指债券票面上列明的固定利率；直接收益率，又称本期收益率，是指债券的年利息收入与买入债券的实际价格的比率；持有期收益率，是指买入债券后持有一段时间，在债券到期前将其出售而得到的收益率；到期收益率，是指债券到期后，债券收益</w:t>
      </w:r>
      <w:r w:rsidRPr="00CF0121">
        <w:rPr>
          <w:rFonts w:asciiTheme="minorEastAsia" w:hAnsiTheme="minorEastAsia"/>
          <w:color w:val="000000"/>
          <w:szCs w:val="21"/>
        </w:rPr>
        <w:t>(</w:t>
      </w:r>
      <w:r w:rsidRPr="00CF0121">
        <w:rPr>
          <w:rFonts w:asciiTheme="minorEastAsia" w:hAnsiTheme="minorEastAsia" w:hint="eastAsia"/>
          <w:color w:val="000000"/>
          <w:szCs w:val="21"/>
        </w:rPr>
        <w:t>债券到期时所获得的面值与购入时的价格之差</w:t>
      </w:r>
      <w:r w:rsidRPr="00CF0121">
        <w:rPr>
          <w:rFonts w:asciiTheme="minorEastAsia" w:hAnsiTheme="minorEastAsia"/>
          <w:color w:val="000000"/>
          <w:szCs w:val="21"/>
        </w:rPr>
        <w:t>)</w:t>
      </w:r>
      <w:r w:rsidRPr="00CF0121">
        <w:rPr>
          <w:rFonts w:asciiTheme="minorEastAsia" w:hAnsiTheme="minorEastAsia" w:hint="eastAsia"/>
          <w:color w:val="000000"/>
          <w:szCs w:val="21"/>
        </w:rPr>
        <w:t>与债权购入价的比值。</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【解析】证券经纪业务又被称为代理买卖证券业务，是指证券公司接受客户委托代客户买卖有价证券的行为。考生不仅应掌握题干中证券经纪业务的四个特点，还应该熟悉每个特点的具体内容。</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【解析】基金性质的机构投资者包括证券投资基金、社保基金、企业年金和社会公益基金。外国机构投资者是个宽泛的概念，并不一定是基金性质的机构投资者。</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ABD</w:t>
      </w:r>
      <w:r w:rsidRPr="00CF0121">
        <w:rPr>
          <w:rFonts w:asciiTheme="minorEastAsia" w:hAnsiTheme="minorEastAsia" w:hint="eastAsia"/>
          <w:color w:val="000000"/>
          <w:szCs w:val="21"/>
        </w:rPr>
        <w:t>【解析】</w:t>
      </w:r>
      <w:r w:rsidR="00CF0121">
        <w:rPr>
          <w:rFonts w:asciiTheme="minorEastAsia" w:hAnsiTheme="minorEastAsia"/>
          <w:color w:val="000000"/>
          <w:szCs w:val="21"/>
        </w:rPr>
        <w:t>C</w:t>
      </w:r>
      <w:r w:rsidRPr="00CF0121">
        <w:rPr>
          <w:rFonts w:asciiTheme="minorEastAsia" w:hAnsiTheme="minorEastAsia" w:hint="eastAsia"/>
          <w:color w:val="000000"/>
          <w:szCs w:val="21"/>
        </w:rPr>
        <w:t>选项应改为</w:t>
      </w:r>
      <w:r w:rsidRPr="00CF0121">
        <w:rPr>
          <w:rFonts w:asciiTheme="minorEastAsia" w:hAnsiTheme="minorEastAsia" w:hint="cs"/>
          <w:color w:val="000000"/>
          <w:szCs w:val="21"/>
        </w:rPr>
        <w:t>“</w:t>
      </w:r>
      <w:r w:rsidRPr="00CF0121">
        <w:rPr>
          <w:rFonts w:asciiTheme="minorEastAsia" w:hAnsiTheme="minorEastAsia" w:hint="eastAsia"/>
          <w:color w:val="000000"/>
          <w:szCs w:val="21"/>
        </w:rPr>
        <w:t>期权的买方以支付一定数量的期权费为代价而拥有选择权，</w:t>
      </w:r>
      <w:r w:rsidRPr="00CF0121">
        <w:rPr>
          <w:rFonts w:asciiTheme="minorEastAsia" w:hAnsiTheme="minorEastAsia" w:hint="eastAsia"/>
          <w:color w:val="000000"/>
          <w:szCs w:val="21"/>
        </w:rPr>
        <w:lastRenderedPageBreak/>
        <w:t>但不承担必须买进或卖出的义务</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金融期货交易有一定的交易规则，这些规则是期货交易正常进行的制度保证。也是期货市场运行机制的外在体现。具体的规则包括：①集中交易制度。②标准化的期货合约和对冲机制。③保证金及其杠杆作用。④结算所和无负债结算制度。⑤限仓制度。⑥大户报告制度。限仓制度和大户报告制度是降低市场风险，防止人为操纵，提供公开、公平、公正市场环境的有效机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契约型基金与公司型基金的区别主要有以下几点：①营运依据不同。契约型基金依据基金契约营运基金，公司型基金依据基金公司章程营运基金。②投资者的地位不同，契约型基金的投资者既是委托人，又是收益人，公司型基金的投资者是公司的股东。③资金的性质不同，契约型基金是通过发行基金受益凭证筹集而来的信托资产，公司型基金是通过发行公司股票筹集而来的公司法人资本。</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hint="eastAsia"/>
          <w:color w:val="000000"/>
          <w:szCs w:val="21"/>
        </w:rPr>
        <w:t>【解析】《证券法》规定，公开发行是指向不特定对象发行证券、向特定对象发行证券累计超过</w:t>
      </w:r>
      <w:r w:rsidRPr="00CF0121">
        <w:rPr>
          <w:rFonts w:asciiTheme="minorEastAsia" w:hAnsiTheme="minorEastAsia"/>
          <w:color w:val="000000"/>
          <w:szCs w:val="21"/>
        </w:rPr>
        <w:t>200</w:t>
      </w:r>
      <w:r w:rsidRPr="00CF0121">
        <w:rPr>
          <w:rFonts w:asciiTheme="minorEastAsia" w:hAnsiTheme="minorEastAsia" w:hint="eastAsia"/>
          <w:color w:val="000000"/>
          <w:szCs w:val="21"/>
        </w:rPr>
        <w:t>人的以及法律、行政法规规定的其他发行行为，</w:t>
      </w:r>
      <w:r w:rsidRPr="00CF0121">
        <w:rPr>
          <w:rFonts w:asciiTheme="minorEastAsia" w:hAnsiTheme="minorEastAsia"/>
          <w:color w:val="000000"/>
          <w:szCs w:val="21"/>
        </w:rPr>
        <w:t>D</w:t>
      </w:r>
      <w:r w:rsidRPr="00CF0121">
        <w:rPr>
          <w:rFonts w:asciiTheme="minorEastAsia" w:hAnsiTheme="minorEastAsia" w:hint="eastAsia"/>
          <w:color w:val="000000"/>
          <w:szCs w:val="21"/>
        </w:rPr>
        <w:t>项中人数不符合规定。</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【解析】上海、深圳证券交易所对权证的上市资格标准不尽相同，但均对标的股票的流通股份市值、标的股票交易的活跃性、权证存量、权证持有人数量、权证存续期等作出要求。</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【解析】期货交易双方潜在的盈利和亏损都是无限的，而期权购买者潜在盈利无限大。期权卖方的潜在损失无限大。</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【解析】债券远期交易共有</w:t>
      </w:r>
      <w:r w:rsidRPr="00CF0121">
        <w:rPr>
          <w:rFonts w:asciiTheme="minorEastAsia" w:hAnsiTheme="minorEastAsia"/>
          <w:color w:val="000000"/>
          <w:szCs w:val="21"/>
        </w:rPr>
        <w:t>8</w:t>
      </w:r>
      <w:r w:rsidRPr="00CF0121">
        <w:rPr>
          <w:rFonts w:asciiTheme="minorEastAsia" w:hAnsiTheme="minorEastAsia" w:hint="eastAsia"/>
          <w:color w:val="000000"/>
          <w:szCs w:val="21"/>
        </w:rPr>
        <w:t>个期限品种，期限最短为</w:t>
      </w:r>
      <w:r w:rsidRPr="00CF0121">
        <w:rPr>
          <w:rFonts w:asciiTheme="minorEastAsia" w:hAnsiTheme="minorEastAsia"/>
          <w:color w:val="000000"/>
          <w:szCs w:val="21"/>
        </w:rPr>
        <w:t>2</w:t>
      </w:r>
      <w:r w:rsidRPr="00CF0121">
        <w:rPr>
          <w:rFonts w:asciiTheme="minorEastAsia" w:hAnsiTheme="minorEastAsia" w:hint="eastAsia"/>
          <w:color w:val="000000"/>
          <w:szCs w:val="21"/>
        </w:rPr>
        <w:t>天，最长为</w:t>
      </w:r>
      <w:r w:rsidRPr="00CF0121">
        <w:rPr>
          <w:rFonts w:asciiTheme="minorEastAsia" w:hAnsiTheme="minorEastAsia"/>
          <w:color w:val="000000"/>
          <w:szCs w:val="21"/>
        </w:rPr>
        <w:t>365</w:t>
      </w:r>
      <w:r w:rsidRPr="00CF0121">
        <w:rPr>
          <w:rFonts w:asciiTheme="minorEastAsia" w:hAnsiTheme="minorEastAsia" w:hint="eastAsia"/>
          <w:color w:val="000000"/>
          <w:szCs w:val="21"/>
        </w:rPr>
        <w:t>天，其中</w:t>
      </w:r>
      <w:r w:rsidRPr="00CF0121">
        <w:rPr>
          <w:rFonts w:asciiTheme="minorEastAsia" w:hAnsiTheme="minorEastAsia"/>
          <w:color w:val="000000"/>
          <w:szCs w:val="21"/>
        </w:rPr>
        <w:t>7</w:t>
      </w:r>
      <w:r w:rsidRPr="00CF0121">
        <w:rPr>
          <w:rFonts w:asciiTheme="minorEastAsia" w:hAnsiTheme="minorEastAsia" w:hint="eastAsia"/>
          <w:color w:val="000000"/>
          <w:szCs w:val="21"/>
        </w:rPr>
        <w:t>天品种最为活跃。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【解析】题干中</w:t>
      </w:r>
      <w:r w:rsidRPr="00CF0121">
        <w:rPr>
          <w:rFonts w:asciiTheme="minorEastAsia" w:hAnsiTheme="minorEastAsia"/>
          <w:color w:val="000000"/>
          <w:szCs w:val="21"/>
        </w:rPr>
        <w:t>A</w:t>
      </w:r>
      <w:r w:rsidRPr="00CF0121">
        <w:rPr>
          <w:rFonts w:asciiTheme="minorEastAsia" w:hAnsiTheme="minorEastAsia" w:hint="eastAsia"/>
          <w:color w:val="000000"/>
          <w:szCs w:val="21"/>
        </w:rPr>
        <w:t>选项描述的是成长型基金的特点，而不是平衡型基金的特点；</w:t>
      </w:r>
      <w:r w:rsidRPr="00CF0121">
        <w:rPr>
          <w:rFonts w:asciiTheme="minorEastAsia" w:hAnsiTheme="minorEastAsia"/>
          <w:color w:val="000000"/>
          <w:szCs w:val="21"/>
        </w:rPr>
        <w:t>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选项分别是对平衡型基金的正确描述。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AB</w:t>
      </w:r>
      <w:r w:rsidR="00CF0121">
        <w:rPr>
          <w:rFonts w:asciiTheme="minorEastAsia" w:hAnsiTheme="minorEastAsia"/>
          <w:color w:val="000000"/>
          <w:szCs w:val="21"/>
        </w:rPr>
        <w:t>C</w:t>
      </w:r>
      <w:r w:rsidRPr="00CF0121">
        <w:rPr>
          <w:rFonts w:asciiTheme="minorEastAsia" w:hAnsiTheme="minorEastAsia"/>
          <w:color w:val="000000"/>
          <w:szCs w:val="21"/>
        </w:rPr>
        <w:t>D</w:t>
      </w:r>
      <w:r w:rsidRPr="00CF0121">
        <w:rPr>
          <w:rFonts w:asciiTheme="minorEastAsia" w:hAnsiTheme="minorEastAsia" w:hint="eastAsia"/>
          <w:color w:val="000000"/>
          <w:szCs w:val="21"/>
        </w:rPr>
        <w:t>【解析】在美国，住房抵押贷款大致可分为：优级贷款、</w:t>
      </w:r>
      <w:r w:rsidRPr="00CF0121">
        <w:rPr>
          <w:rFonts w:asciiTheme="minorEastAsia" w:hAnsiTheme="minorEastAsia"/>
          <w:color w:val="000000"/>
          <w:szCs w:val="21"/>
        </w:rPr>
        <w:t>A</w:t>
      </w:r>
      <w:r w:rsidR="00CF0121">
        <w:rPr>
          <w:rFonts w:asciiTheme="minorEastAsia" w:hAnsiTheme="minorEastAsia"/>
          <w:color w:val="000000"/>
          <w:szCs w:val="21"/>
        </w:rPr>
        <w:t>1</w:t>
      </w:r>
      <w:r w:rsidRPr="00CF0121">
        <w:rPr>
          <w:rFonts w:asciiTheme="minorEastAsia" w:hAnsiTheme="minorEastAsia"/>
          <w:color w:val="000000"/>
          <w:szCs w:val="21"/>
        </w:rPr>
        <w:t>T-A</w:t>
      </w:r>
      <w:r w:rsidRPr="00CF0121">
        <w:rPr>
          <w:rFonts w:asciiTheme="minorEastAsia" w:hAnsiTheme="minorEastAsia" w:hint="eastAsia"/>
          <w:color w:val="000000"/>
          <w:szCs w:val="21"/>
        </w:rPr>
        <w:t>贷款、次级贷款、住房权益贷款以及机构担保贷款。</w:t>
      </w:r>
    </w:p>
    <w:p w:rsidR="00243B12" w:rsidRPr="00CF0121" w:rsidRDefault="00243B12">
      <w:pPr>
        <w:rPr>
          <w:rFonts w:asciiTheme="minorEastAsia" w:hAnsiTheme="minorEastAsia"/>
          <w:color w:val="000000"/>
          <w:szCs w:val="21"/>
        </w:rPr>
      </w:pPr>
      <w:r w:rsidRPr="00CF0121">
        <w:rPr>
          <w:rFonts w:asciiTheme="minorEastAsia" w:hAnsiTheme="minorEastAsia" w:hint="eastAsia"/>
          <w:color w:val="000000"/>
          <w:szCs w:val="21"/>
        </w:rPr>
        <w:t>三、判断题</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指数期权是以股票指数为基础资产，买方在支付了期权费后，即取得在合约有效期内或到期时以协定指数与市场实际指数进行盈亏结算的权利。股票指数期权没有可作实物交割的具体股票，只能采取现金轧差的方式结算。</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股票股息是以股票的方式派发的股息，通常由公司用新增发的股票或一部分库存股票作为股息代替现金分派给股东。股票股息是股东权益账户中不同项目之间的转移，对公司的资产、负债、股东权益总额没有影响，对得到股票股息的股东在公司中所占权益的份额也不会产生影响，仅仅是股东持有的股票数比原来多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股票价格对利率变动是极其敏感的，当利率变动时，股票价格会迅速发生反向变动，其中优先股票因股息率固定而受利率风险影响较大。普通股票的股息和价格主要由公司经营状况和财务状况决定，而利率变动仅是影响公司经营和财务状况的部分因素，所以利率风险对普通股票的影响不像债券和优先股票那样没有回旋的余地，从长期看，取决于上市公司对利率变动的化解能力。</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【解析】深证新指数以在深圳证券交易所主板、中小板、创业板上市的正常交易的且已完成股改的</w:t>
      </w:r>
      <w:r w:rsidRPr="00CF0121">
        <w:rPr>
          <w:rFonts w:asciiTheme="minorEastAsia" w:hAnsiTheme="minorEastAsia"/>
          <w:color w:val="000000"/>
          <w:szCs w:val="21"/>
        </w:rPr>
        <w:t>A</w:t>
      </w:r>
      <w:r w:rsidRPr="00CF0121">
        <w:rPr>
          <w:rFonts w:asciiTheme="minorEastAsia" w:hAnsiTheme="minorEastAsia" w:hint="eastAsia"/>
          <w:color w:val="000000"/>
          <w:szCs w:val="21"/>
        </w:rPr>
        <w:t>股为样本股。深证新指数以可流通股本数为权数，进行加权逐日连锁计算。深证新指数以</w:t>
      </w:r>
      <w:r w:rsidRPr="00CF0121">
        <w:rPr>
          <w:rFonts w:asciiTheme="minorEastAsia" w:hAnsiTheme="minorEastAsia"/>
          <w:color w:val="000000"/>
          <w:szCs w:val="21"/>
        </w:rPr>
        <w:t>2005</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30</w:t>
      </w:r>
      <w:r w:rsidRPr="00CF0121">
        <w:rPr>
          <w:rFonts w:asciiTheme="minorEastAsia" w:hAnsiTheme="minorEastAsia" w:hint="eastAsia"/>
          <w:color w:val="000000"/>
          <w:szCs w:val="21"/>
        </w:rPr>
        <w:t>日为基日，基点为</w:t>
      </w:r>
      <w:r w:rsidR="00CF0121">
        <w:rPr>
          <w:rFonts w:asciiTheme="minorEastAsia" w:hAnsiTheme="minorEastAsia"/>
          <w:color w:val="000000"/>
          <w:szCs w:val="21"/>
        </w:rPr>
        <w:t>11</w:t>
      </w:r>
      <w:r w:rsidRPr="00CF0121">
        <w:rPr>
          <w:rFonts w:asciiTheme="minorEastAsia" w:hAnsiTheme="minorEastAsia"/>
          <w:color w:val="000000"/>
          <w:szCs w:val="21"/>
        </w:rPr>
        <w:t>07</w:t>
      </w:r>
      <w:r w:rsidRPr="00CF0121">
        <w:rPr>
          <w:rFonts w:asciiTheme="minorEastAsia" w:hAnsiTheme="minorEastAsia" w:hint="eastAsia"/>
          <w:color w:val="000000"/>
          <w:szCs w:val="21"/>
        </w:rPr>
        <w:t>．</w:t>
      </w:r>
      <w:r w:rsidRPr="00CF0121">
        <w:rPr>
          <w:rFonts w:asciiTheme="minorEastAsia" w:hAnsiTheme="minorEastAsia"/>
          <w:color w:val="000000"/>
          <w:szCs w:val="21"/>
        </w:rPr>
        <w:t>23</w:t>
      </w:r>
      <w:r w:rsidRPr="00CF0121">
        <w:rPr>
          <w:rFonts w:asciiTheme="minorEastAsia" w:hAnsiTheme="minorEastAsia" w:hint="eastAsia"/>
          <w:color w:val="000000"/>
          <w:szCs w:val="21"/>
        </w:rPr>
        <w:t>点，</w:t>
      </w:r>
      <w:r w:rsidRPr="00CF0121">
        <w:rPr>
          <w:rFonts w:asciiTheme="minorEastAsia" w:hAnsiTheme="minorEastAsia"/>
          <w:color w:val="000000"/>
          <w:szCs w:val="21"/>
        </w:rPr>
        <w:t>2006</w:t>
      </w:r>
      <w:r w:rsidRPr="00CF0121">
        <w:rPr>
          <w:rFonts w:asciiTheme="minorEastAsia" w:hAnsiTheme="minorEastAsia" w:hint="eastAsia"/>
          <w:color w:val="000000"/>
          <w:szCs w:val="21"/>
        </w:rPr>
        <w:t>年</w:t>
      </w:r>
      <w:r w:rsidRPr="00CF0121">
        <w:rPr>
          <w:rFonts w:asciiTheme="minorEastAsia" w:hAnsiTheme="minorEastAsia"/>
          <w:color w:val="000000"/>
          <w:szCs w:val="21"/>
        </w:rPr>
        <w:t>2</w:t>
      </w:r>
      <w:r w:rsidRPr="00CF0121">
        <w:rPr>
          <w:rFonts w:asciiTheme="minorEastAsia" w:hAnsiTheme="minorEastAsia" w:hint="eastAsia"/>
          <w:color w:val="000000"/>
          <w:szCs w:val="21"/>
        </w:rPr>
        <w:t>月</w:t>
      </w:r>
      <w:r w:rsidRPr="00CF0121">
        <w:rPr>
          <w:rFonts w:asciiTheme="minorEastAsia" w:hAnsiTheme="minorEastAsia"/>
          <w:color w:val="000000"/>
          <w:szCs w:val="21"/>
        </w:rPr>
        <w:t>16</w:t>
      </w:r>
      <w:r w:rsidRPr="00CF0121">
        <w:rPr>
          <w:rFonts w:asciiTheme="minorEastAsia" w:hAnsiTheme="minorEastAsia" w:hint="eastAsia"/>
          <w:color w:val="000000"/>
          <w:szCs w:val="21"/>
        </w:rPr>
        <w:t>日开始发布。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【解析】上证</w:t>
      </w:r>
      <w:r w:rsidR="00CF0121">
        <w:rPr>
          <w:rFonts w:asciiTheme="minorEastAsia" w:hAnsiTheme="minorEastAsia"/>
          <w:color w:val="000000"/>
          <w:szCs w:val="21"/>
        </w:rPr>
        <w:t>1</w:t>
      </w:r>
      <w:r w:rsidRPr="00CF0121">
        <w:rPr>
          <w:rFonts w:asciiTheme="minorEastAsia" w:hAnsiTheme="minorEastAsia"/>
          <w:color w:val="000000"/>
          <w:szCs w:val="21"/>
        </w:rPr>
        <w:t>80</w:t>
      </w:r>
      <w:r w:rsidRPr="00CF0121">
        <w:rPr>
          <w:rFonts w:asciiTheme="minorEastAsia" w:hAnsiTheme="minorEastAsia" w:hint="eastAsia"/>
          <w:color w:val="000000"/>
          <w:szCs w:val="21"/>
        </w:rPr>
        <w:t>指数是</w:t>
      </w:r>
      <w:r w:rsidRPr="00CF0121">
        <w:rPr>
          <w:rFonts w:asciiTheme="minorEastAsia" w:hAnsiTheme="minorEastAsia"/>
          <w:color w:val="000000"/>
          <w:szCs w:val="21"/>
        </w:rPr>
        <w:t>1996</w:t>
      </w:r>
      <w:r w:rsidRPr="00CF0121">
        <w:rPr>
          <w:rFonts w:asciiTheme="minorEastAsia" w:hAnsiTheme="minorEastAsia" w:hint="eastAsia"/>
          <w:color w:val="000000"/>
          <w:szCs w:val="21"/>
        </w:rPr>
        <w:t>年</w:t>
      </w:r>
      <w:r w:rsidRPr="00CF0121">
        <w:rPr>
          <w:rFonts w:asciiTheme="minorEastAsia" w:hAnsiTheme="minorEastAsia"/>
          <w:color w:val="000000"/>
          <w:szCs w:val="21"/>
        </w:rPr>
        <w:t>7</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日起正式发布的上证</w:t>
      </w:r>
      <w:r w:rsidRPr="00CF0121">
        <w:rPr>
          <w:rFonts w:asciiTheme="minorEastAsia" w:hAnsiTheme="minorEastAsia"/>
          <w:color w:val="000000"/>
          <w:szCs w:val="21"/>
        </w:rPr>
        <w:t>30</w:t>
      </w:r>
      <w:r w:rsidRPr="00CF0121">
        <w:rPr>
          <w:rFonts w:asciiTheme="minorEastAsia" w:hAnsiTheme="minorEastAsia" w:hint="eastAsia"/>
          <w:color w:val="000000"/>
          <w:szCs w:val="21"/>
        </w:rPr>
        <w:t>指数的延续，</w:t>
      </w:r>
      <w:r w:rsidRPr="00CF0121">
        <w:rPr>
          <w:rFonts w:asciiTheme="minorEastAsia" w:hAnsiTheme="minorEastAsia"/>
          <w:color w:val="000000"/>
          <w:szCs w:val="21"/>
        </w:rPr>
        <w:t>2002</w:t>
      </w:r>
      <w:r w:rsidRPr="00CF0121">
        <w:rPr>
          <w:rFonts w:asciiTheme="minorEastAsia" w:hAnsiTheme="minorEastAsia" w:hint="eastAsia"/>
          <w:color w:val="000000"/>
          <w:szCs w:val="21"/>
        </w:rPr>
        <w:t>年</w:t>
      </w:r>
      <w:r w:rsidR="00A72A61">
        <w:rPr>
          <w:rFonts w:asciiTheme="minorEastAsia" w:hAnsiTheme="minorEastAsia"/>
          <w:color w:val="000000"/>
          <w:szCs w:val="21"/>
        </w:rPr>
        <w:t>7</w:t>
      </w:r>
      <w:r w:rsidRPr="00CF0121">
        <w:rPr>
          <w:rFonts w:asciiTheme="minorEastAsia" w:hAnsiTheme="minorEastAsia" w:hint="eastAsia"/>
          <w:color w:val="000000"/>
          <w:szCs w:val="21"/>
        </w:rPr>
        <w:t>月</w:t>
      </w:r>
      <w:r w:rsidRPr="00CF0121">
        <w:rPr>
          <w:rFonts w:asciiTheme="minorEastAsia" w:hAnsiTheme="minorEastAsia"/>
          <w:color w:val="000000"/>
          <w:szCs w:val="21"/>
        </w:rPr>
        <w:t>1</w:t>
      </w:r>
      <w:r w:rsidRPr="00CF0121">
        <w:rPr>
          <w:rFonts w:asciiTheme="minorEastAsia" w:hAnsiTheme="minorEastAsia" w:hint="eastAsia"/>
          <w:color w:val="000000"/>
          <w:szCs w:val="21"/>
        </w:rPr>
        <w:t>日正式发布，基点为</w:t>
      </w:r>
      <w:r w:rsidRPr="00CF0121">
        <w:rPr>
          <w:rFonts w:asciiTheme="minorEastAsia" w:hAnsiTheme="minorEastAsia"/>
          <w:color w:val="000000"/>
          <w:szCs w:val="21"/>
        </w:rPr>
        <w:t>2002</w:t>
      </w:r>
      <w:r w:rsidRPr="00CF0121">
        <w:rPr>
          <w:rFonts w:asciiTheme="minorEastAsia" w:hAnsiTheme="minorEastAsia" w:hint="eastAsia"/>
          <w:color w:val="000000"/>
          <w:szCs w:val="21"/>
        </w:rPr>
        <w:t>年</w:t>
      </w:r>
      <w:r w:rsidRPr="00CF0121">
        <w:rPr>
          <w:rFonts w:asciiTheme="minorEastAsia" w:hAnsiTheme="minorEastAsia"/>
          <w:color w:val="000000"/>
          <w:szCs w:val="21"/>
        </w:rPr>
        <w:t>6</w:t>
      </w:r>
      <w:r w:rsidRPr="00CF0121">
        <w:rPr>
          <w:rFonts w:asciiTheme="minorEastAsia" w:hAnsiTheme="minorEastAsia" w:hint="eastAsia"/>
          <w:color w:val="000000"/>
          <w:szCs w:val="21"/>
        </w:rPr>
        <w:t>月</w:t>
      </w:r>
      <w:r w:rsidRPr="00CF0121">
        <w:rPr>
          <w:rFonts w:asciiTheme="minorEastAsia" w:hAnsiTheme="minorEastAsia"/>
          <w:color w:val="000000"/>
          <w:szCs w:val="21"/>
        </w:rPr>
        <w:t>28</w:t>
      </w:r>
      <w:r w:rsidRPr="00CF0121">
        <w:rPr>
          <w:rFonts w:asciiTheme="minorEastAsia" w:hAnsiTheme="minorEastAsia" w:hint="eastAsia"/>
          <w:color w:val="000000"/>
          <w:szCs w:val="21"/>
        </w:rPr>
        <w:t>日上证</w:t>
      </w:r>
      <w:r w:rsidRPr="00CF0121">
        <w:rPr>
          <w:rFonts w:asciiTheme="minorEastAsia" w:hAnsiTheme="minorEastAsia"/>
          <w:color w:val="000000"/>
          <w:szCs w:val="21"/>
        </w:rPr>
        <w:t>30</w:t>
      </w:r>
      <w:r w:rsidRPr="00CF0121">
        <w:rPr>
          <w:rFonts w:asciiTheme="minorEastAsia" w:hAnsiTheme="minorEastAsia" w:hint="eastAsia"/>
          <w:color w:val="000000"/>
          <w:szCs w:val="21"/>
        </w:rPr>
        <w:t>指数的收盘点数</w:t>
      </w:r>
      <w:r w:rsidRPr="00CF0121">
        <w:rPr>
          <w:rFonts w:asciiTheme="minorEastAsia" w:hAnsiTheme="minorEastAsia"/>
          <w:color w:val="000000"/>
          <w:szCs w:val="21"/>
        </w:rPr>
        <w:t>3299</w:t>
      </w:r>
      <w:r w:rsidRPr="00CF0121">
        <w:rPr>
          <w:rFonts w:asciiTheme="minorEastAsia" w:hAnsiTheme="minorEastAsia" w:hint="eastAsia"/>
          <w:color w:val="000000"/>
          <w:szCs w:val="21"/>
        </w:rPr>
        <w:t>．</w:t>
      </w:r>
      <w:r w:rsidRPr="00CF0121">
        <w:rPr>
          <w:rFonts w:asciiTheme="minorEastAsia" w:hAnsiTheme="minorEastAsia"/>
          <w:color w:val="000000"/>
          <w:szCs w:val="21"/>
        </w:rPr>
        <w:t>05</w:t>
      </w:r>
      <w:r w:rsidRPr="00CF0121">
        <w:rPr>
          <w:rFonts w:asciiTheme="minorEastAsia" w:hAnsiTheme="minorEastAsia" w:hint="eastAsia"/>
          <w:color w:val="000000"/>
          <w:szCs w:val="21"/>
        </w:rPr>
        <w:t>点。</w:t>
      </w:r>
    </w:p>
    <w:p w:rsidR="00A72A61" w:rsidRDefault="00243B12" w:rsidP="00A72A61">
      <w:pPr>
        <w:rPr>
          <w:rFonts w:asciiTheme="minorEastAsia" w:hAnsiTheme="minorEastAsia" w:hint="eastAsia"/>
          <w:color w:val="000000"/>
          <w:szCs w:val="21"/>
        </w:rPr>
      </w:pPr>
      <w:r w:rsidRPr="00CF0121">
        <w:rPr>
          <w:rFonts w:asciiTheme="minorEastAsia" w:hAnsiTheme="minorEastAsia"/>
          <w:color w:val="000000"/>
          <w:szCs w:val="21"/>
        </w:rPr>
        <w:t>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【解析】综合法是将样本股票基期价格和计算期价格分别加总，然后再求出股价指数</w:t>
      </w:r>
      <w:r w:rsidR="00A72A61">
        <w:rPr>
          <w:rFonts w:asciiTheme="minorEastAsia" w:hAnsiTheme="minorEastAsia" w:hint="eastAsia"/>
          <w:color w:val="000000"/>
          <w:szCs w:val="21"/>
        </w:rPr>
        <w:t>,</w:t>
      </w:r>
      <w:r w:rsidRPr="00CF0121">
        <w:rPr>
          <w:rFonts w:asciiTheme="minorEastAsia" w:hAnsiTheme="minorEastAsia" w:hint="eastAsia"/>
          <w:color w:val="000000"/>
          <w:szCs w:val="21"/>
        </w:rPr>
        <w:t>其计算公式为：股票指数</w:t>
      </w:r>
      <w:r w:rsidRPr="00CF0121">
        <w:rPr>
          <w:rFonts w:asciiTheme="minorEastAsia" w:hAnsiTheme="minorEastAsia"/>
          <w:color w:val="000000"/>
          <w:szCs w:val="21"/>
        </w:rPr>
        <w:t>=</w:t>
      </w:r>
      <w:r w:rsidRPr="00CF0121">
        <w:rPr>
          <w:rFonts w:asciiTheme="minorEastAsia" w:hAnsiTheme="minorEastAsia" w:hint="eastAsia"/>
          <w:color w:val="000000"/>
          <w:szCs w:val="21"/>
        </w:rPr>
        <w:t>报告期股价之和／基期股价之和。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【解析】证券发行市场又被称为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一级市场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或</w:t>
      </w:r>
      <w:r w:rsidRPr="00CF0121">
        <w:rPr>
          <w:rFonts w:asciiTheme="minorEastAsia" w:hAnsiTheme="minorEastAsia" w:hint="cs"/>
          <w:color w:val="000000"/>
          <w:szCs w:val="21"/>
        </w:rPr>
        <w:t>“</w:t>
      </w:r>
      <w:r w:rsidRPr="00CF0121">
        <w:rPr>
          <w:rFonts w:asciiTheme="minorEastAsia" w:hAnsiTheme="minorEastAsia" w:hint="eastAsia"/>
          <w:color w:val="000000"/>
          <w:szCs w:val="21"/>
        </w:rPr>
        <w:t>初级市场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，是发行人以筹集资金为目的，按照一定的法律规定和发行程序，向投资者出售新证券所形成的市场。证券交易市场又被称为</w:t>
      </w:r>
      <w:r w:rsidRPr="00CF0121">
        <w:rPr>
          <w:rFonts w:asciiTheme="minorEastAsia" w:hAnsiTheme="minorEastAsia" w:hint="cs"/>
          <w:color w:val="000000"/>
          <w:szCs w:val="21"/>
        </w:rPr>
        <w:t>“</w:t>
      </w:r>
      <w:r w:rsidRPr="00CF0121">
        <w:rPr>
          <w:rFonts w:asciiTheme="minorEastAsia" w:hAnsiTheme="minorEastAsia" w:hint="eastAsia"/>
          <w:color w:val="000000"/>
          <w:szCs w:val="21"/>
        </w:rPr>
        <w:t>二级市场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w:t>
      </w:r>
      <w:r w:rsidRPr="00CF0121">
        <w:rPr>
          <w:rFonts w:asciiTheme="minorEastAsia" w:hAnsiTheme="minorEastAsia" w:hint="cs"/>
          <w:color w:val="000000"/>
          <w:szCs w:val="21"/>
        </w:rPr>
        <w:t>“</w:t>
      </w:r>
      <w:r w:rsidRPr="00CF0121">
        <w:rPr>
          <w:rFonts w:asciiTheme="minorEastAsia" w:hAnsiTheme="minorEastAsia" w:hint="eastAsia"/>
          <w:color w:val="000000"/>
          <w:szCs w:val="21"/>
        </w:rPr>
        <w:t>流通市场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或</w:t>
      </w:r>
      <w:r w:rsidRPr="00CF0121">
        <w:rPr>
          <w:rFonts w:asciiTheme="minorEastAsia" w:hAnsiTheme="minorEastAsia" w:hint="cs"/>
          <w:color w:val="000000"/>
          <w:szCs w:val="21"/>
        </w:rPr>
        <w:t>“</w:t>
      </w:r>
      <w:r w:rsidRPr="00CF0121">
        <w:rPr>
          <w:rFonts w:asciiTheme="minorEastAsia" w:hAnsiTheme="minorEastAsia" w:hint="eastAsia"/>
          <w:color w:val="000000"/>
          <w:szCs w:val="21"/>
        </w:rPr>
        <w:t>次级市场</w:t>
      </w:r>
      <w:r w:rsidRPr="00CF0121">
        <w:rPr>
          <w:rFonts w:asciiTheme="minorEastAsia" w:hAnsiTheme="minorEastAsia" w:hint="cs"/>
          <w:color w:val="000000"/>
          <w:szCs w:val="21"/>
        </w:rPr>
        <w:t>”</w:t>
      </w:r>
      <w:r w:rsidRPr="00CF0121">
        <w:rPr>
          <w:rFonts w:asciiTheme="minorEastAsia" w:hAnsiTheme="minorEastAsia" w:hint="eastAsia"/>
          <w:color w:val="000000"/>
          <w:szCs w:val="21"/>
        </w:rPr>
        <w:t>，是已发行的证券通过买卖交易实现流通转让的市场。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【解析】交易所交易基金</w:t>
      </w:r>
      <w:r w:rsidRPr="00CF0121">
        <w:rPr>
          <w:rFonts w:asciiTheme="minorEastAsia" w:hAnsiTheme="minorEastAsia"/>
          <w:color w:val="000000"/>
          <w:szCs w:val="21"/>
        </w:rPr>
        <w:t>(ETF)</w:t>
      </w:r>
      <w:r w:rsidRPr="00CF0121">
        <w:rPr>
          <w:rFonts w:asciiTheme="minorEastAsia" w:hAnsiTheme="minorEastAsia" w:hint="eastAsia"/>
          <w:color w:val="000000"/>
          <w:szCs w:val="21"/>
        </w:rPr>
        <w:t>是一种在交易所上市交易的、基金份额可变的一种基金运作方式。根据</w:t>
      </w:r>
      <w:r w:rsidRPr="00CF0121">
        <w:rPr>
          <w:rFonts w:asciiTheme="minorEastAsia" w:hAnsiTheme="minorEastAsia"/>
          <w:color w:val="000000"/>
          <w:szCs w:val="21"/>
        </w:rPr>
        <w:t>ETF</w:t>
      </w:r>
      <w:r w:rsidRPr="00CF0121">
        <w:rPr>
          <w:rFonts w:asciiTheme="minorEastAsia" w:hAnsiTheme="minorEastAsia" w:hint="eastAsia"/>
          <w:color w:val="000000"/>
          <w:szCs w:val="21"/>
        </w:rPr>
        <w:t>跟踪的指数不同，可分为股票型</w:t>
      </w:r>
      <w:r w:rsidRPr="00CF0121">
        <w:rPr>
          <w:rFonts w:asciiTheme="minorEastAsia" w:hAnsiTheme="minorEastAsia"/>
          <w:color w:val="000000"/>
          <w:szCs w:val="21"/>
        </w:rPr>
        <w:t>ETF</w:t>
      </w:r>
      <w:r w:rsidRPr="00CF0121">
        <w:rPr>
          <w:rFonts w:asciiTheme="minorEastAsia" w:hAnsiTheme="minorEastAsia" w:hint="eastAsia"/>
          <w:color w:val="000000"/>
          <w:szCs w:val="21"/>
        </w:rPr>
        <w:t>、债券型</w:t>
      </w:r>
      <w:r w:rsidRPr="00CF0121">
        <w:rPr>
          <w:rFonts w:asciiTheme="minorEastAsia" w:hAnsiTheme="minorEastAsia"/>
          <w:color w:val="000000"/>
          <w:szCs w:val="21"/>
        </w:rPr>
        <w:t>ETF</w:t>
      </w:r>
      <w:r w:rsidRPr="00CF0121">
        <w:rPr>
          <w:rFonts w:asciiTheme="minorEastAsia" w:hAnsiTheme="minorEastAsia" w:hint="eastAsia"/>
          <w:color w:val="000000"/>
          <w:szCs w:val="21"/>
        </w:rPr>
        <w:t>等，并且还可以进一步细分。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依据契约，对挂牌公司的信息披露行为进行监管、指导和督促，中国证券业协会委托证券交易所对股份转让行为进行实时监控，并对异常转让情况提出报告。中国证券业协会履行自律性管理职责，对证券公司代办股份转让服务业务实施监督管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【解析】我国的公司债券是指公司依照法定程序发行、约定在</w:t>
      </w:r>
      <w:r w:rsidRPr="00CF0121">
        <w:rPr>
          <w:rFonts w:asciiTheme="minorEastAsia" w:hAnsiTheme="minorEastAsia"/>
          <w:color w:val="000000"/>
          <w:szCs w:val="21"/>
        </w:rPr>
        <w:t>1</w:t>
      </w:r>
      <w:r w:rsidRPr="00CF0121">
        <w:rPr>
          <w:rFonts w:asciiTheme="minorEastAsia" w:hAnsiTheme="minorEastAsia" w:hint="eastAsia"/>
          <w:color w:val="000000"/>
          <w:szCs w:val="21"/>
        </w:rPr>
        <w:t>年以上期限内还本付息的有价证券。公司债券的发行人是依照《公司法》在中国境内设立的有限责任公司和股份有限公司。发行公司债券应当符合《证券法》、《公司法》和《公司债券发行试点办法》规定的条件，经中国证监会核准。</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【解析】证券是指用以证明或设定权利所做成的书面凭证，它表明证券持有人或第三者有权取得该证券拥有的特定权益，或证明其曾经发生过的行为。证券可以采取纸面形式或证券监管机构规定的其他形式。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12</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【解析】对于无息票债券而言，由于投资期间并无利息收入，因而也不存在再投资风险，持有无息票债券直至到期所得到的收益就等于预期的到期收益。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【解析】招标发行指通过招标方式确定债券承销商和发行条件的发行方式。按照国际惯例，根据标的物不同，招标发行可分为价格招标、收益率招标；根据中标规则不同，可分为荷兰式招标</w:t>
      </w:r>
      <w:r w:rsidRPr="00CF0121">
        <w:rPr>
          <w:rFonts w:asciiTheme="minorEastAsia" w:hAnsiTheme="minorEastAsia"/>
          <w:color w:val="000000"/>
          <w:szCs w:val="21"/>
        </w:rPr>
        <w:t>(</w:t>
      </w:r>
      <w:r w:rsidRPr="00CF0121">
        <w:rPr>
          <w:rFonts w:asciiTheme="minorEastAsia" w:hAnsiTheme="minorEastAsia" w:hint="eastAsia"/>
          <w:color w:val="000000"/>
          <w:szCs w:val="21"/>
        </w:rPr>
        <w:t>单一价格中标</w:t>
      </w:r>
      <w:r w:rsidRPr="00CF0121">
        <w:rPr>
          <w:rFonts w:asciiTheme="minorEastAsia" w:hAnsiTheme="minorEastAsia"/>
          <w:color w:val="000000"/>
          <w:szCs w:val="21"/>
        </w:rPr>
        <w:t>)</w:t>
      </w:r>
      <w:r w:rsidRPr="00CF0121">
        <w:rPr>
          <w:rFonts w:asciiTheme="minorEastAsia" w:hAnsiTheme="minorEastAsia" w:hint="eastAsia"/>
          <w:color w:val="000000"/>
          <w:szCs w:val="21"/>
        </w:rPr>
        <w:t>和美式招标</w:t>
      </w:r>
      <w:r w:rsidRPr="00CF0121">
        <w:rPr>
          <w:rFonts w:asciiTheme="minorEastAsia" w:hAnsiTheme="minorEastAsia"/>
          <w:color w:val="000000"/>
          <w:szCs w:val="21"/>
        </w:rPr>
        <w:t>(</w:t>
      </w:r>
      <w:r w:rsidRPr="00CF0121">
        <w:rPr>
          <w:rFonts w:asciiTheme="minorEastAsia" w:hAnsiTheme="minorEastAsia" w:hint="eastAsia"/>
          <w:color w:val="000000"/>
          <w:szCs w:val="21"/>
        </w:rPr>
        <w:t>多种价格中标</w:t>
      </w:r>
      <w:r w:rsidRPr="00CF0121">
        <w:rPr>
          <w:rFonts w:asciiTheme="minorEastAsia" w:hAnsiTheme="minorEastAsia"/>
          <w:color w:val="000000"/>
          <w:szCs w:val="21"/>
        </w:rPr>
        <w:t>)</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【解析】基金份额持有人即基金投资者，是基金的出资人、基金资产的所有者和基金投资回报的受益人。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【解析】我国银行间债券市场的清算办法：债券托管结算和资金清算分别通过中央登记公司和中国人民银行支付系统进行。实行见券付款、见款付券和券款对付三种清算方式，清算速度为</w:t>
      </w:r>
      <w:r w:rsidRPr="00CF0121">
        <w:rPr>
          <w:rFonts w:asciiTheme="minorEastAsia" w:hAnsiTheme="minorEastAsia"/>
          <w:color w:val="000000"/>
          <w:szCs w:val="21"/>
        </w:rPr>
        <w:t>T+0</w:t>
      </w:r>
      <w:r w:rsidRPr="00CF0121">
        <w:rPr>
          <w:rFonts w:asciiTheme="minorEastAsia" w:hAnsiTheme="minorEastAsia" w:hint="eastAsia"/>
          <w:color w:val="000000"/>
          <w:szCs w:val="21"/>
        </w:rPr>
        <w:t>或</w:t>
      </w:r>
      <w:r w:rsidRPr="00CF0121">
        <w:rPr>
          <w:rFonts w:asciiTheme="minorEastAsia" w:hAnsiTheme="minorEastAsia"/>
          <w:color w:val="000000"/>
          <w:szCs w:val="21"/>
        </w:rPr>
        <w:t>T+1</w:t>
      </w:r>
      <w:r w:rsidRPr="00CF0121">
        <w:rPr>
          <w:rFonts w:asciiTheme="minorEastAsia" w:hAnsiTheme="minorEastAsia" w:hint="eastAsia"/>
          <w:color w:val="000000"/>
          <w:szCs w:val="21"/>
        </w:rPr>
        <w:t>。</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【解析】红筹股是指在中国境外注册、在香港上市但主要业务在中国内地或大部分股东权益来自中国内地的股票。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【解析】上海证券交易所股价指数以</w:t>
      </w:r>
      <w:r w:rsidR="00CF0121">
        <w:rPr>
          <w:rFonts w:asciiTheme="minorEastAsia" w:hAnsiTheme="minorEastAsia"/>
          <w:color w:val="000000"/>
          <w:szCs w:val="21"/>
        </w:rPr>
        <w:t>1</w:t>
      </w:r>
      <w:r w:rsidRPr="00CF0121">
        <w:rPr>
          <w:rFonts w:asciiTheme="minorEastAsia" w:hAnsiTheme="minorEastAsia"/>
          <w:color w:val="000000"/>
          <w:szCs w:val="21"/>
        </w:rPr>
        <w:t>990</w:t>
      </w:r>
      <w:r w:rsidRPr="00CF0121">
        <w:rPr>
          <w:rFonts w:asciiTheme="minorEastAsia" w:hAnsiTheme="minorEastAsia" w:hint="eastAsia"/>
          <w:color w:val="000000"/>
          <w:szCs w:val="21"/>
        </w:rPr>
        <w:t>年</w:t>
      </w:r>
      <w:r w:rsidRPr="00CF0121">
        <w:rPr>
          <w:rFonts w:asciiTheme="minorEastAsia" w:hAnsiTheme="minorEastAsia"/>
          <w:color w:val="000000"/>
          <w:szCs w:val="21"/>
        </w:rPr>
        <w:t>12</w:t>
      </w:r>
      <w:r w:rsidRPr="00CF0121">
        <w:rPr>
          <w:rFonts w:asciiTheme="minorEastAsia" w:hAnsiTheme="minorEastAsia" w:hint="eastAsia"/>
          <w:color w:val="000000"/>
          <w:szCs w:val="21"/>
        </w:rPr>
        <w:t>月</w:t>
      </w:r>
      <w:r w:rsidRPr="00CF0121">
        <w:rPr>
          <w:rFonts w:asciiTheme="minorEastAsia" w:hAnsiTheme="minorEastAsia"/>
          <w:color w:val="000000"/>
          <w:szCs w:val="21"/>
        </w:rPr>
        <w:t>19</w:t>
      </w:r>
      <w:r w:rsidRPr="00CF0121">
        <w:rPr>
          <w:rFonts w:asciiTheme="minorEastAsia" w:hAnsiTheme="minorEastAsia" w:hint="eastAsia"/>
          <w:color w:val="000000"/>
          <w:szCs w:val="21"/>
        </w:rPr>
        <w:t>日为基期，以全部上市股票为样本，以股票发行量为权数，按加权平均法计算。基金指数不纳入上证综合指数等任何一个股价指数的编制范围。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【解析】特定目的机构或特定目的受托人</w:t>
      </w:r>
      <w:r w:rsidRPr="00CF0121">
        <w:rPr>
          <w:rFonts w:asciiTheme="minorEastAsia" w:hAnsiTheme="minorEastAsia"/>
          <w:color w:val="000000"/>
          <w:szCs w:val="21"/>
        </w:rPr>
        <w:t>(SPV)</w:t>
      </w:r>
      <w:r w:rsidRPr="00CF0121">
        <w:rPr>
          <w:rFonts w:asciiTheme="minorEastAsia" w:hAnsiTheme="minorEastAsia" w:hint="eastAsia"/>
          <w:color w:val="000000"/>
          <w:szCs w:val="21"/>
        </w:rPr>
        <w:t>，是指接受发起人转让的资产，或受发起人委托持有资产，并以该资产为基础发行证券化产品的机构。资金和资产存管机构是为保证资金和基础资产的安全，特定目的机构通常聘请信誉良好的金融机构进行资金和资产的托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19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基金托管人的作用决定了它对所托管的基金承担着重要的法律及行政责任．因此，有必要对托管人的资格作出明确规定。概括地说，基金托管人应该是完全独立于基金管理机构、具有一定的经济实力、实收资本达到一定规模、具有行业信誉的金融机构。</w:t>
      </w:r>
    </w:p>
    <w:p w:rsidR="00243B12" w:rsidRPr="00CF0121" w:rsidRDefault="00243B12" w:rsidP="00A72A61">
      <w:pPr>
        <w:rPr>
          <w:rFonts w:asciiTheme="minorEastAsia" w:hAnsiTheme="minorEastAsia"/>
          <w:color w:val="000000"/>
          <w:szCs w:val="21"/>
        </w:rPr>
      </w:pPr>
      <w:r w:rsidRPr="00CF0121">
        <w:rPr>
          <w:rFonts w:asciiTheme="minorEastAsia" w:hAnsiTheme="minorEastAsia"/>
          <w:color w:val="000000"/>
          <w:szCs w:val="21"/>
        </w:rPr>
        <w:t>20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【解析】社会保障基金资金来源包括国有股减持划入的资金和股权资产、中央财政拨入资金、经国务院批准以其他方式筹集的资金及其投资收益；社会保险基金一般由企业等用人单位</w:t>
      </w:r>
      <w:r w:rsidRPr="00CF0121">
        <w:rPr>
          <w:rFonts w:asciiTheme="minorEastAsia" w:hAnsiTheme="minorEastAsia"/>
          <w:color w:val="000000"/>
          <w:szCs w:val="21"/>
        </w:rPr>
        <w:t>(</w:t>
      </w:r>
      <w:r w:rsidRPr="00CF0121">
        <w:rPr>
          <w:rFonts w:asciiTheme="minorEastAsia" w:hAnsiTheme="minorEastAsia" w:hint="eastAsia"/>
          <w:color w:val="000000"/>
          <w:szCs w:val="21"/>
        </w:rPr>
        <w:t>或雇主</w:t>
      </w:r>
      <w:r w:rsidRPr="00CF0121">
        <w:rPr>
          <w:rFonts w:asciiTheme="minorEastAsia" w:hAnsiTheme="minorEastAsia"/>
          <w:color w:val="000000"/>
          <w:szCs w:val="21"/>
        </w:rPr>
        <w:t>)</w:t>
      </w:r>
      <w:r w:rsidRPr="00CF0121">
        <w:rPr>
          <w:rFonts w:asciiTheme="minorEastAsia" w:hAnsiTheme="minorEastAsia" w:hint="eastAsia"/>
          <w:color w:val="000000"/>
          <w:szCs w:val="21"/>
        </w:rPr>
        <w:t>和劳动者</w:t>
      </w:r>
      <w:r w:rsidRPr="00CF0121">
        <w:rPr>
          <w:rFonts w:asciiTheme="minorEastAsia" w:hAnsiTheme="minorEastAsia"/>
          <w:color w:val="000000"/>
          <w:szCs w:val="21"/>
        </w:rPr>
        <w:t>(</w:t>
      </w:r>
      <w:r w:rsidRPr="00CF0121">
        <w:rPr>
          <w:rFonts w:asciiTheme="minorEastAsia" w:hAnsiTheme="minorEastAsia" w:hint="eastAsia"/>
          <w:color w:val="000000"/>
          <w:szCs w:val="21"/>
        </w:rPr>
        <w:t>或雇员</w:t>
      </w:r>
      <w:r w:rsidRPr="00CF0121">
        <w:rPr>
          <w:rFonts w:asciiTheme="minorEastAsia" w:hAnsiTheme="minorEastAsia"/>
          <w:color w:val="000000"/>
          <w:szCs w:val="21"/>
        </w:rPr>
        <w:t>)</w:t>
      </w:r>
      <w:r w:rsidRPr="00CF0121">
        <w:rPr>
          <w:rFonts w:asciiTheme="minorEastAsia" w:hAnsiTheme="minorEastAsia" w:hint="eastAsia"/>
          <w:color w:val="000000"/>
          <w:szCs w:val="21"/>
        </w:rPr>
        <w:t>或公民个人缴纳的社会保险费以及国家财政给予的一定补贴组成。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【解析】尽管证券投资基金实行组合投资，但其并不能成功地回避各种市场风险，比</w:t>
      </w:r>
      <w:r w:rsidRPr="00CF0121">
        <w:rPr>
          <w:rFonts w:asciiTheme="minorEastAsia" w:hAnsiTheme="minorEastAsia" w:hint="eastAsia"/>
          <w:color w:val="000000"/>
          <w:szCs w:val="21"/>
        </w:rPr>
        <w:lastRenderedPageBreak/>
        <w:t>如系统风险就是其所不能回避的。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【解析】货币市场基金是以货币市场工具为投资对象的一种基金，其投资对象期限在</w:t>
      </w:r>
      <w:r w:rsidRPr="00CF0121">
        <w:rPr>
          <w:rFonts w:asciiTheme="minorEastAsia" w:hAnsiTheme="minorEastAsia"/>
          <w:color w:val="000000"/>
          <w:szCs w:val="21"/>
        </w:rPr>
        <w:t>1</w:t>
      </w:r>
      <w:r w:rsidRPr="00CF0121">
        <w:rPr>
          <w:rFonts w:asciiTheme="minorEastAsia" w:hAnsiTheme="minorEastAsia" w:hint="eastAsia"/>
          <w:color w:val="000000"/>
          <w:szCs w:val="21"/>
        </w:rPr>
        <w:t>年以内。包括银行短期存款、国库券、公司短期债券、银行承兑票据及商业票据等货币市场工具。货币市场基金不得投资于股票。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【解析】一般认为，基金起源于英国，是在</w:t>
      </w:r>
      <w:r w:rsidRPr="00CF0121">
        <w:rPr>
          <w:rFonts w:asciiTheme="minorEastAsia" w:hAnsiTheme="minorEastAsia"/>
          <w:color w:val="000000"/>
          <w:szCs w:val="21"/>
        </w:rPr>
        <w:t>18</w:t>
      </w:r>
      <w:r w:rsidRPr="00CF0121">
        <w:rPr>
          <w:rFonts w:asciiTheme="minorEastAsia" w:hAnsiTheme="minorEastAsia" w:hint="eastAsia"/>
          <w:color w:val="000000"/>
          <w:szCs w:val="21"/>
        </w:rPr>
        <w:t>世纪末、</w:t>
      </w:r>
      <w:r w:rsidR="00CF0121">
        <w:rPr>
          <w:rFonts w:asciiTheme="minorEastAsia" w:hAnsiTheme="minorEastAsia"/>
          <w:color w:val="000000"/>
          <w:szCs w:val="21"/>
        </w:rPr>
        <w:t>1</w:t>
      </w:r>
      <w:r w:rsidRPr="00CF0121">
        <w:rPr>
          <w:rFonts w:asciiTheme="minorEastAsia" w:hAnsiTheme="minorEastAsia"/>
          <w:color w:val="000000"/>
          <w:szCs w:val="21"/>
        </w:rPr>
        <w:t>9</w:t>
      </w:r>
      <w:r w:rsidRPr="00CF0121">
        <w:rPr>
          <w:rFonts w:asciiTheme="minorEastAsia" w:hAnsiTheme="minorEastAsia" w:hint="eastAsia"/>
          <w:color w:val="000000"/>
          <w:szCs w:val="21"/>
        </w:rPr>
        <w:t>世纪初产业革命的推动下出现的。因此，英国是证券投资基金的发源地。</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【解析】现货交易的特征是</w:t>
      </w:r>
      <w:r w:rsidRPr="00CF0121">
        <w:rPr>
          <w:rFonts w:asciiTheme="minorEastAsia" w:hAnsiTheme="minorEastAsia" w:hint="cs"/>
          <w:color w:val="000000"/>
          <w:szCs w:val="21"/>
        </w:rPr>
        <w:t>“</w:t>
      </w:r>
      <w:r w:rsidRPr="00CF0121">
        <w:rPr>
          <w:rFonts w:asciiTheme="minorEastAsia" w:hAnsiTheme="minorEastAsia" w:hint="eastAsia"/>
          <w:color w:val="000000"/>
          <w:szCs w:val="21"/>
        </w:rPr>
        <w:t>一手交钱，一手交货</w:t>
      </w:r>
      <w:r w:rsidRPr="00CF0121">
        <w:rPr>
          <w:rFonts w:asciiTheme="minorEastAsia" w:hAnsiTheme="minorEastAsia" w:hint="cs"/>
          <w:color w:val="000000"/>
          <w:szCs w:val="21"/>
        </w:rPr>
        <w:t>”</w:t>
      </w:r>
      <w:r w:rsidRPr="00CF0121">
        <w:rPr>
          <w:rFonts w:asciiTheme="minorEastAsia" w:hAnsiTheme="minorEastAsia" w:hint="eastAsia"/>
          <w:color w:val="000000"/>
          <w:szCs w:val="21"/>
        </w:rPr>
        <w:t>，即以现款买现货方式进行交易。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【解析】衍生工具最吸引人的地方在于其强大的构造特性，不但可以用衍生工具合成新的衍生产品，还可以复制出几乎所有的基础产品。它们所具有的这种不可思议的能力已经改变了</w:t>
      </w:r>
      <w:r w:rsidRPr="00CF0121">
        <w:rPr>
          <w:rFonts w:asciiTheme="minorEastAsia" w:hAnsiTheme="minorEastAsia" w:hint="cs"/>
          <w:color w:val="000000"/>
          <w:szCs w:val="21"/>
        </w:rPr>
        <w:t>“</w:t>
      </w:r>
      <w:r w:rsidRPr="00CF0121">
        <w:rPr>
          <w:rFonts w:asciiTheme="minorEastAsia" w:hAnsiTheme="minorEastAsia" w:hint="eastAsia"/>
          <w:color w:val="000000"/>
          <w:szCs w:val="21"/>
        </w:rPr>
        <w:t>基础产品决定衍生工具</w:t>
      </w:r>
      <w:r w:rsidRPr="00CF0121">
        <w:rPr>
          <w:rFonts w:asciiTheme="minorEastAsia" w:hAnsiTheme="minorEastAsia" w:hint="cs"/>
          <w:color w:val="000000"/>
          <w:szCs w:val="21"/>
        </w:rPr>
        <w:t>”</w:t>
      </w:r>
      <w:r w:rsidRPr="00CF0121">
        <w:rPr>
          <w:rFonts w:asciiTheme="minorEastAsia" w:hAnsiTheme="minorEastAsia" w:hint="eastAsia"/>
          <w:color w:val="000000"/>
          <w:szCs w:val="21"/>
        </w:rPr>
        <w:t>的传统思维模式，使基础产品与衍生产品之间的关系成为不折不扣的</w:t>
      </w:r>
      <w:r w:rsidRPr="00CF0121">
        <w:rPr>
          <w:rFonts w:asciiTheme="minorEastAsia" w:hAnsiTheme="minorEastAsia" w:hint="cs"/>
          <w:color w:val="000000"/>
          <w:szCs w:val="21"/>
        </w:rPr>
        <w:t>“</w:t>
      </w:r>
      <w:r w:rsidRPr="00CF0121">
        <w:rPr>
          <w:rFonts w:asciiTheme="minorEastAsia" w:hAnsiTheme="minorEastAsia" w:hint="eastAsia"/>
          <w:color w:val="000000"/>
          <w:szCs w:val="21"/>
        </w:rPr>
        <w:t>鸡与蛋孰先孰后</w:t>
      </w:r>
      <w:r w:rsidRPr="00CF0121">
        <w:rPr>
          <w:rFonts w:asciiTheme="minorEastAsia" w:hAnsiTheme="minorEastAsia" w:hint="cs"/>
          <w:color w:val="000000"/>
          <w:szCs w:val="21"/>
        </w:rPr>
        <w:t>”</w:t>
      </w:r>
      <w:r w:rsidRPr="00CF0121">
        <w:rPr>
          <w:rFonts w:asciiTheme="minorEastAsia" w:hAnsiTheme="minorEastAsia" w:hint="eastAsia"/>
          <w:color w:val="000000"/>
          <w:szCs w:val="21"/>
        </w:rPr>
        <w:t>的不解之谜。</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【解析】资产证券化是以特定资产组合或特定现金流为支持，发行可交易证券的一种融资形式。传统的证券发行是以企业为基础，而资产证券化则是以特定的资产池为基础发行证券。</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【解析】金融互换是指两个或两个以上的当事人按共同商定的条件，在约定的时间内定期交换现金流的金融交易。可分为货币互换、利率互换、股权互换、信用违约互换等类别。</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【解析】通常，虚拟资本的价格总额并不等于所代表的真实资本的账面价格，甚至与真实资本的重置价格也不一定相等，其变化并不完全反映实际资本额的变化。</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29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【解析】主承销商的证券自营账户不得参与本次发行股票的询价、网下配售和网上发行。</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按交易活动是否在固定场所进行，证券市场可分为有形市场和无形市场。通常人们也把有形市场称作为场内市场，是指有固定场所的证券交易所市场。一般而言，证券必须达到证券交易所规定的上市标准才能够在场内交易。</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法》第七十五条规定的内幕信息是涉及公司的经营、财务或者对该公司证券的市场价格有重大影响的尚未公开的信息。内幕交易的行为方式主要表现为：行为主体知悉公司内幕信息，且从事有价证券的交易或其他有偿转让行为，或者泄露内幕信息或建议他人买卖证券等。</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【解析】从整体上说，证券的风险与其收益成正比。通常情况下，风险越大的证券，投资者要求的预期收益越高；风险越小的证券，预期收益越低。</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【解析】备兑权证通常由投资银行发行，备兑权证所认兑的股票不是新发行的股票，而是已在市场上流通的股票，不会增加股份公司的股本。</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34</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【解析】无担保的存托凭证由一家或多家银行根据市场的需求发行，基础证券发行人不参与，存券协议只规定存券银行与存托凭证持有者之间的权利义务关系。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作为一种现代化投资工具，证券投资基金所具备的特点是十分明显的。①集合投资，基金的特点是将零散的资金汇集起来，交给专业机构投资于各种金融工具，以谋取资产的增值。②分散风险，以科学的投资组合降低风险、提高收益是基金的另一大特点。③专业理财，将分散的资金集中起来以信托方式交给专业机构进行投资运作，既是证券投资基金的一个重要特点，也是它的一个重要功能。</w:t>
      </w:r>
    </w:p>
    <w:p w:rsidR="00243B12" w:rsidRPr="00CF0121" w:rsidRDefault="00243B12" w:rsidP="00A72A61">
      <w:pPr>
        <w:rPr>
          <w:rFonts w:asciiTheme="minorEastAsia" w:hAnsiTheme="minorEastAsia"/>
          <w:color w:val="000000"/>
          <w:szCs w:val="21"/>
        </w:rPr>
      </w:pPr>
      <w:r w:rsidRPr="00CF0121">
        <w:rPr>
          <w:rFonts w:asciiTheme="minorEastAsia" w:hAnsiTheme="minorEastAsia"/>
          <w:color w:val="000000"/>
          <w:szCs w:val="21"/>
        </w:rPr>
        <w:t>36</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【解析】学术界有很多证据表明，出于各种原因，期货价格与未来的现货价格之间可能存在一定偏离。</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操纵市场行为包括：①单独或者通过合谋，集中资金优势、持股优势或者利用信息优势联合或者连续买卖，操纵证券交易价格或数量。②与他人串通，以事先约定的时间、价格和方式相互进行证券交易，影响证券交易价格或者证券交易量。③在自己实际控制的账户之间进行证券交易，影响证券交易价格或者证券交易量。④以其他手段操纵证券市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lastRenderedPageBreak/>
        <w:t>38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对证券公司设立子公司的监管要求禁止相互持股的情形，即子公司不得直接或者间接持有其控股股东、受同一证券公司控股的其他子公司的股权或股份，或者以其他方式向其控股股东、受同一证券公司控股的其他子公司投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39</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【解析】证券公司只能接受其全资拥有或者控股的，或者被同一机构控制的期货公司的委托从事</w:t>
      </w:r>
      <w:r w:rsidRPr="00CF0121">
        <w:rPr>
          <w:rFonts w:asciiTheme="minorEastAsia" w:hAnsiTheme="minorEastAsia"/>
          <w:color w:val="000000"/>
          <w:szCs w:val="21"/>
        </w:rPr>
        <w:t>IB</w:t>
      </w:r>
      <w:r w:rsidRPr="00CF0121">
        <w:rPr>
          <w:rFonts w:asciiTheme="minorEastAsia" w:hAnsiTheme="minorEastAsia" w:hint="eastAsia"/>
          <w:color w:val="000000"/>
          <w:szCs w:val="21"/>
        </w:rPr>
        <w:t>业务，不能接受其他期货公司的委托从事</w:t>
      </w:r>
      <w:r w:rsidRPr="00CF0121">
        <w:rPr>
          <w:rFonts w:asciiTheme="minorEastAsia" w:hAnsiTheme="minorEastAsia"/>
          <w:color w:val="000000"/>
          <w:szCs w:val="21"/>
        </w:rPr>
        <w:t>IB</w:t>
      </w:r>
      <w:r w:rsidRPr="00CF0121">
        <w:rPr>
          <w:rFonts w:asciiTheme="minorEastAsia" w:hAnsiTheme="minorEastAsia" w:hint="eastAsia"/>
          <w:color w:val="000000"/>
          <w:szCs w:val="21"/>
        </w:rPr>
        <w:t>业务。</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【解析】法律手段是证券市场监管部门的主要手段，具有较强的威慑力和约束力。</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41</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向客户融资融券，应当向客户收取一定比例的保证金。保证金可以用证券充抵。证券公司应当将收取的保证金以及客户融资买入的全部证券和融券卖出所得全部价款，分别存放在客户信用交易担保证券账户和客户信用交易担保资金账户，作为对该客户融资融券所生债权的担保物。</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代办股份转让系统由中国证券业协会负责自律性管理。证券公司依据合同，对股份转让公司信息披露行为进行监管、指导和督促，中国证券业协会委托证券交易所对股份转让行为进行实时监控，并对异常转让情况提出报告。</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43</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净资本指标反映了净资产中的高流动性部分，表明证券公司可变现以满足支付需要和应对风险的资金数。也可以说，净资本是假设证券公司的所有负债都同时到期，现有资产全部变现偿付所有负债后的金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【解析】公司申请公司债券上市交易，应当符合下列条件：①经有权部门批准并发行。②公司债券的期限为</w:t>
      </w:r>
      <w:r w:rsidRPr="00CF0121">
        <w:rPr>
          <w:rFonts w:asciiTheme="minorEastAsia" w:hAnsiTheme="minorEastAsia"/>
          <w:color w:val="000000"/>
          <w:szCs w:val="21"/>
        </w:rPr>
        <w:t>1</w:t>
      </w:r>
      <w:r w:rsidRPr="00CF0121">
        <w:rPr>
          <w:rFonts w:asciiTheme="minorEastAsia" w:hAnsiTheme="minorEastAsia" w:hint="eastAsia"/>
          <w:color w:val="000000"/>
          <w:szCs w:val="21"/>
        </w:rPr>
        <w:t>年以上。③公司债券实际发行额不少于人民币</w:t>
      </w:r>
      <w:r w:rsidRPr="00CF0121">
        <w:rPr>
          <w:rFonts w:asciiTheme="minorEastAsia" w:hAnsiTheme="minorEastAsia"/>
          <w:color w:val="000000"/>
          <w:szCs w:val="21"/>
        </w:rPr>
        <w:t>5000</w:t>
      </w:r>
      <w:r w:rsidRPr="00CF0121">
        <w:rPr>
          <w:rFonts w:asciiTheme="minorEastAsia" w:hAnsiTheme="minorEastAsia" w:hint="eastAsia"/>
          <w:color w:val="000000"/>
          <w:szCs w:val="21"/>
        </w:rPr>
        <w:t>万元。④债券须经资信评级机构评级，且债券的信用级别良好。⑤公司申请债券上市时仍符合法定的公司债券发行条件。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45</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提供虚假财务会计报告罪是指依法负有信息披露义务的公司、企业向股东和社会公众提供虚假的或者隐瞒重要事实的财务会计报告，或者对依法应当披露的其他重要信息不按照规定披露，严重损害股东或者其他人利益，或者有其他严重情节的。</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【解析】证券公司经营证券经纪业务的，其净资本不得低于人民币</w:t>
      </w:r>
      <w:r w:rsidRPr="00CF0121">
        <w:rPr>
          <w:rFonts w:asciiTheme="minorEastAsia" w:hAnsiTheme="minorEastAsia"/>
          <w:color w:val="000000"/>
          <w:szCs w:val="21"/>
        </w:rPr>
        <w:t>2000</w:t>
      </w:r>
      <w:r w:rsidRPr="00CF0121">
        <w:rPr>
          <w:rFonts w:asciiTheme="minorEastAsia" w:hAnsiTheme="minorEastAsia" w:hint="eastAsia"/>
          <w:color w:val="000000"/>
          <w:szCs w:val="21"/>
        </w:rPr>
        <w:t>万元。证券公司经营证券承销与保荐、证券自营、证券资产管理、其他证券业务等业务之一的，其净资本不得低于人民币</w:t>
      </w:r>
      <w:r w:rsidRPr="00CF0121">
        <w:rPr>
          <w:rFonts w:asciiTheme="minorEastAsia" w:hAnsiTheme="minorEastAsia"/>
          <w:color w:val="000000"/>
          <w:szCs w:val="21"/>
        </w:rPr>
        <w:t>5000</w:t>
      </w:r>
      <w:r w:rsidRPr="00CF0121">
        <w:rPr>
          <w:rFonts w:asciiTheme="minorEastAsia" w:hAnsiTheme="minorEastAsia" w:hint="eastAsia"/>
          <w:color w:val="000000"/>
          <w:szCs w:val="21"/>
        </w:rPr>
        <w:t>万元。</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公司监督管理条例》的主要内容包括证券公司的设立与变更、组织机构、业务规则与风险控制、客户资产的保护、监管措施等。其中，在证券公司的设立与变更中，明确规定了证券公司的设立条件与基本程序。</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48</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【解析】证券公司从事投资咨询业务，应当有</w:t>
      </w:r>
      <w:r w:rsidRPr="00CF0121">
        <w:rPr>
          <w:rFonts w:asciiTheme="minorEastAsia" w:hAnsiTheme="minorEastAsia"/>
          <w:color w:val="000000"/>
          <w:szCs w:val="21"/>
        </w:rPr>
        <w:t>5</w:t>
      </w:r>
      <w:r w:rsidRPr="00CF0121">
        <w:rPr>
          <w:rFonts w:asciiTheme="minorEastAsia" w:hAnsiTheme="minorEastAsia" w:hint="eastAsia"/>
          <w:color w:val="000000"/>
          <w:szCs w:val="21"/>
        </w:rPr>
        <w:t>名以上取得证券投资咨询从业资格的专职人员，其高级管理人员中，至少有</w:t>
      </w:r>
      <w:r w:rsidRPr="00CF0121">
        <w:rPr>
          <w:rFonts w:asciiTheme="minorEastAsia" w:hAnsiTheme="minorEastAsia"/>
          <w:color w:val="000000"/>
          <w:szCs w:val="21"/>
        </w:rPr>
        <w:t>1</w:t>
      </w:r>
      <w:r w:rsidRPr="00CF0121">
        <w:rPr>
          <w:rFonts w:asciiTheme="minorEastAsia" w:hAnsiTheme="minorEastAsia" w:hint="eastAsia"/>
          <w:color w:val="000000"/>
          <w:szCs w:val="21"/>
        </w:rPr>
        <w:t>名取得证券投资咨询从业资格，要求公司有健全的内部管理制度。</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49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【解析】集中竞价交易系统通常包括交易系统、结算系统、信息系统和监察系统四个部分。其中，交易系统通常由交易主机、交易大厅、参与者交易业务单元</w:t>
      </w:r>
      <w:r w:rsidRPr="00CF0121">
        <w:rPr>
          <w:rFonts w:asciiTheme="minorEastAsia" w:hAnsiTheme="minorEastAsia"/>
          <w:color w:val="000000"/>
          <w:szCs w:val="21"/>
        </w:rPr>
        <w:t>(</w:t>
      </w:r>
      <w:r w:rsidRPr="00CF0121">
        <w:rPr>
          <w:rFonts w:asciiTheme="minorEastAsia" w:hAnsiTheme="minorEastAsia" w:hint="eastAsia"/>
          <w:color w:val="000000"/>
          <w:szCs w:val="21"/>
        </w:rPr>
        <w:t>上海证券交易所</w:t>
      </w:r>
      <w:r w:rsidR="00A72A61">
        <w:rPr>
          <w:rFonts w:asciiTheme="minorEastAsia" w:hAnsiTheme="minorEastAsia"/>
          <w:color w:val="000000"/>
          <w:szCs w:val="21"/>
        </w:rPr>
        <w:t>)</w:t>
      </w:r>
      <w:r w:rsidRPr="00CF0121">
        <w:rPr>
          <w:rFonts w:asciiTheme="minorEastAsia" w:hAnsiTheme="minorEastAsia" w:hint="eastAsia"/>
          <w:color w:val="000000"/>
          <w:szCs w:val="21"/>
        </w:rPr>
        <w:t>或交易单元</w:t>
      </w:r>
      <w:r w:rsidRPr="00CF0121">
        <w:rPr>
          <w:rFonts w:asciiTheme="minorEastAsia" w:hAnsiTheme="minorEastAsia"/>
          <w:color w:val="000000"/>
          <w:szCs w:val="21"/>
        </w:rPr>
        <w:t>(</w:t>
      </w:r>
      <w:r w:rsidRPr="00CF0121">
        <w:rPr>
          <w:rFonts w:asciiTheme="minorEastAsia" w:hAnsiTheme="minorEastAsia" w:hint="eastAsia"/>
          <w:color w:val="000000"/>
          <w:szCs w:val="21"/>
        </w:rPr>
        <w:t>深圳证券交易所</w:t>
      </w:r>
      <w:r w:rsidRPr="00CF0121">
        <w:rPr>
          <w:rFonts w:asciiTheme="minorEastAsia" w:hAnsiTheme="minorEastAsia"/>
          <w:color w:val="000000"/>
          <w:szCs w:val="21"/>
        </w:rPr>
        <w:t>)</w:t>
      </w:r>
      <w:r w:rsidRPr="00CF0121">
        <w:rPr>
          <w:rFonts w:asciiTheme="minorEastAsia" w:hAnsiTheme="minorEastAsia" w:hint="eastAsia"/>
          <w:color w:val="000000"/>
          <w:szCs w:val="21"/>
        </w:rPr>
        <w:t>、报盘系统及相关的通信系统等组成。</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50</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【解析】我国《证券法》规定，向不特定对象发行的证券票面总值超过人民币</w:t>
      </w:r>
      <w:r w:rsidRPr="00CF0121">
        <w:rPr>
          <w:rFonts w:asciiTheme="minorEastAsia" w:hAnsiTheme="minorEastAsia"/>
          <w:color w:val="000000"/>
          <w:szCs w:val="21"/>
        </w:rPr>
        <w:t>5</w:t>
      </w:r>
      <w:r w:rsidR="00A72A61">
        <w:rPr>
          <w:rFonts w:asciiTheme="minorEastAsia" w:hAnsiTheme="minorEastAsia"/>
          <w:color w:val="000000"/>
          <w:szCs w:val="21"/>
        </w:rPr>
        <w:t>000</w:t>
      </w:r>
      <w:r w:rsidRPr="00CF0121">
        <w:rPr>
          <w:rFonts w:asciiTheme="minorEastAsia" w:hAnsiTheme="minorEastAsia" w:hint="eastAsia"/>
          <w:color w:val="000000"/>
          <w:szCs w:val="21"/>
        </w:rPr>
        <w:t>万元的，应当由承销团承销。承销团应当由主承销商和参与承销的证券公司组成。</w:t>
      </w:r>
    </w:p>
    <w:p w:rsidR="00243B12" w:rsidRPr="00CF0121" w:rsidRDefault="00243B12" w:rsidP="00A72A61">
      <w:pPr>
        <w:widowControl/>
        <w:jc w:val="left"/>
        <w:rPr>
          <w:rFonts w:asciiTheme="minorEastAsia" w:hAnsiTheme="minorEastAsia"/>
          <w:color w:val="000000"/>
          <w:szCs w:val="21"/>
        </w:rPr>
      </w:pPr>
      <w:r w:rsidRPr="00CF0121">
        <w:rPr>
          <w:rFonts w:asciiTheme="minorEastAsia" w:hAnsiTheme="minorEastAsia"/>
          <w:color w:val="000000"/>
          <w:szCs w:val="21"/>
        </w:rPr>
        <w:t>51</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w:t>
      </w:r>
      <w:r w:rsidRPr="00CF0121">
        <w:rPr>
          <w:rFonts w:asciiTheme="minorEastAsia" w:hAnsiTheme="minorEastAsia"/>
          <w:color w:val="000000"/>
          <w:szCs w:val="21"/>
        </w:rPr>
        <w:t>AIt-A</w:t>
      </w:r>
      <w:r w:rsidRPr="00CF0121">
        <w:rPr>
          <w:rFonts w:asciiTheme="minorEastAsia" w:hAnsiTheme="minorEastAsia" w:hint="eastAsia"/>
          <w:color w:val="000000"/>
          <w:szCs w:val="21"/>
        </w:rPr>
        <w:t>贷款的对象为信用评分较高但信用记录较弱的个人，如自雇以及无法提供收入证明的个人。</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52</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【解析】上市公司应当在每一会计年度第</w:t>
      </w:r>
      <w:r w:rsidRPr="00CF0121">
        <w:rPr>
          <w:rFonts w:asciiTheme="minorEastAsia" w:hAnsiTheme="minorEastAsia"/>
          <w:color w:val="000000"/>
          <w:szCs w:val="21"/>
        </w:rPr>
        <w:t>3</w:t>
      </w:r>
      <w:r w:rsidRPr="00CF0121">
        <w:rPr>
          <w:rFonts w:asciiTheme="minorEastAsia" w:hAnsiTheme="minorEastAsia" w:hint="eastAsia"/>
          <w:color w:val="000000"/>
          <w:szCs w:val="21"/>
        </w:rPr>
        <w:t>个月、第</w:t>
      </w:r>
      <w:r w:rsidRPr="00CF0121">
        <w:rPr>
          <w:rFonts w:asciiTheme="minorEastAsia" w:hAnsiTheme="minorEastAsia"/>
          <w:color w:val="000000"/>
          <w:szCs w:val="21"/>
        </w:rPr>
        <w:t>9</w:t>
      </w:r>
      <w:r w:rsidRPr="00CF0121">
        <w:rPr>
          <w:rFonts w:asciiTheme="minorEastAsia" w:hAnsiTheme="minorEastAsia" w:hint="eastAsia"/>
          <w:color w:val="000000"/>
          <w:szCs w:val="21"/>
        </w:rPr>
        <w:t>个月结束后的</w:t>
      </w:r>
      <w:r w:rsidR="00CF0121">
        <w:rPr>
          <w:rFonts w:asciiTheme="minorEastAsia" w:hAnsiTheme="minorEastAsia"/>
          <w:color w:val="000000"/>
          <w:szCs w:val="21"/>
        </w:rPr>
        <w:t>1</w:t>
      </w:r>
      <w:r w:rsidRPr="00CF0121">
        <w:rPr>
          <w:rFonts w:asciiTheme="minorEastAsia" w:hAnsiTheme="minorEastAsia" w:hint="eastAsia"/>
          <w:color w:val="000000"/>
          <w:szCs w:val="21"/>
        </w:rPr>
        <w:t>个月内编制完成季度报告并披露。第一季度季度报告的披露时间不得早于上一年度年度报告的披露时间。</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53</w:t>
      </w:r>
      <w:r w:rsidRPr="00CF0121">
        <w:rPr>
          <w:rFonts w:asciiTheme="minorEastAsia" w:hAnsiTheme="minorEastAsia" w:hint="eastAsia"/>
          <w:color w:val="000000"/>
          <w:szCs w:val="21"/>
        </w:rPr>
        <w:t>．</w:t>
      </w:r>
      <w:r w:rsidRPr="00CF0121">
        <w:rPr>
          <w:rFonts w:asciiTheme="minorEastAsia" w:hAnsiTheme="minorEastAsia"/>
          <w:color w:val="000000"/>
          <w:szCs w:val="21"/>
        </w:rPr>
        <w:t>B</w:t>
      </w:r>
      <w:r w:rsidRPr="00CF0121">
        <w:rPr>
          <w:rFonts w:asciiTheme="minorEastAsia" w:hAnsiTheme="minorEastAsia" w:hint="eastAsia"/>
          <w:color w:val="000000"/>
          <w:szCs w:val="21"/>
        </w:rPr>
        <w:t>【解析】现代股份制公司主要采取股份有限公司和有限责任公司两种形式，其中，只有股份有限公司才能发行股票。</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54</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【解析】记账式国债是由财政部面向全社会各类投资者、通过无纸化方式发行的、以</w:t>
      </w:r>
      <w:r w:rsidRPr="00CF0121">
        <w:rPr>
          <w:rFonts w:asciiTheme="minorEastAsia" w:hAnsiTheme="minorEastAsia" w:hint="eastAsia"/>
          <w:color w:val="000000"/>
          <w:szCs w:val="21"/>
        </w:rPr>
        <w:lastRenderedPageBreak/>
        <w:t>电子记账方式记录债权并可以上市和流通转让的债券。记账式国债的发行分为证券交易所市场发行、银行间债券市场发行以及同时在银行间债券市场和交易所市场发行</w:t>
      </w:r>
      <w:r w:rsidRPr="00CF0121">
        <w:rPr>
          <w:rFonts w:asciiTheme="minorEastAsia" w:hAnsiTheme="minorEastAsia"/>
          <w:color w:val="000000"/>
          <w:szCs w:val="21"/>
        </w:rPr>
        <w:t>(</w:t>
      </w:r>
      <w:r w:rsidRPr="00CF0121">
        <w:rPr>
          <w:rFonts w:asciiTheme="minorEastAsia" w:hAnsiTheme="minorEastAsia" w:hint="eastAsia"/>
          <w:color w:val="000000"/>
          <w:szCs w:val="21"/>
        </w:rPr>
        <w:t>又被称为跨市场发行</w:t>
      </w:r>
      <w:r w:rsidRPr="00CF0121">
        <w:rPr>
          <w:rFonts w:asciiTheme="minorEastAsia" w:hAnsiTheme="minorEastAsia"/>
          <w:color w:val="000000"/>
          <w:szCs w:val="21"/>
        </w:rPr>
        <w:t>)3</w:t>
      </w:r>
      <w:r w:rsidRPr="00CF0121">
        <w:rPr>
          <w:rFonts w:asciiTheme="minorEastAsia" w:hAnsiTheme="minorEastAsia" w:hint="eastAsia"/>
          <w:color w:val="000000"/>
          <w:szCs w:val="21"/>
        </w:rPr>
        <w:t>种情况。</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55</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w:t>
      </w:r>
      <w:r w:rsidRPr="00CF0121">
        <w:rPr>
          <w:rFonts w:asciiTheme="minorEastAsia" w:hAnsiTheme="minorEastAsia"/>
          <w:color w:val="000000"/>
          <w:szCs w:val="21"/>
        </w:rPr>
        <w:t>20</w:t>
      </w:r>
      <w:r w:rsidRPr="00CF0121">
        <w:rPr>
          <w:rFonts w:asciiTheme="minorEastAsia" w:hAnsiTheme="minorEastAsia" w:hint="eastAsia"/>
          <w:color w:val="000000"/>
          <w:szCs w:val="21"/>
        </w:rPr>
        <w:t>世纪</w:t>
      </w:r>
      <w:r w:rsidRPr="00CF0121">
        <w:rPr>
          <w:rFonts w:asciiTheme="minorEastAsia" w:hAnsiTheme="minorEastAsia"/>
          <w:color w:val="000000"/>
          <w:szCs w:val="21"/>
        </w:rPr>
        <w:t>90</w:t>
      </w:r>
      <w:r w:rsidRPr="00CF0121">
        <w:rPr>
          <w:rFonts w:asciiTheme="minorEastAsia" w:hAnsiTheme="minorEastAsia" w:hint="eastAsia"/>
          <w:color w:val="000000"/>
          <w:szCs w:val="21"/>
        </w:rPr>
        <w:t>年代以来，在高新技术快速发展和经济全球化的背景下，各国</w:t>
      </w:r>
      <w:r w:rsidRPr="00CF0121">
        <w:rPr>
          <w:rFonts w:asciiTheme="minorEastAsia" w:hAnsiTheme="minorEastAsia"/>
          <w:color w:val="000000"/>
          <w:szCs w:val="21"/>
        </w:rPr>
        <w:t>(</w:t>
      </w:r>
      <w:r w:rsidRPr="00CF0121">
        <w:rPr>
          <w:rFonts w:asciiTheme="minorEastAsia" w:hAnsiTheme="minorEastAsia" w:hint="eastAsia"/>
          <w:color w:val="000000"/>
          <w:szCs w:val="21"/>
        </w:rPr>
        <w:t>地区</w:t>
      </w:r>
      <w:r w:rsidRPr="00CF0121">
        <w:rPr>
          <w:rFonts w:asciiTheme="minorEastAsia" w:hAnsiTheme="minorEastAsia"/>
          <w:color w:val="000000"/>
          <w:szCs w:val="21"/>
        </w:rPr>
        <w:t>)</w:t>
      </w:r>
      <w:r w:rsidRPr="00CF0121">
        <w:rPr>
          <w:rFonts w:asciiTheme="minorEastAsia" w:hAnsiTheme="minorEastAsia" w:hint="eastAsia"/>
          <w:color w:val="000000"/>
          <w:szCs w:val="21"/>
        </w:rPr>
        <w:t>的证券市场发生了一系列深刻而重要的变化。在有放推进金融自由化、加大金融业对外开放、国际金融竞争加剧以及随之而来的金融风险凸现的过程中，各国</w:t>
      </w:r>
      <w:r w:rsidRPr="00CF0121">
        <w:rPr>
          <w:rFonts w:asciiTheme="minorEastAsia" w:hAnsiTheme="minorEastAsia"/>
          <w:color w:val="000000"/>
          <w:szCs w:val="21"/>
        </w:rPr>
        <w:t>(</w:t>
      </w:r>
      <w:r w:rsidRPr="00CF0121">
        <w:rPr>
          <w:rFonts w:asciiTheme="minorEastAsia" w:hAnsiTheme="minorEastAsia" w:hint="eastAsia"/>
          <w:color w:val="000000"/>
          <w:szCs w:val="21"/>
        </w:rPr>
        <w:t>地区</w:t>
      </w:r>
      <w:r w:rsidRPr="00CF0121">
        <w:rPr>
          <w:rFonts w:asciiTheme="minorEastAsia" w:hAnsiTheme="minorEastAsia"/>
          <w:color w:val="000000"/>
          <w:szCs w:val="21"/>
        </w:rPr>
        <w:t>)</w:t>
      </w:r>
      <w:r w:rsidRPr="00CF0121">
        <w:rPr>
          <w:rFonts w:asciiTheme="minorEastAsia" w:hAnsiTheme="minorEastAsia" w:hint="eastAsia"/>
          <w:color w:val="000000"/>
          <w:szCs w:val="21"/>
        </w:rPr>
        <w:t>证券市场之间的联系更加密切，显示出全球化的趋势。其主要表现之一就是进入</w:t>
      </w:r>
      <w:r w:rsidRPr="00CF0121">
        <w:rPr>
          <w:rFonts w:asciiTheme="minorEastAsia" w:hAnsiTheme="minorEastAsia"/>
          <w:color w:val="000000"/>
          <w:szCs w:val="21"/>
        </w:rPr>
        <w:t>21</w:t>
      </w:r>
      <w:r w:rsidRPr="00CF0121">
        <w:rPr>
          <w:rFonts w:asciiTheme="minorEastAsia" w:hAnsiTheme="minorEastAsia" w:hint="eastAsia"/>
          <w:color w:val="000000"/>
          <w:szCs w:val="21"/>
        </w:rPr>
        <w:t>世纪以来，全球证券交易所的重组不断发生。</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56</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核准制是指发行人申请发行证券，不仅要公开披露与发行证券有关的信息，符合《公司法》和《证券法》所规定的条件，而且要求发行人将发行申请报请证券监管机构决定的审核制度。证券发行核准制实行实质管理原则，即证券发行人不仅要以真实状况的充分公开为条件，而且必须符合证券监管机构制定的若干适合于发行的实质条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57</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【解析】创业板上市公司在下述事项发生后应及时进行信息披露：①董事会、监事会及股东大会作出决议。②签署意向书或者协议</w:t>
      </w:r>
      <w:r w:rsidRPr="00CF0121">
        <w:rPr>
          <w:rFonts w:asciiTheme="minorEastAsia" w:hAnsiTheme="minorEastAsia"/>
          <w:color w:val="000000"/>
          <w:szCs w:val="21"/>
        </w:rPr>
        <w:t>(</w:t>
      </w:r>
      <w:r w:rsidRPr="00CF0121">
        <w:rPr>
          <w:rFonts w:asciiTheme="minorEastAsia" w:hAnsiTheme="minorEastAsia" w:hint="eastAsia"/>
          <w:color w:val="000000"/>
          <w:szCs w:val="21"/>
        </w:rPr>
        <w:t>无论是否附加条件或者期限</w:t>
      </w:r>
      <w:r w:rsidRPr="00CF0121">
        <w:rPr>
          <w:rFonts w:asciiTheme="minorEastAsia" w:hAnsiTheme="minorEastAsia"/>
          <w:color w:val="000000"/>
          <w:szCs w:val="21"/>
        </w:rPr>
        <w:t>)</w:t>
      </w:r>
      <w:r w:rsidRPr="00CF0121">
        <w:rPr>
          <w:rFonts w:asciiTheme="minorEastAsia" w:hAnsiTheme="minorEastAsia" w:hint="eastAsia"/>
          <w:color w:val="000000"/>
          <w:szCs w:val="21"/>
        </w:rPr>
        <w:t>。③公司</w:t>
      </w:r>
      <w:r w:rsidRPr="00CF0121">
        <w:rPr>
          <w:rFonts w:asciiTheme="minorEastAsia" w:hAnsiTheme="minorEastAsia"/>
          <w:color w:val="000000"/>
          <w:szCs w:val="21"/>
        </w:rPr>
        <w:t>(</w:t>
      </w:r>
      <w:r w:rsidRPr="00CF0121">
        <w:rPr>
          <w:rFonts w:asciiTheme="minorEastAsia" w:hAnsiTheme="minorEastAsia" w:hint="eastAsia"/>
          <w:color w:val="000000"/>
          <w:szCs w:val="21"/>
        </w:rPr>
        <w:t>含任一董事、监事或者高级管理人员</w:t>
      </w:r>
      <w:r w:rsidRPr="00CF0121">
        <w:rPr>
          <w:rFonts w:asciiTheme="minorEastAsia" w:hAnsiTheme="minorEastAsia"/>
          <w:color w:val="000000"/>
          <w:szCs w:val="21"/>
        </w:rPr>
        <w:t>)</w:t>
      </w:r>
      <w:r w:rsidRPr="00CF0121">
        <w:rPr>
          <w:rFonts w:asciiTheme="minorEastAsia" w:hAnsiTheme="minorEastAsia" w:hint="eastAsia"/>
          <w:color w:val="000000"/>
          <w:szCs w:val="21"/>
        </w:rPr>
        <w:t>知悉或者理应知悉重大事件发生时。</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58</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【解析】亚洲债券是指用亚洲国家货币定值，并在亚洲地区发行和交易的债券，其发展源于人们对</w:t>
      </w:r>
      <w:r w:rsidRPr="00CF0121">
        <w:rPr>
          <w:rFonts w:asciiTheme="minorEastAsia" w:hAnsiTheme="minorEastAsia"/>
          <w:color w:val="000000"/>
          <w:szCs w:val="21"/>
        </w:rPr>
        <w:t>1997</w:t>
      </w:r>
      <w:r w:rsidRPr="00CF0121">
        <w:rPr>
          <w:rFonts w:asciiTheme="minorEastAsia" w:hAnsiTheme="minorEastAsia" w:hint="eastAsia"/>
          <w:color w:val="000000"/>
          <w:szCs w:val="21"/>
        </w:rPr>
        <w:t>年东南亚金融危机的反思。</w:t>
      </w:r>
    </w:p>
    <w:p w:rsidR="00243B12" w:rsidRPr="00CF0121" w:rsidRDefault="00243B12">
      <w:pPr>
        <w:rPr>
          <w:rFonts w:asciiTheme="minorEastAsia" w:hAnsiTheme="minorEastAsia"/>
          <w:color w:val="000000"/>
          <w:szCs w:val="21"/>
        </w:rPr>
      </w:pPr>
      <w:r w:rsidRPr="00CF0121">
        <w:rPr>
          <w:rFonts w:asciiTheme="minorEastAsia" w:hAnsiTheme="minorEastAsia"/>
          <w:color w:val="000000"/>
          <w:szCs w:val="21"/>
        </w:rPr>
        <w:t>59</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【解析】我国《证券投资基金法》规定，基金管理人应当履行按照基金合同的约定确定基金收益分配方案，及时向基金份额持有人分配收益的职责。</w:t>
      </w:r>
    </w:p>
    <w:p w:rsidR="00BE1B1E" w:rsidRPr="00CF0121" w:rsidRDefault="00243B12" w:rsidP="00A72A61">
      <w:pPr>
        <w:rPr>
          <w:rFonts w:asciiTheme="minorEastAsia" w:hAnsiTheme="minorEastAsia" w:hint="eastAsia"/>
          <w:color w:val="000000"/>
          <w:szCs w:val="21"/>
        </w:rPr>
      </w:pPr>
      <w:r w:rsidRPr="00CF0121">
        <w:rPr>
          <w:rFonts w:asciiTheme="minorEastAsia" w:hAnsiTheme="minorEastAsia"/>
          <w:color w:val="000000"/>
          <w:szCs w:val="21"/>
        </w:rPr>
        <w:t>60</w:t>
      </w:r>
      <w:r w:rsidRPr="00CF0121">
        <w:rPr>
          <w:rFonts w:asciiTheme="minorEastAsia" w:hAnsiTheme="minorEastAsia" w:hint="eastAsia"/>
          <w:color w:val="000000"/>
          <w:szCs w:val="21"/>
        </w:rPr>
        <w:t>．</w:t>
      </w:r>
      <w:r w:rsidRPr="00CF0121">
        <w:rPr>
          <w:rFonts w:asciiTheme="minorEastAsia" w:hAnsiTheme="minorEastAsia"/>
          <w:color w:val="000000"/>
          <w:szCs w:val="21"/>
        </w:rPr>
        <w:t>A</w:t>
      </w:r>
      <w:r w:rsidRPr="00CF0121">
        <w:rPr>
          <w:rFonts w:asciiTheme="minorEastAsia" w:hAnsiTheme="minorEastAsia" w:hint="eastAsia"/>
          <w:color w:val="000000"/>
          <w:szCs w:val="21"/>
        </w:rPr>
        <w:t>【解析】证券投资咨询机构、财务顾问机构、证券资信评级机构的从业人员特定禁止行为：①接受他人委托从事证券投资。②与委托人约定分享证券投资收益，分担证券投资损失，或者向委托人承诺证券投资收益。③依据虚假信息、内幕信息或者市场传言撰写和发布分析报告或评级报告。④中国证监会、中国证券业协会禁止的其他行为。</w:t>
      </w:r>
    </w:p>
    <w:sectPr w:rsidR="00BE1B1E" w:rsidRPr="00CF01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B1E" w:rsidRDefault="00BE1B1E" w:rsidP="002D1C3B">
      <w:r>
        <w:separator/>
      </w:r>
    </w:p>
  </w:endnote>
  <w:endnote w:type="continuationSeparator" w:id="1">
    <w:p w:rsidR="00BE1B1E" w:rsidRDefault="00BE1B1E" w:rsidP="002D1C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B1E" w:rsidRDefault="00BE1B1E" w:rsidP="002D1C3B">
      <w:r>
        <w:separator/>
      </w:r>
    </w:p>
  </w:footnote>
  <w:footnote w:type="continuationSeparator" w:id="1">
    <w:p w:rsidR="00BE1B1E" w:rsidRDefault="00BE1B1E" w:rsidP="002D1C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C3B"/>
    <w:rsid w:val="001C6390"/>
    <w:rsid w:val="00243B12"/>
    <w:rsid w:val="002D1C3B"/>
    <w:rsid w:val="003948B0"/>
    <w:rsid w:val="00694B96"/>
    <w:rsid w:val="006B7F59"/>
    <w:rsid w:val="008E08B3"/>
    <w:rsid w:val="009A744C"/>
    <w:rsid w:val="009E70B3"/>
    <w:rsid w:val="00A35DC9"/>
    <w:rsid w:val="00A3792E"/>
    <w:rsid w:val="00A72A61"/>
    <w:rsid w:val="00AF5D65"/>
    <w:rsid w:val="00BE1B1E"/>
    <w:rsid w:val="00CF0121"/>
    <w:rsid w:val="00E27150"/>
    <w:rsid w:val="00EC65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C3B"/>
    <w:rPr>
      <w:sz w:val="18"/>
      <w:szCs w:val="18"/>
    </w:rPr>
  </w:style>
  <w:style w:type="paragraph" w:styleId="a4">
    <w:name w:val="footer"/>
    <w:basedOn w:val="a"/>
    <w:link w:val="Char0"/>
    <w:uiPriority w:val="99"/>
    <w:semiHidden/>
    <w:unhideWhenUsed/>
    <w:rsid w:val="002D1C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C3B"/>
    <w:rPr>
      <w:sz w:val="18"/>
      <w:szCs w:val="18"/>
    </w:rPr>
  </w:style>
  <w:style w:type="paragraph" w:styleId="a5">
    <w:name w:val="Balloon Text"/>
    <w:basedOn w:val="a"/>
    <w:link w:val="Char1"/>
    <w:uiPriority w:val="99"/>
    <w:semiHidden/>
    <w:unhideWhenUsed/>
    <w:rsid w:val="00243B12"/>
    <w:rPr>
      <w:sz w:val="18"/>
      <w:szCs w:val="18"/>
    </w:rPr>
  </w:style>
  <w:style w:type="character" w:customStyle="1" w:styleId="Char1">
    <w:name w:val="批注框文本 Char"/>
    <w:basedOn w:val="a0"/>
    <w:link w:val="a5"/>
    <w:uiPriority w:val="99"/>
    <w:semiHidden/>
    <w:rsid w:val="00243B1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96</Pages>
  <Words>21259</Words>
  <Characters>121177</Characters>
  <Application>Microsoft Office Word</Application>
  <DocSecurity>0</DocSecurity>
  <Lines>1009</Lines>
  <Paragraphs>284</Paragraphs>
  <ScaleCrop>false</ScaleCrop>
  <Company>微软中国</Company>
  <LinksUpToDate>false</LinksUpToDate>
  <CharactersWithSpaces>142152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121</cp:revision>
  <dcterms:created xsi:type="dcterms:W3CDTF">2014-10-28T02:08:00Z</dcterms:created>
  <dcterms:modified xsi:type="dcterms:W3CDTF">2014-10-28T03:29:00Z</dcterms:modified>
</cp:coreProperties>
</file>