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7BCC" w14:textId="77777777" w:rsidR="00283B61" w:rsidRDefault="00283B61" w:rsidP="00910EFE">
      <w:pPr>
        <w:tabs>
          <w:tab w:val="left" w:pos="993"/>
        </w:tabs>
        <w:spacing w:line="276" w:lineRule="auto"/>
        <w:jc w:val="right"/>
        <w:rPr>
          <w:rFonts w:asciiTheme="majorHAnsi" w:hAnsiTheme="majorHAnsi"/>
          <w:sz w:val="21"/>
          <w:szCs w:val="21"/>
        </w:rPr>
      </w:pPr>
    </w:p>
    <w:p w14:paraId="67BBDA9B" w14:textId="77777777" w:rsidR="00283B61" w:rsidRDefault="00283B61" w:rsidP="00910EFE">
      <w:pPr>
        <w:tabs>
          <w:tab w:val="left" w:pos="993"/>
        </w:tabs>
        <w:spacing w:line="276" w:lineRule="auto"/>
        <w:jc w:val="right"/>
        <w:rPr>
          <w:rFonts w:asciiTheme="majorHAnsi" w:hAnsiTheme="majorHAnsi"/>
          <w:sz w:val="21"/>
          <w:szCs w:val="21"/>
        </w:rPr>
      </w:pPr>
    </w:p>
    <w:p w14:paraId="22A98958" w14:textId="45C02713" w:rsidR="002F654D" w:rsidRPr="00283B61" w:rsidRDefault="002F654D" w:rsidP="00910EFE">
      <w:pPr>
        <w:tabs>
          <w:tab w:val="left" w:pos="993"/>
        </w:tabs>
        <w:spacing w:line="276" w:lineRule="auto"/>
        <w:jc w:val="right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sz w:val="21"/>
          <w:szCs w:val="21"/>
        </w:rPr>
        <w:t xml:space="preserve">Querétaro, </w:t>
      </w:r>
      <w:proofErr w:type="spellStart"/>
      <w:r w:rsidRPr="00283B61">
        <w:rPr>
          <w:rFonts w:asciiTheme="majorHAnsi" w:hAnsiTheme="majorHAnsi"/>
          <w:sz w:val="21"/>
          <w:szCs w:val="21"/>
        </w:rPr>
        <w:t>Qro</w:t>
      </w:r>
      <w:proofErr w:type="spellEnd"/>
      <w:r w:rsidR="00D3272E" w:rsidRPr="00283B61">
        <w:rPr>
          <w:rFonts w:asciiTheme="majorHAnsi" w:hAnsiTheme="majorHAnsi"/>
          <w:sz w:val="21"/>
          <w:szCs w:val="21"/>
        </w:rPr>
        <w:t>.</w:t>
      </w:r>
      <w:r w:rsidR="00910EFE" w:rsidRPr="00283B61">
        <w:rPr>
          <w:rFonts w:asciiTheme="majorHAnsi" w:hAnsiTheme="majorHAnsi"/>
          <w:sz w:val="21"/>
          <w:szCs w:val="21"/>
        </w:rPr>
        <w:t xml:space="preserve"> a </w:t>
      </w:r>
      <w:r w:rsidR="00607C7E">
        <w:rPr>
          <w:rFonts w:asciiTheme="majorHAnsi" w:hAnsiTheme="majorHAnsi"/>
          <w:sz w:val="21"/>
          <w:szCs w:val="21"/>
        </w:rPr>
        <w:t>3 de marzo 2026</w:t>
      </w:r>
    </w:p>
    <w:p w14:paraId="5D06AD63" w14:textId="77777777" w:rsidR="003B2462" w:rsidRPr="00283B61" w:rsidRDefault="003B2462" w:rsidP="00910EFE">
      <w:pPr>
        <w:tabs>
          <w:tab w:val="left" w:pos="993"/>
        </w:tabs>
        <w:spacing w:line="276" w:lineRule="auto"/>
        <w:jc w:val="right"/>
        <w:rPr>
          <w:rFonts w:asciiTheme="majorHAnsi" w:hAnsiTheme="majorHAnsi"/>
          <w:sz w:val="21"/>
          <w:szCs w:val="21"/>
        </w:rPr>
      </w:pPr>
    </w:p>
    <w:p w14:paraId="6436A68C" w14:textId="77777777" w:rsidR="002F654D" w:rsidRPr="00283B61" w:rsidRDefault="002F654D" w:rsidP="00910EFE">
      <w:pPr>
        <w:tabs>
          <w:tab w:val="left" w:pos="993"/>
        </w:tabs>
        <w:spacing w:line="276" w:lineRule="auto"/>
        <w:rPr>
          <w:rFonts w:asciiTheme="majorHAnsi" w:hAnsiTheme="majorHAnsi"/>
          <w:sz w:val="21"/>
          <w:szCs w:val="21"/>
        </w:rPr>
      </w:pPr>
    </w:p>
    <w:p w14:paraId="1FA0452B" w14:textId="77A7D259" w:rsidR="003B2462" w:rsidRPr="00607C7E" w:rsidRDefault="000D6900" w:rsidP="00607C7E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83B61">
        <w:rPr>
          <w:rFonts w:asciiTheme="majorHAnsi" w:hAnsiTheme="majorHAnsi"/>
          <w:sz w:val="21"/>
          <w:szCs w:val="21"/>
        </w:rPr>
        <w:t>Estimad</w:t>
      </w:r>
      <w:r w:rsidR="006A5912" w:rsidRPr="00283B61">
        <w:rPr>
          <w:rFonts w:asciiTheme="majorHAnsi" w:hAnsiTheme="majorHAnsi"/>
          <w:sz w:val="21"/>
          <w:szCs w:val="21"/>
        </w:rPr>
        <w:t>o (a)</w:t>
      </w:r>
      <w:r w:rsidR="00DE203F" w:rsidRPr="00283B61">
        <w:rPr>
          <w:rFonts w:asciiTheme="majorHAnsi" w:hAnsiTheme="majorHAnsi"/>
          <w:sz w:val="21"/>
          <w:szCs w:val="21"/>
        </w:rPr>
        <w:t xml:space="preserve"> </w:t>
      </w:r>
      <w:r w:rsidR="00607C7E" w:rsidRPr="00607C7E">
        <w:rPr>
          <w:rFonts w:asciiTheme="majorHAnsi" w:hAnsiTheme="majorHAnsi" w:cstheme="majorHAnsi"/>
          <w:b/>
          <w:bCs/>
          <w:sz w:val="22"/>
          <w:szCs w:val="22"/>
        </w:rPr>
        <w:t>ANA GUADALUPE ESCOBAR MIRABENT</w:t>
      </w:r>
      <w:r w:rsidR="00DE203F" w:rsidRPr="00283B61">
        <w:rPr>
          <w:rFonts w:asciiTheme="majorHAnsi" w:hAnsiTheme="majorHAnsi"/>
          <w:sz w:val="21"/>
          <w:szCs w:val="21"/>
        </w:rPr>
        <w:t>;</w:t>
      </w:r>
    </w:p>
    <w:p w14:paraId="628A4335" w14:textId="77777777" w:rsidR="00386E76" w:rsidRPr="00283B61" w:rsidRDefault="00386E76" w:rsidP="00910EFE">
      <w:pPr>
        <w:tabs>
          <w:tab w:val="left" w:pos="993"/>
        </w:tabs>
        <w:spacing w:line="276" w:lineRule="auto"/>
        <w:rPr>
          <w:rFonts w:asciiTheme="majorHAnsi" w:hAnsiTheme="majorHAnsi"/>
          <w:sz w:val="21"/>
          <w:szCs w:val="21"/>
        </w:rPr>
      </w:pPr>
    </w:p>
    <w:p w14:paraId="6D41381F" w14:textId="7067B5B3" w:rsidR="00482744" w:rsidRPr="00283B61" w:rsidRDefault="00386E76" w:rsidP="00910EFE">
      <w:pPr>
        <w:spacing w:line="276" w:lineRule="auto"/>
        <w:jc w:val="both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sz w:val="21"/>
          <w:szCs w:val="21"/>
        </w:rPr>
        <w:t>Le informamos que h</w:t>
      </w:r>
      <w:r w:rsidR="0098002A" w:rsidRPr="00283B61">
        <w:rPr>
          <w:rFonts w:asciiTheme="majorHAnsi" w:hAnsiTheme="majorHAnsi"/>
          <w:sz w:val="21"/>
          <w:szCs w:val="21"/>
        </w:rPr>
        <w:t>asta en tanto no se constituya la Asociación de Condóminos y/o Colonos correspondientes, todas y cada una de las cuotas de mantenimiento, ya sean condominales, de fraccionamiento</w:t>
      </w:r>
      <w:r w:rsidR="00910EFE" w:rsidRPr="00283B61">
        <w:rPr>
          <w:rFonts w:asciiTheme="majorHAnsi" w:hAnsiTheme="majorHAnsi"/>
          <w:sz w:val="21"/>
          <w:szCs w:val="21"/>
        </w:rPr>
        <w:t>, de equipamiento</w:t>
      </w:r>
      <w:r w:rsidR="0098002A" w:rsidRPr="00283B61">
        <w:rPr>
          <w:rFonts w:asciiTheme="majorHAnsi" w:hAnsiTheme="majorHAnsi"/>
          <w:sz w:val="21"/>
          <w:szCs w:val="21"/>
        </w:rPr>
        <w:t xml:space="preserve"> o cualquier otra </w:t>
      </w:r>
      <w:r w:rsidR="00434C15" w:rsidRPr="00283B61">
        <w:rPr>
          <w:rFonts w:asciiTheme="majorHAnsi" w:hAnsiTheme="majorHAnsi"/>
          <w:sz w:val="21"/>
          <w:szCs w:val="21"/>
        </w:rPr>
        <w:t>correspondiente al</w:t>
      </w:r>
      <w:r w:rsidR="00482744" w:rsidRPr="00283B61">
        <w:rPr>
          <w:rFonts w:asciiTheme="majorHAnsi" w:hAnsiTheme="majorHAnsi"/>
          <w:sz w:val="21"/>
          <w:szCs w:val="21"/>
        </w:rPr>
        <w:t xml:space="preserve"> desarrollo </w:t>
      </w:r>
      <w:r w:rsidR="003E187D" w:rsidRPr="00283B61">
        <w:rPr>
          <w:rFonts w:asciiTheme="majorHAnsi" w:hAnsiTheme="majorHAnsi"/>
          <w:sz w:val="21"/>
          <w:szCs w:val="21"/>
        </w:rPr>
        <w:t xml:space="preserve">inmobiliario </w:t>
      </w:r>
      <w:r w:rsidR="00910EFE" w:rsidRPr="00283B61">
        <w:rPr>
          <w:rFonts w:asciiTheme="majorHAnsi" w:hAnsiTheme="majorHAnsi"/>
          <w:sz w:val="21"/>
          <w:szCs w:val="21"/>
        </w:rPr>
        <w:t xml:space="preserve">denominado </w:t>
      </w:r>
      <w:r w:rsidR="00482744" w:rsidRPr="00283B61">
        <w:rPr>
          <w:rFonts w:asciiTheme="majorHAnsi" w:hAnsiTheme="majorHAnsi"/>
          <w:b/>
          <w:sz w:val="21"/>
          <w:szCs w:val="21"/>
        </w:rPr>
        <w:t>“</w:t>
      </w:r>
      <w:r w:rsidR="00607C7E">
        <w:rPr>
          <w:rFonts w:asciiTheme="majorHAnsi" w:hAnsiTheme="majorHAnsi"/>
          <w:b/>
          <w:sz w:val="21"/>
          <w:szCs w:val="21"/>
        </w:rPr>
        <w:t>Misión La Gavia</w:t>
      </w:r>
      <w:r w:rsidR="00482744" w:rsidRPr="00283B61">
        <w:rPr>
          <w:rFonts w:asciiTheme="majorHAnsi" w:hAnsiTheme="majorHAnsi"/>
          <w:b/>
          <w:sz w:val="21"/>
          <w:szCs w:val="21"/>
        </w:rPr>
        <w:t>”</w:t>
      </w:r>
      <w:r w:rsidR="00482744" w:rsidRPr="00283B61">
        <w:rPr>
          <w:rFonts w:asciiTheme="majorHAnsi" w:hAnsiTheme="majorHAnsi"/>
          <w:sz w:val="21"/>
          <w:szCs w:val="21"/>
        </w:rPr>
        <w:t xml:space="preserve">, </w:t>
      </w:r>
      <w:r w:rsidR="0098002A" w:rsidRPr="00283B61">
        <w:rPr>
          <w:rFonts w:asciiTheme="majorHAnsi" w:hAnsiTheme="majorHAnsi"/>
          <w:sz w:val="21"/>
          <w:szCs w:val="21"/>
        </w:rPr>
        <w:t xml:space="preserve">deberán ser pagadas a EL </w:t>
      </w:r>
      <w:r w:rsidR="00434C15" w:rsidRPr="00283B61">
        <w:rPr>
          <w:rFonts w:asciiTheme="majorHAnsi" w:hAnsiTheme="majorHAnsi"/>
          <w:sz w:val="21"/>
          <w:szCs w:val="21"/>
        </w:rPr>
        <w:t>PROPIETARIO</w:t>
      </w:r>
      <w:r w:rsidR="00311A1C" w:rsidRPr="00283B61">
        <w:rPr>
          <w:rFonts w:asciiTheme="majorHAnsi" w:hAnsiTheme="majorHAnsi"/>
          <w:sz w:val="21"/>
          <w:szCs w:val="21"/>
        </w:rPr>
        <w:t xml:space="preserve"> o a quién éste designe</w:t>
      </w:r>
      <w:r w:rsidR="00482744" w:rsidRPr="00283B61">
        <w:rPr>
          <w:rFonts w:asciiTheme="majorHAnsi" w:hAnsiTheme="majorHAnsi"/>
          <w:sz w:val="21"/>
          <w:szCs w:val="21"/>
        </w:rPr>
        <w:t>, a partir de que usted reciba la notificación</w:t>
      </w:r>
      <w:r w:rsidR="00910EFE" w:rsidRPr="00283B61">
        <w:rPr>
          <w:rFonts w:asciiTheme="majorHAnsi" w:hAnsiTheme="majorHAnsi"/>
          <w:sz w:val="21"/>
          <w:szCs w:val="21"/>
        </w:rPr>
        <w:t xml:space="preserve"> respectiva</w:t>
      </w:r>
      <w:r w:rsidR="00482744" w:rsidRPr="00283B61">
        <w:rPr>
          <w:rFonts w:asciiTheme="majorHAnsi" w:hAnsiTheme="majorHAnsi"/>
          <w:sz w:val="21"/>
          <w:szCs w:val="21"/>
        </w:rPr>
        <w:t xml:space="preserve">. </w:t>
      </w:r>
    </w:p>
    <w:p w14:paraId="7A12DE5E" w14:textId="77777777" w:rsidR="00482744" w:rsidRPr="00283B61" w:rsidRDefault="00482744" w:rsidP="00910EFE">
      <w:pPr>
        <w:tabs>
          <w:tab w:val="left" w:pos="7650"/>
        </w:tabs>
        <w:spacing w:line="276" w:lineRule="auto"/>
        <w:jc w:val="both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sz w:val="21"/>
          <w:szCs w:val="21"/>
        </w:rPr>
        <w:tab/>
      </w:r>
    </w:p>
    <w:p w14:paraId="40E9A593" w14:textId="0AE56E65" w:rsidR="00482744" w:rsidRPr="00283B61" w:rsidRDefault="00386E76" w:rsidP="00910EFE">
      <w:pPr>
        <w:spacing w:line="276" w:lineRule="auto"/>
        <w:jc w:val="both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sz w:val="21"/>
          <w:szCs w:val="21"/>
        </w:rPr>
        <w:t xml:space="preserve">El costo aproximado de las cuotas de mantenimiento </w:t>
      </w:r>
      <w:r w:rsidR="00F36D59" w:rsidRPr="00283B61">
        <w:rPr>
          <w:rFonts w:asciiTheme="majorHAnsi" w:hAnsiTheme="majorHAnsi"/>
          <w:sz w:val="21"/>
          <w:szCs w:val="21"/>
        </w:rPr>
        <w:t xml:space="preserve">del Departamento </w:t>
      </w:r>
      <w:r w:rsidR="00607C7E" w:rsidRPr="00607C7E">
        <w:rPr>
          <w:rFonts w:asciiTheme="majorHAnsi" w:hAnsiTheme="majorHAnsi"/>
          <w:b/>
          <w:bCs/>
          <w:sz w:val="21"/>
          <w:szCs w:val="21"/>
        </w:rPr>
        <w:t>R-202</w:t>
      </w:r>
      <w:r w:rsidR="00824C06" w:rsidRPr="00283B61">
        <w:rPr>
          <w:rFonts w:asciiTheme="majorHAnsi" w:hAnsiTheme="majorHAnsi"/>
          <w:b/>
          <w:bCs/>
          <w:sz w:val="21"/>
          <w:szCs w:val="21"/>
        </w:rPr>
        <w:t xml:space="preserve"> </w:t>
      </w:r>
      <w:r w:rsidR="00824C06" w:rsidRPr="00283B61">
        <w:rPr>
          <w:rFonts w:asciiTheme="majorHAnsi" w:hAnsiTheme="majorHAnsi"/>
          <w:sz w:val="21"/>
          <w:szCs w:val="21"/>
        </w:rPr>
        <w:t>Modelo</w:t>
      </w:r>
      <w:r w:rsidR="00607C7E" w:rsidRPr="00607C7E">
        <w:rPr>
          <w:rFonts w:asciiTheme="majorHAnsi" w:hAnsiTheme="majorHAnsi"/>
          <w:sz w:val="21"/>
          <w:szCs w:val="21"/>
        </w:rPr>
        <w:t xml:space="preserve"> </w:t>
      </w:r>
      <w:r w:rsidR="00607C7E" w:rsidRPr="00607C7E">
        <w:rPr>
          <w:rFonts w:asciiTheme="majorHAnsi" w:hAnsiTheme="majorHAnsi"/>
          <w:b/>
          <w:bCs/>
          <w:sz w:val="21"/>
          <w:szCs w:val="21"/>
        </w:rPr>
        <w:t>2R</w:t>
      </w:r>
      <w:r w:rsidR="005A6691" w:rsidRPr="00607C7E">
        <w:rPr>
          <w:rFonts w:asciiTheme="majorHAnsi" w:hAnsiTheme="majorHAnsi"/>
          <w:sz w:val="21"/>
          <w:szCs w:val="21"/>
        </w:rPr>
        <w:t xml:space="preserve"> </w:t>
      </w:r>
      <w:r w:rsidR="00482744" w:rsidRPr="00283B61">
        <w:rPr>
          <w:rFonts w:asciiTheme="majorHAnsi" w:hAnsiTheme="majorHAnsi"/>
          <w:sz w:val="21"/>
          <w:szCs w:val="21"/>
        </w:rPr>
        <w:t>se desglosa a continuación:</w:t>
      </w:r>
    </w:p>
    <w:p w14:paraId="5E81C1C1" w14:textId="77777777" w:rsidR="00910EFE" w:rsidRPr="00283B61" w:rsidRDefault="00910EFE" w:rsidP="00910EFE">
      <w:pPr>
        <w:spacing w:line="276" w:lineRule="auto"/>
        <w:jc w:val="both"/>
        <w:rPr>
          <w:rFonts w:asciiTheme="majorHAnsi" w:hAnsiTheme="majorHAnsi"/>
          <w:sz w:val="21"/>
          <w:szCs w:val="21"/>
        </w:rPr>
      </w:pPr>
    </w:p>
    <w:p w14:paraId="32F302A6" w14:textId="0D8B869F" w:rsidR="00482744" w:rsidRPr="00283B61" w:rsidRDefault="00482744" w:rsidP="00910E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sz w:val="21"/>
          <w:szCs w:val="21"/>
        </w:rPr>
        <w:t xml:space="preserve">Cuota </w:t>
      </w:r>
      <w:r w:rsidR="00712673" w:rsidRPr="00283B61">
        <w:rPr>
          <w:rFonts w:asciiTheme="majorHAnsi" w:hAnsiTheme="majorHAnsi"/>
          <w:sz w:val="21"/>
          <w:szCs w:val="21"/>
        </w:rPr>
        <w:t xml:space="preserve">mensual de </w:t>
      </w:r>
      <w:r w:rsidRPr="00283B61">
        <w:rPr>
          <w:rFonts w:asciiTheme="majorHAnsi" w:hAnsiTheme="majorHAnsi"/>
          <w:sz w:val="21"/>
          <w:szCs w:val="21"/>
        </w:rPr>
        <w:t xml:space="preserve">mantenimiento </w:t>
      </w:r>
      <w:r w:rsidR="00386E76" w:rsidRPr="00283B61">
        <w:rPr>
          <w:rFonts w:asciiTheme="majorHAnsi" w:hAnsiTheme="majorHAnsi"/>
          <w:sz w:val="21"/>
          <w:szCs w:val="21"/>
        </w:rPr>
        <w:t>Condominios</w:t>
      </w:r>
      <w:r w:rsidRPr="00283B61">
        <w:rPr>
          <w:rFonts w:asciiTheme="majorHAnsi" w:hAnsiTheme="majorHAnsi"/>
          <w:sz w:val="21"/>
          <w:szCs w:val="21"/>
        </w:rPr>
        <w:t xml:space="preserve">: </w:t>
      </w:r>
      <w:r w:rsidR="00AC020B" w:rsidRPr="00283B61">
        <w:rPr>
          <w:rFonts w:asciiTheme="majorHAnsi" w:hAnsiTheme="majorHAnsi"/>
          <w:sz w:val="21"/>
          <w:szCs w:val="21"/>
        </w:rPr>
        <w:t>$</w:t>
      </w:r>
      <w:r w:rsidR="00EB3D81">
        <w:rPr>
          <w:rFonts w:asciiTheme="majorHAnsi" w:hAnsiTheme="majorHAnsi"/>
          <w:sz w:val="21"/>
          <w:szCs w:val="21"/>
        </w:rPr>
        <w:t>________________</w:t>
      </w:r>
      <w:r w:rsidR="00386E76" w:rsidRPr="00283B61">
        <w:rPr>
          <w:rFonts w:asciiTheme="majorHAnsi" w:hAnsiTheme="majorHAnsi"/>
          <w:sz w:val="21"/>
          <w:szCs w:val="21"/>
        </w:rPr>
        <w:t xml:space="preserve"> (</w:t>
      </w:r>
      <w:r w:rsidR="00EB3D81">
        <w:rPr>
          <w:rFonts w:asciiTheme="majorHAnsi" w:hAnsiTheme="majorHAnsi"/>
          <w:sz w:val="21"/>
          <w:szCs w:val="21"/>
        </w:rPr>
        <w:t>________________</w:t>
      </w:r>
      <w:r w:rsidR="006F55A0" w:rsidRPr="00283B61">
        <w:rPr>
          <w:rFonts w:asciiTheme="majorHAnsi" w:hAnsiTheme="majorHAnsi"/>
          <w:sz w:val="21"/>
          <w:szCs w:val="21"/>
        </w:rPr>
        <w:t xml:space="preserve"> </w:t>
      </w:r>
      <w:r w:rsidR="00386E76" w:rsidRPr="00283B61">
        <w:rPr>
          <w:rFonts w:asciiTheme="majorHAnsi" w:hAnsiTheme="majorHAnsi"/>
          <w:sz w:val="21"/>
          <w:szCs w:val="21"/>
        </w:rPr>
        <w:t>pesos 00/100 MN</w:t>
      </w:r>
      <w:r w:rsidRPr="00283B61">
        <w:rPr>
          <w:rFonts w:asciiTheme="majorHAnsi" w:hAnsiTheme="majorHAnsi"/>
          <w:sz w:val="21"/>
          <w:szCs w:val="21"/>
        </w:rPr>
        <w:t>)</w:t>
      </w:r>
      <w:r w:rsidR="00386E76" w:rsidRPr="00283B61">
        <w:rPr>
          <w:rFonts w:asciiTheme="majorHAnsi" w:hAnsiTheme="majorHAnsi"/>
          <w:sz w:val="21"/>
          <w:szCs w:val="21"/>
        </w:rPr>
        <w:t xml:space="preserve"> </w:t>
      </w:r>
    </w:p>
    <w:p w14:paraId="2FB9659C" w14:textId="77777777" w:rsidR="00482744" w:rsidRPr="00283B61" w:rsidRDefault="00482744" w:rsidP="00910EFE">
      <w:pPr>
        <w:spacing w:line="276" w:lineRule="auto"/>
        <w:jc w:val="both"/>
        <w:rPr>
          <w:rFonts w:asciiTheme="majorHAnsi" w:hAnsiTheme="majorHAnsi"/>
          <w:sz w:val="21"/>
          <w:szCs w:val="21"/>
        </w:rPr>
      </w:pPr>
    </w:p>
    <w:p w14:paraId="767BDA33" w14:textId="77777777" w:rsidR="00482744" w:rsidRPr="00283B61" w:rsidRDefault="00482744" w:rsidP="00910EFE">
      <w:pPr>
        <w:spacing w:line="276" w:lineRule="auto"/>
        <w:jc w:val="both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sz w:val="21"/>
          <w:szCs w:val="21"/>
        </w:rPr>
        <w:t xml:space="preserve">El pago de las cuotas señaladas en el párrafo anterior, serán adicionales </w:t>
      </w:r>
      <w:r w:rsidR="00D40D54" w:rsidRPr="00283B61">
        <w:rPr>
          <w:rFonts w:asciiTheme="majorHAnsi" w:hAnsiTheme="majorHAnsi"/>
          <w:sz w:val="21"/>
          <w:szCs w:val="21"/>
        </w:rPr>
        <w:t xml:space="preserve">e independientes </w:t>
      </w:r>
      <w:r w:rsidRPr="00283B61">
        <w:rPr>
          <w:rFonts w:asciiTheme="majorHAnsi" w:hAnsiTheme="majorHAnsi"/>
          <w:sz w:val="21"/>
          <w:szCs w:val="21"/>
        </w:rPr>
        <w:t xml:space="preserve">al pago de la mensualidad establecida para el pago del </w:t>
      </w:r>
      <w:r w:rsidR="00210412" w:rsidRPr="00283B61">
        <w:rPr>
          <w:rFonts w:asciiTheme="majorHAnsi" w:hAnsiTheme="majorHAnsi"/>
          <w:sz w:val="21"/>
          <w:szCs w:val="21"/>
        </w:rPr>
        <w:t>Departamento</w:t>
      </w:r>
      <w:r w:rsidRPr="00283B61">
        <w:rPr>
          <w:rFonts w:asciiTheme="majorHAnsi" w:hAnsiTheme="majorHAnsi"/>
          <w:sz w:val="21"/>
          <w:szCs w:val="21"/>
        </w:rPr>
        <w:t xml:space="preserve"> </w:t>
      </w:r>
      <w:r w:rsidR="00D40D54" w:rsidRPr="00283B61">
        <w:rPr>
          <w:rFonts w:asciiTheme="majorHAnsi" w:hAnsiTheme="majorHAnsi"/>
          <w:sz w:val="21"/>
          <w:szCs w:val="21"/>
        </w:rPr>
        <w:t xml:space="preserve">que desea </w:t>
      </w:r>
      <w:r w:rsidRPr="00283B61">
        <w:rPr>
          <w:rFonts w:asciiTheme="majorHAnsi" w:hAnsiTheme="majorHAnsi"/>
          <w:sz w:val="21"/>
          <w:szCs w:val="21"/>
        </w:rPr>
        <w:t>adquiri</w:t>
      </w:r>
      <w:r w:rsidR="00D40D54" w:rsidRPr="00283B61">
        <w:rPr>
          <w:rFonts w:asciiTheme="majorHAnsi" w:hAnsiTheme="majorHAnsi"/>
          <w:sz w:val="21"/>
          <w:szCs w:val="21"/>
        </w:rPr>
        <w:t>r.</w:t>
      </w:r>
    </w:p>
    <w:p w14:paraId="086ED024" w14:textId="77777777" w:rsidR="00482744" w:rsidRPr="00283B61" w:rsidRDefault="00482744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sz w:val="21"/>
          <w:szCs w:val="21"/>
        </w:rPr>
      </w:pPr>
    </w:p>
    <w:p w14:paraId="1E33A110" w14:textId="77777777" w:rsidR="00482744" w:rsidRPr="00283B61" w:rsidRDefault="00076F5C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sz w:val="21"/>
          <w:szCs w:val="21"/>
        </w:rPr>
        <w:t>La administración llevará a cabo las siguientes actividades:</w:t>
      </w:r>
    </w:p>
    <w:p w14:paraId="3DB6AE31" w14:textId="77777777" w:rsidR="00076F5C" w:rsidRPr="00283B61" w:rsidRDefault="00076F5C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sz w:val="21"/>
          <w:szCs w:val="21"/>
        </w:rPr>
      </w:pPr>
    </w:p>
    <w:p w14:paraId="24455D4D" w14:textId="77777777" w:rsidR="00482744" w:rsidRPr="00283B61" w:rsidRDefault="00482744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b/>
          <w:sz w:val="21"/>
          <w:szCs w:val="21"/>
        </w:rPr>
        <w:sectPr w:rsidR="00482744" w:rsidRPr="00283B61" w:rsidSect="00E12A94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1418" w:right="1418" w:bottom="1418" w:left="1418" w:header="227" w:footer="1134" w:gutter="0"/>
          <w:cols w:space="708"/>
          <w:docGrid w:linePitch="360"/>
        </w:sectPr>
      </w:pPr>
    </w:p>
    <w:p w14:paraId="1419221A" w14:textId="77777777" w:rsidR="00712673" w:rsidRPr="00EB3D81" w:rsidRDefault="00712673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b/>
          <w:sz w:val="20"/>
          <w:szCs w:val="20"/>
        </w:rPr>
      </w:pPr>
      <w:r w:rsidRPr="00EB3D81">
        <w:rPr>
          <w:rFonts w:asciiTheme="majorHAnsi" w:hAnsiTheme="majorHAnsi"/>
          <w:b/>
          <w:sz w:val="20"/>
          <w:szCs w:val="20"/>
        </w:rPr>
        <w:t>Administración:</w:t>
      </w:r>
    </w:p>
    <w:p w14:paraId="233DEBBB" w14:textId="77777777" w:rsidR="00712673" w:rsidRPr="00EB3D81" w:rsidRDefault="00712673" w:rsidP="00910EFE">
      <w:pPr>
        <w:pStyle w:val="Prrafodelista"/>
        <w:numPr>
          <w:ilvl w:val="0"/>
          <w:numId w:val="2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>Contabilidad y administración de recursos</w:t>
      </w:r>
      <w:r w:rsidR="00697967" w:rsidRPr="00EB3D81">
        <w:rPr>
          <w:rFonts w:asciiTheme="majorHAnsi" w:hAnsiTheme="majorHAnsi"/>
          <w:sz w:val="20"/>
          <w:szCs w:val="20"/>
        </w:rPr>
        <w:t>.</w:t>
      </w:r>
    </w:p>
    <w:p w14:paraId="198925D3" w14:textId="77777777" w:rsidR="00712673" w:rsidRPr="00EB3D81" w:rsidRDefault="00712673" w:rsidP="00910EFE">
      <w:pPr>
        <w:pStyle w:val="Prrafodelista"/>
        <w:numPr>
          <w:ilvl w:val="0"/>
          <w:numId w:val="2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 xml:space="preserve">Seguimiento a cobranza </w:t>
      </w:r>
      <w:r w:rsidR="00697967" w:rsidRPr="00EB3D81">
        <w:rPr>
          <w:rFonts w:asciiTheme="majorHAnsi" w:hAnsiTheme="majorHAnsi"/>
          <w:sz w:val="20"/>
          <w:szCs w:val="20"/>
        </w:rPr>
        <w:t>y recaudación de gastos comunes.</w:t>
      </w:r>
    </w:p>
    <w:p w14:paraId="3D7CCEAB" w14:textId="77777777" w:rsidR="00712673" w:rsidRPr="00EB3D81" w:rsidRDefault="00712673" w:rsidP="00910EFE">
      <w:pPr>
        <w:pStyle w:val="Prrafodelista"/>
        <w:numPr>
          <w:ilvl w:val="0"/>
          <w:numId w:val="2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 xml:space="preserve">Seguimiento oportuno al cumplimiento de los servicios </w:t>
      </w:r>
      <w:r w:rsidR="00697967" w:rsidRPr="00EB3D81">
        <w:rPr>
          <w:rFonts w:asciiTheme="majorHAnsi" w:hAnsiTheme="majorHAnsi"/>
          <w:sz w:val="20"/>
          <w:szCs w:val="20"/>
        </w:rPr>
        <w:t>contratados.</w:t>
      </w:r>
    </w:p>
    <w:p w14:paraId="781146BE" w14:textId="77777777" w:rsidR="00712673" w:rsidRPr="00EB3D81" w:rsidRDefault="00697967" w:rsidP="00910EFE">
      <w:pPr>
        <w:pStyle w:val="Prrafodelista"/>
        <w:numPr>
          <w:ilvl w:val="0"/>
          <w:numId w:val="2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>Asegurar el cumplimiento de las disposiciones estipuladas en el reglamento.</w:t>
      </w:r>
    </w:p>
    <w:p w14:paraId="49D3D1F2" w14:textId="77777777" w:rsidR="00712673" w:rsidRPr="00EB3D81" w:rsidRDefault="00712673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b/>
          <w:sz w:val="20"/>
          <w:szCs w:val="20"/>
        </w:rPr>
      </w:pPr>
    </w:p>
    <w:p w14:paraId="5E2A128B" w14:textId="77777777" w:rsidR="00076F5C" w:rsidRPr="00EB3D81" w:rsidRDefault="00076F5C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b/>
          <w:sz w:val="20"/>
          <w:szCs w:val="20"/>
        </w:rPr>
      </w:pPr>
      <w:r w:rsidRPr="00EB3D81">
        <w:rPr>
          <w:rFonts w:asciiTheme="majorHAnsi" w:hAnsiTheme="majorHAnsi"/>
          <w:b/>
          <w:sz w:val="20"/>
          <w:szCs w:val="20"/>
        </w:rPr>
        <w:t>Conserje:</w:t>
      </w:r>
    </w:p>
    <w:p w14:paraId="0F165257" w14:textId="77777777" w:rsidR="00076F5C" w:rsidRDefault="00076F5C" w:rsidP="00910EFE">
      <w:pPr>
        <w:pStyle w:val="Prrafodelista"/>
        <w:numPr>
          <w:ilvl w:val="0"/>
          <w:numId w:val="1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 xml:space="preserve">Riego, limpieza de áreas comunes, reparaciones y mano de obra básicas en diferentes actividades del </w:t>
      </w:r>
      <w:r w:rsidR="00DF7585" w:rsidRPr="00EB3D81">
        <w:rPr>
          <w:rFonts w:asciiTheme="majorHAnsi" w:hAnsiTheme="majorHAnsi"/>
          <w:sz w:val="20"/>
          <w:szCs w:val="20"/>
        </w:rPr>
        <w:t>condominio. Incluye</w:t>
      </w:r>
      <w:r w:rsidRPr="00EB3D81">
        <w:rPr>
          <w:rFonts w:asciiTheme="majorHAnsi" w:hAnsiTheme="majorHAnsi"/>
          <w:sz w:val="20"/>
          <w:szCs w:val="20"/>
        </w:rPr>
        <w:t xml:space="preserve"> material de limpieza y seguro social.</w:t>
      </w:r>
    </w:p>
    <w:p w14:paraId="20ADC480" w14:textId="77777777" w:rsidR="00EB3D81" w:rsidRPr="00EB3D81" w:rsidRDefault="00EB3D81" w:rsidP="00EB3D81">
      <w:pPr>
        <w:pStyle w:val="Prrafodelista"/>
        <w:tabs>
          <w:tab w:val="left" w:pos="993"/>
        </w:tabs>
        <w:spacing w:line="276" w:lineRule="auto"/>
        <w:ind w:left="360"/>
        <w:jc w:val="both"/>
        <w:rPr>
          <w:rFonts w:asciiTheme="majorHAnsi" w:hAnsiTheme="majorHAnsi"/>
          <w:sz w:val="20"/>
          <w:szCs w:val="20"/>
        </w:rPr>
      </w:pPr>
    </w:p>
    <w:p w14:paraId="4579CE75" w14:textId="56E20819" w:rsidR="00076F5C" w:rsidRPr="00EB3D81" w:rsidRDefault="00076F5C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b/>
          <w:sz w:val="20"/>
          <w:szCs w:val="20"/>
        </w:rPr>
      </w:pPr>
      <w:r w:rsidRPr="00EB3D81">
        <w:rPr>
          <w:rFonts w:asciiTheme="majorHAnsi" w:hAnsiTheme="majorHAnsi"/>
          <w:b/>
          <w:sz w:val="20"/>
          <w:szCs w:val="20"/>
        </w:rPr>
        <w:t>Jardinería:</w:t>
      </w:r>
    </w:p>
    <w:p w14:paraId="6CF23BA3" w14:textId="77777777" w:rsidR="00076F5C" w:rsidRPr="00EB3D81" w:rsidRDefault="00F36D59" w:rsidP="00910EFE">
      <w:pPr>
        <w:pStyle w:val="Prrafodelista"/>
        <w:numPr>
          <w:ilvl w:val="0"/>
          <w:numId w:val="1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>Poda de césped</w:t>
      </w:r>
      <w:r w:rsidR="00D40D54" w:rsidRPr="00EB3D81">
        <w:rPr>
          <w:rFonts w:asciiTheme="majorHAnsi" w:hAnsiTheme="majorHAnsi"/>
          <w:sz w:val="20"/>
          <w:szCs w:val="20"/>
        </w:rPr>
        <w:t xml:space="preserve"> y jardinería en general </w:t>
      </w:r>
      <w:r w:rsidR="00076F5C" w:rsidRPr="00EB3D81">
        <w:rPr>
          <w:rFonts w:asciiTheme="majorHAnsi" w:hAnsiTheme="majorHAnsi"/>
          <w:sz w:val="20"/>
          <w:szCs w:val="20"/>
        </w:rPr>
        <w:t xml:space="preserve">de las áreas </w:t>
      </w:r>
      <w:r w:rsidR="00D40D54" w:rsidRPr="00EB3D81">
        <w:rPr>
          <w:rFonts w:asciiTheme="majorHAnsi" w:hAnsiTheme="majorHAnsi"/>
          <w:sz w:val="20"/>
          <w:szCs w:val="20"/>
        </w:rPr>
        <w:t>c</w:t>
      </w:r>
      <w:r w:rsidR="00076F5C" w:rsidRPr="00EB3D81">
        <w:rPr>
          <w:rFonts w:asciiTheme="majorHAnsi" w:hAnsiTheme="majorHAnsi"/>
          <w:sz w:val="20"/>
          <w:szCs w:val="20"/>
        </w:rPr>
        <w:t xml:space="preserve">omunes. </w:t>
      </w:r>
    </w:p>
    <w:p w14:paraId="23E6D3F4" w14:textId="77777777" w:rsidR="00076F5C" w:rsidRPr="00EB3D81" w:rsidRDefault="00076F5C" w:rsidP="00910EFE">
      <w:pPr>
        <w:pStyle w:val="Prrafodelista"/>
        <w:numPr>
          <w:ilvl w:val="0"/>
          <w:numId w:val="1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 xml:space="preserve">Abono y fertilización </w:t>
      </w:r>
      <w:r w:rsidR="00653B6A" w:rsidRPr="00EB3D81">
        <w:rPr>
          <w:rFonts w:asciiTheme="majorHAnsi" w:hAnsiTheme="majorHAnsi"/>
          <w:sz w:val="20"/>
          <w:szCs w:val="20"/>
        </w:rPr>
        <w:t>necesarias</w:t>
      </w:r>
      <w:r w:rsidRPr="00EB3D81">
        <w:rPr>
          <w:rFonts w:asciiTheme="majorHAnsi" w:hAnsiTheme="majorHAnsi"/>
          <w:sz w:val="20"/>
          <w:szCs w:val="20"/>
        </w:rPr>
        <w:t>.</w:t>
      </w:r>
    </w:p>
    <w:p w14:paraId="695DF54E" w14:textId="77777777" w:rsidR="00076F5C" w:rsidRPr="00EB3D81" w:rsidRDefault="00076F5C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</w:p>
    <w:p w14:paraId="54989DFB" w14:textId="77777777" w:rsidR="00076F5C" w:rsidRPr="00EB3D81" w:rsidRDefault="00076F5C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</w:p>
    <w:p w14:paraId="7DF18E8E" w14:textId="77777777" w:rsidR="00076F5C" w:rsidRPr="00EB3D81" w:rsidRDefault="00076F5C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b/>
          <w:sz w:val="20"/>
          <w:szCs w:val="20"/>
        </w:rPr>
      </w:pPr>
      <w:r w:rsidRPr="00EB3D81">
        <w:rPr>
          <w:rFonts w:asciiTheme="majorHAnsi" w:hAnsiTheme="majorHAnsi"/>
          <w:b/>
          <w:sz w:val="20"/>
          <w:szCs w:val="20"/>
        </w:rPr>
        <w:t>Vigilancia</w:t>
      </w:r>
      <w:r w:rsidR="003D0160" w:rsidRPr="00EB3D81">
        <w:rPr>
          <w:rFonts w:asciiTheme="majorHAnsi" w:hAnsiTheme="majorHAnsi"/>
          <w:b/>
          <w:sz w:val="20"/>
          <w:szCs w:val="20"/>
        </w:rPr>
        <w:t>:</w:t>
      </w:r>
    </w:p>
    <w:p w14:paraId="36F6DEC3" w14:textId="77777777" w:rsidR="00076F5C" w:rsidRPr="00EB3D81" w:rsidRDefault="00076F5C" w:rsidP="00910EFE">
      <w:pPr>
        <w:pStyle w:val="Prrafodelista"/>
        <w:numPr>
          <w:ilvl w:val="0"/>
          <w:numId w:val="3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>Supervisión cont</w:t>
      </w:r>
      <w:r w:rsidR="00D40D54" w:rsidRPr="00EB3D81">
        <w:rPr>
          <w:rFonts w:asciiTheme="majorHAnsi" w:hAnsiTheme="majorHAnsi"/>
          <w:sz w:val="20"/>
          <w:szCs w:val="20"/>
        </w:rPr>
        <w:t>i</w:t>
      </w:r>
      <w:r w:rsidRPr="00EB3D81">
        <w:rPr>
          <w:rFonts w:asciiTheme="majorHAnsi" w:hAnsiTheme="majorHAnsi"/>
          <w:sz w:val="20"/>
          <w:szCs w:val="20"/>
        </w:rPr>
        <w:t>nua.</w:t>
      </w:r>
    </w:p>
    <w:p w14:paraId="37CCBE60" w14:textId="77777777" w:rsidR="00076F5C" w:rsidRPr="00EB3D81" w:rsidRDefault="00076F5C" w:rsidP="00910EFE">
      <w:pPr>
        <w:pStyle w:val="Prrafodelista"/>
        <w:numPr>
          <w:ilvl w:val="0"/>
          <w:numId w:val="3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>Control de bitácoras.</w:t>
      </w:r>
    </w:p>
    <w:p w14:paraId="44B0330E" w14:textId="77777777" w:rsidR="00076F5C" w:rsidRPr="00EB3D81" w:rsidRDefault="00076F5C" w:rsidP="00910EFE">
      <w:pPr>
        <w:pStyle w:val="Prrafodelista"/>
        <w:numPr>
          <w:ilvl w:val="0"/>
          <w:numId w:val="3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 xml:space="preserve"> Control de Accesos.</w:t>
      </w:r>
    </w:p>
    <w:p w14:paraId="36A3732F" w14:textId="77777777" w:rsidR="00076F5C" w:rsidRPr="00EB3D81" w:rsidRDefault="00076F5C" w:rsidP="00910EFE">
      <w:pPr>
        <w:pStyle w:val="Prrafodelista"/>
        <w:numPr>
          <w:ilvl w:val="0"/>
          <w:numId w:val="3"/>
        </w:num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EB3D81">
        <w:rPr>
          <w:rFonts w:asciiTheme="majorHAnsi" w:hAnsiTheme="majorHAnsi"/>
          <w:sz w:val="20"/>
          <w:szCs w:val="20"/>
        </w:rPr>
        <w:t xml:space="preserve"> Seguro Social.</w:t>
      </w:r>
    </w:p>
    <w:p w14:paraId="37869669" w14:textId="77777777" w:rsidR="00482744" w:rsidRPr="00EB3D81" w:rsidRDefault="00482744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sz w:val="20"/>
          <w:szCs w:val="20"/>
        </w:rPr>
        <w:sectPr w:rsidR="00482744" w:rsidRPr="00EB3D81" w:rsidSect="00E12A94">
          <w:type w:val="continuous"/>
          <w:pgSz w:w="12240" w:h="15840"/>
          <w:pgMar w:top="1418" w:right="1418" w:bottom="1418" w:left="1418" w:header="0" w:footer="10" w:gutter="0"/>
          <w:cols w:num="2" w:space="708"/>
          <w:docGrid w:linePitch="360"/>
        </w:sectPr>
      </w:pPr>
    </w:p>
    <w:p w14:paraId="102292FC" w14:textId="77777777" w:rsidR="00FE5B93" w:rsidRPr="00283B61" w:rsidRDefault="00FE5B93" w:rsidP="00910EFE">
      <w:pPr>
        <w:tabs>
          <w:tab w:val="left" w:pos="993"/>
        </w:tabs>
        <w:spacing w:line="276" w:lineRule="auto"/>
        <w:jc w:val="both"/>
        <w:rPr>
          <w:rFonts w:asciiTheme="majorHAnsi" w:hAnsiTheme="majorHAnsi"/>
          <w:sz w:val="21"/>
          <w:szCs w:val="21"/>
        </w:rPr>
      </w:pPr>
    </w:p>
    <w:p w14:paraId="1D027E8A" w14:textId="77777777" w:rsidR="00EB3D81" w:rsidRDefault="00EB3D81" w:rsidP="00FE5B93">
      <w:pPr>
        <w:tabs>
          <w:tab w:val="left" w:pos="993"/>
        </w:tabs>
        <w:spacing w:line="276" w:lineRule="auto"/>
        <w:jc w:val="center"/>
        <w:rPr>
          <w:rFonts w:asciiTheme="majorHAnsi" w:hAnsiTheme="majorHAnsi"/>
          <w:color w:val="F2F2F2" w:themeColor="background1" w:themeShade="F2"/>
          <w:sz w:val="21"/>
          <w:szCs w:val="21"/>
        </w:rPr>
      </w:pPr>
    </w:p>
    <w:p w14:paraId="196D7CFB" w14:textId="0A0C82CC" w:rsidR="00482744" w:rsidRPr="00283B61" w:rsidRDefault="00FE5B93" w:rsidP="00FE5B93">
      <w:pPr>
        <w:tabs>
          <w:tab w:val="left" w:pos="993"/>
        </w:tabs>
        <w:spacing w:line="276" w:lineRule="auto"/>
        <w:jc w:val="center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color w:val="F2F2F2" w:themeColor="background1" w:themeShade="F2"/>
          <w:sz w:val="21"/>
          <w:szCs w:val="21"/>
        </w:rPr>
        <w:t>Nombre y Firma</w:t>
      </w:r>
    </w:p>
    <w:p w14:paraId="30179EDC" w14:textId="77777777" w:rsidR="00EB3D81" w:rsidRDefault="003D0160" w:rsidP="00910EFE">
      <w:pPr>
        <w:tabs>
          <w:tab w:val="left" w:pos="993"/>
        </w:tabs>
        <w:spacing w:line="276" w:lineRule="auto"/>
        <w:jc w:val="center"/>
        <w:rPr>
          <w:rFonts w:asciiTheme="majorHAnsi" w:hAnsiTheme="majorHAnsi"/>
          <w:sz w:val="21"/>
          <w:szCs w:val="21"/>
          <w:u w:val="single"/>
        </w:rPr>
      </w:pPr>
      <w:r w:rsidRPr="00283B61">
        <w:rPr>
          <w:rFonts w:asciiTheme="majorHAnsi" w:hAnsiTheme="majorHAnsi"/>
          <w:sz w:val="21"/>
          <w:szCs w:val="21"/>
          <w:u w:val="single"/>
        </w:rPr>
        <w:t>___</w:t>
      </w:r>
      <w:r w:rsidR="00034A73" w:rsidRPr="00283B61">
        <w:rPr>
          <w:rFonts w:asciiTheme="majorHAnsi" w:hAnsiTheme="majorHAnsi"/>
          <w:sz w:val="21"/>
          <w:szCs w:val="21"/>
          <w:u w:val="single"/>
        </w:rPr>
        <w:t>__________</w:t>
      </w:r>
      <w:r w:rsidR="006A5912" w:rsidRPr="00283B61">
        <w:rPr>
          <w:rFonts w:asciiTheme="majorHAnsi" w:hAnsiTheme="majorHAnsi"/>
          <w:sz w:val="21"/>
          <w:szCs w:val="21"/>
          <w:u w:val="single"/>
        </w:rPr>
        <w:t>___________</w:t>
      </w:r>
      <w:r w:rsidR="00034A73" w:rsidRPr="00283B61">
        <w:rPr>
          <w:rFonts w:asciiTheme="majorHAnsi" w:hAnsiTheme="majorHAnsi"/>
          <w:sz w:val="21"/>
          <w:szCs w:val="21"/>
          <w:u w:val="single"/>
        </w:rPr>
        <w:t>____________</w:t>
      </w:r>
    </w:p>
    <w:p w14:paraId="4FF685C4" w14:textId="275E20C6" w:rsidR="0066693A" w:rsidRPr="00283B61" w:rsidRDefault="003D0160" w:rsidP="00EB3D81">
      <w:pPr>
        <w:tabs>
          <w:tab w:val="left" w:pos="993"/>
        </w:tabs>
        <w:spacing w:line="276" w:lineRule="auto"/>
        <w:jc w:val="center"/>
        <w:rPr>
          <w:rFonts w:asciiTheme="majorHAnsi" w:hAnsiTheme="majorHAnsi"/>
          <w:sz w:val="21"/>
          <w:szCs w:val="21"/>
        </w:rPr>
      </w:pPr>
      <w:r w:rsidRPr="00283B61">
        <w:rPr>
          <w:rFonts w:asciiTheme="majorHAnsi" w:hAnsiTheme="majorHAnsi"/>
          <w:sz w:val="21"/>
          <w:szCs w:val="21"/>
        </w:rPr>
        <w:t>Enterado</w:t>
      </w:r>
      <w:r w:rsidR="006A5912" w:rsidRPr="00283B61">
        <w:rPr>
          <w:rFonts w:asciiTheme="majorHAnsi" w:hAnsiTheme="majorHAnsi"/>
          <w:sz w:val="21"/>
          <w:szCs w:val="21"/>
        </w:rPr>
        <w:t>(a)</w:t>
      </w:r>
      <w:r w:rsidRPr="00283B61">
        <w:rPr>
          <w:rFonts w:asciiTheme="majorHAnsi" w:hAnsiTheme="majorHAnsi"/>
          <w:sz w:val="21"/>
          <w:szCs w:val="21"/>
        </w:rPr>
        <w:t>, recibí.</w:t>
      </w:r>
    </w:p>
    <w:sectPr w:rsidR="0066693A" w:rsidRPr="00283B61" w:rsidSect="00E12A94">
      <w:type w:val="continuous"/>
      <w:pgSz w:w="12240" w:h="15840"/>
      <w:pgMar w:top="1418" w:right="1418" w:bottom="1418" w:left="1418" w:header="0" w:footer="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F9F55" w14:textId="77777777" w:rsidR="00A223BD" w:rsidRDefault="00A223BD" w:rsidP="003E3B77">
      <w:r>
        <w:separator/>
      </w:r>
    </w:p>
  </w:endnote>
  <w:endnote w:type="continuationSeparator" w:id="0">
    <w:p w14:paraId="6A9D3826" w14:textId="77777777" w:rsidR="00A223BD" w:rsidRDefault="00A223BD" w:rsidP="003E3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F7762" w14:textId="77777777" w:rsidR="00BA0879" w:rsidRDefault="00117EED" w:rsidP="00FA44E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A087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438C9F" w14:textId="77777777" w:rsidR="00BA0879" w:rsidRDefault="00BA0879" w:rsidP="003E3B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0E0E" w14:textId="77777777" w:rsidR="00BA0879" w:rsidRPr="00283B61" w:rsidRDefault="00BA0879" w:rsidP="00FE5B93">
    <w:pPr>
      <w:jc w:val="right"/>
      <w:rPr>
        <w:rFonts w:asciiTheme="majorHAnsi" w:hAnsiTheme="majorHAnsi"/>
        <w:sz w:val="15"/>
        <w:szCs w:val="15"/>
      </w:rPr>
    </w:pP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</w:r>
    <w:r w:rsidRPr="00283B61">
      <w:rPr>
        <w:rFonts w:asciiTheme="majorHAnsi" w:hAnsiTheme="majorHAnsi"/>
        <w:sz w:val="15"/>
        <w:szCs w:val="15"/>
      </w:rPr>
      <w:tab/>
    </w:r>
    <w:r w:rsidRPr="00283B61">
      <w:rPr>
        <w:rFonts w:asciiTheme="majorHAnsi" w:hAnsiTheme="majorHAnsi"/>
        <w:sz w:val="15"/>
        <w:szCs w:val="15"/>
        <w:lang w:val="es-ES"/>
      </w:rPr>
      <w:t xml:space="preserve">Página </w:t>
    </w:r>
    <w:r w:rsidR="00117EED" w:rsidRPr="00283B61">
      <w:rPr>
        <w:rFonts w:asciiTheme="majorHAnsi" w:hAnsiTheme="majorHAnsi"/>
        <w:b/>
        <w:bCs/>
        <w:sz w:val="15"/>
        <w:szCs w:val="15"/>
      </w:rPr>
      <w:fldChar w:fldCharType="begin"/>
    </w:r>
    <w:r w:rsidRPr="00283B61">
      <w:rPr>
        <w:rFonts w:asciiTheme="majorHAnsi" w:hAnsiTheme="majorHAnsi"/>
        <w:b/>
        <w:bCs/>
        <w:sz w:val="15"/>
        <w:szCs w:val="15"/>
      </w:rPr>
      <w:instrText>PAGE  \* Arabic  \* MERGEFORMAT</w:instrText>
    </w:r>
    <w:r w:rsidR="00117EED" w:rsidRPr="00283B61">
      <w:rPr>
        <w:rFonts w:asciiTheme="majorHAnsi" w:hAnsiTheme="majorHAnsi"/>
        <w:b/>
        <w:bCs/>
        <w:sz w:val="15"/>
        <w:szCs w:val="15"/>
      </w:rPr>
      <w:fldChar w:fldCharType="separate"/>
    </w:r>
    <w:r w:rsidR="006837CC" w:rsidRPr="00283B61">
      <w:rPr>
        <w:rFonts w:asciiTheme="majorHAnsi" w:hAnsiTheme="majorHAnsi"/>
        <w:b/>
        <w:bCs/>
        <w:noProof/>
        <w:sz w:val="15"/>
        <w:szCs w:val="15"/>
        <w:lang w:val="es-ES"/>
      </w:rPr>
      <w:t>1</w:t>
    </w:r>
    <w:r w:rsidR="00117EED" w:rsidRPr="00283B61">
      <w:rPr>
        <w:rFonts w:asciiTheme="majorHAnsi" w:hAnsiTheme="majorHAnsi"/>
        <w:b/>
        <w:bCs/>
        <w:sz w:val="15"/>
        <w:szCs w:val="15"/>
      </w:rPr>
      <w:fldChar w:fldCharType="end"/>
    </w:r>
    <w:r w:rsidRPr="00283B61">
      <w:rPr>
        <w:rFonts w:asciiTheme="majorHAnsi" w:hAnsiTheme="majorHAnsi"/>
        <w:sz w:val="15"/>
        <w:szCs w:val="15"/>
        <w:lang w:val="es-ES"/>
      </w:rPr>
      <w:t xml:space="preserve"> de </w:t>
    </w:r>
    <w:r w:rsidR="00F46496" w:rsidRPr="00283B61">
      <w:rPr>
        <w:rFonts w:asciiTheme="majorHAnsi" w:hAnsiTheme="majorHAnsi"/>
        <w:sz w:val="15"/>
        <w:szCs w:val="15"/>
      </w:rPr>
      <w:fldChar w:fldCharType="begin"/>
    </w:r>
    <w:r w:rsidR="00F46496" w:rsidRPr="00283B61">
      <w:rPr>
        <w:rFonts w:asciiTheme="majorHAnsi" w:hAnsiTheme="majorHAnsi"/>
        <w:sz w:val="15"/>
        <w:szCs w:val="15"/>
      </w:rPr>
      <w:instrText>NUMPAGES  \* Arabic  \* MERGEFORMAT</w:instrText>
    </w:r>
    <w:r w:rsidR="00F46496" w:rsidRPr="00283B61">
      <w:rPr>
        <w:rFonts w:asciiTheme="majorHAnsi" w:hAnsiTheme="majorHAnsi"/>
        <w:sz w:val="15"/>
        <w:szCs w:val="15"/>
      </w:rPr>
      <w:fldChar w:fldCharType="separate"/>
    </w:r>
    <w:r w:rsidR="006837CC" w:rsidRPr="00283B61">
      <w:rPr>
        <w:rFonts w:asciiTheme="majorHAnsi" w:hAnsiTheme="majorHAnsi"/>
        <w:b/>
        <w:bCs/>
        <w:noProof/>
        <w:sz w:val="15"/>
        <w:szCs w:val="15"/>
        <w:lang w:val="es-ES"/>
      </w:rPr>
      <w:t>1</w:t>
    </w:r>
    <w:r w:rsidR="00F46496" w:rsidRPr="00283B61">
      <w:rPr>
        <w:rFonts w:asciiTheme="majorHAnsi" w:hAnsiTheme="majorHAnsi"/>
        <w:b/>
        <w:bCs/>
        <w:noProof/>
        <w:sz w:val="15"/>
        <w:szCs w:val="15"/>
        <w:lang w:val="es-ES"/>
      </w:rPr>
      <w:fldChar w:fldCharType="end"/>
    </w:r>
  </w:p>
  <w:p w14:paraId="0505F2C0" w14:textId="77777777" w:rsidR="00BA0879" w:rsidRPr="003E3B77" w:rsidRDefault="00BA0879" w:rsidP="00264C2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1296D" w14:textId="77777777" w:rsidR="00A223BD" w:rsidRDefault="00A223BD" w:rsidP="003E3B77">
      <w:r>
        <w:separator/>
      </w:r>
    </w:p>
  </w:footnote>
  <w:footnote w:type="continuationSeparator" w:id="0">
    <w:p w14:paraId="090A4A22" w14:textId="77777777" w:rsidR="00A223BD" w:rsidRDefault="00A223BD" w:rsidP="003E3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A305" w14:textId="77777777" w:rsidR="00BA0879" w:rsidRDefault="00000000">
    <w:pPr>
      <w:pStyle w:val="Encabezado"/>
    </w:pPr>
    <w:sdt>
      <w:sdtPr>
        <w:id w:val="2066367787"/>
        <w:placeholder>
          <w:docPart w:val="604A095CBFF8B94BA69B80DCC92922DC"/>
        </w:placeholder>
        <w:temporary/>
        <w:showingPlcHdr/>
      </w:sdtPr>
      <w:sdtContent>
        <w:r w:rsidR="00BA0879">
          <w:rPr>
            <w:lang w:val="es-ES"/>
          </w:rPr>
          <w:t>[Escriba texto]</w:t>
        </w:r>
      </w:sdtContent>
    </w:sdt>
    <w:r w:rsidR="00BA0879">
      <w:ptab w:relativeTo="margin" w:alignment="center" w:leader="none"/>
    </w:r>
    <w:sdt>
      <w:sdtPr>
        <w:id w:val="-422181194"/>
        <w:placeholder>
          <w:docPart w:val="BF2DDEAA8E0A1C4CB29713AC2ED92173"/>
        </w:placeholder>
        <w:temporary/>
        <w:showingPlcHdr/>
      </w:sdtPr>
      <w:sdtContent>
        <w:r w:rsidR="00BA0879">
          <w:rPr>
            <w:lang w:val="es-ES"/>
          </w:rPr>
          <w:t>[Escriba texto]</w:t>
        </w:r>
      </w:sdtContent>
    </w:sdt>
    <w:r w:rsidR="00BA0879">
      <w:ptab w:relativeTo="margin" w:alignment="right" w:leader="none"/>
    </w:r>
    <w:sdt>
      <w:sdtPr>
        <w:id w:val="-1180195635"/>
        <w:placeholder>
          <w:docPart w:val="3FB36FA431767B44A9026F79D4F298D5"/>
        </w:placeholder>
        <w:temporary/>
        <w:showingPlcHdr/>
      </w:sdtPr>
      <w:sdtContent>
        <w:r w:rsidR="00BA0879">
          <w:rPr>
            <w:lang w:val="es-ES"/>
          </w:rPr>
          <w:t>[Escriba texto]</w:t>
        </w:r>
      </w:sdtContent>
    </w:sdt>
  </w:p>
  <w:p w14:paraId="54C70182" w14:textId="77777777" w:rsidR="00BA0879" w:rsidRDefault="00BA08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F95C" w14:textId="77777777" w:rsidR="00BA0879" w:rsidRDefault="00BA0879" w:rsidP="003B2462">
    <w:pPr>
      <w:pStyle w:val="Encabezado"/>
      <w:ind w:hanging="1418"/>
    </w:pPr>
  </w:p>
  <w:p w14:paraId="002D3D21" w14:textId="77777777" w:rsidR="00BA0879" w:rsidRPr="00283B61" w:rsidRDefault="00BA0879" w:rsidP="00FE5B93">
    <w:pPr>
      <w:tabs>
        <w:tab w:val="left" w:pos="993"/>
      </w:tabs>
      <w:jc w:val="center"/>
      <w:rPr>
        <w:rFonts w:asciiTheme="majorHAnsi" w:hAnsiTheme="majorHAnsi"/>
        <w:b/>
        <w:sz w:val="32"/>
        <w:szCs w:val="32"/>
      </w:rPr>
    </w:pPr>
  </w:p>
  <w:p w14:paraId="1C79728F" w14:textId="276B1DE1" w:rsidR="00FE5B93" w:rsidRPr="00283B61" w:rsidRDefault="00EA036E" w:rsidP="00283B61">
    <w:pPr>
      <w:tabs>
        <w:tab w:val="left" w:pos="993"/>
      </w:tabs>
      <w:jc w:val="center"/>
      <w:rPr>
        <w:rFonts w:asciiTheme="majorHAnsi" w:hAnsiTheme="majorHAnsi" w:cs="Arial"/>
        <w:b/>
        <w:sz w:val="32"/>
        <w:szCs w:val="32"/>
      </w:rPr>
    </w:pPr>
    <w:r w:rsidRPr="00283B61">
      <w:rPr>
        <w:rFonts w:asciiTheme="majorHAnsi" w:hAnsiTheme="majorHAnsi" w:cs="Arial"/>
        <w:b/>
        <w:sz w:val="32"/>
        <w:szCs w:val="32"/>
      </w:rPr>
      <w:t>ANEXO D</w:t>
    </w:r>
  </w:p>
  <w:p w14:paraId="7A2CA8F2" w14:textId="77777777" w:rsidR="00BA0879" w:rsidRPr="00283B61" w:rsidRDefault="00BA0879" w:rsidP="00FE5B93">
    <w:pPr>
      <w:tabs>
        <w:tab w:val="left" w:pos="993"/>
      </w:tabs>
      <w:jc w:val="center"/>
      <w:rPr>
        <w:rFonts w:asciiTheme="majorHAnsi" w:hAnsiTheme="majorHAnsi" w:cs="Arial"/>
        <w:b/>
        <w:sz w:val="32"/>
        <w:szCs w:val="32"/>
      </w:rPr>
    </w:pPr>
    <w:r w:rsidRPr="00283B61">
      <w:rPr>
        <w:rFonts w:asciiTheme="majorHAnsi" w:hAnsiTheme="majorHAnsi" w:cs="Arial"/>
        <w:b/>
        <w:sz w:val="32"/>
        <w:szCs w:val="32"/>
      </w:rPr>
      <w:t>ACEPTACIÓN DE CUOTAS DE MANTENIMIENTO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D054D"/>
    <w:multiLevelType w:val="hybridMultilevel"/>
    <w:tmpl w:val="5CBC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322DE"/>
    <w:multiLevelType w:val="hybridMultilevel"/>
    <w:tmpl w:val="9AF2B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30071C"/>
    <w:multiLevelType w:val="hybridMultilevel"/>
    <w:tmpl w:val="C8969A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58389A"/>
    <w:multiLevelType w:val="hybridMultilevel"/>
    <w:tmpl w:val="8F80B47E"/>
    <w:lvl w:ilvl="0" w:tplc="1040C42E">
      <w:numFmt w:val="bullet"/>
      <w:lvlText w:val="-"/>
      <w:lvlJc w:val="left"/>
      <w:pPr>
        <w:ind w:left="720" w:hanging="360"/>
      </w:pPr>
      <w:rPr>
        <w:rFonts w:ascii="Garamond" w:eastAsia="Arial" w:hAnsi="Garamond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27A2F"/>
    <w:multiLevelType w:val="hybridMultilevel"/>
    <w:tmpl w:val="9A7E6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5864603">
    <w:abstractNumId w:val="2"/>
  </w:num>
  <w:num w:numId="2" w16cid:durableId="334311780">
    <w:abstractNumId w:val="1"/>
  </w:num>
  <w:num w:numId="3" w16cid:durableId="1456407158">
    <w:abstractNumId w:val="4"/>
  </w:num>
  <w:num w:numId="4" w16cid:durableId="771163618">
    <w:abstractNumId w:val="0"/>
  </w:num>
  <w:num w:numId="5" w16cid:durableId="243729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D84"/>
    <w:rsid w:val="000164CF"/>
    <w:rsid w:val="000200B3"/>
    <w:rsid w:val="00034A73"/>
    <w:rsid w:val="00042F3C"/>
    <w:rsid w:val="00051384"/>
    <w:rsid w:val="000666DA"/>
    <w:rsid w:val="0007570E"/>
    <w:rsid w:val="00076F5C"/>
    <w:rsid w:val="000819DE"/>
    <w:rsid w:val="000C2CFC"/>
    <w:rsid w:val="000D08F7"/>
    <w:rsid w:val="000D6900"/>
    <w:rsid w:val="0010490F"/>
    <w:rsid w:val="0010511D"/>
    <w:rsid w:val="001077F1"/>
    <w:rsid w:val="00115994"/>
    <w:rsid w:val="00117EED"/>
    <w:rsid w:val="00126E21"/>
    <w:rsid w:val="001378FD"/>
    <w:rsid w:val="00143CBC"/>
    <w:rsid w:val="001D7226"/>
    <w:rsid w:val="0020231F"/>
    <w:rsid w:val="00202FA9"/>
    <w:rsid w:val="00207A3F"/>
    <w:rsid w:val="00210412"/>
    <w:rsid w:val="00230E7E"/>
    <w:rsid w:val="00247C64"/>
    <w:rsid w:val="00264C27"/>
    <w:rsid w:val="00283B61"/>
    <w:rsid w:val="002F06B4"/>
    <w:rsid w:val="002F1ADB"/>
    <w:rsid w:val="002F654D"/>
    <w:rsid w:val="00311A1C"/>
    <w:rsid w:val="00347CED"/>
    <w:rsid w:val="0036769A"/>
    <w:rsid w:val="00386E76"/>
    <w:rsid w:val="003B2462"/>
    <w:rsid w:val="003D0160"/>
    <w:rsid w:val="003E13CC"/>
    <w:rsid w:val="003E187D"/>
    <w:rsid w:val="003E2789"/>
    <w:rsid w:val="003E3B77"/>
    <w:rsid w:val="003E7144"/>
    <w:rsid w:val="00413948"/>
    <w:rsid w:val="00434C15"/>
    <w:rsid w:val="00482744"/>
    <w:rsid w:val="004A5DE9"/>
    <w:rsid w:val="004B0D0C"/>
    <w:rsid w:val="004C7C8B"/>
    <w:rsid w:val="005072D9"/>
    <w:rsid w:val="00520452"/>
    <w:rsid w:val="00536584"/>
    <w:rsid w:val="00540E73"/>
    <w:rsid w:val="00544DD1"/>
    <w:rsid w:val="00576635"/>
    <w:rsid w:val="005A486B"/>
    <w:rsid w:val="005A6691"/>
    <w:rsid w:val="005D1869"/>
    <w:rsid w:val="0060682A"/>
    <w:rsid w:val="00607C7E"/>
    <w:rsid w:val="00617F08"/>
    <w:rsid w:val="00620201"/>
    <w:rsid w:val="00622052"/>
    <w:rsid w:val="00633A1B"/>
    <w:rsid w:val="00647173"/>
    <w:rsid w:val="00653B6A"/>
    <w:rsid w:val="006564F7"/>
    <w:rsid w:val="00666434"/>
    <w:rsid w:val="0066693A"/>
    <w:rsid w:val="006837CC"/>
    <w:rsid w:val="00697967"/>
    <w:rsid w:val="006A5912"/>
    <w:rsid w:val="006B4B38"/>
    <w:rsid w:val="006D3CBD"/>
    <w:rsid w:val="006D693A"/>
    <w:rsid w:val="006F3A41"/>
    <w:rsid w:val="006F55A0"/>
    <w:rsid w:val="00712673"/>
    <w:rsid w:val="00751E95"/>
    <w:rsid w:val="007524DA"/>
    <w:rsid w:val="007C1E14"/>
    <w:rsid w:val="007D05D5"/>
    <w:rsid w:val="007D3D7B"/>
    <w:rsid w:val="00824C06"/>
    <w:rsid w:val="00844DE6"/>
    <w:rsid w:val="0086590D"/>
    <w:rsid w:val="008709FB"/>
    <w:rsid w:val="00870DB0"/>
    <w:rsid w:val="00885EEE"/>
    <w:rsid w:val="008A10F8"/>
    <w:rsid w:val="008C4A3E"/>
    <w:rsid w:val="008D16FB"/>
    <w:rsid w:val="008D3BA9"/>
    <w:rsid w:val="008D66F5"/>
    <w:rsid w:val="008F4767"/>
    <w:rsid w:val="00910EFE"/>
    <w:rsid w:val="00913E62"/>
    <w:rsid w:val="009332B3"/>
    <w:rsid w:val="00961CB1"/>
    <w:rsid w:val="00964165"/>
    <w:rsid w:val="00964E24"/>
    <w:rsid w:val="0098002A"/>
    <w:rsid w:val="009A0AD9"/>
    <w:rsid w:val="009D3478"/>
    <w:rsid w:val="009F6678"/>
    <w:rsid w:val="00A06804"/>
    <w:rsid w:val="00A13A18"/>
    <w:rsid w:val="00A223BD"/>
    <w:rsid w:val="00A723E5"/>
    <w:rsid w:val="00AC020B"/>
    <w:rsid w:val="00AC3BD3"/>
    <w:rsid w:val="00AC515D"/>
    <w:rsid w:val="00AE5479"/>
    <w:rsid w:val="00AF39E6"/>
    <w:rsid w:val="00B05133"/>
    <w:rsid w:val="00B30833"/>
    <w:rsid w:val="00B3491B"/>
    <w:rsid w:val="00B66486"/>
    <w:rsid w:val="00B7142B"/>
    <w:rsid w:val="00B8457D"/>
    <w:rsid w:val="00B973C4"/>
    <w:rsid w:val="00BA0879"/>
    <w:rsid w:val="00BC4A4A"/>
    <w:rsid w:val="00BD19E5"/>
    <w:rsid w:val="00C022B1"/>
    <w:rsid w:val="00C116FF"/>
    <w:rsid w:val="00C53FE4"/>
    <w:rsid w:val="00C92AC1"/>
    <w:rsid w:val="00CF115B"/>
    <w:rsid w:val="00D070EA"/>
    <w:rsid w:val="00D3272E"/>
    <w:rsid w:val="00D40D54"/>
    <w:rsid w:val="00D41AB1"/>
    <w:rsid w:val="00D44BDF"/>
    <w:rsid w:val="00D510E0"/>
    <w:rsid w:val="00D739BA"/>
    <w:rsid w:val="00D843EE"/>
    <w:rsid w:val="00DC17DB"/>
    <w:rsid w:val="00DE203F"/>
    <w:rsid w:val="00DF7585"/>
    <w:rsid w:val="00E103FB"/>
    <w:rsid w:val="00E12A94"/>
    <w:rsid w:val="00E34AF9"/>
    <w:rsid w:val="00E52B2A"/>
    <w:rsid w:val="00EA036E"/>
    <w:rsid w:val="00EA6610"/>
    <w:rsid w:val="00EB3D81"/>
    <w:rsid w:val="00EC3048"/>
    <w:rsid w:val="00ED186E"/>
    <w:rsid w:val="00F36D59"/>
    <w:rsid w:val="00F46496"/>
    <w:rsid w:val="00F5245A"/>
    <w:rsid w:val="00F9560B"/>
    <w:rsid w:val="00FA44ED"/>
    <w:rsid w:val="00FB4216"/>
    <w:rsid w:val="00FB4993"/>
    <w:rsid w:val="00FD7AA4"/>
    <w:rsid w:val="00FE5B93"/>
    <w:rsid w:val="00FF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FFEDF7"/>
  <w15:docId w15:val="{01C1CEB4-A183-5D48-9F9C-4774B5DC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0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3E3B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B77"/>
  </w:style>
  <w:style w:type="character" w:styleId="Nmerodepgina">
    <w:name w:val="page number"/>
    <w:basedOn w:val="Fuentedeprrafopredeter"/>
    <w:uiPriority w:val="99"/>
    <w:semiHidden/>
    <w:unhideWhenUsed/>
    <w:rsid w:val="003E3B77"/>
  </w:style>
  <w:style w:type="paragraph" w:styleId="Encabezado">
    <w:name w:val="header"/>
    <w:basedOn w:val="Normal"/>
    <w:link w:val="EncabezadoCar"/>
    <w:uiPriority w:val="99"/>
    <w:unhideWhenUsed/>
    <w:rsid w:val="003E3B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3B77"/>
  </w:style>
  <w:style w:type="paragraph" w:styleId="Textodeglobo">
    <w:name w:val="Balloon Text"/>
    <w:basedOn w:val="Normal"/>
    <w:link w:val="TextodegloboCar"/>
    <w:uiPriority w:val="99"/>
    <w:semiHidden/>
    <w:unhideWhenUsed/>
    <w:rsid w:val="003E3B77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3B77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076F5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6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4A095CBFF8B94BA69B80DCC9292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E051B-7C00-8443-B270-34B3B4FE62B0}"/>
      </w:docPartPr>
      <w:docPartBody>
        <w:p w:rsidR="003B4362" w:rsidRDefault="00365B7E">
          <w:pPr>
            <w:pStyle w:val="604A095CBFF8B94BA69B80DCC92922DC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BF2DDEAA8E0A1C4CB29713AC2ED92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4E1DE-FD72-014C-876C-AEE1A5C09899}"/>
      </w:docPartPr>
      <w:docPartBody>
        <w:p w:rsidR="003B4362" w:rsidRDefault="00365B7E">
          <w:pPr>
            <w:pStyle w:val="BF2DDEAA8E0A1C4CB29713AC2ED92173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3FB36FA431767B44A9026F79D4F29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114EF-049D-3E49-9FF2-2987BCAA4AC1}"/>
      </w:docPartPr>
      <w:docPartBody>
        <w:p w:rsidR="003B4362" w:rsidRDefault="00365B7E">
          <w:pPr>
            <w:pStyle w:val="3FB36FA431767B44A9026F79D4F298D5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62"/>
    <w:rsid w:val="00031B84"/>
    <w:rsid w:val="0005371E"/>
    <w:rsid w:val="001811EF"/>
    <w:rsid w:val="00182744"/>
    <w:rsid w:val="0019112F"/>
    <w:rsid w:val="00193107"/>
    <w:rsid w:val="002360B6"/>
    <w:rsid w:val="002A2B81"/>
    <w:rsid w:val="002F1475"/>
    <w:rsid w:val="003452C1"/>
    <w:rsid w:val="00345835"/>
    <w:rsid w:val="00365B7E"/>
    <w:rsid w:val="003B4362"/>
    <w:rsid w:val="004417A5"/>
    <w:rsid w:val="004D2D69"/>
    <w:rsid w:val="00530E4E"/>
    <w:rsid w:val="00562E4A"/>
    <w:rsid w:val="005857D0"/>
    <w:rsid w:val="00686A1C"/>
    <w:rsid w:val="00696731"/>
    <w:rsid w:val="006B59A8"/>
    <w:rsid w:val="006F5BC0"/>
    <w:rsid w:val="00703D35"/>
    <w:rsid w:val="00803161"/>
    <w:rsid w:val="00821825"/>
    <w:rsid w:val="0083618D"/>
    <w:rsid w:val="0084430D"/>
    <w:rsid w:val="008D3BA9"/>
    <w:rsid w:val="00983437"/>
    <w:rsid w:val="00A436DF"/>
    <w:rsid w:val="00A76215"/>
    <w:rsid w:val="00AF05D9"/>
    <w:rsid w:val="00B967DC"/>
    <w:rsid w:val="00CC2A0A"/>
    <w:rsid w:val="00D27472"/>
    <w:rsid w:val="00D62E73"/>
    <w:rsid w:val="00E02CE4"/>
    <w:rsid w:val="00E47C99"/>
    <w:rsid w:val="00EB7980"/>
    <w:rsid w:val="00EE7474"/>
    <w:rsid w:val="00F56071"/>
    <w:rsid w:val="00F70103"/>
    <w:rsid w:val="00F7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04A095CBFF8B94BA69B80DCC92922DC">
    <w:name w:val="604A095CBFF8B94BA69B80DCC92922DC"/>
    <w:rsid w:val="00A436DF"/>
  </w:style>
  <w:style w:type="paragraph" w:customStyle="1" w:styleId="BF2DDEAA8E0A1C4CB29713AC2ED92173">
    <w:name w:val="BF2DDEAA8E0A1C4CB29713AC2ED92173"/>
    <w:rsid w:val="00A436DF"/>
  </w:style>
  <w:style w:type="paragraph" w:customStyle="1" w:styleId="3FB36FA431767B44A9026F79D4F298D5">
    <w:name w:val="3FB36FA431767B44A9026F79D4F298D5"/>
    <w:rsid w:val="00A436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ABBA9C-4E33-44DD-A8CE-A2F97FA62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246</Words>
  <Characters>1426</Characters>
  <Application>Microsoft Office Word</Application>
  <DocSecurity>0</DocSecurity>
  <Lines>25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Trial</dc:creator>
  <cp:lastModifiedBy>Ricardo Briseno</cp:lastModifiedBy>
  <cp:revision>21</cp:revision>
  <cp:lastPrinted>2021-02-18T21:08:00Z</cp:lastPrinted>
  <dcterms:created xsi:type="dcterms:W3CDTF">2020-05-04T21:30:00Z</dcterms:created>
  <dcterms:modified xsi:type="dcterms:W3CDTF">2026-03-03T17:59:00Z</dcterms:modified>
</cp:coreProperties>
</file>