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E7AFF" w14:textId="77777777" w:rsidR="00DC0040" w:rsidRDefault="00DC0040" w:rsidP="00DC0040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DC0040">
        <w:rPr>
          <w:rFonts w:ascii="Times New Roman" w:hAnsi="Times New Roman" w:cs="Times New Roman"/>
          <w:b/>
          <w:color w:val="000000" w:themeColor="text1"/>
        </w:rPr>
        <w:t>Global cooling tends to increase cultural turnover across the world</w:t>
      </w:r>
    </w:p>
    <w:p w14:paraId="0A618D1D" w14:textId="77777777" w:rsidR="00DC0040" w:rsidRPr="00DC0040" w:rsidRDefault="00DC0040" w:rsidP="00DC0040">
      <w:bookmarkStart w:id="0" w:name="_GoBack"/>
      <w:bookmarkEnd w:id="0"/>
    </w:p>
    <w:p w14:paraId="5B6F4A68" w14:textId="77777777" w:rsidR="00DC0040" w:rsidRDefault="00DC0040"/>
    <w:p w14:paraId="57864C73" w14:textId="77777777" w:rsidR="00E60DEA" w:rsidRDefault="00DC0040">
      <w:r>
        <w:rPr>
          <w:noProof/>
        </w:rPr>
        <w:drawing>
          <wp:inline distT="0" distB="0" distL="0" distR="0" wp14:anchorId="562FBB5B">
            <wp:extent cx="5943600" cy="422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sality_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DEA" w:rsidSect="00A45C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40"/>
    <w:rsid w:val="00A45CC7"/>
    <w:rsid w:val="00CA0C6E"/>
    <w:rsid w:val="00DC0040"/>
    <w:rsid w:val="00E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87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unhideWhenUsed/>
    <w:rsid w:val="00CA0C6E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C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00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C0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2019-01-10T16:29:00Z</dcterms:created>
  <dcterms:modified xsi:type="dcterms:W3CDTF">2019-01-10T16:41:00Z</dcterms:modified>
</cp:coreProperties>
</file>