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217B3" w14:textId="492D5088" w:rsidR="004A6D28" w:rsidRPr="00840DB4" w:rsidRDefault="00796E41" w:rsidP="00796E41">
      <w:pPr>
        <w:jc w:val="center"/>
        <w:rPr>
          <w:rFonts w:ascii="Times New Roman" w:hAnsi="Times New Roman" w:cs="Times New Roman"/>
          <w:b/>
          <w:sz w:val="36"/>
          <w:szCs w:val="36"/>
        </w:rPr>
      </w:pPr>
      <w:r w:rsidRPr="00840DB4">
        <w:rPr>
          <w:rFonts w:ascii="Times New Roman" w:hAnsi="Times New Roman" w:cs="Times New Roman"/>
          <w:b/>
          <w:sz w:val="36"/>
          <w:szCs w:val="36"/>
        </w:rPr>
        <w:t xml:space="preserve">Some </w:t>
      </w:r>
      <w:r w:rsidR="007E3E33">
        <w:rPr>
          <w:rFonts w:ascii="Times New Roman" w:hAnsi="Times New Roman" w:cs="Times New Roman"/>
          <w:b/>
          <w:sz w:val="36"/>
          <w:szCs w:val="36"/>
        </w:rPr>
        <w:t>Geo</w:t>
      </w:r>
      <w:r w:rsidRPr="00840DB4">
        <w:rPr>
          <w:rFonts w:ascii="Times New Roman" w:hAnsi="Times New Roman" w:cs="Times New Roman"/>
          <w:b/>
          <w:sz w:val="36"/>
          <w:szCs w:val="36"/>
        </w:rPr>
        <w:t xml:space="preserve">Data-Mining goals of the extensive </w:t>
      </w:r>
      <w:r w:rsidR="007E3E33">
        <w:rPr>
          <w:rFonts w:ascii="Times New Roman" w:hAnsi="Times New Roman" w:cs="Times New Roman"/>
          <w:b/>
          <w:i/>
          <w:sz w:val="36"/>
          <w:szCs w:val="36"/>
        </w:rPr>
        <w:t>Earth-history</w:t>
      </w:r>
      <w:r w:rsidRPr="00840DB4">
        <w:rPr>
          <w:rFonts w:ascii="Times New Roman" w:hAnsi="Times New Roman" w:cs="Times New Roman"/>
          <w:b/>
          <w:sz w:val="36"/>
          <w:szCs w:val="36"/>
        </w:rPr>
        <w:t xml:space="preserve"> data sets</w:t>
      </w:r>
      <w:r w:rsidR="007E3E33">
        <w:rPr>
          <w:rFonts w:ascii="Times New Roman" w:hAnsi="Times New Roman" w:cs="Times New Roman"/>
          <w:b/>
          <w:sz w:val="36"/>
          <w:szCs w:val="36"/>
        </w:rPr>
        <w:t xml:space="preserve"> that have been compiled at Purdue</w:t>
      </w:r>
      <w:r w:rsidR="001A452E">
        <w:rPr>
          <w:rFonts w:ascii="Times New Roman" w:hAnsi="Times New Roman" w:cs="Times New Roman"/>
          <w:b/>
          <w:sz w:val="36"/>
          <w:szCs w:val="36"/>
        </w:rPr>
        <w:t xml:space="preserve">– PhD program </w:t>
      </w:r>
      <w:r w:rsidR="007E3E33">
        <w:rPr>
          <w:rFonts w:ascii="Times New Roman" w:hAnsi="Times New Roman" w:cs="Times New Roman"/>
          <w:b/>
          <w:sz w:val="36"/>
          <w:szCs w:val="36"/>
        </w:rPr>
        <w:t xml:space="preserve">concepts </w:t>
      </w:r>
      <w:r w:rsidR="001A452E">
        <w:rPr>
          <w:rFonts w:ascii="Times New Roman" w:hAnsi="Times New Roman" w:cs="Times New Roman"/>
          <w:b/>
          <w:sz w:val="36"/>
          <w:szCs w:val="36"/>
        </w:rPr>
        <w:t xml:space="preserve">for </w:t>
      </w:r>
      <w:r w:rsidR="007E3E33" w:rsidRPr="007E3E33">
        <w:rPr>
          <w:rFonts w:ascii="Times New Roman" w:hAnsi="Times New Roman" w:cs="Times New Roman"/>
          <w:b/>
          <w:sz w:val="36"/>
          <w:szCs w:val="36"/>
        </w:rPr>
        <w:t>"Andy" Abdullah Khan Zehady</w:t>
      </w:r>
      <w:r w:rsidR="007E3E33">
        <w:rPr>
          <w:rFonts w:ascii="Times New Roman" w:hAnsi="Times New Roman" w:cs="Times New Roman"/>
          <w:b/>
          <w:sz w:val="36"/>
          <w:szCs w:val="36"/>
        </w:rPr>
        <w:t xml:space="preserve"> </w:t>
      </w:r>
      <w:r w:rsidR="007E3E33" w:rsidRPr="007E3E33">
        <w:rPr>
          <w:rFonts w:ascii="Times New Roman" w:hAnsi="Times New Roman" w:cs="Times New Roman"/>
          <w:i/>
          <w:sz w:val="36"/>
          <w:szCs w:val="36"/>
        </w:rPr>
        <w:t>(</w:t>
      </w:r>
      <w:r w:rsidR="007E3E33">
        <w:rPr>
          <w:rFonts w:ascii="Times New Roman" w:hAnsi="Times New Roman" w:cs="Times New Roman"/>
          <w:i/>
          <w:sz w:val="36"/>
          <w:szCs w:val="36"/>
        </w:rPr>
        <w:t xml:space="preserve">based on discussions and readings over the past two years </w:t>
      </w:r>
      <w:r w:rsidR="007E3E33" w:rsidRPr="007E3E33">
        <w:rPr>
          <w:rFonts w:ascii="Times New Roman" w:hAnsi="Times New Roman" w:cs="Times New Roman"/>
          <w:i/>
          <w:sz w:val="36"/>
          <w:szCs w:val="36"/>
        </w:rPr>
        <w:t>with Professor Ogg)</w:t>
      </w:r>
    </w:p>
    <w:p w14:paraId="0A1409D1" w14:textId="77777777" w:rsidR="00796E41" w:rsidRPr="00796E41" w:rsidRDefault="00796E41">
      <w:pPr>
        <w:rPr>
          <w:rFonts w:ascii="Times New Roman" w:hAnsi="Times New Roman" w:cs="Times New Roman"/>
        </w:rPr>
      </w:pPr>
    </w:p>
    <w:p w14:paraId="3DC95DF5" w14:textId="77777777" w:rsidR="00796E41" w:rsidRPr="00840DB4" w:rsidRDefault="00796E41">
      <w:pPr>
        <w:rPr>
          <w:rFonts w:ascii="Times New Roman" w:hAnsi="Times New Roman" w:cs="Times New Roman"/>
          <w:b/>
          <w:sz w:val="32"/>
          <w:szCs w:val="32"/>
          <w:u w:val="single"/>
        </w:rPr>
      </w:pPr>
      <w:r w:rsidRPr="00840DB4">
        <w:rPr>
          <w:rFonts w:ascii="Times New Roman" w:hAnsi="Times New Roman" w:cs="Times New Roman"/>
          <w:b/>
          <w:sz w:val="32"/>
          <w:szCs w:val="32"/>
          <w:u w:val="single"/>
        </w:rPr>
        <w:t>Background</w:t>
      </w:r>
    </w:p>
    <w:p w14:paraId="7CC9E837" w14:textId="6EFF13D3" w:rsidR="00C45278" w:rsidRDefault="00796E41">
      <w:pPr>
        <w:rPr>
          <w:rFonts w:ascii="Times New Roman" w:hAnsi="Times New Roman" w:cs="Times New Roman"/>
          <w:i/>
        </w:rPr>
      </w:pPr>
      <w:r w:rsidRPr="000749EE">
        <w:rPr>
          <w:rFonts w:ascii="Times New Roman" w:hAnsi="Times New Roman" w:cs="Times New Roman"/>
        </w:rPr>
        <w:tab/>
        <w:t xml:space="preserve">Many researchers of Earth’s history have suggested that there are major upheavals in the past with uncertain cause-effects (asteroid impacts, massive volcanic eruptions, mass extinctions, swings in global climate and sea-level, disruptions of the planetary carbon cycle, etc.).  </w:t>
      </w:r>
      <w:r w:rsidR="00C45278">
        <w:rPr>
          <w:rFonts w:ascii="Times New Roman" w:hAnsi="Times New Roman" w:cs="Times New Roman"/>
        </w:rPr>
        <w:t xml:space="preserve">How to test these speculations?  </w:t>
      </w:r>
      <w:r w:rsidR="009403D5">
        <w:rPr>
          <w:rFonts w:ascii="Times New Roman" w:hAnsi="Times New Roman" w:cs="Times New Roman"/>
        </w:rPr>
        <w:t>The</w:t>
      </w:r>
      <w:r w:rsidR="00C45278">
        <w:rPr>
          <w:rFonts w:ascii="Times New Roman" w:hAnsi="Times New Roman" w:cs="Times New Roman"/>
        </w:rPr>
        <w:t>refore, the</w:t>
      </w:r>
      <w:r w:rsidR="009403D5">
        <w:rPr>
          <w:rFonts w:ascii="Times New Roman" w:hAnsi="Times New Roman" w:cs="Times New Roman"/>
        </w:rPr>
        <w:t xml:space="preserve"> NSF EarthCube workshop on stratigraphy (Chen and Budd, NSF white paper) emphasized the need for “</w:t>
      </w:r>
      <w:r w:rsidR="009403D5" w:rsidRPr="00B64A19">
        <w:rPr>
          <w:rFonts w:ascii="Times New Roman" w:hAnsi="Times New Roman" w:cs="Times New Roman"/>
          <w:i/>
        </w:rPr>
        <w:t>Analyzing the sedimentary record to identify and un</w:t>
      </w:r>
      <w:r w:rsidR="00B64A19" w:rsidRPr="00B64A19">
        <w:rPr>
          <w:rFonts w:ascii="Times New Roman" w:hAnsi="Times New Roman" w:cs="Times New Roman"/>
          <w:i/>
        </w:rPr>
        <w:t>derstand forcing factors, feedbacks and tipping points, and the resultant impact on the deep-time Earth system.  Develop a deeper understanding of the interplay between life, the physical and chemical environment in Earth’s past</w:t>
      </w:r>
      <w:r w:rsidR="00B64A19">
        <w:rPr>
          <w:rFonts w:ascii="Times New Roman" w:hAnsi="Times New Roman" w:cs="Times New Roman"/>
        </w:rPr>
        <w:t>.” which had the research challenge of “</w:t>
      </w:r>
      <w:r w:rsidR="00B64A19" w:rsidRPr="00B64A19">
        <w:rPr>
          <w:rFonts w:ascii="Times New Roman" w:hAnsi="Times New Roman" w:cs="Times New Roman"/>
          <w:i/>
        </w:rPr>
        <w:t>Development of geochronological tools that provide more precise and accurate timing of events in Earth’s history</w:t>
      </w:r>
      <w:r w:rsidR="00B64A19">
        <w:rPr>
          <w:rFonts w:ascii="Times New Roman" w:hAnsi="Times New Roman" w:cs="Times New Roman"/>
        </w:rPr>
        <w:t>” including “</w:t>
      </w:r>
      <w:r w:rsidR="00B64A19" w:rsidRPr="00B64A19">
        <w:rPr>
          <w:rFonts w:ascii="Times New Roman" w:hAnsi="Times New Roman" w:cs="Times New Roman"/>
          <w:i/>
        </w:rPr>
        <w:t>data discovery, coupling of diverse datasets, and ability to search/query both observational and interpretative data</w:t>
      </w:r>
      <w:r w:rsidR="00B64A19">
        <w:rPr>
          <w:rFonts w:ascii="Times New Roman" w:hAnsi="Times New Roman" w:cs="Times New Roman"/>
        </w:rPr>
        <w:t>” and “</w:t>
      </w:r>
      <w:r w:rsidR="00B64A19" w:rsidRPr="00B64A19">
        <w:rPr>
          <w:rFonts w:ascii="Times New Roman" w:hAnsi="Times New Roman" w:cs="Times New Roman"/>
          <w:i/>
        </w:rPr>
        <w:t>visualization software for stratigraphic columns, timescales and other data (biostratigraphic, chronological, geochemical, etc.).</w:t>
      </w:r>
      <w:r w:rsidR="00B64A19">
        <w:rPr>
          <w:rFonts w:ascii="Times New Roman" w:hAnsi="Times New Roman" w:cs="Times New Roman"/>
          <w:i/>
        </w:rPr>
        <w:t xml:space="preserve">”.  </w:t>
      </w:r>
    </w:p>
    <w:p w14:paraId="66B5597B" w14:textId="688F0CD6" w:rsidR="009403D5" w:rsidRPr="00B64A19" w:rsidRDefault="00C45278">
      <w:pPr>
        <w:rPr>
          <w:rFonts w:ascii="Times New Roman" w:hAnsi="Times New Roman" w:cs="Times New Roman"/>
        </w:rPr>
      </w:pPr>
      <w:r>
        <w:rPr>
          <w:rFonts w:ascii="Times New Roman" w:hAnsi="Times New Roman" w:cs="Times New Roman"/>
          <w:i/>
        </w:rPr>
        <w:tab/>
      </w:r>
      <w:r w:rsidR="00B64A19" w:rsidRPr="00B64A19">
        <w:rPr>
          <w:rFonts w:ascii="Times New Roman" w:hAnsi="Times New Roman" w:cs="Times New Roman"/>
        </w:rPr>
        <w:t xml:space="preserve">These type of </w:t>
      </w:r>
      <w:r>
        <w:rPr>
          <w:rFonts w:ascii="Times New Roman" w:hAnsi="Times New Roman" w:cs="Times New Roman"/>
        </w:rPr>
        <w:t xml:space="preserve">databases and tools envisioned by “EarthCube” </w:t>
      </w:r>
      <w:r w:rsidR="00B64A19" w:rsidRPr="00B64A19">
        <w:rPr>
          <w:rFonts w:ascii="Times New Roman" w:hAnsi="Times New Roman" w:cs="Times New Roman"/>
        </w:rPr>
        <w:t xml:space="preserve">projects </w:t>
      </w:r>
      <w:r>
        <w:rPr>
          <w:rFonts w:ascii="Times New Roman" w:hAnsi="Times New Roman" w:cs="Times New Roman"/>
        </w:rPr>
        <w:t>were partly begun</w:t>
      </w:r>
      <w:r w:rsidR="00B64A19" w:rsidRPr="00B64A19">
        <w:rPr>
          <w:rFonts w:ascii="Times New Roman" w:hAnsi="Times New Roman" w:cs="Times New Roman"/>
        </w:rPr>
        <w:t xml:space="preserve"> at Purdue when Dr. Ogg was coordinator </w:t>
      </w:r>
      <w:r>
        <w:rPr>
          <w:rFonts w:ascii="Times New Roman" w:hAnsi="Times New Roman" w:cs="Times New Roman"/>
        </w:rPr>
        <w:t xml:space="preserve">(2008-2012) </w:t>
      </w:r>
      <w:r w:rsidR="00B64A19" w:rsidRPr="00B64A19">
        <w:rPr>
          <w:rFonts w:ascii="Times New Roman" w:hAnsi="Times New Roman" w:cs="Times New Roman"/>
        </w:rPr>
        <w:t xml:space="preserve">of the </w:t>
      </w:r>
      <w:r w:rsidR="00B64A19" w:rsidRPr="00C45278">
        <w:rPr>
          <w:rFonts w:ascii="Times New Roman" w:hAnsi="Times New Roman" w:cs="Times New Roman"/>
          <w:i/>
        </w:rPr>
        <w:t>Subcommission for Stratigraphic Databases</w:t>
      </w:r>
      <w:r w:rsidR="00B64A19" w:rsidRPr="00B64A19">
        <w:rPr>
          <w:rFonts w:ascii="Times New Roman" w:hAnsi="Times New Roman" w:cs="Times New Roman"/>
        </w:rPr>
        <w:t xml:space="preserve"> for the </w:t>
      </w:r>
      <w:r w:rsidR="00B64A19" w:rsidRPr="00C45278">
        <w:rPr>
          <w:rFonts w:ascii="Times New Roman" w:hAnsi="Times New Roman" w:cs="Times New Roman"/>
          <w:i/>
        </w:rPr>
        <w:t>International Commission on Stratigraphy</w:t>
      </w:r>
      <w:r w:rsidR="00B64A19">
        <w:rPr>
          <w:rFonts w:ascii="Times New Roman" w:hAnsi="Times New Roman" w:cs="Times New Roman"/>
        </w:rPr>
        <w:t xml:space="preserve">, and have been progressively enlarged during the scope of the Geologic Timescale 2012 and 2016 community compilations (Gradstein </w:t>
      </w:r>
      <w:r>
        <w:rPr>
          <w:rFonts w:ascii="Times New Roman" w:hAnsi="Times New Roman" w:cs="Times New Roman"/>
        </w:rPr>
        <w:t>et al., 2012; Ogg et al., 2016) and their joint projects with the Integrated Ocean Drilling Program, Smithsonian, British Geological Survey, Geoscience Australia, Chinese National Stratigraphic Commission, and other groups.</w:t>
      </w:r>
    </w:p>
    <w:p w14:paraId="71266155" w14:textId="12A2CF67" w:rsidR="00796E41" w:rsidRPr="000749EE" w:rsidRDefault="009403D5">
      <w:pPr>
        <w:rPr>
          <w:rFonts w:ascii="Times New Roman" w:hAnsi="Times New Roman" w:cs="Times New Roman"/>
        </w:rPr>
      </w:pPr>
      <w:r>
        <w:rPr>
          <w:rFonts w:ascii="Times New Roman" w:hAnsi="Times New Roman" w:cs="Times New Roman"/>
        </w:rPr>
        <w:tab/>
      </w:r>
      <w:r w:rsidR="00C45278">
        <w:rPr>
          <w:rFonts w:ascii="Times New Roman" w:hAnsi="Times New Roman" w:cs="Times New Roman"/>
        </w:rPr>
        <w:t>Most of the published</w:t>
      </w:r>
      <w:r w:rsidR="00796E41" w:rsidRPr="000749EE">
        <w:rPr>
          <w:rFonts w:ascii="Times New Roman" w:hAnsi="Times New Roman" w:cs="Times New Roman"/>
        </w:rPr>
        <w:t xml:space="preserve"> interpretations</w:t>
      </w:r>
      <w:r w:rsidR="00C45278">
        <w:rPr>
          <w:rFonts w:ascii="Times New Roman" w:hAnsi="Times New Roman" w:cs="Times New Roman"/>
        </w:rPr>
        <w:t xml:space="preserve"> of cause-effect correlations among geological-climate-biological-chemical records</w:t>
      </w:r>
      <w:r w:rsidR="00796E41" w:rsidRPr="000749EE">
        <w:rPr>
          <w:rFonts w:ascii="Times New Roman" w:hAnsi="Times New Roman" w:cs="Times New Roman"/>
        </w:rPr>
        <w:t xml:space="preserve"> are based on focusing on a local “curious” event, then looking in selected literature </w:t>
      </w:r>
      <w:r w:rsidR="00C45278">
        <w:rPr>
          <w:rFonts w:ascii="Times New Roman" w:hAnsi="Times New Roman" w:cs="Times New Roman"/>
        </w:rPr>
        <w:t xml:space="preserve">for “hypothesis testing” </w:t>
      </w:r>
      <w:r w:rsidR="00796E41" w:rsidRPr="000749EE">
        <w:rPr>
          <w:rFonts w:ascii="Times New Roman" w:hAnsi="Times New Roman" w:cs="Times New Roman"/>
        </w:rPr>
        <w:t xml:space="preserve">to compile a “global picture” based on </w:t>
      </w:r>
      <w:r w:rsidR="00C45278">
        <w:rPr>
          <w:rFonts w:ascii="Times New Roman" w:hAnsi="Times New Roman" w:cs="Times New Roman"/>
        </w:rPr>
        <w:t xml:space="preserve">only a </w:t>
      </w:r>
      <w:r w:rsidR="00796E41" w:rsidRPr="000749EE">
        <w:rPr>
          <w:rFonts w:ascii="Times New Roman" w:hAnsi="Times New Roman" w:cs="Times New Roman"/>
        </w:rPr>
        <w:t xml:space="preserve">very few </w:t>
      </w:r>
      <w:r w:rsidR="00C45278">
        <w:rPr>
          <w:rFonts w:ascii="Times New Roman" w:hAnsi="Times New Roman" w:cs="Times New Roman"/>
        </w:rPr>
        <w:t xml:space="preserve">selected </w:t>
      </w:r>
      <w:r w:rsidR="00796E41" w:rsidRPr="000749EE">
        <w:rPr>
          <w:rFonts w:ascii="Times New Roman" w:hAnsi="Times New Roman" w:cs="Times New Roman"/>
        </w:rPr>
        <w:t xml:space="preserve">actual geological studies.  </w:t>
      </w:r>
      <w:r>
        <w:rPr>
          <w:rFonts w:ascii="Times New Roman" w:hAnsi="Times New Roman" w:cs="Times New Roman"/>
        </w:rPr>
        <w:t>One</w:t>
      </w:r>
      <w:r w:rsidR="00796E41" w:rsidRPr="000749EE">
        <w:rPr>
          <w:rFonts w:ascii="Times New Roman" w:hAnsi="Times New Roman" w:cs="Times New Roman"/>
        </w:rPr>
        <w:t xml:space="preserve"> </w:t>
      </w:r>
      <w:r w:rsidR="000671EF" w:rsidRPr="000749EE">
        <w:rPr>
          <w:rFonts w:ascii="Times New Roman" w:hAnsi="Times New Roman" w:cs="Times New Roman"/>
        </w:rPr>
        <w:t xml:space="preserve">speculative </w:t>
      </w:r>
      <w:r w:rsidR="00796E41" w:rsidRPr="000749EE">
        <w:rPr>
          <w:rFonts w:ascii="Times New Roman" w:hAnsi="Times New Roman" w:cs="Times New Roman"/>
        </w:rPr>
        <w:t>example</w:t>
      </w:r>
      <w:r>
        <w:rPr>
          <w:rFonts w:ascii="Times New Roman" w:hAnsi="Times New Roman" w:cs="Times New Roman"/>
        </w:rPr>
        <w:t xml:space="preserve"> is the </w:t>
      </w:r>
      <w:r w:rsidR="00C45278">
        <w:rPr>
          <w:rFonts w:ascii="Times New Roman" w:hAnsi="Times New Roman" w:cs="Times New Roman"/>
        </w:rPr>
        <w:t xml:space="preserve">widely cited </w:t>
      </w:r>
      <w:r>
        <w:rPr>
          <w:rFonts w:ascii="Times New Roman" w:hAnsi="Times New Roman" w:cs="Times New Roman"/>
        </w:rPr>
        <w:t>correlation of</w:t>
      </w:r>
      <w:r w:rsidR="00796E41" w:rsidRPr="000749EE">
        <w:rPr>
          <w:rFonts w:ascii="Times New Roman" w:hAnsi="Times New Roman" w:cs="Times New Roman"/>
        </w:rPr>
        <w:t xml:space="preserve"> “</w:t>
      </w:r>
      <w:r w:rsidR="00796E41" w:rsidRPr="000749EE">
        <w:rPr>
          <w:rFonts w:ascii="Times New Roman" w:hAnsi="Times New Roman" w:cs="Times New Roman"/>
          <w:i/>
        </w:rPr>
        <w:t>Large igneous provinces and mass extinctions</w:t>
      </w:r>
      <w:r w:rsidR="00C45278">
        <w:rPr>
          <w:rFonts w:ascii="Times New Roman" w:hAnsi="Times New Roman" w:cs="Times New Roman"/>
        </w:rPr>
        <w:t>” by Paul Wignall, which omitted many major volcanic eruptions and the actual record of faunal diversity in different groups.</w:t>
      </w:r>
    </w:p>
    <w:p w14:paraId="6870F835" w14:textId="7E6181B2" w:rsidR="00796E41" w:rsidRPr="000749EE" w:rsidRDefault="00796E41">
      <w:pPr>
        <w:rPr>
          <w:rFonts w:ascii="Times New Roman" w:hAnsi="Times New Roman" w:cs="Times New Roman"/>
        </w:rPr>
      </w:pPr>
      <w:r w:rsidRPr="000749EE">
        <w:rPr>
          <w:rFonts w:ascii="Times New Roman" w:hAnsi="Times New Roman" w:cs="Times New Roman"/>
        </w:rPr>
        <w:tab/>
        <w:t>Alternatively or in addition, there may be major periodic cycles in Earth’s history.  Some have suggested a 62-million-year “disaster cycle” in the evolution of life (</w:t>
      </w:r>
      <w:r w:rsidR="000671EF" w:rsidRPr="000749EE">
        <w:rPr>
          <w:rFonts w:ascii="Times New Roman" w:hAnsi="Times New Roman" w:cs="Times New Roman"/>
        </w:rPr>
        <w:t>e.g., the</w:t>
      </w:r>
      <w:r w:rsidRPr="000749EE">
        <w:rPr>
          <w:rFonts w:ascii="Times New Roman" w:hAnsi="Times New Roman" w:cs="Times New Roman"/>
        </w:rPr>
        <w:t xml:space="preserve"> </w:t>
      </w:r>
      <w:r w:rsidR="000671EF" w:rsidRPr="000749EE">
        <w:rPr>
          <w:rFonts w:ascii="Times New Roman" w:hAnsi="Times New Roman" w:cs="Times New Roman"/>
        </w:rPr>
        <w:t xml:space="preserve">widely publicized </w:t>
      </w:r>
      <w:r w:rsidRPr="000749EE">
        <w:rPr>
          <w:rFonts w:ascii="Times New Roman" w:hAnsi="Times New Roman" w:cs="Times New Roman"/>
        </w:rPr>
        <w:t>“Nemesis” paper</w:t>
      </w:r>
      <w:r w:rsidR="000671EF" w:rsidRPr="000749EE">
        <w:rPr>
          <w:rFonts w:ascii="Times New Roman" w:hAnsi="Times New Roman" w:cs="Times New Roman"/>
        </w:rPr>
        <w:t>s</w:t>
      </w:r>
      <w:r w:rsidRPr="000749EE">
        <w:rPr>
          <w:rFonts w:ascii="Times New Roman" w:hAnsi="Times New Roman" w:cs="Times New Roman"/>
        </w:rPr>
        <w:t xml:space="preserve"> by Adrian Melott, </w:t>
      </w:r>
      <w:r w:rsidR="000671EF" w:rsidRPr="000749EE">
        <w:rPr>
          <w:rFonts w:ascii="Times New Roman" w:hAnsi="Times New Roman" w:cs="Times New Roman"/>
        </w:rPr>
        <w:t>which have even</w:t>
      </w:r>
      <w:r w:rsidRPr="000749EE">
        <w:rPr>
          <w:rFonts w:ascii="Times New Roman" w:hAnsi="Times New Roman" w:cs="Times New Roman"/>
        </w:rPr>
        <w:t xml:space="preserve"> </w:t>
      </w:r>
      <w:r w:rsidR="009403D5">
        <w:rPr>
          <w:rFonts w:ascii="Times New Roman" w:hAnsi="Times New Roman" w:cs="Times New Roman"/>
        </w:rPr>
        <w:t>been partly based on</w:t>
      </w:r>
      <w:r w:rsidRPr="000749EE">
        <w:rPr>
          <w:rFonts w:ascii="Times New Roman" w:hAnsi="Times New Roman" w:cs="Times New Roman"/>
        </w:rPr>
        <w:t xml:space="preserve"> </w:t>
      </w:r>
      <w:r w:rsidR="008B325A" w:rsidRPr="000749EE">
        <w:rPr>
          <w:rFonts w:ascii="Times New Roman" w:hAnsi="Times New Roman" w:cs="Times New Roman"/>
        </w:rPr>
        <w:t xml:space="preserve">our </w:t>
      </w:r>
      <w:r w:rsidR="000671EF" w:rsidRPr="000749EE">
        <w:rPr>
          <w:rFonts w:ascii="Times New Roman" w:hAnsi="Times New Roman" w:cs="Times New Roman"/>
        </w:rPr>
        <w:t>Purdue databases</w:t>
      </w:r>
      <w:r w:rsidRPr="000749EE">
        <w:rPr>
          <w:rFonts w:ascii="Times New Roman" w:hAnsi="Times New Roman" w:cs="Times New Roman"/>
        </w:rPr>
        <w:t>), while others have suggested multi-million-year changes in Earth’s climate due to orbital-eccentricity changes (</w:t>
      </w:r>
      <w:r w:rsidR="000671EF" w:rsidRPr="000749EE">
        <w:rPr>
          <w:rFonts w:ascii="Times New Roman" w:hAnsi="Times New Roman" w:cs="Times New Roman"/>
        </w:rPr>
        <w:t>e.g.,</w:t>
      </w:r>
      <w:r w:rsidRPr="000749EE">
        <w:rPr>
          <w:rFonts w:ascii="Times New Roman" w:hAnsi="Times New Roman" w:cs="Times New Roman"/>
        </w:rPr>
        <w:t xml:space="preserve"> “</w:t>
      </w:r>
      <w:r w:rsidRPr="000749EE">
        <w:rPr>
          <w:rFonts w:ascii="Times New Roman" w:hAnsi="Times New Roman" w:cs="Times New Roman"/>
          <w:i/>
        </w:rPr>
        <w:t>Long-period astronomical cycles</w:t>
      </w:r>
      <w:r w:rsidRPr="000749EE">
        <w:rPr>
          <w:rFonts w:ascii="Times New Roman" w:hAnsi="Times New Roman" w:cs="Times New Roman"/>
        </w:rPr>
        <w:t>” by Masayuki Ikeda, 2013</w:t>
      </w:r>
      <w:r w:rsidR="000671EF" w:rsidRPr="000749EE">
        <w:rPr>
          <w:rFonts w:ascii="Times New Roman" w:hAnsi="Times New Roman" w:cs="Times New Roman"/>
        </w:rPr>
        <w:t>; and ca. 5</w:t>
      </w:r>
      <w:r w:rsidR="00C45278">
        <w:rPr>
          <w:rFonts w:ascii="Times New Roman" w:hAnsi="Times New Roman" w:cs="Times New Roman"/>
        </w:rPr>
        <w:t>-</w:t>
      </w:r>
      <w:r w:rsidR="000671EF" w:rsidRPr="000749EE">
        <w:rPr>
          <w:rFonts w:ascii="Times New Roman" w:hAnsi="Times New Roman" w:cs="Times New Roman"/>
        </w:rPr>
        <w:t xml:space="preserve">myr-“orbiton” frequency papers by the </w:t>
      </w:r>
      <w:r w:rsidR="00C45278">
        <w:rPr>
          <w:rFonts w:ascii="Times New Roman" w:hAnsi="Times New Roman" w:cs="Times New Roman"/>
        </w:rPr>
        <w:t xml:space="preserve">late </w:t>
      </w:r>
      <w:r w:rsidR="000671EF" w:rsidRPr="000749EE">
        <w:rPr>
          <w:rFonts w:ascii="Times New Roman" w:hAnsi="Times New Roman" w:cs="Times New Roman"/>
        </w:rPr>
        <w:t xml:space="preserve">geophysicist, Robert Matthews </w:t>
      </w:r>
      <w:r w:rsidR="00C45278">
        <w:rPr>
          <w:rFonts w:ascii="Times New Roman" w:hAnsi="Times New Roman" w:cs="Times New Roman"/>
        </w:rPr>
        <w:t>of</w:t>
      </w:r>
      <w:r w:rsidR="000671EF" w:rsidRPr="000749EE">
        <w:rPr>
          <w:rFonts w:ascii="Times New Roman" w:hAnsi="Times New Roman" w:cs="Times New Roman"/>
        </w:rPr>
        <w:t xml:space="preserve"> Brown Univ.</w:t>
      </w:r>
      <w:r w:rsidRPr="000749EE">
        <w:rPr>
          <w:rFonts w:ascii="Times New Roman" w:hAnsi="Times New Roman" w:cs="Times New Roman"/>
        </w:rPr>
        <w:t>).</w:t>
      </w:r>
      <w:r w:rsidR="00FF7722" w:rsidRPr="000749EE">
        <w:rPr>
          <w:rFonts w:ascii="Times New Roman" w:hAnsi="Times New Roman" w:cs="Times New Roman"/>
        </w:rPr>
        <w:t xml:space="preserve">  Major trends in rock types and evolution (or other Earth events) is another area of speculation (</w:t>
      </w:r>
      <w:r w:rsidR="000671EF" w:rsidRPr="000749EE">
        <w:rPr>
          <w:rFonts w:ascii="Times New Roman" w:hAnsi="Times New Roman" w:cs="Times New Roman"/>
        </w:rPr>
        <w:t>e.g., the</w:t>
      </w:r>
      <w:r w:rsidR="00FF7722" w:rsidRPr="000749EE">
        <w:rPr>
          <w:rFonts w:ascii="Times New Roman" w:hAnsi="Times New Roman" w:cs="Times New Roman"/>
        </w:rPr>
        <w:t xml:space="preserve"> </w:t>
      </w:r>
      <w:r w:rsidR="000671EF" w:rsidRPr="000749EE">
        <w:rPr>
          <w:rFonts w:ascii="Times New Roman" w:hAnsi="Times New Roman" w:cs="Times New Roman"/>
        </w:rPr>
        <w:t xml:space="preserve">NSF-supported </w:t>
      </w:r>
      <w:r w:rsidR="00FF7722" w:rsidRPr="000749EE">
        <w:rPr>
          <w:rFonts w:ascii="Times New Roman" w:hAnsi="Times New Roman" w:cs="Times New Roman"/>
        </w:rPr>
        <w:t xml:space="preserve">“MacroStratigraphy” </w:t>
      </w:r>
      <w:r w:rsidR="000671EF" w:rsidRPr="000749EE">
        <w:rPr>
          <w:rFonts w:ascii="Times New Roman" w:hAnsi="Times New Roman" w:cs="Times New Roman"/>
        </w:rPr>
        <w:t>website by Peters</w:t>
      </w:r>
      <w:r w:rsidR="00FF7722" w:rsidRPr="000749EE">
        <w:rPr>
          <w:rFonts w:ascii="Times New Roman" w:hAnsi="Times New Roman" w:cs="Times New Roman"/>
        </w:rPr>
        <w:t>).</w:t>
      </w:r>
    </w:p>
    <w:p w14:paraId="50EEECAF" w14:textId="1C29FF19" w:rsidR="00796E41" w:rsidRPr="000749EE" w:rsidRDefault="00796E41">
      <w:pPr>
        <w:rPr>
          <w:rFonts w:ascii="Times New Roman" w:hAnsi="Times New Roman" w:cs="Times New Roman"/>
        </w:rPr>
      </w:pPr>
      <w:r w:rsidRPr="000749EE">
        <w:rPr>
          <w:rFonts w:ascii="Times New Roman" w:hAnsi="Times New Roman" w:cs="Times New Roman"/>
        </w:rPr>
        <w:tab/>
        <w:t xml:space="preserve">But all of these studies are based on a rather subjective examination of the geological record and partial “fitting data to a hypothesis”.  What is needed is a </w:t>
      </w:r>
      <w:r w:rsidR="00C45278">
        <w:rPr>
          <w:rFonts w:ascii="Times New Roman" w:hAnsi="Times New Roman" w:cs="Times New Roman"/>
        </w:rPr>
        <w:t>“</w:t>
      </w:r>
      <w:r w:rsidRPr="000749EE">
        <w:rPr>
          <w:rFonts w:ascii="Times New Roman" w:hAnsi="Times New Roman" w:cs="Times New Roman"/>
        </w:rPr>
        <w:t>mining</w:t>
      </w:r>
      <w:r w:rsidR="00C45278">
        <w:rPr>
          <w:rFonts w:ascii="Times New Roman" w:hAnsi="Times New Roman" w:cs="Times New Roman"/>
        </w:rPr>
        <w:t>” and realistic statistical evaluation</w:t>
      </w:r>
      <w:r w:rsidRPr="000749EE">
        <w:rPr>
          <w:rFonts w:ascii="Times New Roman" w:hAnsi="Times New Roman" w:cs="Times New Roman"/>
        </w:rPr>
        <w:t xml:space="preserve"> of Earth history data to see when there are </w:t>
      </w:r>
      <w:r w:rsidR="00C45278">
        <w:rPr>
          <w:rFonts w:ascii="Times New Roman" w:hAnsi="Times New Roman" w:cs="Times New Roman"/>
        </w:rPr>
        <w:t xml:space="preserve">synchronous </w:t>
      </w:r>
      <w:r w:rsidRPr="000749EE">
        <w:rPr>
          <w:rFonts w:ascii="Times New Roman" w:hAnsi="Times New Roman" w:cs="Times New Roman"/>
        </w:rPr>
        <w:t>anomalies, when there are long-term oscillations, what are the main trends</w:t>
      </w:r>
      <w:r w:rsidR="00C45278">
        <w:rPr>
          <w:rFonts w:ascii="Times New Roman" w:hAnsi="Times New Roman" w:cs="Times New Roman"/>
        </w:rPr>
        <w:t>, and what are statistically-significant changes in rates</w:t>
      </w:r>
      <w:r w:rsidRPr="000749EE">
        <w:rPr>
          <w:rFonts w:ascii="Times New Roman" w:hAnsi="Times New Roman" w:cs="Times New Roman"/>
        </w:rPr>
        <w:t>.</w:t>
      </w:r>
    </w:p>
    <w:p w14:paraId="78FAD0D5" w14:textId="122C1C61" w:rsidR="00796E41" w:rsidRPr="000749EE" w:rsidRDefault="00796E41">
      <w:pPr>
        <w:rPr>
          <w:rFonts w:ascii="Times New Roman" w:hAnsi="Times New Roman" w:cs="Times New Roman"/>
        </w:rPr>
      </w:pPr>
      <w:r w:rsidRPr="000749EE">
        <w:rPr>
          <w:rFonts w:ascii="Times New Roman" w:hAnsi="Times New Roman" w:cs="Times New Roman"/>
        </w:rPr>
        <w:lastRenderedPageBreak/>
        <w:tab/>
        <w:t xml:space="preserve">The </w:t>
      </w:r>
      <w:r w:rsidRPr="000749EE">
        <w:rPr>
          <w:rFonts w:ascii="Times New Roman" w:hAnsi="Times New Roman" w:cs="Times New Roman"/>
          <w:i/>
        </w:rPr>
        <w:t>TimeScale Creator</w:t>
      </w:r>
      <w:r w:rsidRPr="000749EE">
        <w:rPr>
          <w:rFonts w:ascii="Times New Roman" w:hAnsi="Times New Roman" w:cs="Times New Roman"/>
        </w:rPr>
        <w:t xml:space="preserve"> databases have been progressively enlarged over the past ten years, and now should enable testing of some of these speculations, plus selecting </w:t>
      </w:r>
      <w:r w:rsidR="00C45278">
        <w:rPr>
          <w:rFonts w:ascii="Times New Roman" w:hAnsi="Times New Roman" w:cs="Times New Roman"/>
        </w:rPr>
        <w:t>geo</w:t>
      </w:r>
      <w:r w:rsidRPr="000749EE">
        <w:rPr>
          <w:rFonts w:ascii="Times New Roman" w:hAnsi="Times New Roman" w:cs="Times New Roman"/>
        </w:rPr>
        <w:t>data-mining to find other potential anomalies, periodicities and significant trends.</w:t>
      </w:r>
      <w:r w:rsidR="00FF7722" w:rsidRPr="000749EE">
        <w:rPr>
          <w:rFonts w:ascii="Times New Roman" w:hAnsi="Times New Roman" w:cs="Times New Roman"/>
        </w:rPr>
        <w:t xml:space="preserve">  An important feature that is lacking in all other datasets (e.g., Peters 2011; Ikeda 2013; Melott; etc.) is that </w:t>
      </w:r>
      <w:r w:rsidR="001A452E" w:rsidRPr="000749EE">
        <w:rPr>
          <w:rFonts w:ascii="Times New Roman" w:hAnsi="Times New Roman" w:cs="Times New Roman"/>
        </w:rPr>
        <w:t>NONE</w:t>
      </w:r>
      <w:r w:rsidR="00FF7722" w:rsidRPr="000749EE">
        <w:rPr>
          <w:rFonts w:ascii="Times New Roman" w:hAnsi="Times New Roman" w:cs="Times New Roman"/>
        </w:rPr>
        <w:t xml:space="preserve"> have been carefully enhanced </w:t>
      </w:r>
      <w:r w:rsidR="001A452E" w:rsidRPr="000749EE">
        <w:rPr>
          <w:rFonts w:ascii="Times New Roman" w:hAnsi="Times New Roman" w:cs="Times New Roman"/>
        </w:rPr>
        <w:t>and</w:t>
      </w:r>
      <w:r w:rsidR="00FF7722" w:rsidRPr="000749EE">
        <w:rPr>
          <w:rFonts w:ascii="Times New Roman" w:hAnsi="Times New Roman" w:cs="Times New Roman"/>
        </w:rPr>
        <w:t xml:space="preserve"> calibrated to the same time scale!</w:t>
      </w:r>
      <w:r w:rsidR="001A452E" w:rsidRPr="000749EE">
        <w:rPr>
          <w:rFonts w:ascii="Times New Roman" w:hAnsi="Times New Roman" w:cs="Times New Roman"/>
        </w:rPr>
        <w:t xml:space="preserve">  That is a major defect in past “data-mining” when the datasets being compared are using different standards.</w:t>
      </w:r>
    </w:p>
    <w:p w14:paraId="428CB6E1" w14:textId="77777777" w:rsidR="001446DE" w:rsidRDefault="00796E41">
      <w:pPr>
        <w:rPr>
          <w:rFonts w:ascii="Times New Roman" w:hAnsi="Times New Roman" w:cs="Times New Roman"/>
        </w:rPr>
      </w:pPr>
      <w:r w:rsidRPr="000749EE">
        <w:rPr>
          <w:rFonts w:ascii="Times New Roman" w:hAnsi="Times New Roman" w:cs="Times New Roman"/>
        </w:rPr>
        <w:tab/>
        <w:t xml:space="preserve">Our </w:t>
      </w:r>
      <w:r w:rsidR="00C45278">
        <w:rPr>
          <w:rFonts w:ascii="Times New Roman" w:hAnsi="Times New Roman" w:cs="Times New Roman"/>
        </w:rPr>
        <w:t>geo-</w:t>
      </w:r>
      <w:r w:rsidRPr="000749EE">
        <w:rPr>
          <w:rFonts w:ascii="Times New Roman" w:hAnsi="Times New Roman" w:cs="Times New Roman"/>
        </w:rPr>
        <w:t>data sets</w:t>
      </w:r>
      <w:r w:rsidR="00C45278">
        <w:rPr>
          <w:rFonts w:ascii="Times New Roman" w:hAnsi="Times New Roman" w:cs="Times New Roman"/>
        </w:rPr>
        <w:t xml:space="preserve"> compiled </w:t>
      </w:r>
      <w:r w:rsidR="001446DE">
        <w:rPr>
          <w:rFonts w:ascii="Times New Roman" w:hAnsi="Times New Roman" w:cs="Times New Roman"/>
        </w:rPr>
        <w:t xml:space="preserve">and standardized to the same time scale </w:t>
      </w:r>
      <w:r w:rsidR="00C45278">
        <w:rPr>
          <w:rFonts w:ascii="Times New Roman" w:hAnsi="Times New Roman" w:cs="Times New Roman"/>
        </w:rPr>
        <w:t>over the past decade currently</w:t>
      </w:r>
      <w:r w:rsidRPr="000749EE">
        <w:rPr>
          <w:rFonts w:ascii="Times New Roman" w:hAnsi="Times New Roman" w:cs="Times New Roman"/>
        </w:rPr>
        <w:t xml:space="preserve"> include the evolution of life (ranges of about 30,000 major marine life forms spanning the entire animal evolution through 600 million years), significant new features in evolution of different types (“zone” boundaries), reversals of the Earth’s magnetic field, swings in carbon cycle and temperature, and changes in rock types for nearly half of the Earth’s major basins.  </w:t>
      </w:r>
      <w:r w:rsidR="001A452E" w:rsidRPr="000749EE">
        <w:rPr>
          <w:rFonts w:ascii="Times New Roman" w:hAnsi="Times New Roman" w:cs="Times New Roman"/>
        </w:rPr>
        <w:t xml:space="preserve">For the past five years, we have worked to calibrate these to the same time scale, including uncertainties.  </w:t>
      </w:r>
    </w:p>
    <w:p w14:paraId="492A84B9" w14:textId="0BDEDBAB" w:rsidR="00796E41" w:rsidRPr="000749EE" w:rsidRDefault="001446DE">
      <w:pPr>
        <w:rPr>
          <w:rFonts w:ascii="Times New Roman" w:hAnsi="Times New Roman" w:cs="Times New Roman"/>
        </w:rPr>
      </w:pPr>
      <w:r>
        <w:rPr>
          <w:rFonts w:ascii="Times New Roman" w:hAnsi="Times New Roman" w:cs="Times New Roman"/>
        </w:rPr>
        <w:tab/>
      </w:r>
      <w:r w:rsidR="00796E41" w:rsidRPr="000749EE">
        <w:rPr>
          <w:rFonts w:ascii="Times New Roman" w:hAnsi="Times New Roman" w:cs="Times New Roman"/>
        </w:rPr>
        <w:t xml:space="preserve">There is no comparable data set for all types of features and </w:t>
      </w:r>
      <w:r>
        <w:rPr>
          <w:rFonts w:ascii="Times New Roman" w:hAnsi="Times New Roman" w:cs="Times New Roman"/>
        </w:rPr>
        <w:t>changes in our planet’s history; and our goal is to use this growing suite to test hypotheses that have been proposed by other publications.  In addition, we hope that processing of these datasets might yield other insights to be further investigated; because many major scientific discoveries are the result of observations for other purposes or unanticipated developments, rather than from hypothesis testing.</w:t>
      </w:r>
      <w:bookmarkStart w:id="0" w:name="_GoBack"/>
      <w:bookmarkEnd w:id="0"/>
    </w:p>
    <w:p w14:paraId="7F328518" w14:textId="77777777" w:rsidR="00796E41" w:rsidRDefault="00796E41">
      <w:pPr>
        <w:rPr>
          <w:rFonts w:ascii="Times New Roman" w:hAnsi="Times New Roman" w:cs="Times New Roman"/>
        </w:rPr>
      </w:pPr>
    </w:p>
    <w:p w14:paraId="5028EC65" w14:textId="6165A896" w:rsidR="00796E41" w:rsidRPr="00840DB4" w:rsidRDefault="00362FC4" w:rsidP="001A452E">
      <w:pPr>
        <w:keepNext/>
        <w:rPr>
          <w:rFonts w:ascii="Times New Roman" w:hAnsi="Times New Roman" w:cs="Times New Roman"/>
          <w:b/>
          <w:sz w:val="32"/>
          <w:szCs w:val="32"/>
          <w:u w:val="single"/>
        </w:rPr>
      </w:pPr>
      <w:r w:rsidRPr="00840DB4">
        <w:rPr>
          <w:rFonts w:ascii="Times New Roman" w:hAnsi="Times New Roman" w:cs="Times New Roman"/>
          <w:b/>
          <w:sz w:val="32"/>
          <w:szCs w:val="32"/>
          <w:u w:val="single"/>
        </w:rPr>
        <w:t>Some potential questions</w:t>
      </w:r>
      <w:r w:rsidR="008E22F6">
        <w:rPr>
          <w:rFonts w:ascii="Times New Roman" w:hAnsi="Times New Roman" w:cs="Times New Roman"/>
          <w:b/>
          <w:sz w:val="32"/>
          <w:szCs w:val="32"/>
          <w:u w:val="single"/>
        </w:rPr>
        <w:t xml:space="preserve"> (and hypothesis testing)</w:t>
      </w:r>
    </w:p>
    <w:p w14:paraId="4D01B023" w14:textId="77777777" w:rsidR="00362FC4" w:rsidRPr="00840DB4" w:rsidRDefault="00362FC4" w:rsidP="001A452E">
      <w:pPr>
        <w:keepNext/>
        <w:rPr>
          <w:rFonts w:ascii="Times New Roman" w:hAnsi="Times New Roman" w:cs="Times New Roman"/>
          <w:sz w:val="28"/>
          <w:szCs w:val="28"/>
        </w:rPr>
      </w:pPr>
    </w:p>
    <w:p w14:paraId="54CF1990" w14:textId="54817999" w:rsidR="00362FC4" w:rsidRPr="00840DB4" w:rsidRDefault="008E22F6" w:rsidP="00362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Hypothesis proposed by others to be tested: “</w:t>
      </w:r>
      <w:r w:rsidRPr="008E22F6">
        <w:rPr>
          <w:rFonts w:ascii="Times New Roman" w:hAnsi="Times New Roman" w:cs="Times New Roman"/>
          <w:b/>
          <w:i/>
          <w:sz w:val="28"/>
          <w:szCs w:val="28"/>
        </w:rPr>
        <w:t>The Earth has had semi-periodic episodes of unusual surface/biological change</w:t>
      </w:r>
      <w:r>
        <w:rPr>
          <w:rFonts w:ascii="Times New Roman" w:hAnsi="Times New Roman" w:cs="Times New Roman"/>
          <w:b/>
          <w:i/>
          <w:sz w:val="28"/>
          <w:szCs w:val="28"/>
        </w:rPr>
        <w:t>.</w:t>
      </w:r>
      <w:r>
        <w:rPr>
          <w:rFonts w:ascii="Times New Roman" w:hAnsi="Times New Roman" w:cs="Times New Roman"/>
          <w:sz w:val="28"/>
          <w:szCs w:val="28"/>
        </w:rPr>
        <w:t xml:space="preserve">”  </w:t>
      </w:r>
      <w:r w:rsidRPr="000749EE">
        <w:rPr>
          <w:rFonts w:ascii="Times New Roman" w:hAnsi="Times New Roman" w:cs="Times New Roman"/>
        </w:rPr>
        <w:t xml:space="preserve">Method: </w:t>
      </w:r>
      <w:r w:rsidR="00362FC4" w:rsidRPr="000749EE">
        <w:rPr>
          <w:rFonts w:ascii="Times New Roman" w:hAnsi="Times New Roman" w:cs="Times New Roman"/>
        </w:rPr>
        <w:t>Simple “</w:t>
      </w:r>
      <w:r w:rsidR="00362FC4" w:rsidRPr="000749EE">
        <w:rPr>
          <w:rFonts w:ascii="Times New Roman" w:hAnsi="Times New Roman" w:cs="Times New Roman"/>
          <w:i/>
        </w:rPr>
        <w:t>how abundant are events with time</w:t>
      </w:r>
      <w:r w:rsidR="00362FC4" w:rsidRPr="000749EE">
        <w:rPr>
          <w:rFonts w:ascii="Times New Roman" w:hAnsi="Times New Roman" w:cs="Times New Roman"/>
        </w:rPr>
        <w:t>” – Load ALL the databases</w:t>
      </w:r>
      <w:r w:rsidRPr="000749EE">
        <w:rPr>
          <w:rFonts w:ascii="Times New Roman" w:hAnsi="Times New Roman" w:cs="Times New Roman"/>
        </w:rPr>
        <w:t xml:space="preserve"> (ca. 500,000 entries at this point)</w:t>
      </w:r>
      <w:r w:rsidR="00362FC4" w:rsidRPr="000749EE">
        <w:rPr>
          <w:rFonts w:ascii="Times New Roman" w:hAnsi="Times New Roman" w:cs="Times New Roman"/>
        </w:rPr>
        <w:t xml:space="preserve">, </w:t>
      </w:r>
      <w:r w:rsidRPr="000749EE">
        <w:rPr>
          <w:rFonts w:ascii="Times New Roman" w:hAnsi="Times New Roman" w:cs="Times New Roman"/>
        </w:rPr>
        <w:t xml:space="preserve">then </w:t>
      </w:r>
      <w:r w:rsidR="00362FC4" w:rsidRPr="000749EE">
        <w:rPr>
          <w:rFonts w:ascii="Times New Roman" w:hAnsi="Times New Roman" w:cs="Times New Roman"/>
        </w:rPr>
        <w:t xml:space="preserve">exclude the “curve” type (because those points are only hand-entered to capture the published trends).  </w:t>
      </w:r>
      <w:r w:rsidR="00362FC4" w:rsidRPr="000749EE">
        <w:rPr>
          <w:rFonts w:ascii="Times New Roman" w:hAnsi="Times New Roman" w:cs="Times New Roman"/>
          <w:i/>
        </w:rPr>
        <w:t>How many events are occurring in each 1-million-year window for the past 600 million years?</w:t>
      </w:r>
      <w:r w:rsidR="00362FC4" w:rsidRPr="000749EE">
        <w:rPr>
          <w:rFonts w:ascii="Times New Roman" w:hAnsi="Times New Roman" w:cs="Times New Roman"/>
        </w:rPr>
        <w:t xml:space="preserve">  This will be a fascinating output: (a) what intervals are relative upheavals in Earth’s history and which intervals are anomalously “quiet”, (b) do these oscillations support the “Nemesis” or other periodic catastrophe models (ca. 20 to 60 million-year periods</w:t>
      </w:r>
      <w:r w:rsidR="00EF3B39" w:rsidRPr="000749EE">
        <w:rPr>
          <w:rFonts w:ascii="Times New Roman" w:hAnsi="Times New Roman" w:cs="Times New Roman"/>
        </w:rPr>
        <w:t xml:space="preserve"> if one does an evolutive spectra analysis?</w:t>
      </w:r>
      <w:r w:rsidR="00362FC4" w:rsidRPr="000749EE">
        <w:rPr>
          <w:rFonts w:ascii="Times New Roman" w:hAnsi="Times New Roman" w:cs="Times New Roman"/>
        </w:rPr>
        <w:t xml:space="preserve">), (c) are there suggestions of </w:t>
      </w:r>
      <w:r w:rsidR="00EF3B39" w:rsidRPr="000749EE">
        <w:rPr>
          <w:rFonts w:ascii="Times New Roman" w:hAnsi="Times New Roman" w:cs="Times New Roman"/>
        </w:rPr>
        <w:t xml:space="preserve">the postulated </w:t>
      </w:r>
      <w:r w:rsidR="00362FC4" w:rsidRPr="000749EE">
        <w:rPr>
          <w:rFonts w:ascii="Times New Roman" w:hAnsi="Times New Roman" w:cs="Times New Roman"/>
        </w:rPr>
        <w:t xml:space="preserve">long-term (ca. </w:t>
      </w:r>
      <w:r w:rsidR="007D34A7" w:rsidRPr="000749EE">
        <w:rPr>
          <w:rFonts w:ascii="Times New Roman" w:hAnsi="Times New Roman" w:cs="Times New Roman"/>
        </w:rPr>
        <w:t>2 to 5 myr) astronomical cycles, and (d) which peaks in events correlate with peaks in volcanic activity, continental collisions and/or major asteroid impacts?  What happens if we run 2 or 5 million year sliding windows instead?  What would be the projected main changes for the next million years (our own future) based on any periodicities and trends?</w:t>
      </w:r>
    </w:p>
    <w:p w14:paraId="281483E7" w14:textId="3B1C18FF" w:rsidR="00362FC4" w:rsidRPr="00840DB4" w:rsidRDefault="008E22F6" w:rsidP="00362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Hypothesis</w:t>
      </w:r>
      <w:r w:rsidRPr="008E22F6">
        <w:rPr>
          <w:rFonts w:ascii="Times New Roman" w:hAnsi="Times New Roman" w:cs="Times New Roman"/>
          <w:sz w:val="28"/>
          <w:szCs w:val="28"/>
        </w:rPr>
        <w:t xml:space="preserve"> </w:t>
      </w:r>
      <w:r>
        <w:rPr>
          <w:rFonts w:ascii="Times New Roman" w:hAnsi="Times New Roman" w:cs="Times New Roman"/>
          <w:sz w:val="28"/>
          <w:szCs w:val="28"/>
        </w:rPr>
        <w:t>proposed by others to be tested: “</w:t>
      </w:r>
      <w:r w:rsidRPr="008E22F6">
        <w:rPr>
          <w:rFonts w:ascii="Times New Roman" w:hAnsi="Times New Roman" w:cs="Times New Roman"/>
          <w:b/>
          <w:i/>
          <w:sz w:val="28"/>
          <w:szCs w:val="28"/>
        </w:rPr>
        <w:t>Pulses of biological evolution occur simultaneously with global changes in sediment facies</w:t>
      </w:r>
      <w:r>
        <w:rPr>
          <w:rFonts w:ascii="Times New Roman" w:hAnsi="Times New Roman" w:cs="Times New Roman"/>
          <w:sz w:val="28"/>
          <w:szCs w:val="28"/>
        </w:rPr>
        <w:t xml:space="preserve">.” </w:t>
      </w:r>
      <w:r w:rsidRPr="000749EE">
        <w:rPr>
          <w:rFonts w:ascii="Times New Roman" w:hAnsi="Times New Roman" w:cs="Times New Roman"/>
        </w:rPr>
        <w:t xml:space="preserve">Method: </w:t>
      </w:r>
      <w:r w:rsidR="009D14C9" w:rsidRPr="000749EE">
        <w:rPr>
          <w:rFonts w:ascii="Times New Roman" w:hAnsi="Times New Roman" w:cs="Times New Roman"/>
        </w:rPr>
        <w:t>Proportion of Sediment types in basins</w:t>
      </w:r>
      <w:r w:rsidR="00FF7722" w:rsidRPr="000749EE">
        <w:rPr>
          <w:rFonts w:ascii="Times New Roman" w:hAnsi="Times New Roman" w:cs="Times New Roman"/>
        </w:rPr>
        <w:t>:</w:t>
      </w:r>
      <w:r w:rsidR="009D14C9" w:rsidRPr="000749EE">
        <w:rPr>
          <w:rFonts w:ascii="Times New Roman" w:hAnsi="Times New Roman" w:cs="Times New Roman"/>
        </w:rPr>
        <w:t xml:space="preserve"> “</w:t>
      </w:r>
      <w:r w:rsidR="009D14C9" w:rsidRPr="000749EE">
        <w:rPr>
          <w:rFonts w:ascii="Times New Roman" w:hAnsi="Times New Roman" w:cs="Times New Roman"/>
          <w:i/>
        </w:rPr>
        <w:t xml:space="preserve">what are </w:t>
      </w:r>
      <w:r w:rsidR="00FF7722" w:rsidRPr="000749EE">
        <w:rPr>
          <w:rFonts w:ascii="Times New Roman" w:hAnsi="Times New Roman" w:cs="Times New Roman"/>
          <w:i/>
        </w:rPr>
        <w:t>main trends with time and with space</w:t>
      </w:r>
      <w:r w:rsidR="00FF7722" w:rsidRPr="000749EE">
        <w:rPr>
          <w:rFonts w:ascii="Times New Roman" w:hAnsi="Times New Roman" w:cs="Times New Roman"/>
        </w:rPr>
        <w:t>”, “</w:t>
      </w:r>
      <w:r w:rsidR="00FF7722" w:rsidRPr="000749EE">
        <w:rPr>
          <w:rFonts w:ascii="Times New Roman" w:hAnsi="Times New Roman" w:cs="Times New Roman"/>
          <w:i/>
        </w:rPr>
        <w:t>do these support the suggested changes of sediments corresponding to evolution (Peters 2011)</w:t>
      </w:r>
      <w:r w:rsidR="00FF7722" w:rsidRPr="000749EE">
        <w:rPr>
          <w:rFonts w:ascii="Times New Roman" w:hAnsi="Times New Roman" w:cs="Times New Roman"/>
        </w:rPr>
        <w:t>”, “</w:t>
      </w:r>
      <w:r w:rsidR="00FF7722" w:rsidRPr="000749EE">
        <w:rPr>
          <w:rFonts w:ascii="Times New Roman" w:hAnsi="Times New Roman" w:cs="Times New Roman"/>
          <w:i/>
        </w:rPr>
        <w:t>do we see a correlation with major interpreted climate shifts and continental collisions</w:t>
      </w:r>
      <w:r w:rsidR="00FF7722" w:rsidRPr="000749EE">
        <w:rPr>
          <w:rFonts w:ascii="Times New Roman" w:hAnsi="Times New Roman" w:cs="Times New Roman"/>
        </w:rPr>
        <w:t>” (which are sets within our databases), “</w:t>
      </w:r>
      <w:r w:rsidR="00FF7722" w:rsidRPr="000749EE">
        <w:rPr>
          <w:rFonts w:ascii="Times New Roman" w:hAnsi="Times New Roman" w:cs="Times New Roman"/>
          <w:i/>
        </w:rPr>
        <w:t>are there any significant correlations with other datasets for sliding window-intervals of time</w:t>
      </w:r>
      <w:r w:rsidR="00FF7722" w:rsidRPr="000749EE">
        <w:rPr>
          <w:rFonts w:ascii="Times New Roman" w:hAnsi="Times New Roman" w:cs="Times New Roman"/>
        </w:rPr>
        <w:t>”.  Essentially, we wish to get a first-hand view of what might be the main factor</w:t>
      </w:r>
      <w:r w:rsidR="007D34A7" w:rsidRPr="000749EE">
        <w:rPr>
          <w:rFonts w:ascii="Times New Roman" w:hAnsi="Times New Roman" w:cs="Times New Roman"/>
        </w:rPr>
        <w:t>s affecting Earth’s rock record.  Sliding windows will be one method; but, in contrast to #1, the rock record is continuous, therefore we’d extract the sediment types in each column and determine the regional and global proportions of carbonate, clay, sand and other major types.  In turn, these will help guide understanding of why our main oil-gas-coal deposits are concentrated in certain time periods.</w:t>
      </w:r>
    </w:p>
    <w:p w14:paraId="3614FF8C" w14:textId="309FD28B" w:rsidR="00FF7722" w:rsidRDefault="008E22F6" w:rsidP="00362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Hypothesis proposed by others to be tested: “</w:t>
      </w:r>
      <w:r w:rsidRPr="008E22F6">
        <w:rPr>
          <w:rFonts w:ascii="Times New Roman" w:hAnsi="Times New Roman" w:cs="Times New Roman"/>
          <w:b/>
          <w:i/>
          <w:sz w:val="28"/>
          <w:szCs w:val="28"/>
          <w:u w:val="single"/>
        </w:rPr>
        <w:t>Rates</w:t>
      </w:r>
      <w:r>
        <w:rPr>
          <w:rFonts w:ascii="Times New Roman" w:hAnsi="Times New Roman" w:cs="Times New Roman"/>
          <w:b/>
          <w:i/>
          <w:sz w:val="28"/>
          <w:szCs w:val="28"/>
        </w:rPr>
        <w:t xml:space="preserve"> of evolution are correlated to </w:t>
      </w:r>
      <w:r w:rsidRPr="008E22F6">
        <w:rPr>
          <w:rFonts w:ascii="Times New Roman" w:hAnsi="Times New Roman" w:cs="Times New Roman"/>
          <w:b/>
          <w:i/>
          <w:sz w:val="28"/>
          <w:szCs w:val="28"/>
          <w:u w:val="single"/>
        </w:rPr>
        <w:t>Rates</w:t>
      </w:r>
      <w:r>
        <w:rPr>
          <w:rFonts w:ascii="Times New Roman" w:hAnsi="Times New Roman" w:cs="Times New Roman"/>
          <w:b/>
          <w:i/>
          <w:sz w:val="28"/>
          <w:szCs w:val="28"/>
        </w:rPr>
        <w:t xml:space="preserve"> of geochemical and sea-level change.</w:t>
      </w:r>
      <w:r>
        <w:rPr>
          <w:rFonts w:ascii="Times New Roman" w:hAnsi="Times New Roman" w:cs="Times New Roman"/>
          <w:sz w:val="28"/>
          <w:szCs w:val="28"/>
        </w:rPr>
        <w:t xml:space="preserve">”  </w:t>
      </w:r>
      <w:r w:rsidRPr="000749EE">
        <w:rPr>
          <w:rFonts w:ascii="Times New Roman" w:hAnsi="Times New Roman" w:cs="Times New Roman"/>
        </w:rPr>
        <w:t xml:space="preserve">Method: </w:t>
      </w:r>
      <w:r w:rsidR="00FF7722" w:rsidRPr="000749EE">
        <w:rPr>
          <w:rFonts w:ascii="Times New Roman" w:hAnsi="Times New Roman" w:cs="Times New Roman"/>
        </w:rPr>
        <w:t xml:space="preserve">Rates of change in Earth’s geochemical cycles:  We have compiled and re-scaled records for temperature, sea-level (long/short trends), carbon cycle, and strontium (a measure of spreading rates of oceans and continental erosion).  No one has really examined </w:t>
      </w:r>
      <w:r w:rsidR="00FF7722" w:rsidRPr="000749EE">
        <w:rPr>
          <w:rFonts w:ascii="Times New Roman" w:hAnsi="Times New Roman" w:cs="Times New Roman"/>
          <w:i/>
        </w:rPr>
        <w:t>whether RATES OF CHANGE of these are interconnected</w:t>
      </w:r>
      <w:r w:rsidR="00FF7722" w:rsidRPr="000749EE">
        <w:rPr>
          <w:rFonts w:ascii="Times New Roman" w:hAnsi="Times New Roman" w:cs="Times New Roman"/>
        </w:rPr>
        <w:t xml:space="preserve">, but only a visual comparison of main trends and “excursions”.  </w:t>
      </w:r>
      <w:r w:rsidR="00FF7722" w:rsidRPr="000749EE">
        <w:rPr>
          <w:rFonts w:ascii="Times New Roman" w:hAnsi="Times New Roman" w:cs="Times New Roman"/>
          <w:i/>
        </w:rPr>
        <w:t>Is there any correlation between such rate changes and the frequency of volcanic eruptions</w:t>
      </w:r>
      <w:r w:rsidR="007D34A7" w:rsidRPr="000749EE">
        <w:rPr>
          <w:rFonts w:ascii="Times New Roman" w:hAnsi="Times New Roman" w:cs="Times New Roman"/>
          <w:i/>
        </w:rPr>
        <w:t>, continental collisions, evolutionary pulses</w:t>
      </w:r>
      <w:r w:rsidR="007D34A7" w:rsidRPr="000749EE">
        <w:rPr>
          <w:rFonts w:ascii="Times New Roman" w:hAnsi="Times New Roman" w:cs="Times New Roman"/>
        </w:rPr>
        <w:t xml:space="preserve"> (from #1 above) </w:t>
      </w:r>
      <w:r w:rsidR="007D34A7" w:rsidRPr="000749EE">
        <w:rPr>
          <w:rFonts w:ascii="Times New Roman" w:hAnsi="Times New Roman" w:cs="Times New Roman"/>
          <w:i/>
        </w:rPr>
        <w:t>or rock record shifts</w:t>
      </w:r>
      <w:r w:rsidR="007D34A7" w:rsidRPr="000749EE">
        <w:rPr>
          <w:rFonts w:ascii="Times New Roman" w:hAnsi="Times New Roman" w:cs="Times New Roman"/>
        </w:rPr>
        <w:t xml:space="preserve"> (from #2 above).</w:t>
      </w:r>
      <w:r w:rsidR="00840DB4" w:rsidRPr="000749EE">
        <w:rPr>
          <w:rFonts w:ascii="Times New Roman" w:hAnsi="Times New Roman" w:cs="Times New Roman"/>
        </w:rPr>
        <w:t xml:space="preserve">  What would this imply about the response of Earth’s processes (rates) to our current human interference?</w:t>
      </w:r>
    </w:p>
    <w:p w14:paraId="1115F12E" w14:textId="41CEAAA2" w:rsidR="00840DB4" w:rsidRPr="00840DB4" w:rsidRDefault="008E22F6" w:rsidP="00362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Hypothesis proposed by others to be tested: “</w:t>
      </w:r>
      <w:r>
        <w:rPr>
          <w:rFonts w:ascii="Times New Roman" w:hAnsi="Times New Roman" w:cs="Times New Roman"/>
          <w:b/>
          <w:i/>
          <w:sz w:val="28"/>
          <w:szCs w:val="28"/>
        </w:rPr>
        <w:t>A major factor in the rise and fall of h</w:t>
      </w:r>
      <w:r w:rsidRPr="008E22F6">
        <w:rPr>
          <w:rFonts w:ascii="Times New Roman" w:hAnsi="Times New Roman" w:cs="Times New Roman"/>
          <w:b/>
          <w:i/>
          <w:sz w:val="28"/>
          <w:szCs w:val="28"/>
        </w:rPr>
        <w:t>uman civilization</w:t>
      </w:r>
      <w:r>
        <w:rPr>
          <w:rFonts w:ascii="Times New Roman" w:hAnsi="Times New Roman" w:cs="Times New Roman"/>
          <w:b/>
          <w:i/>
          <w:sz w:val="28"/>
          <w:szCs w:val="28"/>
        </w:rPr>
        <w:t xml:space="preserve"> in different continents is climate change .</w:t>
      </w:r>
      <w:r>
        <w:rPr>
          <w:rFonts w:ascii="Times New Roman" w:hAnsi="Times New Roman" w:cs="Times New Roman"/>
          <w:sz w:val="28"/>
          <w:szCs w:val="28"/>
        </w:rPr>
        <w:t xml:space="preserve">”  Method: </w:t>
      </w:r>
      <w:r w:rsidR="00840DB4" w:rsidRPr="000749EE">
        <w:rPr>
          <w:rFonts w:ascii="Times New Roman" w:hAnsi="Times New Roman" w:cs="Times New Roman"/>
        </w:rPr>
        <w:t xml:space="preserve">Human history:  One of our data sets is the record of all major civilizations, dynasties and other cultural shifts for all continents for the past 10,000 years.  Are there any “times of high frequency of events” in these datasets?  We also have ice-core records of temperature and carbon-dioxide levels, plus volcanic eruption histories.  Can one identify whether natural processes and climate change (and rates of these changes, not just shifts) are playing an important role in human-civilization upheavals and trends?  For example, </w:t>
      </w:r>
      <w:r w:rsidR="006443CA" w:rsidRPr="000749EE">
        <w:rPr>
          <w:rFonts w:ascii="Times New Roman" w:hAnsi="Times New Roman" w:cs="Times New Roman"/>
        </w:rPr>
        <w:t xml:space="preserve">anomalous </w:t>
      </w:r>
      <w:r w:rsidR="00840DB4" w:rsidRPr="000749EE">
        <w:rPr>
          <w:rFonts w:ascii="Times New Roman" w:hAnsi="Times New Roman" w:cs="Times New Roman"/>
        </w:rPr>
        <w:t xml:space="preserve">global cooling events </w:t>
      </w:r>
      <w:r w:rsidR="006443CA" w:rsidRPr="000749EE">
        <w:rPr>
          <w:rFonts w:ascii="Times New Roman" w:hAnsi="Times New Roman" w:cs="Times New Roman"/>
        </w:rPr>
        <w:t xml:space="preserve">and resulting reduced regional rainfalls </w:t>
      </w:r>
      <w:r w:rsidR="00840DB4" w:rsidRPr="000749EE">
        <w:rPr>
          <w:rFonts w:ascii="Times New Roman" w:hAnsi="Times New Roman" w:cs="Times New Roman"/>
        </w:rPr>
        <w:t xml:space="preserve">have been implicated in </w:t>
      </w:r>
      <w:r w:rsidR="006443CA" w:rsidRPr="000749EE">
        <w:rPr>
          <w:rFonts w:ascii="Times New Roman" w:hAnsi="Times New Roman" w:cs="Times New Roman"/>
        </w:rPr>
        <w:t>both the rise and the</w:t>
      </w:r>
      <w:r w:rsidR="00840DB4" w:rsidRPr="000749EE">
        <w:rPr>
          <w:rFonts w:ascii="Times New Roman" w:hAnsi="Times New Roman" w:cs="Times New Roman"/>
        </w:rPr>
        <w:t xml:space="preserve"> collapse of the Eg</w:t>
      </w:r>
      <w:r w:rsidR="006443CA" w:rsidRPr="000749EE">
        <w:rPr>
          <w:rFonts w:ascii="Times New Roman" w:hAnsi="Times New Roman" w:cs="Times New Roman"/>
        </w:rPr>
        <w:t>yptian pyramid building dynasty; but are there other trends/features that are subtle but above the noise level?</w:t>
      </w:r>
    </w:p>
    <w:p w14:paraId="5E9C7466" w14:textId="77777777" w:rsidR="007D34A7" w:rsidRPr="00840DB4" w:rsidRDefault="007D34A7" w:rsidP="007D34A7">
      <w:pPr>
        <w:pStyle w:val="ListParagraph"/>
        <w:ind w:left="760"/>
        <w:rPr>
          <w:rFonts w:ascii="Times New Roman" w:hAnsi="Times New Roman" w:cs="Times New Roman"/>
          <w:sz w:val="28"/>
          <w:szCs w:val="28"/>
        </w:rPr>
      </w:pPr>
    </w:p>
    <w:p w14:paraId="3074D8CD" w14:textId="070CEA42" w:rsidR="008E22F6" w:rsidRPr="000749EE" w:rsidRDefault="007D34A7" w:rsidP="00840DB4">
      <w:pPr>
        <w:ind w:firstLine="360"/>
        <w:rPr>
          <w:rFonts w:ascii="Times New Roman" w:hAnsi="Times New Roman" w:cs="Times New Roman"/>
        </w:rPr>
      </w:pPr>
      <w:r w:rsidRPr="000749EE">
        <w:rPr>
          <w:rFonts w:ascii="Times New Roman" w:hAnsi="Times New Roman" w:cs="Times New Roman"/>
        </w:rPr>
        <w:t xml:space="preserve">These are just some preliminary data-mining questions.  Once we have a system to </w:t>
      </w:r>
      <w:r w:rsidR="00F92ADA" w:rsidRPr="000749EE">
        <w:rPr>
          <w:rFonts w:ascii="Times New Roman" w:hAnsi="Times New Roman" w:cs="Times New Roman"/>
        </w:rPr>
        <w:t>apply a variety of analytical techniques to</w:t>
      </w:r>
      <w:r w:rsidRPr="000749EE">
        <w:rPr>
          <w:rFonts w:ascii="Times New Roman" w:hAnsi="Times New Roman" w:cs="Times New Roman"/>
        </w:rPr>
        <w:t xml:space="preserve"> the entire set of databases (the ca. 30</w:t>
      </w:r>
      <w:r w:rsidR="008B325A" w:rsidRPr="000749EE">
        <w:rPr>
          <w:rFonts w:ascii="Times New Roman" w:hAnsi="Times New Roman" w:cs="Times New Roman"/>
        </w:rPr>
        <w:t>0 “internal” suite, plus the ca.</w:t>
      </w:r>
      <w:r w:rsidRPr="000749EE">
        <w:rPr>
          <w:rFonts w:ascii="Times New Roman" w:hAnsi="Times New Roman" w:cs="Times New Roman"/>
        </w:rPr>
        <w:t xml:space="preserve"> 20 separate multi-column ones that contain up to 500 or more columns in some instances</w:t>
      </w:r>
      <w:r w:rsidR="00F92ADA" w:rsidRPr="000749EE">
        <w:rPr>
          <w:rFonts w:ascii="Times New Roman" w:hAnsi="Times New Roman" w:cs="Times New Roman"/>
        </w:rPr>
        <w:t xml:space="preserve"> = ca. 500,000 events/</w:t>
      </w:r>
      <w:r w:rsidR="008E22F6" w:rsidRPr="000749EE">
        <w:rPr>
          <w:rFonts w:ascii="Times New Roman" w:hAnsi="Times New Roman" w:cs="Times New Roman"/>
        </w:rPr>
        <w:t>datapoints</w:t>
      </w:r>
      <w:r w:rsidRPr="000749EE">
        <w:rPr>
          <w:rFonts w:ascii="Times New Roman" w:hAnsi="Times New Roman" w:cs="Times New Roman"/>
        </w:rPr>
        <w:t xml:space="preserve">) in a flexible system for different types of data mining, then we can begin to run other cross-correlations to reveal other aspects and test other hypotheses.  </w:t>
      </w:r>
    </w:p>
    <w:p w14:paraId="7C807C39" w14:textId="74EA15CB" w:rsidR="007D34A7" w:rsidRPr="000749EE" w:rsidRDefault="007D34A7" w:rsidP="00840DB4">
      <w:pPr>
        <w:ind w:firstLine="360"/>
        <w:rPr>
          <w:rFonts w:ascii="Times New Roman" w:hAnsi="Times New Roman" w:cs="Times New Roman"/>
        </w:rPr>
      </w:pPr>
      <w:r w:rsidRPr="000749EE">
        <w:rPr>
          <w:rFonts w:ascii="Times New Roman" w:hAnsi="Times New Roman" w:cs="Times New Roman"/>
        </w:rPr>
        <w:t xml:space="preserve">I’ve only included a brief sample </w:t>
      </w:r>
      <w:r w:rsidR="008E22F6" w:rsidRPr="000749EE">
        <w:rPr>
          <w:rFonts w:ascii="Times New Roman" w:hAnsi="Times New Roman" w:cs="Times New Roman"/>
        </w:rPr>
        <w:t xml:space="preserve">from recent publications on related speculations; and several </w:t>
      </w:r>
      <w:r w:rsidRPr="000749EE">
        <w:rPr>
          <w:rFonts w:ascii="Times New Roman" w:hAnsi="Times New Roman" w:cs="Times New Roman"/>
        </w:rPr>
        <w:t xml:space="preserve">later publications </w:t>
      </w:r>
      <w:r w:rsidR="008E22F6" w:rsidRPr="000749EE">
        <w:rPr>
          <w:rFonts w:ascii="Times New Roman" w:hAnsi="Times New Roman" w:cs="Times New Roman"/>
        </w:rPr>
        <w:t>have</w:t>
      </w:r>
      <w:r w:rsidRPr="000749EE">
        <w:rPr>
          <w:rFonts w:ascii="Times New Roman" w:hAnsi="Times New Roman" w:cs="Times New Roman"/>
        </w:rPr>
        <w:t xml:space="preserve"> referen</w:t>
      </w:r>
      <w:r w:rsidR="00840DB4" w:rsidRPr="000749EE">
        <w:rPr>
          <w:rFonts w:ascii="Times New Roman" w:hAnsi="Times New Roman" w:cs="Times New Roman"/>
        </w:rPr>
        <w:t>ced these interesting “what is governing Earth’s history?</w:t>
      </w:r>
      <w:r w:rsidRPr="000749EE">
        <w:rPr>
          <w:rFonts w:ascii="Times New Roman" w:hAnsi="Times New Roman" w:cs="Times New Roman"/>
        </w:rPr>
        <w:t>” ideas</w:t>
      </w:r>
      <w:r w:rsidR="008E22F6" w:rsidRPr="000749EE">
        <w:rPr>
          <w:rFonts w:ascii="Times New Roman" w:hAnsi="Times New Roman" w:cs="Times New Roman"/>
        </w:rPr>
        <w:t xml:space="preserve"> as if they are fact</w:t>
      </w:r>
      <w:r w:rsidRPr="000749EE">
        <w:rPr>
          <w:rFonts w:ascii="Times New Roman" w:hAnsi="Times New Roman" w:cs="Times New Roman"/>
        </w:rPr>
        <w:t>.</w:t>
      </w:r>
      <w:r w:rsidR="008E22F6" w:rsidRPr="000749EE">
        <w:rPr>
          <w:rFonts w:ascii="Times New Roman" w:hAnsi="Times New Roman" w:cs="Times New Roman"/>
        </w:rPr>
        <w:t xml:space="preserve">  But, no one had rigorously tested them, because they have not had adequate large datasets, such as we’ve compiled.</w:t>
      </w:r>
    </w:p>
    <w:p w14:paraId="1152CD32" w14:textId="77777777" w:rsidR="00052730" w:rsidRPr="000749EE" w:rsidRDefault="00052730" w:rsidP="00052730">
      <w:pPr>
        <w:ind w:left="720" w:hanging="720"/>
        <w:rPr>
          <w:rFonts w:ascii="Times New Roman" w:hAnsi="Times New Roman" w:cs="Times New Roman"/>
        </w:rPr>
      </w:pPr>
    </w:p>
    <w:p w14:paraId="17091F9D" w14:textId="540E83F4" w:rsidR="000749EE" w:rsidRPr="000749EE" w:rsidRDefault="000749EE" w:rsidP="000749EE">
      <w:pPr>
        <w:rPr>
          <w:rFonts w:ascii="Times New Roman" w:hAnsi="Times New Roman" w:cs="Times New Roman"/>
          <w:b/>
          <w:sz w:val="28"/>
          <w:szCs w:val="28"/>
        </w:rPr>
      </w:pPr>
      <w:r w:rsidRPr="000749EE">
        <w:rPr>
          <w:rFonts w:ascii="Times New Roman" w:hAnsi="Times New Roman" w:cs="Times New Roman"/>
          <w:b/>
          <w:sz w:val="28"/>
          <w:szCs w:val="28"/>
        </w:rPr>
        <w:t>Sample references:</w:t>
      </w:r>
    </w:p>
    <w:p w14:paraId="4BE91124" w14:textId="77777777" w:rsidR="000749EE" w:rsidRPr="000749EE" w:rsidRDefault="000749EE" w:rsidP="000749EE">
      <w:pPr>
        <w:ind w:left="720" w:hanging="720"/>
        <w:rPr>
          <w:rFonts w:ascii="Times New Roman" w:hAnsi="Times New Roman" w:cs="Times New Roman"/>
        </w:rPr>
      </w:pPr>
    </w:p>
    <w:p w14:paraId="7AEB4343" w14:textId="63E7ECCE" w:rsidR="009403D5" w:rsidRDefault="009403D5" w:rsidP="000749EE">
      <w:pPr>
        <w:ind w:left="720" w:hanging="720"/>
        <w:rPr>
          <w:rFonts w:ascii="Times New Roman" w:hAnsi="Times New Roman" w:cs="Times New Roman"/>
        </w:rPr>
      </w:pPr>
      <w:r>
        <w:rPr>
          <w:rFonts w:ascii="Times New Roman" w:hAnsi="Times New Roman" w:cs="Times New Roman"/>
        </w:rPr>
        <w:t xml:space="preserve">Chan, M., and Budd, D.A., 2014.  Executive summary: EarthCube sedimentary geology workshop.  NSF white paper. </w:t>
      </w:r>
    </w:p>
    <w:p w14:paraId="09D6A8F5" w14:textId="4D95B6DC" w:rsidR="00052730" w:rsidRDefault="00052730" w:rsidP="000749EE">
      <w:pPr>
        <w:ind w:left="720" w:hanging="720"/>
        <w:rPr>
          <w:rFonts w:ascii="Times New Roman" w:hAnsi="Times New Roman" w:cs="Times New Roman"/>
        </w:rPr>
      </w:pPr>
      <w:r>
        <w:rPr>
          <w:rFonts w:ascii="Times New Roman" w:hAnsi="Times New Roman" w:cs="Times New Roman"/>
        </w:rPr>
        <w:t xml:space="preserve">Ernst, R.E., and Youbi, N., 2017.  How large igneous provinces affect global climate, sometimes cause mass extinctions, and represent natural markers in the geological record.  </w:t>
      </w:r>
      <w:r w:rsidRPr="009403D5">
        <w:rPr>
          <w:rFonts w:ascii="Times New Roman" w:hAnsi="Times New Roman" w:cs="Times New Roman"/>
          <w:i/>
        </w:rPr>
        <w:t>Palaeogeography, Palaeoclimatology, Palaeoclimatology</w:t>
      </w:r>
      <w:r>
        <w:rPr>
          <w:rFonts w:ascii="Times New Roman" w:hAnsi="Times New Roman" w:cs="Times New Roman"/>
        </w:rPr>
        <w:t>, 478: 30-52.</w:t>
      </w:r>
    </w:p>
    <w:p w14:paraId="393E0C62" w14:textId="0A957624" w:rsidR="00B64A19" w:rsidRDefault="00B64A19" w:rsidP="000749EE">
      <w:pPr>
        <w:ind w:left="720" w:hanging="720"/>
        <w:rPr>
          <w:rFonts w:ascii="Times New Roman" w:hAnsi="Times New Roman" w:cs="Times New Roman"/>
        </w:rPr>
      </w:pPr>
      <w:r w:rsidRPr="00B64A19">
        <w:rPr>
          <w:rFonts w:ascii="Times New Roman" w:hAnsi="Times New Roman" w:cs="Times New Roman"/>
        </w:rPr>
        <w:t xml:space="preserve">Gradstein, F.M, Ogg, J.G., Schmitz, M.D., Ogg, G.M. (coordinators), 2012. </w:t>
      </w:r>
      <w:r w:rsidRPr="00C45278">
        <w:rPr>
          <w:rFonts w:ascii="Times New Roman" w:hAnsi="Times New Roman" w:cs="Times New Roman"/>
          <w:i/>
        </w:rPr>
        <w:t>The Geologic Time Scale 2012</w:t>
      </w:r>
      <w:r w:rsidRPr="00B64A19">
        <w:rPr>
          <w:rFonts w:ascii="Times New Roman" w:hAnsi="Times New Roman" w:cs="Times New Roman"/>
        </w:rPr>
        <w:t>. Boston, USA: Elsevier, 2 volumes plus chart, 1176 pp.</w:t>
      </w:r>
    </w:p>
    <w:p w14:paraId="3E78131B" w14:textId="5521E386" w:rsidR="009403D5" w:rsidRDefault="009403D5" w:rsidP="000749EE">
      <w:pPr>
        <w:ind w:left="720" w:hanging="720"/>
        <w:rPr>
          <w:rFonts w:ascii="Times New Roman" w:hAnsi="Times New Roman" w:cs="Times New Roman"/>
        </w:rPr>
      </w:pPr>
      <w:r>
        <w:rPr>
          <w:rFonts w:ascii="Times New Roman" w:hAnsi="Times New Roman" w:cs="Times New Roman"/>
        </w:rPr>
        <w:t xml:space="preserve">Ikeda, M., and Tada, R., 2013.  Large period astronomical cycles from the Triassic to Jurassic bedded chert sequence (Inuyama, Japan); Geologic evidences for the chaotic behavior of solar planets.  </w:t>
      </w:r>
      <w:r w:rsidRPr="009403D5">
        <w:rPr>
          <w:rFonts w:ascii="Times New Roman" w:hAnsi="Times New Roman" w:cs="Times New Roman"/>
          <w:i/>
        </w:rPr>
        <w:t>Earth Planets Space</w:t>
      </w:r>
      <w:r>
        <w:rPr>
          <w:rFonts w:ascii="Times New Roman" w:hAnsi="Times New Roman" w:cs="Times New Roman"/>
        </w:rPr>
        <w:t>, 65: 1-10.</w:t>
      </w:r>
    </w:p>
    <w:p w14:paraId="0176D0D4" w14:textId="46A4AEBE" w:rsidR="000749EE" w:rsidRPr="000749EE" w:rsidRDefault="000749EE" w:rsidP="000749EE">
      <w:pPr>
        <w:ind w:left="720" w:hanging="720"/>
        <w:rPr>
          <w:rFonts w:ascii="Times New Roman" w:hAnsi="Times New Roman" w:cs="Times New Roman"/>
        </w:rPr>
      </w:pPr>
      <w:r w:rsidRPr="000749EE">
        <w:rPr>
          <w:rFonts w:ascii="Times New Roman" w:hAnsi="Times New Roman" w:cs="Times New Roman"/>
        </w:rPr>
        <w:t xml:space="preserve">Matthews, R.K. and C. Frohlich 2002. </w:t>
      </w:r>
      <w:r w:rsidR="009403D5">
        <w:rPr>
          <w:rFonts w:ascii="Times New Roman" w:hAnsi="Times New Roman" w:cs="Times New Roman"/>
        </w:rPr>
        <w:t xml:space="preserve"> </w:t>
      </w:r>
      <w:r w:rsidRPr="000749EE">
        <w:rPr>
          <w:rFonts w:ascii="Times New Roman" w:hAnsi="Times New Roman" w:cs="Times New Roman"/>
        </w:rPr>
        <w:t>Maximum flooding s</w:t>
      </w:r>
      <w:r>
        <w:rPr>
          <w:rFonts w:ascii="Times New Roman" w:hAnsi="Times New Roman" w:cs="Times New Roman"/>
        </w:rPr>
        <w:t xml:space="preserve">urface and sequence boundaries: </w:t>
      </w:r>
      <w:r w:rsidRPr="000749EE">
        <w:rPr>
          <w:rFonts w:ascii="Times New Roman" w:hAnsi="Times New Roman" w:cs="Times New Roman"/>
        </w:rPr>
        <w:t>Comparisons between observation and orbital forcing in the Cretaceous and Jurassic (65-190</w:t>
      </w:r>
      <w:r>
        <w:rPr>
          <w:rFonts w:ascii="Times New Roman" w:hAnsi="Times New Roman" w:cs="Times New Roman"/>
        </w:rPr>
        <w:t xml:space="preserve"> </w:t>
      </w:r>
      <w:r w:rsidRPr="000749EE">
        <w:rPr>
          <w:rFonts w:ascii="Times New Roman" w:hAnsi="Times New Roman" w:cs="Times New Roman"/>
        </w:rPr>
        <w:t xml:space="preserve">Ma). </w:t>
      </w:r>
      <w:r w:rsidR="009403D5">
        <w:rPr>
          <w:rFonts w:ascii="Times New Roman" w:hAnsi="Times New Roman" w:cs="Times New Roman"/>
        </w:rPr>
        <w:t xml:space="preserve"> </w:t>
      </w:r>
      <w:r w:rsidRPr="009403D5">
        <w:rPr>
          <w:rFonts w:ascii="Times New Roman" w:hAnsi="Times New Roman" w:cs="Times New Roman"/>
          <w:i/>
        </w:rPr>
        <w:t>GeoArabia</w:t>
      </w:r>
      <w:r w:rsidR="009403D5">
        <w:rPr>
          <w:rFonts w:ascii="Times New Roman" w:hAnsi="Times New Roman" w:cs="Times New Roman"/>
        </w:rPr>
        <w:t xml:space="preserve">, </w:t>
      </w:r>
      <w:r w:rsidRPr="000749EE">
        <w:rPr>
          <w:rFonts w:ascii="Times New Roman" w:hAnsi="Times New Roman" w:cs="Times New Roman"/>
        </w:rPr>
        <w:t>7, no. 3, p. 503-538.</w:t>
      </w:r>
    </w:p>
    <w:p w14:paraId="47436254" w14:textId="4F1495FF" w:rsidR="000749EE" w:rsidRDefault="000749EE" w:rsidP="000749EE">
      <w:pPr>
        <w:ind w:left="720" w:hanging="720"/>
        <w:rPr>
          <w:rFonts w:ascii="Times New Roman" w:hAnsi="Times New Roman" w:cs="Times New Roman"/>
        </w:rPr>
      </w:pPr>
      <w:r w:rsidRPr="000749EE">
        <w:rPr>
          <w:rFonts w:ascii="Times New Roman" w:hAnsi="Times New Roman" w:cs="Times New Roman"/>
        </w:rPr>
        <w:t xml:space="preserve">Matthews, R.K. and M.I. Al-Husseini 2010. </w:t>
      </w:r>
      <w:r w:rsidR="009403D5">
        <w:rPr>
          <w:rFonts w:ascii="Times New Roman" w:hAnsi="Times New Roman" w:cs="Times New Roman"/>
        </w:rPr>
        <w:t xml:space="preserve"> </w:t>
      </w:r>
      <w:r w:rsidRPr="000749EE">
        <w:rPr>
          <w:rFonts w:ascii="Times New Roman" w:hAnsi="Times New Roman" w:cs="Times New Roman"/>
        </w:rPr>
        <w:t>Orbital-forcing glacio-eu</w:t>
      </w:r>
      <w:r>
        <w:rPr>
          <w:rFonts w:ascii="Times New Roman" w:hAnsi="Times New Roman" w:cs="Times New Roman"/>
        </w:rPr>
        <w:t xml:space="preserve">stasy: A sequence-stratigraphic </w:t>
      </w:r>
      <w:r w:rsidRPr="000749EE">
        <w:rPr>
          <w:rFonts w:ascii="Times New Roman" w:hAnsi="Times New Roman" w:cs="Times New Roman"/>
        </w:rPr>
        <w:t>time scale.</w:t>
      </w:r>
      <w:r w:rsidR="009403D5">
        <w:rPr>
          <w:rFonts w:ascii="Times New Roman" w:hAnsi="Times New Roman" w:cs="Times New Roman"/>
        </w:rPr>
        <w:t xml:space="preserve"> </w:t>
      </w:r>
      <w:r w:rsidRPr="000749EE">
        <w:rPr>
          <w:rFonts w:ascii="Times New Roman" w:hAnsi="Times New Roman" w:cs="Times New Roman"/>
        </w:rPr>
        <w:t xml:space="preserve"> </w:t>
      </w:r>
      <w:r w:rsidRPr="009403D5">
        <w:rPr>
          <w:rFonts w:ascii="Times New Roman" w:hAnsi="Times New Roman" w:cs="Times New Roman"/>
          <w:i/>
        </w:rPr>
        <w:t>GeoArabia</w:t>
      </w:r>
      <w:r w:rsidR="009403D5">
        <w:rPr>
          <w:rFonts w:ascii="Times New Roman" w:hAnsi="Times New Roman" w:cs="Times New Roman"/>
        </w:rPr>
        <w:t xml:space="preserve">, 15, no. 3: </w:t>
      </w:r>
      <w:r w:rsidRPr="000749EE">
        <w:rPr>
          <w:rFonts w:ascii="Times New Roman" w:hAnsi="Times New Roman" w:cs="Times New Roman"/>
        </w:rPr>
        <w:t>155-167.</w:t>
      </w:r>
    </w:p>
    <w:p w14:paraId="0D16FA45" w14:textId="1AE3BC9E" w:rsidR="00052730" w:rsidRDefault="00052730" w:rsidP="000749EE">
      <w:pPr>
        <w:ind w:left="720" w:hanging="720"/>
        <w:rPr>
          <w:rFonts w:ascii="Times New Roman" w:hAnsi="Times New Roman" w:cs="Times New Roman"/>
        </w:rPr>
      </w:pPr>
      <w:r>
        <w:rPr>
          <w:rFonts w:ascii="Times New Roman" w:hAnsi="Times New Roman" w:cs="Times New Roman"/>
        </w:rPr>
        <w:t xml:space="preserve">McGowan, A.J., and Smith, A.B. (eds), 2011.  Comparing the geological and fossil records: implications for biodiversity studies.  </w:t>
      </w:r>
      <w:r w:rsidRPr="009403D5">
        <w:rPr>
          <w:rFonts w:ascii="Times New Roman" w:hAnsi="Times New Roman" w:cs="Times New Roman"/>
          <w:i/>
        </w:rPr>
        <w:t>Geol. Soc. London Spec. Publ</w:t>
      </w:r>
      <w:r>
        <w:rPr>
          <w:rFonts w:ascii="Times New Roman" w:hAnsi="Times New Roman" w:cs="Times New Roman"/>
        </w:rPr>
        <w:t>., 358.</w:t>
      </w:r>
    </w:p>
    <w:p w14:paraId="0890D562" w14:textId="517BBC72" w:rsidR="000749EE" w:rsidRDefault="00052730" w:rsidP="000749EE">
      <w:pPr>
        <w:ind w:left="720" w:hanging="720"/>
        <w:rPr>
          <w:rFonts w:ascii="Times New Roman" w:hAnsi="Times New Roman" w:cs="Times New Roman"/>
        </w:rPr>
      </w:pPr>
      <w:r w:rsidRPr="00052730">
        <w:rPr>
          <w:rFonts w:ascii="Times New Roman" w:hAnsi="Times New Roman" w:cs="Times New Roman"/>
        </w:rPr>
        <w:t>Melott</w:t>
      </w:r>
      <w:r>
        <w:rPr>
          <w:rFonts w:ascii="Times New Roman" w:hAnsi="Times New Roman" w:cs="Times New Roman"/>
        </w:rPr>
        <w:t>,</w:t>
      </w:r>
      <w:r w:rsidRPr="00052730">
        <w:rPr>
          <w:rFonts w:ascii="Times New Roman" w:hAnsi="Times New Roman" w:cs="Times New Roman"/>
        </w:rPr>
        <w:t xml:space="preserve"> A.L., </w:t>
      </w:r>
      <w:r>
        <w:rPr>
          <w:rFonts w:ascii="Times New Roman" w:hAnsi="Times New Roman" w:cs="Times New Roman"/>
        </w:rPr>
        <w:t xml:space="preserve">and </w:t>
      </w:r>
      <w:r w:rsidRPr="00052730">
        <w:rPr>
          <w:rFonts w:ascii="Times New Roman" w:hAnsi="Times New Roman" w:cs="Times New Roman"/>
        </w:rPr>
        <w:t>Bambach</w:t>
      </w:r>
      <w:r>
        <w:rPr>
          <w:rFonts w:ascii="Times New Roman" w:hAnsi="Times New Roman" w:cs="Times New Roman"/>
        </w:rPr>
        <w:t>,</w:t>
      </w:r>
      <w:r w:rsidRPr="00052730">
        <w:rPr>
          <w:rFonts w:ascii="Times New Roman" w:hAnsi="Times New Roman" w:cs="Times New Roman"/>
        </w:rPr>
        <w:t xml:space="preserve"> R.K. 2010</w:t>
      </w:r>
      <w:r>
        <w:rPr>
          <w:rFonts w:ascii="Times New Roman" w:hAnsi="Times New Roman" w:cs="Times New Roman"/>
        </w:rPr>
        <w:t xml:space="preserve">. Nemesis reconsidered. </w:t>
      </w:r>
      <w:r w:rsidRPr="009403D5">
        <w:rPr>
          <w:rFonts w:ascii="Times New Roman" w:hAnsi="Times New Roman" w:cs="Times New Roman"/>
          <w:i/>
        </w:rPr>
        <w:t>Paleobiology</w:t>
      </w:r>
      <w:r w:rsidRPr="00052730">
        <w:rPr>
          <w:rFonts w:ascii="Times New Roman" w:hAnsi="Times New Roman" w:cs="Times New Roman"/>
        </w:rPr>
        <w:t>. arXiv:1001.3449</w:t>
      </w:r>
      <w:r>
        <w:rPr>
          <w:rFonts w:ascii="Times New Roman" w:hAnsi="Times New Roman" w:cs="Times New Roman"/>
        </w:rPr>
        <w:t>.</w:t>
      </w:r>
    </w:p>
    <w:p w14:paraId="7BC8CA2C" w14:textId="6100F564" w:rsidR="009403D5" w:rsidRDefault="009403D5" w:rsidP="000749EE">
      <w:pPr>
        <w:ind w:left="720" w:hanging="720"/>
        <w:rPr>
          <w:rFonts w:ascii="Times New Roman" w:hAnsi="Times New Roman" w:cs="Times New Roman"/>
        </w:rPr>
      </w:pPr>
      <w:r w:rsidRPr="009403D5">
        <w:rPr>
          <w:rFonts w:ascii="Times New Roman" w:hAnsi="Times New Roman" w:cs="Times New Roman"/>
        </w:rPr>
        <w:t xml:space="preserve">Ogg, J.G., and Deconinck, J.F. (2013).  Chemostratigraphy, Magnetostratigraphy, Chronology, Palaeoenvironments and Correlations: Overview.  </w:t>
      </w:r>
      <w:r w:rsidRPr="009403D5">
        <w:rPr>
          <w:rFonts w:ascii="Times New Roman" w:hAnsi="Times New Roman" w:cs="Times New Roman"/>
          <w:i/>
        </w:rPr>
        <w:t>Ciéncias de Terra</w:t>
      </w:r>
      <w:r w:rsidRPr="009403D5">
        <w:rPr>
          <w:rFonts w:ascii="Times New Roman" w:hAnsi="Times New Roman" w:cs="Times New Roman"/>
        </w:rPr>
        <w:t xml:space="preserve"> (UNL), 18: 69-72.</w:t>
      </w:r>
    </w:p>
    <w:p w14:paraId="63D9F8BB" w14:textId="42C8C1EE" w:rsidR="00B64A19" w:rsidRDefault="00B64A19" w:rsidP="000749EE">
      <w:pPr>
        <w:ind w:left="720" w:hanging="720"/>
        <w:rPr>
          <w:rFonts w:ascii="Times New Roman" w:hAnsi="Times New Roman" w:cs="Times New Roman"/>
        </w:rPr>
      </w:pPr>
      <w:r w:rsidRPr="00B64A19">
        <w:rPr>
          <w:rFonts w:ascii="Times New Roman" w:hAnsi="Times New Roman" w:cs="Times New Roman"/>
        </w:rPr>
        <w:t xml:space="preserve">Ogg, J.G., Ogg, G.M., and Gradstein, F.M., 2016. </w:t>
      </w:r>
      <w:r w:rsidRPr="00B64A19">
        <w:rPr>
          <w:rFonts w:ascii="Times New Roman" w:hAnsi="Times New Roman" w:cs="Times New Roman"/>
          <w:i/>
        </w:rPr>
        <w:t>The Concise Geologic Time Scale 2016</w:t>
      </w:r>
      <w:r w:rsidRPr="00B64A19">
        <w:rPr>
          <w:rFonts w:ascii="Times New Roman" w:hAnsi="Times New Roman" w:cs="Times New Roman"/>
        </w:rPr>
        <w:t>.  Elsevier, ca. 234 pp.</w:t>
      </w:r>
    </w:p>
    <w:p w14:paraId="4DE12600" w14:textId="13F730C7" w:rsidR="00052730" w:rsidRDefault="00052730" w:rsidP="000749EE">
      <w:pPr>
        <w:ind w:left="720" w:hanging="720"/>
        <w:rPr>
          <w:rFonts w:ascii="Times New Roman" w:hAnsi="Times New Roman" w:cs="Times New Roman"/>
        </w:rPr>
      </w:pPr>
      <w:r>
        <w:rPr>
          <w:rFonts w:ascii="Times New Roman" w:hAnsi="Times New Roman" w:cs="Times New Roman"/>
        </w:rPr>
        <w:t xml:space="preserve">Peters, S.E., and Hein, N.A., 2011.  Macrostratigraphy and macroevolution in marine environments: testing the common-cause hypothesis.  </w:t>
      </w:r>
      <w:r w:rsidRPr="009403D5">
        <w:rPr>
          <w:rFonts w:ascii="Times New Roman" w:hAnsi="Times New Roman" w:cs="Times New Roman"/>
          <w:i/>
        </w:rPr>
        <w:t>Geol. Soc. London Spec. Publ</w:t>
      </w:r>
      <w:r>
        <w:rPr>
          <w:rFonts w:ascii="Times New Roman" w:hAnsi="Times New Roman" w:cs="Times New Roman"/>
        </w:rPr>
        <w:t>, 358: 95-104.</w:t>
      </w:r>
    </w:p>
    <w:p w14:paraId="2DC7B1AC" w14:textId="1EF721C1" w:rsidR="00052730" w:rsidRDefault="00052730" w:rsidP="000749EE">
      <w:pPr>
        <w:ind w:left="720" w:hanging="720"/>
        <w:rPr>
          <w:rFonts w:ascii="Times New Roman" w:hAnsi="Times New Roman" w:cs="Times New Roman"/>
        </w:rPr>
      </w:pPr>
      <w:r>
        <w:rPr>
          <w:rFonts w:ascii="Times New Roman" w:hAnsi="Times New Roman" w:cs="Times New Roman"/>
        </w:rPr>
        <w:t xml:space="preserve">Wignall, P.B., 2001.  Large igneous provinces and mass extinctions.  </w:t>
      </w:r>
      <w:r w:rsidRPr="009403D5">
        <w:rPr>
          <w:rFonts w:ascii="Times New Roman" w:hAnsi="Times New Roman" w:cs="Times New Roman"/>
          <w:i/>
        </w:rPr>
        <w:t>Earth-Science Reviews</w:t>
      </w:r>
      <w:r>
        <w:rPr>
          <w:rFonts w:ascii="Times New Roman" w:hAnsi="Times New Roman" w:cs="Times New Roman"/>
        </w:rPr>
        <w:t>, 53: 1-33.</w:t>
      </w:r>
    </w:p>
    <w:p w14:paraId="3756D550" w14:textId="77777777" w:rsidR="000749EE" w:rsidRPr="000749EE" w:rsidRDefault="000749EE" w:rsidP="000749EE">
      <w:pPr>
        <w:ind w:left="720" w:hanging="720"/>
        <w:rPr>
          <w:rFonts w:ascii="Times New Roman" w:hAnsi="Times New Roman" w:cs="Times New Roman"/>
        </w:rPr>
      </w:pPr>
    </w:p>
    <w:sectPr w:rsidR="000749EE" w:rsidRPr="000749EE" w:rsidSect="008B325A">
      <w:headerReference w:type="even" r:id="rId8"/>
      <w:headerReference w:type="default" r:id="rId9"/>
      <w:pgSz w:w="11900" w:h="16840"/>
      <w:pgMar w:top="1361" w:right="1361" w:bottom="1304" w:left="136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9C3EC" w14:textId="77777777" w:rsidR="00F4114E" w:rsidRDefault="00F4114E" w:rsidP="00F4114E">
      <w:r>
        <w:separator/>
      </w:r>
    </w:p>
  </w:endnote>
  <w:endnote w:type="continuationSeparator" w:id="0">
    <w:p w14:paraId="19B5EB13" w14:textId="77777777" w:rsidR="00F4114E" w:rsidRDefault="00F4114E" w:rsidP="00F4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02884" w14:textId="77777777" w:rsidR="00F4114E" w:rsidRDefault="00F4114E" w:rsidP="00F4114E">
      <w:r>
        <w:separator/>
      </w:r>
    </w:p>
  </w:footnote>
  <w:footnote w:type="continuationSeparator" w:id="0">
    <w:p w14:paraId="689FA329" w14:textId="77777777" w:rsidR="00F4114E" w:rsidRDefault="00F4114E" w:rsidP="00F411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51EAA" w14:textId="77777777" w:rsidR="00F4114E" w:rsidRDefault="00F4114E" w:rsidP="00D140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7EEFE0" w14:textId="77777777" w:rsidR="00F4114E" w:rsidRDefault="00F4114E" w:rsidP="00F4114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A652E" w14:textId="77777777" w:rsidR="00F4114E" w:rsidRDefault="00F4114E" w:rsidP="00D140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DDDD2A" w14:textId="77777777" w:rsidR="00F4114E" w:rsidRDefault="00F4114E" w:rsidP="00F4114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92C"/>
    <w:multiLevelType w:val="hybridMultilevel"/>
    <w:tmpl w:val="595A34A8"/>
    <w:lvl w:ilvl="0" w:tplc="C060DDD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41"/>
    <w:rsid w:val="00052730"/>
    <w:rsid w:val="000671EF"/>
    <w:rsid w:val="000749EE"/>
    <w:rsid w:val="001446DE"/>
    <w:rsid w:val="001A452E"/>
    <w:rsid w:val="00362FC4"/>
    <w:rsid w:val="004A6D28"/>
    <w:rsid w:val="006443CA"/>
    <w:rsid w:val="00796E41"/>
    <w:rsid w:val="007D34A7"/>
    <w:rsid w:val="007E3E33"/>
    <w:rsid w:val="00840DB4"/>
    <w:rsid w:val="00894B44"/>
    <w:rsid w:val="008B325A"/>
    <w:rsid w:val="008E22F6"/>
    <w:rsid w:val="009403D5"/>
    <w:rsid w:val="009D14C9"/>
    <w:rsid w:val="00B64A19"/>
    <w:rsid w:val="00C45278"/>
    <w:rsid w:val="00D075E5"/>
    <w:rsid w:val="00EF3B39"/>
    <w:rsid w:val="00F4114E"/>
    <w:rsid w:val="00F92ADA"/>
    <w:rsid w:val="00FF7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60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FC4"/>
    <w:pPr>
      <w:ind w:left="720"/>
      <w:contextualSpacing/>
    </w:pPr>
  </w:style>
  <w:style w:type="paragraph" w:styleId="Header">
    <w:name w:val="header"/>
    <w:basedOn w:val="Normal"/>
    <w:link w:val="HeaderChar"/>
    <w:uiPriority w:val="99"/>
    <w:unhideWhenUsed/>
    <w:rsid w:val="00F4114E"/>
    <w:pPr>
      <w:tabs>
        <w:tab w:val="center" w:pos="4320"/>
        <w:tab w:val="right" w:pos="8640"/>
      </w:tabs>
    </w:pPr>
  </w:style>
  <w:style w:type="character" w:customStyle="1" w:styleId="HeaderChar">
    <w:name w:val="Header Char"/>
    <w:basedOn w:val="DefaultParagraphFont"/>
    <w:link w:val="Header"/>
    <w:uiPriority w:val="99"/>
    <w:rsid w:val="00F4114E"/>
  </w:style>
  <w:style w:type="character" w:styleId="PageNumber">
    <w:name w:val="page number"/>
    <w:basedOn w:val="DefaultParagraphFont"/>
    <w:uiPriority w:val="99"/>
    <w:semiHidden/>
    <w:unhideWhenUsed/>
    <w:rsid w:val="00F411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FC4"/>
    <w:pPr>
      <w:ind w:left="720"/>
      <w:contextualSpacing/>
    </w:pPr>
  </w:style>
  <w:style w:type="paragraph" w:styleId="Header">
    <w:name w:val="header"/>
    <w:basedOn w:val="Normal"/>
    <w:link w:val="HeaderChar"/>
    <w:uiPriority w:val="99"/>
    <w:unhideWhenUsed/>
    <w:rsid w:val="00F4114E"/>
    <w:pPr>
      <w:tabs>
        <w:tab w:val="center" w:pos="4320"/>
        <w:tab w:val="right" w:pos="8640"/>
      </w:tabs>
    </w:pPr>
  </w:style>
  <w:style w:type="character" w:customStyle="1" w:styleId="HeaderChar">
    <w:name w:val="Header Char"/>
    <w:basedOn w:val="DefaultParagraphFont"/>
    <w:link w:val="Header"/>
    <w:uiPriority w:val="99"/>
    <w:rsid w:val="00F4114E"/>
  </w:style>
  <w:style w:type="character" w:styleId="PageNumber">
    <w:name w:val="page number"/>
    <w:basedOn w:val="DefaultParagraphFont"/>
    <w:uiPriority w:val="99"/>
    <w:semiHidden/>
    <w:unhideWhenUsed/>
    <w:rsid w:val="00F41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1792</Words>
  <Characters>10219</Characters>
  <Application>Microsoft Macintosh Word</Application>
  <DocSecurity>0</DocSecurity>
  <Lines>85</Lines>
  <Paragraphs>23</Paragraphs>
  <ScaleCrop>false</ScaleCrop>
  <Company>dizhidaxue</Company>
  <LinksUpToDate>false</LinksUpToDate>
  <CharactersWithSpaces>11988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apple</dc:creator>
  <cp:keywords/>
  <dc:description/>
  <cp:lastModifiedBy>James Ogg</cp:lastModifiedBy>
  <cp:revision>6</cp:revision>
  <dcterms:created xsi:type="dcterms:W3CDTF">2017-05-26T02:58:00Z</dcterms:created>
  <dcterms:modified xsi:type="dcterms:W3CDTF">2017-05-26T05:46:00Z</dcterms:modified>
</cp:coreProperties>
</file>