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6B80" w:rsidRDefault="00566B80" w:rsidP="00566B80">
      <w:r>
        <w:t>Our Work</w:t>
      </w:r>
    </w:p>
    <w:p w:rsidR="00566B80" w:rsidRDefault="00566B80" w:rsidP="00566B80">
      <w:r>
        <w:t>Women Empowerment</w:t>
      </w:r>
    </w:p>
    <w:p w:rsidR="00566B80" w:rsidRDefault="00566B80" w:rsidP="00566B80">
      <w:r>
        <w:t>Page Banner on Women Empowerment (Scrolling)</w:t>
      </w:r>
    </w:p>
    <w:p w:rsidR="00566B80" w:rsidRDefault="00566B80" w:rsidP="00566B80">
      <w:proofErr w:type="gramStart"/>
      <w:r>
        <w:t xml:space="preserve">Message in all banners -&gt; </w:t>
      </w:r>
      <w:r w:rsidRPr="00566B80">
        <w:t>"</w:t>
      </w:r>
      <w:r w:rsidRPr="00566B80">
        <w:rPr>
          <w:b/>
        </w:rPr>
        <w:t>Her Rights, Her Choices, Her Voice."</w:t>
      </w:r>
      <w:proofErr w:type="gramEnd"/>
    </w:p>
    <w:tbl>
      <w:tblPr>
        <w:tblStyle w:val="TableGrid"/>
        <w:tblW w:w="0" w:type="auto"/>
        <w:tblLook w:val="04A0"/>
      </w:tblPr>
      <w:tblGrid>
        <w:gridCol w:w="2918"/>
      </w:tblGrid>
      <w:tr w:rsidR="00566B80" w:rsidTr="00566B80">
        <w:trPr>
          <w:trHeight w:val="66"/>
        </w:trPr>
        <w:tc>
          <w:tcPr>
            <w:tcW w:w="2918" w:type="dxa"/>
          </w:tcPr>
          <w:p w:rsidR="00566B80" w:rsidRDefault="00566B80" w:rsidP="00566B80">
            <w:r>
              <w:t>Why Women Empowerment</w:t>
            </w:r>
          </w:p>
        </w:tc>
      </w:tr>
    </w:tbl>
    <w:p w:rsidR="00566B80" w:rsidRDefault="00BF3707" w:rsidP="00BF3707">
      <w:pPr>
        <w:pStyle w:val="NoSpacing"/>
      </w:pPr>
      <w:r>
        <w:t>W</w:t>
      </w:r>
      <w:r w:rsidR="00566B80" w:rsidRPr="00BF3707">
        <w:t>omen's empowerment is not just about gender equity; it's about leveraging the full potential of a nation's human capital, leading to comprehensive development that benefits every aspect of society. It's an investment that yields dividends in economic prosperity, social harmony, and global competitiveness.</w:t>
      </w:r>
    </w:p>
    <w:p w:rsidR="00BF3707" w:rsidRDefault="00BF3707" w:rsidP="00BF3707">
      <w:r w:rsidRPr="00566B80">
        <w:t>"</w:t>
      </w:r>
      <w:r w:rsidRPr="00566B80">
        <w:rPr>
          <w:b/>
        </w:rPr>
        <w:t>Her Rights, Her Choices, Her Voice</w:t>
      </w:r>
      <w:r w:rsidRPr="00BF3707">
        <w:t xml:space="preserve">." UNDP highlight the importance of legal rights for women, ensuring they have the same legal protections and opportunities as </w:t>
      </w:r>
      <w:r w:rsidRPr="00F37CFC">
        <w:t>men.</w:t>
      </w:r>
      <w:r w:rsidR="00F37CFC">
        <w:t xml:space="preserve"> Enhancing W</w:t>
      </w:r>
      <w:r w:rsidRPr="00F37CFC">
        <w:t>omen's</w:t>
      </w:r>
      <w:r w:rsidRPr="00BF3707">
        <w:t xml:space="preserve"> ability to make choices that affect their economic, social, and personal lives, which in turn benefits families and </w:t>
      </w:r>
      <w:r w:rsidRPr="00F37CFC">
        <w:t>communities.</w:t>
      </w:r>
      <w:r w:rsidR="00F37CFC" w:rsidRPr="00F37CFC">
        <w:t xml:space="preserve"> </w:t>
      </w:r>
      <w:r w:rsidR="00F37CFC">
        <w:t xml:space="preserve">Giving Space to </w:t>
      </w:r>
      <w:r w:rsidR="00F37CFC" w:rsidRPr="00F37CFC">
        <w:t>Her</w:t>
      </w:r>
      <w:r w:rsidR="00F37CFC">
        <w:t xml:space="preserve"> voice</w:t>
      </w:r>
      <w:r w:rsidR="00F37CFC" w:rsidRPr="00F37CFC">
        <w:t xml:space="preserve"> to express opinions, influence society, </w:t>
      </w:r>
      <w:r w:rsidR="00F37CFC">
        <w:t>and contribute to policy-making and nation building is important to build an inclusive society.</w:t>
      </w:r>
    </w:p>
    <w:tbl>
      <w:tblPr>
        <w:tblStyle w:val="TableGrid"/>
        <w:tblW w:w="0" w:type="auto"/>
        <w:tblLook w:val="04A0"/>
      </w:tblPr>
      <w:tblGrid>
        <w:gridCol w:w="1641"/>
      </w:tblGrid>
      <w:tr w:rsidR="00F37CFC" w:rsidTr="00736341">
        <w:trPr>
          <w:trHeight w:val="264"/>
        </w:trPr>
        <w:tc>
          <w:tcPr>
            <w:tcW w:w="1641" w:type="dxa"/>
          </w:tcPr>
          <w:p w:rsidR="00F37CFC" w:rsidRDefault="00F37CFC" w:rsidP="00736341">
            <w:r>
              <w:t>What We Do</w:t>
            </w:r>
          </w:p>
        </w:tc>
      </w:tr>
    </w:tbl>
    <w:p w:rsidR="00F37CFC" w:rsidRDefault="005A0CBC" w:rsidP="00BF3707">
      <w:proofErr w:type="spellStart"/>
      <w:r>
        <w:t>Emyris</w:t>
      </w:r>
      <w:proofErr w:type="spellEnd"/>
      <w:r>
        <w:t xml:space="preserve"> Foundation has initiated a program called “</w:t>
      </w:r>
      <w:proofErr w:type="spellStart"/>
      <w:r>
        <w:rPr>
          <w:rFonts w:ascii="Roboto-Regular" w:eastAsia="Times New Roman" w:hAnsi="Roboto-Regular" w:cs="Times New Roman"/>
          <w:b/>
          <w:bCs/>
          <w:color w:val="1F1F1F"/>
          <w:kern w:val="36"/>
          <w:sz w:val="20"/>
          <w:szCs w:val="20"/>
        </w:rPr>
        <w:t>Shiksha</w:t>
      </w:r>
      <w:proofErr w:type="spellEnd"/>
      <w:r>
        <w:rPr>
          <w:rFonts w:ascii="Roboto-Regular" w:eastAsia="Times New Roman" w:hAnsi="Roboto-Regular" w:cs="Times New Roman"/>
          <w:b/>
          <w:bCs/>
          <w:color w:val="1F1F1F"/>
          <w:kern w:val="36"/>
          <w:sz w:val="20"/>
          <w:szCs w:val="20"/>
        </w:rPr>
        <w:t xml:space="preserve"> Hi </w:t>
      </w:r>
      <w:proofErr w:type="spellStart"/>
      <w:r>
        <w:rPr>
          <w:rFonts w:ascii="Roboto-Regular" w:eastAsia="Times New Roman" w:hAnsi="Roboto-Regular" w:cs="Times New Roman"/>
          <w:b/>
          <w:bCs/>
          <w:color w:val="1F1F1F"/>
          <w:kern w:val="36"/>
          <w:sz w:val="20"/>
          <w:szCs w:val="20"/>
        </w:rPr>
        <w:t>Surakhya</w:t>
      </w:r>
      <w:proofErr w:type="spellEnd"/>
      <w:proofErr w:type="gramStart"/>
      <w:r>
        <w:rPr>
          <w:rFonts w:ascii="Roboto-Regular" w:eastAsia="Times New Roman" w:hAnsi="Roboto-Regular" w:cs="Times New Roman" w:hint="eastAsia"/>
          <w:b/>
          <w:bCs/>
          <w:color w:val="1F1F1F"/>
          <w:kern w:val="36"/>
          <w:sz w:val="20"/>
          <w:szCs w:val="20"/>
        </w:rPr>
        <w:t>”</w:t>
      </w:r>
      <w:r>
        <w:rPr>
          <w:rFonts w:ascii="Roboto-Regular" w:eastAsia="Times New Roman" w:hAnsi="Roboto-Regular" w:cs="Times New Roman"/>
          <w:b/>
          <w:bCs/>
          <w:color w:val="1F1F1F"/>
          <w:kern w:val="36"/>
          <w:sz w:val="20"/>
          <w:szCs w:val="20"/>
        </w:rPr>
        <w:t xml:space="preserve"> ,</w:t>
      </w:r>
      <w:proofErr w:type="gramEnd"/>
      <w:r>
        <w:rPr>
          <w:rFonts w:ascii="Roboto-Regular" w:eastAsia="Times New Roman" w:hAnsi="Roboto-Regular" w:cs="Times New Roman"/>
          <w:b/>
          <w:bCs/>
          <w:color w:val="1F1F1F"/>
          <w:kern w:val="36"/>
          <w:sz w:val="20"/>
          <w:szCs w:val="20"/>
        </w:rPr>
        <w:t xml:space="preserve"> </w:t>
      </w:r>
      <w:r w:rsidRPr="005A0CBC">
        <w:t>a grassroots movement that not only educates but also empowers underprivileged communities through a blend of cultural, educational, and safety-focused initiatives. This approach respects and builds upon the social fabric of these communities, ensuring sustainability and broader impact.</w:t>
      </w:r>
    </w:p>
    <w:tbl>
      <w:tblPr>
        <w:tblStyle w:val="TableGrid"/>
        <w:tblW w:w="9747" w:type="dxa"/>
        <w:tblLook w:val="04A0"/>
      </w:tblPr>
      <w:tblGrid>
        <w:gridCol w:w="1951"/>
        <w:gridCol w:w="1985"/>
        <w:gridCol w:w="2126"/>
        <w:gridCol w:w="1701"/>
        <w:gridCol w:w="1984"/>
      </w:tblGrid>
      <w:tr w:rsidR="000F61C0" w:rsidTr="000F61C0">
        <w:trPr>
          <w:trHeight w:val="263"/>
        </w:trPr>
        <w:tc>
          <w:tcPr>
            <w:tcW w:w="1951" w:type="dxa"/>
          </w:tcPr>
          <w:p w:rsidR="005A0CBC" w:rsidRDefault="005A0CBC" w:rsidP="00BF3707">
            <w:r>
              <w:t>Grassroots Movement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F44CD" w:rsidRPr="005F44CD" w:rsidRDefault="005F44CD" w:rsidP="005F44CD">
            <w:r w:rsidRPr="005F44CD">
              <w:t>Mobile and Flexible Learning Centers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F44CD" w:rsidRPr="005F44CD" w:rsidRDefault="005F44CD" w:rsidP="005F44CD">
            <w:r w:rsidRPr="005F44CD">
              <w:t>Scholarships and Stipends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F61C0" w:rsidRPr="000F61C0" w:rsidRDefault="000F61C0" w:rsidP="000F61C0">
            <w:r w:rsidRPr="000F61C0">
              <w:t>Community Mentoring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F61C0" w:rsidRPr="000F61C0" w:rsidRDefault="000F61C0" w:rsidP="000F61C0">
            <w:r w:rsidRPr="000F61C0">
              <w:t>Use of Local Media and Storytelling</w:t>
            </w:r>
          </w:p>
        </w:tc>
      </w:tr>
    </w:tbl>
    <w:tbl>
      <w:tblPr>
        <w:tblpPr w:leftFromText="180" w:rightFromText="180" w:vertAnchor="text" w:tblpY="1"/>
        <w:tblOverlap w:val="never"/>
        <w:tblW w:w="9714" w:type="dxa"/>
        <w:tblInd w:w="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918"/>
        <w:gridCol w:w="1985"/>
        <w:gridCol w:w="2126"/>
        <w:gridCol w:w="1701"/>
        <w:gridCol w:w="1984"/>
      </w:tblGrid>
      <w:tr w:rsidR="000F61C0" w:rsidTr="000F61C0">
        <w:trPr>
          <w:trHeight w:val="1652"/>
        </w:trPr>
        <w:tc>
          <w:tcPr>
            <w:tcW w:w="1918" w:type="dxa"/>
          </w:tcPr>
          <w:p w:rsidR="00D90C6D" w:rsidRDefault="005F44CD" w:rsidP="00D90C6D">
            <w:pPr>
              <w:ind w:left="75"/>
            </w:pPr>
            <w:r>
              <w:t xml:space="preserve">We engage local </w:t>
            </w:r>
            <w:r w:rsidRPr="005F44CD">
              <w:rPr>
                <w:b/>
              </w:rPr>
              <w:t>community leaders</w:t>
            </w:r>
            <w:r>
              <w:t xml:space="preserve"> who are </w:t>
            </w:r>
            <w:r w:rsidRPr="005F44CD">
              <w:t xml:space="preserve">trusted figures in underprivileged communities, to act as liaisons or champions for the campaign. </w:t>
            </w:r>
          </w:p>
          <w:p w:rsidR="005F44CD" w:rsidRPr="005F44CD" w:rsidRDefault="005F44CD" w:rsidP="00D90C6D">
            <w:pPr>
              <w:ind w:left="75"/>
            </w:pPr>
            <w:r w:rsidRPr="005F44CD">
              <w:t xml:space="preserve">Organize </w:t>
            </w:r>
            <w:r w:rsidR="00D90C6D">
              <w:t xml:space="preserve">or participates in </w:t>
            </w:r>
            <w:r w:rsidRPr="005F44CD">
              <w:t xml:space="preserve">events like "Gram </w:t>
            </w:r>
            <w:proofErr w:type="spellStart"/>
            <w:r w:rsidRPr="005F44CD">
              <w:t>Utsav</w:t>
            </w:r>
            <w:proofErr w:type="spellEnd"/>
            <w:r w:rsidRPr="005F44CD">
              <w:t xml:space="preserve">" or community festivals where activities related to education and safety can be </w:t>
            </w:r>
            <w:r w:rsidRPr="005F44CD">
              <w:lastRenderedPageBreak/>
              <w:t>highlighted through games, workshops, and cultural performances.</w:t>
            </w:r>
          </w:p>
        </w:tc>
        <w:tc>
          <w:tcPr>
            <w:tcW w:w="1985" w:type="dxa"/>
            <w:shd w:val="clear" w:color="auto" w:fill="auto"/>
          </w:tcPr>
          <w:p w:rsidR="005F44CD" w:rsidRPr="005F44CD" w:rsidRDefault="005F44CD" w:rsidP="000F61C0">
            <w:r>
              <w:lastRenderedPageBreak/>
              <w:t xml:space="preserve">Mobile units </w:t>
            </w:r>
            <w:proofErr w:type="gramStart"/>
            <w:r>
              <w:t xml:space="preserve">that </w:t>
            </w:r>
            <w:r w:rsidRPr="005F44CD">
              <w:t xml:space="preserve"> travel</w:t>
            </w:r>
            <w:proofErr w:type="gramEnd"/>
            <w:r w:rsidRPr="005F44CD">
              <w:t xml:space="preserve"> to remote areas, providing access to books, educational materials, and even digital learning resources. These </w:t>
            </w:r>
            <w:r>
              <w:t xml:space="preserve">reach </w:t>
            </w:r>
            <w:r w:rsidR="00DD646E">
              <w:t>could utilize</w:t>
            </w:r>
            <w:r w:rsidRPr="005F44CD">
              <w:t xml:space="preserve"> as platforms for safety discussions and self-defense training.</w:t>
            </w:r>
          </w:p>
        </w:tc>
        <w:tc>
          <w:tcPr>
            <w:tcW w:w="2126" w:type="dxa"/>
            <w:shd w:val="clear" w:color="auto" w:fill="auto"/>
          </w:tcPr>
          <w:p w:rsidR="000F61C0" w:rsidRPr="000F61C0" w:rsidRDefault="000F61C0" w:rsidP="000F61C0">
            <w:r w:rsidRPr="000F61C0">
              <w:t>Offer educational incentives for attendance and performance, which could include free meals, uniforms, or a small stipend, directly tied to participation in safety and education programs.</w:t>
            </w:r>
          </w:p>
        </w:tc>
        <w:tc>
          <w:tcPr>
            <w:tcW w:w="1701" w:type="dxa"/>
            <w:shd w:val="clear" w:color="auto" w:fill="auto"/>
          </w:tcPr>
          <w:p w:rsidR="000F61C0" w:rsidRPr="000F61C0" w:rsidRDefault="000F61C0" w:rsidP="000F61C0">
            <w:r w:rsidRPr="000F61C0">
              <w:t>Establish mentorship programs where individuals from the community who have benefited from education or safety initiatives can mentor others, providing real-life examples of success and safety.</w:t>
            </w:r>
          </w:p>
        </w:tc>
        <w:tc>
          <w:tcPr>
            <w:tcW w:w="1984" w:type="dxa"/>
            <w:shd w:val="clear" w:color="auto" w:fill="auto"/>
          </w:tcPr>
          <w:p w:rsidR="000F61C0" w:rsidRPr="000F61C0" w:rsidRDefault="000F61C0" w:rsidP="000F61C0">
            <w:r w:rsidRPr="000F61C0">
              <w:t>Leverage local media, street plays, or folk arts to convey messages about education and safety. Stories and local heroes can become powerful motivators.</w:t>
            </w:r>
          </w:p>
        </w:tc>
      </w:tr>
    </w:tbl>
    <w:p w:rsidR="000F61C0" w:rsidRDefault="000F61C0" w:rsidP="00566B80">
      <w:r>
        <w:lastRenderedPageBreak/>
        <w:br w:type="textWrapping" w:clear="all"/>
      </w:r>
    </w:p>
    <w:tbl>
      <w:tblPr>
        <w:tblStyle w:val="TableGrid"/>
        <w:tblW w:w="0" w:type="auto"/>
        <w:tblLook w:val="04A0"/>
      </w:tblPr>
      <w:tblGrid>
        <w:gridCol w:w="1603"/>
      </w:tblGrid>
      <w:tr w:rsidR="000F61C0" w:rsidRPr="004D5968" w:rsidTr="00372EB6">
        <w:trPr>
          <w:trHeight w:val="263"/>
        </w:trPr>
        <w:tc>
          <w:tcPr>
            <w:tcW w:w="1603" w:type="dxa"/>
          </w:tcPr>
          <w:p w:rsidR="000F61C0" w:rsidRDefault="000F61C0" w:rsidP="00372EB6">
            <w:r>
              <w:t>IMPACT 24-25</w:t>
            </w:r>
          </w:p>
        </w:tc>
      </w:tr>
    </w:tbl>
    <w:p w:rsidR="000F61C0" w:rsidRDefault="000F61C0" w:rsidP="000F61C0">
      <w:r>
        <w:t>PHOTOGRAPHS AND MESSAGE WILL APPEAR HERE.</w:t>
      </w:r>
    </w:p>
    <w:tbl>
      <w:tblPr>
        <w:tblStyle w:val="TableGrid"/>
        <w:tblW w:w="0" w:type="auto"/>
        <w:tblLook w:val="04A0"/>
      </w:tblPr>
      <w:tblGrid>
        <w:gridCol w:w="2066"/>
      </w:tblGrid>
      <w:tr w:rsidR="000F61C0" w:rsidTr="00372EB6">
        <w:trPr>
          <w:trHeight w:val="275"/>
        </w:trPr>
        <w:tc>
          <w:tcPr>
            <w:tcW w:w="2066" w:type="dxa"/>
          </w:tcPr>
          <w:p w:rsidR="000F61C0" w:rsidRDefault="000F61C0" w:rsidP="00372EB6">
            <w:r>
              <w:t>REACH &amp; PRESENCE</w:t>
            </w:r>
          </w:p>
        </w:tc>
      </w:tr>
    </w:tbl>
    <w:p w:rsidR="000F61C0" w:rsidRDefault="000F61C0" w:rsidP="000F61C0">
      <w:r>
        <w:t xml:space="preserve">ACTIVITIES DONE IN DIFFERENT AREAS WILL APPEAR WITH MESSAGE. </w:t>
      </w:r>
      <w:proofErr w:type="spellStart"/>
      <w:r>
        <w:t>Messagewill</w:t>
      </w:r>
      <w:proofErr w:type="spellEnd"/>
      <w:r>
        <w:t xml:space="preserve"> appear inside circle.</w:t>
      </w:r>
    </w:p>
    <w:p w:rsidR="000F61C0" w:rsidRDefault="00F71924" w:rsidP="000F61C0">
      <w:r>
        <w:rPr>
          <w:noProof/>
        </w:rPr>
        <w:pict>
          <v:oval id="_x0000_s1026" style="position:absolute;margin-left:1.9pt;margin-top:7.2pt;width:66.35pt;height:58.25pt;z-index:251660288" fillcolor="yellow"/>
        </w:pict>
      </w:r>
      <w:r>
        <w:rPr>
          <w:noProof/>
        </w:rPr>
        <w:pict>
          <v:oval id="_x0000_s1029" style="position:absolute;margin-left:364.1pt;margin-top:11.65pt;width:66.35pt;height:58.25pt;z-index:251663360" fillcolor="#d99594 [1941]"/>
        </w:pict>
      </w:r>
      <w:r>
        <w:rPr>
          <w:noProof/>
        </w:rPr>
        <w:pict>
          <v:oval id="_x0000_s1028" style="position:absolute;margin-left:240.1pt;margin-top:11.65pt;width:66.35pt;height:58.25pt;z-index:251662336" fillcolor="#f2dbdb [661]"/>
        </w:pict>
      </w:r>
      <w:r>
        <w:rPr>
          <w:noProof/>
        </w:rPr>
        <w:pict>
          <v:oval id="_x0000_s1027" style="position:absolute;margin-left:113.45pt;margin-top:11.65pt;width:66.35pt;height:58.25pt;z-index:251661312" fillcolor="#d8d8d8 [2732]"/>
        </w:pict>
      </w:r>
    </w:p>
    <w:p w:rsidR="000F61C0" w:rsidRDefault="000F61C0" w:rsidP="000F61C0">
      <w:pPr>
        <w:pStyle w:val="NoSpacing"/>
      </w:pPr>
    </w:p>
    <w:p w:rsidR="000F61C0" w:rsidRPr="006E4285" w:rsidRDefault="000F61C0" w:rsidP="000F61C0"/>
    <w:p w:rsidR="000F61C0" w:rsidRDefault="000F61C0" w:rsidP="000F61C0">
      <w:r>
        <w:t xml:space="preserve">3 </w:t>
      </w:r>
      <w:proofErr w:type="spellStart"/>
      <w:r>
        <w:t>villeges&amp;slums</w:t>
      </w:r>
      <w:proofErr w:type="spellEnd"/>
      <w:r>
        <w:t xml:space="preserve">                     1 states                                    1 projects                            4 future projects</w:t>
      </w:r>
    </w:p>
    <w:tbl>
      <w:tblPr>
        <w:tblStyle w:val="TableGrid"/>
        <w:tblW w:w="0" w:type="auto"/>
        <w:tblLook w:val="04A0"/>
      </w:tblPr>
      <w:tblGrid>
        <w:gridCol w:w="2943"/>
      </w:tblGrid>
      <w:tr w:rsidR="000F61C0" w:rsidTr="00372EB6">
        <w:trPr>
          <w:trHeight w:val="300"/>
        </w:trPr>
        <w:tc>
          <w:tcPr>
            <w:tcW w:w="2943" w:type="dxa"/>
          </w:tcPr>
          <w:p w:rsidR="000F61C0" w:rsidRDefault="000F61C0" w:rsidP="00372EB6">
            <w:r>
              <w:t>TOGETHER WE ARE GROWING</w:t>
            </w:r>
          </w:p>
        </w:tc>
      </w:tr>
    </w:tbl>
    <w:p w:rsidR="000F61C0" w:rsidRDefault="000F61C0" w:rsidP="000F61C0">
      <w:proofErr w:type="spellStart"/>
      <w:r>
        <w:t>Rani</w:t>
      </w:r>
      <w:proofErr w:type="spellEnd"/>
    </w:p>
    <w:tbl>
      <w:tblPr>
        <w:tblStyle w:val="TableGrid"/>
        <w:tblW w:w="0" w:type="auto"/>
        <w:tblLook w:val="04A0"/>
      </w:tblPr>
      <w:tblGrid>
        <w:gridCol w:w="1628"/>
      </w:tblGrid>
      <w:tr w:rsidR="000F61C0" w:rsidTr="00372EB6">
        <w:trPr>
          <w:trHeight w:val="1335"/>
        </w:trPr>
        <w:tc>
          <w:tcPr>
            <w:tcW w:w="1628" w:type="dxa"/>
          </w:tcPr>
          <w:p w:rsidR="000F61C0" w:rsidRDefault="000F61C0" w:rsidP="00372EB6">
            <w:r>
              <w:t xml:space="preserve">Happy to learn and now I can put my signature in place of thumb impression. </w:t>
            </w:r>
          </w:p>
        </w:tc>
      </w:tr>
    </w:tbl>
    <w:p w:rsidR="000F61C0" w:rsidRDefault="000F61C0" w:rsidP="000F61C0">
      <w:r>
        <w:t xml:space="preserve"> </w:t>
      </w:r>
    </w:p>
    <w:p w:rsidR="000F61C0" w:rsidRDefault="000F61C0" w:rsidP="000F61C0">
      <w:proofErr w:type="gramStart"/>
      <w:r>
        <w:t>4 Photographs to whom basic educational training given name with message.</w:t>
      </w:r>
      <w:proofErr w:type="gramEnd"/>
      <w:r>
        <w:t xml:space="preserve"> </w:t>
      </w:r>
      <w:proofErr w:type="gramStart"/>
      <w:r>
        <w:t xml:space="preserve">Below </w:t>
      </w:r>
      <w:proofErr w:type="spellStart"/>
      <w:r>
        <w:t>botton</w:t>
      </w:r>
      <w:proofErr w:type="spellEnd"/>
      <w:r>
        <w:t xml:space="preserve"> view all for more such details.</w:t>
      </w:r>
      <w:proofErr w:type="gramEnd"/>
    </w:p>
    <w:tbl>
      <w:tblPr>
        <w:tblStyle w:val="TableGrid"/>
        <w:tblW w:w="0" w:type="auto"/>
        <w:tblLook w:val="04A0"/>
      </w:tblPr>
      <w:tblGrid>
        <w:gridCol w:w="3143"/>
      </w:tblGrid>
      <w:tr w:rsidR="000F61C0" w:rsidTr="00372EB6">
        <w:trPr>
          <w:trHeight w:val="361"/>
        </w:trPr>
        <w:tc>
          <w:tcPr>
            <w:tcW w:w="3143" w:type="dxa"/>
          </w:tcPr>
          <w:p w:rsidR="000F61C0" w:rsidRDefault="000F61C0" w:rsidP="00372EB6">
            <w:r>
              <w:t>THEIR SUCCESS, OUR HAPPINESS</w:t>
            </w:r>
          </w:p>
        </w:tc>
      </w:tr>
    </w:tbl>
    <w:p w:rsidR="000F61C0" w:rsidRDefault="000F61C0" w:rsidP="000F61C0">
      <w:proofErr w:type="spellStart"/>
      <w:r>
        <w:t>Youtube</w:t>
      </w:r>
      <w:proofErr w:type="spellEnd"/>
      <w:r>
        <w:t xml:space="preserve"> videos will appear here with scroll option</w:t>
      </w:r>
      <w:proofErr w:type="gramStart"/>
      <w:r>
        <w:t>.&lt;</w:t>
      </w:r>
      <w:proofErr w:type="gramEnd"/>
      <w:r>
        <w:t>&gt;</w:t>
      </w:r>
    </w:p>
    <w:p w:rsidR="000F61C0" w:rsidRDefault="000F61C0" w:rsidP="00566B80"/>
    <w:p w:rsidR="005F44CD" w:rsidRDefault="005F44CD" w:rsidP="00566B80"/>
    <w:p w:rsidR="005F44CD" w:rsidRDefault="005F44CD" w:rsidP="00566B80"/>
    <w:p w:rsidR="005F44CD" w:rsidRDefault="005F44CD" w:rsidP="00566B80"/>
    <w:p w:rsidR="00566B80" w:rsidRDefault="00566B80" w:rsidP="00566B80"/>
    <w:p w:rsidR="00A91ECB" w:rsidRDefault="00A91ECB"/>
    <w:sectPr w:rsidR="00A91ECB" w:rsidSect="002412E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-Regular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566B80"/>
    <w:rsid w:val="000F61C0"/>
    <w:rsid w:val="002412E8"/>
    <w:rsid w:val="00566B80"/>
    <w:rsid w:val="005A0CBC"/>
    <w:rsid w:val="005F44CD"/>
    <w:rsid w:val="007D46FA"/>
    <w:rsid w:val="00A91ECB"/>
    <w:rsid w:val="00BF3707"/>
    <w:rsid w:val="00D90C6D"/>
    <w:rsid w:val="00DD646E"/>
    <w:rsid w:val="00F37CFC"/>
    <w:rsid w:val="00F719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12E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66B8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BF3707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475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8</cp:revision>
  <dcterms:created xsi:type="dcterms:W3CDTF">2024-10-22T03:13:00Z</dcterms:created>
  <dcterms:modified xsi:type="dcterms:W3CDTF">2024-10-24T14:54:00Z</dcterms:modified>
</cp:coreProperties>
</file>