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42D8" w:rsidRDefault="007042D8" w:rsidP="007042D8">
      <w:pPr>
        <w:jc w:val="center"/>
      </w:pPr>
    </w:p>
    <w:p w:rsidR="007042D8" w:rsidRDefault="007042D8" w:rsidP="007042D8">
      <w:pPr>
        <w:jc w:val="center"/>
      </w:pPr>
      <w:r>
        <w:rPr>
          <w:noProof/>
        </w:rPr>
        <w:drawing>
          <wp:inline distT="0" distB="0" distL="0" distR="0" wp14:anchorId="0EE88BFF" wp14:editId="0A4F7C26">
            <wp:extent cx="4867275" cy="3333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Diagram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8A4" w:rsidRDefault="00D658A4" w:rsidP="007042D8">
      <w:pPr>
        <w:jc w:val="center"/>
      </w:pPr>
    </w:p>
    <w:p w:rsidR="007042D8" w:rsidRDefault="007042D8" w:rsidP="007042D8">
      <w:pPr>
        <w:jc w:val="center"/>
      </w:pPr>
      <w:r>
        <w:rPr>
          <w:noProof/>
        </w:rPr>
        <w:drawing>
          <wp:inline distT="0" distB="0" distL="0" distR="0">
            <wp:extent cx="3914286" cy="3142857"/>
            <wp:effectExtent l="19050" t="19050" r="10160" b="196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286" cy="31428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042D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57C6" w:rsidRDefault="00BB57C6" w:rsidP="007042D8">
      <w:pPr>
        <w:spacing w:after="0" w:line="240" w:lineRule="auto"/>
      </w:pPr>
      <w:r>
        <w:separator/>
      </w:r>
    </w:p>
  </w:endnote>
  <w:endnote w:type="continuationSeparator" w:id="0">
    <w:p w:rsidR="00BB57C6" w:rsidRDefault="00BB57C6" w:rsidP="007042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57C6" w:rsidRDefault="00BB57C6" w:rsidP="007042D8">
      <w:pPr>
        <w:spacing w:after="0" w:line="240" w:lineRule="auto"/>
      </w:pPr>
      <w:r>
        <w:separator/>
      </w:r>
    </w:p>
  </w:footnote>
  <w:footnote w:type="continuationSeparator" w:id="0">
    <w:p w:rsidR="00BB57C6" w:rsidRDefault="00BB57C6" w:rsidP="007042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42D8" w:rsidRDefault="007042D8" w:rsidP="007042D8">
    <w:pPr>
      <w:pStyle w:val="Header"/>
      <w:jc w:val="right"/>
      <w:rPr>
        <w:sz w:val="24"/>
        <w:szCs w:val="24"/>
      </w:rPr>
    </w:pPr>
    <w:r>
      <w:rPr>
        <w:sz w:val="24"/>
        <w:szCs w:val="24"/>
      </w:rPr>
      <w:t>Brianna Muleski</w:t>
    </w:r>
  </w:p>
  <w:p w:rsidR="007042D8" w:rsidRPr="007042D8" w:rsidRDefault="007042D8" w:rsidP="007042D8">
    <w:pPr>
      <w:pStyle w:val="Header"/>
      <w:jc w:val="right"/>
      <w:rPr>
        <w:sz w:val="24"/>
        <w:szCs w:val="24"/>
      </w:rPr>
    </w:pPr>
    <w:r>
      <w:rPr>
        <w:sz w:val="24"/>
        <w:szCs w:val="24"/>
      </w:rPr>
      <w:t>Andrew Iverson</w:t>
    </w:r>
  </w:p>
  <w:p w:rsidR="007042D8" w:rsidRPr="007042D8" w:rsidRDefault="007042D8" w:rsidP="007042D8">
    <w:pPr>
      <w:pStyle w:val="Header"/>
      <w:jc w:val="center"/>
      <w:rPr>
        <w:b/>
        <w:sz w:val="36"/>
        <w:szCs w:val="36"/>
      </w:rPr>
    </w:pPr>
    <w:r w:rsidRPr="007042D8">
      <w:rPr>
        <w:b/>
        <w:sz w:val="36"/>
        <w:szCs w:val="36"/>
      </w:rPr>
      <w:t>Program 4 DES Diagram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2D8"/>
    <w:rsid w:val="007042D8"/>
    <w:rsid w:val="00BB57C6"/>
    <w:rsid w:val="00D65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42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2D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042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42D8"/>
  </w:style>
  <w:style w:type="paragraph" w:styleId="Footer">
    <w:name w:val="footer"/>
    <w:basedOn w:val="Normal"/>
    <w:link w:val="FooterChar"/>
    <w:uiPriority w:val="99"/>
    <w:unhideWhenUsed/>
    <w:rsid w:val="007042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42D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42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2D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042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42D8"/>
  </w:style>
  <w:style w:type="paragraph" w:styleId="Footer">
    <w:name w:val="footer"/>
    <w:basedOn w:val="Normal"/>
    <w:link w:val="FooterChar"/>
    <w:uiPriority w:val="99"/>
    <w:unhideWhenUsed/>
    <w:rsid w:val="007042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42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Brianna Muleski</dc:creator>
  <cp:lastModifiedBy>Brianna Muleski</cp:lastModifiedBy>
  <cp:revision>1</cp:revision>
  <dcterms:created xsi:type="dcterms:W3CDTF">2014-03-22T00:13:00Z</dcterms:created>
  <dcterms:modified xsi:type="dcterms:W3CDTF">2014-03-22T00:25:00Z</dcterms:modified>
</cp:coreProperties>
</file>