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255876097"/>
        <w:docPartObj>
          <w:docPartGallery w:val="Cover Pages"/>
          <w:docPartUnique/>
        </w:docPartObj>
      </w:sdtPr>
      <w:sdtEndPr/>
      <w:sdtContent>
        <w:p w14:paraId="6802634D" w14:textId="59D2D0C8" w:rsidR="00FC6EB4" w:rsidRPr="001716B8" w:rsidRDefault="00FC6EB4">
          <w:pPr>
            <w:rPr>
              <w:rFonts w:ascii="Arial" w:hAnsi="Arial" w:cs="Arial"/>
            </w:rPr>
          </w:pPr>
          <w:r w:rsidRPr="001716B8">
            <w:rPr>
              <w:rFonts w:ascii="Arial" w:hAnsi="Arial" w:cs="Arial"/>
              <w:noProof/>
            </w:rPr>
            <mc:AlternateContent>
              <mc:Choice Requires="wpg">
                <w:drawing>
                  <wp:anchor distT="0" distB="0" distL="114300" distR="114300" simplePos="0" relativeHeight="251662336" behindDoc="0" locked="0" layoutInCell="1" allowOverlap="1" wp14:anchorId="3EA86CDF" wp14:editId="5E65701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55502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sidRPr="001716B8">
            <w:rPr>
              <w:rFonts w:ascii="Arial" w:hAnsi="Arial" w:cs="Arial"/>
              <w:noProof/>
            </w:rPr>
            <mc:AlternateContent>
              <mc:Choice Requires="wps">
                <w:drawing>
                  <wp:anchor distT="0" distB="0" distL="114300" distR="114300" simplePos="0" relativeHeight="251660288" behindDoc="0" locked="0" layoutInCell="1" allowOverlap="1" wp14:anchorId="748919D5" wp14:editId="4AB1028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19E9D" w14:textId="774515B7" w:rsidR="00FC6EB4" w:rsidRDefault="008612BC" w:rsidP="00FC6EB4">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013B78">
                                      <w:rPr>
                                        <w:color w:val="595959" w:themeColor="text1" w:themeTint="A6"/>
                                        <w:sz w:val="28"/>
                                        <w:szCs w:val="28"/>
                                      </w:rPr>
                                      <w:t>Vince M Milisauskas</w:t>
                                    </w:r>
                                  </w:sdtContent>
                                </w:sdt>
                                <w:r w:rsidR="00013B78">
                                  <w:rPr>
                                    <w:color w:val="595959" w:themeColor="text1" w:themeTint="A6"/>
                                    <w:sz w:val="28"/>
                                    <w:szCs w:val="28"/>
                                  </w:rPr>
                                  <w:t>, Brianna Muleski, Alex Mueller</w:t>
                                </w:r>
                              </w:p>
                              <w:p w14:paraId="305EF99A" w14:textId="3FF86BBF" w:rsidR="00013B78" w:rsidRPr="00FC6EB4" w:rsidRDefault="00013B78" w:rsidP="00FC6EB4">
                                <w:pPr>
                                  <w:pStyle w:val="NoSpacing"/>
                                  <w:jc w:val="right"/>
                                  <w:rPr>
                                    <w:color w:val="595959" w:themeColor="text1" w:themeTint="A6"/>
                                    <w:sz w:val="28"/>
                                    <w:szCs w:val="28"/>
                                  </w:rPr>
                                </w:pPr>
                                <w:r>
                                  <w:rPr>
                                    <w:color w:val="595959" w:themeColor="text1" w:themeTint="A6"/>
                                    <w:sz w:val="28"/>
                                    <w:szCs w:val="28"/>
                                  </w:rPr>
                                  <w:t>Team FQJ</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48919D5"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11819E9D" w14:textId="774515B7" w:rsidR="00FC6EB4" w:rsidRDefault="007244F5" w:rsidP="00FC6EB4">
                          <w:pPr>
                            <w:pStyle w:val="NoSpacing"/>
                            <w:jc w:val="right"/>
                            <w:rPr>
                              <w:color w:val="595959" w:themeColor="text1" w:themeTint="A6"/>
                              <w:sz w:val="28"/>
                              <w:szCs w:val="28"/>
                            </w:rPr>
                          </w:pPr>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r w:rsidR="00013B78">
                                <w:rPr>
                                  <w:color w:val="595959" w:themeColor="text1" w:themeTint="A6"/>
                                  <w:sz w:val="28"/>
                                  <w:szCs w:val="28"/>
                                </w:rPr>
                                <w:t>Vince M Milisauskas</w:t>
                              </w:r>
                            </w:sdtContent>
                          </w:sdt>
                          <w:r w:rsidR="00013B78">
                            <w:rPr>
                              <w:color w:val="595959" w:themeColor="text1" w:themeTint="A6"/>
                              <w:sz w:val="28"/>
                              <w:szCs w:val="28"/>
                            </w:rPr>
                            <w:t>, Brianna Muleski, Alex Mueller</w:t>
                          </w:r>
                        </w:p>
                        <w:p w14:paraId="305EF99A" w14:textId="3FF86BBF" w:rsidR="00013B78" w:rsidRPr="00FC6EB4" w:rsidRDefault="00013B78" w:rsidP="00FC6EB4">
                          <w:pPr>
                            <w:pStyle w:val="NoSpacing"/>
                            <w:jc w:val="right"/>
                            <w:rPr>
                              <w:color w:val="595959" w:themeColor="text1" w:themeTint="A6"/>
                              <w:sz w:val="28"/>
                              <w:szCs w:val="28"/>
                            </w:rPr>
                          </w:pPr>
                          <w:r>
                            <w:rPr>
                              <w:color w:val="595959" w:themeColor="text1" w:themeTint="A6"/>
                              <w:sz w:val="28"/>
                              <w:szCs w:val="28"/>
                            </w:rPr>
                            <w:t>Team FQJ</w:t>
                          </w:r>
                        </w:p>
                      </w:txbxContent>
                    </v:textbox>
                    <w10:wrap type="square" anchorx="page" anchory="page"/>
                  </v:shape>
                </w:pict>
              </mc:Fallback>
            </mc:AlternateContent>
          </w:r>
          <w:r w:rsidRPr="001716B8">
            <w:rPr>
              <w:rFonts w:ascii="Arial" w:hAnsi="Arial" w:cs="Arial"/>
              <w:noProof/>
            </w:rPr>
            <mc:AlternateContent>
              <mc:Choice Requires="wps">
                <w:drawing>
                  <wp:anchor distT="0" distB="0" distL="114300" distR="114300" simplePos="0" relativeHeight="251661312" behindDoc="0" locked="0" layoutInCell="1" allowOverlap="1" wp14:anchorId="03BAE284" wp14:editId="3390A3E4">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D7311BE" w14:textId="105D67CE" w:rsidR="00FC6EB4" w:rsidRDefault="00FC6EB4">
                                    <w:pPr>
                                      <w:pStyle w:val="NoSpacing"/>
                                      <w:jc w:val="right"/>
                                      <w:rPr>
                                        <w:color w:val="595959" w:themeColor="text1" w:themeTint="A6"/>
                                        <w:sz w:val="20"/>
                                        <w:szCs w:val="20"/>
                                      </w:rPr>
                                    </w:pPr>
                                    <w:r>
                                      <w:rPr>
                                        <w:color w:val="595959" w:themeColor="text1" w:themeTint="A6"/>
                                        <w:sz w:val="20"/>
                                        <w:szCs w:val="20"/>
                                      </w:rPr>
                                      <w:t>Phase I</w:t>
                                    </w:r>
                                    <w:r w:rsidR="00CF0C40">
                                      <w:rPr>
                                        <w:color w:val="595959" w:themeColor="text1" w:themeTint="A6"/>
                                        <w:sz w:val="20"/>
                                        <w:szCs w:val="20"/>
                                      </w:rPr>
                                      <w:t>I</w:t>
                                    </w:r>
                                    <w:r>
                                      <w:rPr>
                                        <w:color w:val="595959" w:themeColor="text1" w:themeTint="A6"/>
                                        <w:sz w:val="20"/>
                                        <w:szCs w:val="20"/>
                                      </w:rPr>
                                      <w:t xml:space="preserve">: </w:t>
                                    </w:r>
                                    <w:r>
                                      <w:rPr>
                                        <w:color w:val="595959" w:themeColor="text1" w:themeTint="A6"/>
                                        <w:sz w:val="20"/>
                                        <w:szCs w:val="20"/>
                                      </w:rPr>
                                      <w:br/>
                                    </w:r>
                                    <w:r w:rsidR="00CF0C40">
                                      <w:rPr>
                                        <w:color w:val="595959" w:themeColor="text1" w:themeTint="A6"/>
                                        <w:sz w:val="20"/>
                                        <w:szCs w:val="20"/>
                                      </w:rPr>
                                      <w:t>Systems Requirement Document on System Analysis</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3BAE284"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D7311BE" w14:textId="105D67CE" w:rsidR="00FC6EB4" w:rsidRDefault="00FC6EB4">
                              <w:pPr>
                                <w:pStyle w:val="NoSpacing"/>
                                <w:jc w:val="right"/>
                                <w:rPr>
                                  <w:color w:val="595959" w:themeColor="text1" w:themeTint="A6"/>
                                  <w:sz w:val="20"/>
                                  <w:szCs w:val="20"/>
                                </w:rPr>
                              </w:pPr>
                              <w:r>
                                <w:rPr>
                                  <w:color w:val="595959" w:themeColor="text1" w:themeTint="A6"/>
                                  <w:sz w:val="20"/>
                                  <w:szCs w:val="20"/>
                                </w:rPr>
                                <w:t>Phase I</w:t>
                              </w:r>
                              <w:r w:rsidR="00CF0C40">
                                <w:rPr>
                                  <w:color w:val="595959" w:themeColor="text1" w:themeTint="A6"/>
                                  <w:sz w:val="20"/>
                                  <w:szCs w:val="20"/>
                                </w:rPr>
                                <w:t>I</w:t>
                              </w:r>
                              <w:r>
                                <w:rPr>
                                  <w:color w:val="595959" w:themeColor="text1" w:themeTint="A6"/>
                                  <w:sz w:val="20"/>
                                  <w:szCs w:val="20"/>
                                </w:rPr>
                                <w:t xml:space="preserve">: </w:t>
                              </w:r>
                              <w:r>
                                <w:rPr>
                                  <w:color w:val="595959" w:themeColor="text1" w:themeTint="A6"/>
                                  <w:sz w:val="20"/>
                                  <w:szCs w:val="20"/>
                                </w:rPr>
                                <w:br/>
                              </w:r>
                              <w:r w:rsidR="00CF0C40">
                                <w:rPr>
                                  <w:color w:val="595959" w:themeColor="text1" w:themeTint="A6"/>
                                  <w:sz w:val="20"/>
                                  <w:szCs w:val="20"/>
                                </w:rPr>
                                <w:t>Systems Requirement Document on System Analysis</w:t>
                              </w:r>
                              <w:r>
                                <w:rPr>
                                  <w:color w:val="595959" w:themeColor="text1" w:themeTint="A6"/>
                                  <w:sz w:val="20"/>
                                  <w:szCs w:val="20"/>
                                </w:rPr>
                                <w:br/>
                              </w:r>
                            </w:p>
                          </w:sdtContent>
                        </w:sdt>
                      </w:txbxContent>
                    </v:textbox>
                    <w10:wrap type="square" anchorx="page" anchory="page"/>
                  </v:shape>
                </w:pict>
              </mc:Fallback>
            </mc:AlternateContent>
          </w:r>
          <w:r w:rsidRPr="001716B8">
            <w:rPr>
              <w:rFonts w:ascii="Arial" w:hAnsi="Arial" w:cs="Arial"/>
              <w:noProof/>
            </w:rPr>
            <mc:AlternateContent>
              <mc:Choice Requires="wps">
                <w:drawing>
                  <wp:anchor distT="0" distB="0" distL="114300" distR="114300" simplePos="0" relativeHeight="251659264" behindDoc="0" locked="0" layoutInCell="1" allowOverlap="1" wp14:anchorId="4EEC35AC" wp14:editId="56D3EB23">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95F1BC" w14:textId="3716E8FB" w:rsidR="00FC6EB4" w:rsidRDefault="008612BC">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339B">
                                      <w:rPr>
                                        <w:caps/>
                                        <w:color w:val="5B9BD5" w:themeColor="accent1"/>
                                        <w:sz w:val="64"/>
                                        <w:szCs w:val="64"/>
                                      </w:rPr>
                                      <w:t>Personal Trainer, Inc.</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567A86B" w14:textId="54FA7AC4" w:rsidR="00FC6EB4" w:rsidRDefault="00FC6EB4">
                                    <w:pPr>
                                      <w:jc w:val="right"/>
                                      <w:rPr>
                                        <w:smallCaps/>
                                        <w:color w:val="404040" w:themeColor="text1" w:themeTint="BF"/>
                                        <w:sz w:val="36"/>
                                        <w:szCs w:val="36"/>
                                      </w:rPr>
                                    </w:pPr>
                                    <w:r w:rsidRPr="00FC6EB4">
                                      <w:rPr>
                                        <w:color w:val="404040" w:themeColor="text1" w:themeTint="BF"/>
                                        <w:sz w:val="36"/>
                                        <w:szCs w:val="36"/>
                                      </w:rPr>
                                      <w:t>CUSTOMER INFORMATION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EEC35AC"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A95F1BC" w14:textId="3716E8FB" w:rsidR="00FC6EB4" w:rsidRDefault="007244F5">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8339B">
                                <w:rPr>
                                  <w:caps/>
                                  <w:color w:val="5B9BD5" w:themeColor="accent1"/>
                                  <w:sz w:val="64"/>
                                  <w:szCs w:val="64"/>
                                </w:rPr>
                                <w:t>Personal Trainer, Inc.</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567A86B" w14:textId="54FA7AC4" w:rsidR="00FC6EB4" w:rsidRDefault="00FC6EB4">
                              <w:pPr>
                                <w:jc w:val="right"/>
                                <w:rPr>
                                  <w:smallCaps/>
                                  <w:color w:val="404040" w:themeColor="text1" w:themeTint="BF"/>
                                  <w:sz w:val="36"/>
                                  <w:szCs w:val="36"/>
                                </w:rPr>
                              </w:pPr>
                              <w:r w:rsidRPr="00FC6EB4">
                                <w:rPr>
                                  <w:color w:val="404040" w:themeColor="text1" w:themeTint="BF"/>
                                  <w:sz w:val="36"/>
                                  <w:szCs w:val="36"/>
                                </w:rPr>
                                <w:t>CUSTOMER INFORMATION SYSTEM</w:t>
                              </w:r>
                            </w:p>
                          </w:sdtContent>
                        </w:sdt>
                      </w:txbxContent>
                    </v:textbox>
                    <w10:wrap type="square" anchorx="page" anchory="page"/>
                  </v:shape>
                </w:pict>
              </mc:Fallback>
            </mc:AlternateContent>
          </w:r>
        </w:p>
        <w:p w14:paraId="52AE2029" w14:textId="38B6D9EB" w:rsidR="00FC6EB4" w:rsidRPr="001716B8" w:rsidRDefault="00FC6EB4">
          <w:pPr>
            <w:rPr>
              <w:rFonts w:ascii="Arial" w:eastAsiaTheme="majorEastAsia" w:hAnsi="Arial" w:cs="Arial"/>
              <w:spacing w:val="-10"/>
              <w:kern w:val="28"/>
              <w:sz w:val="56"/>
              <w:szCs w:val="56"/>
            </w:rPr>
          </w:pPr>
          <w:r w:rsidRPr="001716B8">
            <w:rPr>
              <w:rFonts w:ascii="Arial" w:hAnsi="Arial" w:cs="Arial"/>
            </w:rPr>
            <w:br w:type="page"/>
          </w:r>
        </w:p>
      </w:sdtContent>
    </w:sdt>
    <w:p w14:paraId="01D81BFA" w14:textId="53E3512D" w:rsidR="001C0D6B" w:rsidRPr="001716B8" w:rsidRDefault="001C0D6B" w:rsidP="001C0D6B">
      <w:pPr>
        <w:pStyle w:val="Title"/>
        <w:jc w:val="center"/>
        <w:rPr>
          <w:rFonts w:ascii="Arial" w:hAnsi="Arial" w:cs="Arial"/>
        </w:rPr>
      </w:pPr>
      <w:r w:rsidRPr="001716B8">
        <w:rPr>
          <w:rFonts w:ascii="Arial" w:hAnsi="Arial" w:cs="Arial"/>
        </w:rPr>
        <w:lastRenderedPageBreak/>
        <w:t>Personal Trainer, Inc.</w:t>
      </w:r>
    </w:p>
    <w:p w14:paraId="5AB5E570" w14:textId="77777777" w:rsidR="00031894" w:rsidRPr="001716B8" w:rsidRDefault="001C0D6B" w:rsidP="001C0D6B">
      <w:pPr>
        <w:pStyle w:val="Title"/>
        <w:jc w:val="center"/>
        <w:rPr>
          <w:rFonts w:ascii="Arial" w:hAnsi="Arial" w:cs="Arial"/>
        </w:rPr>
      </w:pPr>
      <w:r w:rsidRPr="001716B8">
        <w:rPr>
          <w:rFonts w:ascii="Arial" w:hAnsi="Arial" w:cs="Arial"/>
        </w:rPr>
        <w:t>Customer Information System</w:t>
      </w:r>
    </w:p>
    <w:p w14:paraId="72E100BD" w14:textId="77777777" w:rsidR="00AC7EA3" w:rsidRPr="001716B8" w:rsidRDefault="00AC7EA3" w:rsidP="00AC7EA3">
      <w:pPr>
        <w:rPr>
          <w:rFonts w:ascii="Arial" w:hAnsi="Arial" w:cs="Arial"/>
        </w:rPr>
      </w:pPr>
    </w:p>
    <w:sdt>
      <w:sdtPr>
        <w:rPr>
          <w:rFonts w:ascii="Arial" w:eastAsiaTheme="minorHAnsi" w:hAnsi="Arial" w:cs="Arial"/>
          <w:color w:val="auto"/>
          <w:sz w:val="22"/>
          <w:szCs w:val="22"/>
        </w:rPr>
        <w:id w:val="-587082369"/>
        <w:docPartObj>
          <w:docPartGallery w:val="Table of Contents"/>
          <w:docPartUnique/>
        </w:docPartObj>
      </w:sdtPr>
      <w:sdtEndPr>
        <w:rPr>
          <w:b/>
          <w:bCs/>
          <w:noProof/>
        </w:rPr>
      </w:sdtEndPr>
      <w:sdtContent>
        <w:p w14:paraId="0ED8639B" w14:textId="0F7AA10D" w:rsidR="00466661" w:rsidRPr="001716B8" w:rsidRDefault="00466661">
          <w:pPr>
            <w:pStyle w:val="TOCHeading"/>
            <w:rPr>
              <w:rFonts w:ascii="Arial" w:hAnsi="Arial" w:cs="Arial"/>
            </w:rPr>
          </w:pPr>
          <w:r w:rsidRPr="001716B8">
            <w:rPr>
              <w:rFonts w:ascii="Arial" w:hAnsi="Arial" w:cs="Arial"/>
            </w:rPr>
            <w:t>Table of Contents</w:t>
          </w:r>
        </w:p>
        <w:p w14:paraId="3B128447" w14:textId="77777777" w:rsidR="008612BC" w:rsidRDefault="00834255">
          <w:pPr>
            <w:pStyle w:val="TOC1"/>
            <w:rPr>
              <w:rFonts w:eastAsiaTheme="minorEastAsia"/>
              <w:noProof/>
            </w:rPr>
          </w:pPr>
          <w:r w:rsidRPr="001716B8">
            <w:rPr>
              <w:rFonts w:ascii="Arial" w:hAnsi="Arial" w:cs="Arial"/>
            </w:rPr>
            <w:fldChar w:fldCharType="begin"/>
          </w:r>
          <w:r w:rsidRPr="001716B8">
            <w:rPr>
              <w:rFonts w:ascii="Arial" w:hAnsi="Arial" w:cs="Arial"/>
            </w:rPr>
            <w:instrText xml:space="preserve"> TOC \o "1-3" \h \z \u </w:instrText>
          </w:r>
          <w:r w:rsidRPr="001716B8">
            <w:rPr>
              <w:rFonts w:ascii="Arial" w:hAnsi="Arial" w:cs="Arial"/>
            </w:rPr>
            <w:fldChar w:fldCharType="separate"/>
          </w:r>
          <w:hyperlink w:anchor="_Toc434768967" w:history="1">
            <w:r w:rsidR="008612BC" w:rsidRPr="008806E0">
              <w:rPr>
                <w:rStyle w:val="Hyperlink"/>
                <w:rFonts w:ascii="Arial" w:hAnsi="Arial" w:cs="Arial"/>
                <w:noProof/>
              </w:rPr>
              <w:t>1.</w:t>
            </w:r>
            <w:r w:rsidR="008612BC">
              <w:rPr>
                <w:rFonts w:eastAsiaTheme="minorEastAsia"/>
                <w:noProof/>
              </w:rPr>
              <w:tab/>
            </w:r>
            <w:r w:rsidR="008612BC" w:rsidRPr="008806E0">
              <w:rPr>
                <w:rStyle w:val="Hyperlink"/>
                <w:rFonts w:ascii="Arial" w:hAnsi="Arial" w:cs="Arial"/>
                <w:noProof/>
              </w:rPr>
              <w:t>Introduction</w:t>
            </w:r>
            <w:r w:rsidR="008612BC">
              <w:rPr>
                <w:noProof/>
                <w:webHidden/>
              </w:rPr>
              <w:tab/>
            </w:r>
            <w:r w:rsidR="008612BC">
              <w:rPr>
                <w:noProof/>
                <w:webHidden/>
              </w:rPr>
              <w:fldChar w:fldCharType="begin"/>
            </w:r>
            <w:r w:rsidR="008612BC">
              <w:rPr>
                <w:noProof/>
                <w:webHidden/>
              </w:rPr>
              <w:instrText xml:space="preserve"> PAGEREF _Toc434768967 \h </w:instrText>
            </w:r>
            <w:r w:rsidR="008612BC">
              <w:rPr>
                <w:noProof/>
                <w:webHidden/>
              </w:rPr>
            </w:r>
            <w:r w:rsidR="008612BC">
              <w:rPr>
                <w:noProof/>
                <w:webHidden/>
              </w:rPr>
              <w:fldChar w:fldCharType="separate"/>
            </w:r>
            <w:r w:rsidR="008612BC">
              <w:rPr>
                <w:noProof/>
                <w:webHidden/>
              </w:rPr>
              <w:t>2</w:t>
            </w:r>
            <w:r w:rsidR="008612BC">
              <w:rPr>
                <w:noProof/>
                <w:webHidden/>
              </w:rPr>
              <w:fldChar w:fldCharType="end"/>
            </w:r>
          </w:hyperlink>
        </w:p>
        <w:p w14:paraId="50696784" w14:textId="77777777" w:rsidR="008612BC" w:rsidRDefault="008612BC">
          <w:pPr>
            <w:pStyle w:val="TOC2"/>
            <w:tabs>
              <w:tab w:val="left" w:pos="880"/>
              <w:tab w:val="right" w:leader="dot" w:pos="9350"/>
            </w:tabs>
            <w:rPr>
              <w:rFonts w:eastAsiaTheme="minorEastAsia"/>
              <w:noProof/>
            </w:rPr>
          </w:pPr>
          <w:hyperlink w:anchor="_Toc434768968" w:history="1">
            <w:r w:rsidRPr="008806E0">
              <w:rPr>
                <w:rStyle w:val="Hyperlink"/>
                <w:rFonts w:ascii="Arial" w:hAnsi="Arial" w:cs="Arial"/>
                <w:noProof/>
              </w:rPr>
              <w:t>1.1.</w:t>
            </w:r>
            <w:r>
              <w:rPr>
                <w:rFonts w:eastAsiaTheme="minorEastAsia"/>
                <w:noProof/>
              </w:rPr>
              <w:tab/>
            </w:r>
            <w:r w:rsidRPr="008806E0">
              <w:rPr>
                <w:rStyle w:val="Hyperlink"/>
                <w:rFonts w:ascii="Arial" w:hAnsi="Arial" w:cs="Arial"/>
                <w:noProof/>
              </w:rPr>
              <w:t>Background of the Case</w:t>
            </w:r>
            <w:r>
              <w:rPr>
                <w:noProof/>
                <w:webHidden/>
              </w:rPr>
              <w:tab/>
            </w:r>
            <w:r>
              <w:rPr>
                <w:noProof/>
                <w:webHidden/>
              </w:rPr>
              <w:fldChar w:fldCharType="begin"/>
            </w:r>
            <w:r>
              <w:rPr>
                <w:noProof/>
                <w:webHidden/>
              </w:rPr>
              <w:instrText xml:space="preserve"> PAGEREF _Toc434768968 \h </w:instrText>
            </w:r>
            <w:r>
              <w:rPr>
                <w:noProof/>
                <w:webHidden/>
              </w:rPr>
            </w:r>
            <w:r>
              <w:rPr>
                <w:noProof/>
                <w:webHidden/>
              </w:rPr>
              <w:fldChar w:fldCharType="separate"/>
            </w:r>
            <w:r>
              <w:rPr>
                <w:noProof/>
                <w:webHidden/>
              </w:rPr>
              <w:t>2</w:t>
            </w:r>
            <w:r>
              <w:rPr>
                <w:noProof/>
                <w:webHidden/>
              </w:rPr>
              <w:fldChar w:fldCharType="end"/>
            </w:r>
          </w:hyperlink>
        </w:p>
        <w:p w14:paraId="76B516FB" w14:textId="77777777" w:rsidR="008612BC" w:rsidRDefault="008612BC">
          <w:pPr>
            <w:pStyle w:val="TOC2"/>
            <w:tabs>
              <w:tab w:val="left" w:pos="880"/>
              <w:tab w:val="right" w:leader="dot" w:pos="9350"/>
            </w:tabs>
            <w:rPr>
              <w:rFonts w:eastAsiaTheme="minorEastAsia"/>
              <w:noProof/>
            </w:rPr>
          </w:pPr>
          <w:hyperlink w:anchor="_Toc434768969" w:history="1">
            <w:r w:rsidRPr="008806E0">
              <w:rPr>
                <w:rStyle w:val="Hyperlink"/>
                <w:rFonts w:ascii="Arial" w:hAnsi="Arial" w:cs="Arial"/>
                <w:noProof/>
              </w:rPr>
              <w:t>1.2.</w:t>
            </w:r>
            <w:r>
              <w:rPr>
                <w:rFonts w:eastAsiaTheme="minorEastAsia"/>
                <w:noProof/>
              </w:rPr>
              <w:tab/>
            </w:r>
            <w:r w:rsidRPr="008806E0">
              <w:rPr>
                <w:rStyle w:val="Hyperlink"/>
                <w:rFonts w:ascii="Arial" w:hAnsi="Arial" w:cs="Arial"/>
                <w:noProof/>
              </w:rPr>
              <w:t>Summary</w:t>
            </w:r>
            <w:r>
              <w:rPr>
                <w:noProof/>
                <w:webHidden/>
              </w:rPr>
              <w:tab/>
            </w:r>
            <w:r>
              <w:rPr>
                <w:noProof/>
                <w:webHidden/>
              </w:rPr>
              <w:fldChar w:fldCharType="begin"/>
            </w:r>
            <w:r>
              <w:rPr>
                <w:noProof/>
                <w:webHidden/>
              </w:rPr>
              <w:instrText xml:space="preserve"> PAGEREF _Toc434768969 \h </w:instrText>
            </w:r>
            <w:r>
              <w:rPr>
                <w:noProof/>
                <w:webHidden/>
              </w:rPr>
            </w:r>
            <w:r>
              <w:rPr>
                <w:noProof/>
                <w:webHidden/>
              </w:rPr>
              <w:fldChar w:fldCharType="separate"/>
            </w:r>
            <w:r>
              <w:rPr>
                <w:noProof/>
                <w:webHidden/>
              </w:rPr>
              <w:t>2</w:t>
            </w:r>
            <w:r>
              <w:rPr>
                <w:noProof/>
                <w:webHidden/>
              </w:rPr>
              <w:fldChar w:fldCharType="end"/>
            </w:r>
          </w:hyperlink>
        </w:p>
        <w:p w14:paraId="1C3F87D5" w14:textId="77777777" w:rsidR="008612BC" w:rsidRDefault="008612BC">
          <w:pPr>
            <w:pStyle w:val="TOC1"/>
            <w:rPr>
              <w:rFonts w:eastAsiaTheme="minorEastAsia"/>
              <w:noProof/>
            </w:rPr>
          </w:pPr>
          <w:hyperlink w:anchor="_Toc434768970" w:history="1">
            <w:r w:rsidRPr="008806E0">
              <w:rPr>
                <w:rStyle w:val="Hyperlink"/>
                <w:rFonts w:ascii="Arial" w:hAnsi="Arial" w:cs="Arial"/>
                <w:noProof/>
              </w:rPr>
              <w:t>2.</w:t>
            </w:r>
            <w:r>
              <w:rPr>
                <w:rFonts w:eastAsiaTheme="minorEastAsia"/>
                <w:noProof/>
              </w:rPr>
              <w:tab/>
            </w:r>
            <w:r w:rsidRPr="008806E0">
              <w:rPr>
                <w:rStyle w:val="Hyperlink"/>
                <w:rFonts w:ascii="Arial" w:hAnsi="Arial" w:cs="Arial"/>
                <w:noProof/>
              </w:rPr>
              <w:t>Systems Requirement</w:t>
            </w:r>
            <w:r>
              <w:rPr>
                <w:noProof/>
                <w:webHidden/>
              </w:rPr>
              <w:tab/>
            </w:r>
            <w:r>
              <w:rPr>
                <w:noProof/>
                <w:webHidden/>
              </w:rPr>
              <w:fldChar w:fldCharType="begin"/>
            </w:r>
            <w:r>
              <w:rPr>
                <w:noProof/>
                <w:webHidden/>
              </w:rPr>
              <w:instrText xml:space="preserve"> PAGEREF _Toc434768970 \h </w:instrText>
            </w:r>
            <w:r>
              <w:rPr>
                <w:noProof/>
                <w:webHidden/>
              </w:rPr>
            </w:r>
            <w:r>
              <w:rPr>
                <w:noProof/>
                <w:webHidden/>
              </w:rPr>
              <w:fldChar w:fldCharType="separate"/>
            </w:r>
            <w:r>
              <w:rPr>
                <w:noProof/>
                <w:webHidden/>
              </w:rPr>
              <w:t>3</w:t>
            </w:r>
            <w:r>
              <w:rPr>
                <w:noProof/>
                <w:webHidden/>
              </w:rPr>
              <w:fldChar w:fldCharType="end"/>
            </w:r>
          </w:hyperlink>
        </w:p>
        <w:p w14:paraId="4C4AB88A" w14:textId="77777777" w:rsidR="008612BC" w:rsidRDefault="008612BC">
          <w:pPr>
            <w:pStyle w:val="TOC2"/>
            <w:tabs>
              <w:tab w:val="left" w:pos="880"/>
              <w:tab w:val="right" w:leader="dot" w:pos="9350"/>
            </w:tabs>
            <w:rPr>
              <w:rFonts w:eastAsiaTheme="minorEastAsia"/>
              <w:noProof/>
            </w:rPr>
          </w:pPr>
          <w:hyperlink w:anchor="_Toc434768971" w:history="1">
            <w:r w:rsidRPr="008806E0">
              <w:rPr>
                <w:rStyle w:val="Hyperlink"/>
                <w:rFonts w:ascii="Arial" w:hAnsi="Arial" w:cs="Arial"/>
                <w:noProof/>
              </w:rPr>
              <w:t>2.1.</w:t>
            </w:r>
            <w:r>
              <w:rPr>
                <w:rFonts w:eastAsiaTheme="minorEastAsia"/>
                <w:noProof/>
              </w:rPr>
              <w:tab/>
            </w:r>
            <w:r w:rsidRPr="008806E0">
              <w:rPr>
                <w:rStyle w:val="Hyperlink"/>
                <w:rFonts w:ascii="Arial" w:hAnsi="Arial" w:cs="Arial"/>
                <w:noProof/>
              </w:rPr>
              <w:t>Functional Requirements</w:t>
            </w:r>
            <w:r>
              <w:rPr>
                <w:noProof/>
                <w:webHidden/>
              </w:rPr>
              <w:tab/>
            </w:r>
            <w:r>
              <w:rPr>
                <w:noProof/>
                <w:webHidden/>
              </w:rPr>
              <w:fldChar w:fldCharType="begin"/>
            </w:r>
            <w:r>
              <w:rPr>
                <w:noProof/>
                <w:webHidden/>
              </w:rPr>
              <w:instrText xml:space="preserve"> PAGEREF _Toc434768971 \h </w:instrText>
            </w:r>
            <w:r>
              <w:rPr>
                <w:noProof/>
                <w:webHidden/>
              </w:rPr>
            </w:r>
            <w:r>
              <w:rPr>
                <w:noProof/>
                <w:webHidden/>
              </w:rPr>
              <w:fldChar w:fldCharType="separate"/>
            </w:r>
            <w:r>
              <w:rPr>
                <w:noProof/>
                <w:webHidden/>
              </w:rPr>
              <w:t>3</w:t>
            </w:r>
            <w:r>
              <w:rPr>
                <w:noProof/>
                <w:webHidden/>
              </w:rPr>
              <w:fldChar w:fldCharType="end"/>
            </w:r>
          </w:hyperlink>
        </w:p>
        <w:p w14:paraId="69966EE1" w14:textId="77777777" w:rsidR="008612BC" w:rsidRDefault="008612BC">
          <w:pPr>
            <w:pStyle w:val="TOC2"/>
            <w:tabs>
              <w:tab w:val="left" w:pos="880"/>
              <w:tab w:val="right" w:leader="dot" w:pos="9350"/>
            </w:tabs>
            <w:rPr>
              <w:rFonts w:eastAsiaTheme="minorEastAsia"/>
              <w:noProof/>
            </w:rPr>
          </w:pPr>
          <w:hyperlink w:anchor="_Toc434768972" w:history="1">
            <w:r w:rsidRPr="008806E0">
              <w:rPr>
                <w:rStyle w:val="Hyperlink"/>
                <w:rFonts w:ascii="Arial" w:hAnsi="Arial" w:cs="Arial"/>
                <w:noProof/>
              </w:rPr>
              <w:t>2.2.</w:t>
            </w:r>
            <w:r>
              <w:rPr>
                <w:rFonts w:eastAsiaTheme="minorEastAsia"/>
                <w:noProof/>
              </w:rPr>
              <w:tab/>
            </w:r>
            <w:r w:rsidRPr="008806E0">
              <w:rPr>
                <w:rStyle w:val="Hyperlink"/>
                <w:rFonts w:ascii="Arial" w:hAnsi="Arial" w:cs="Arial"/>
                <w:noProof/>
              </w:rPr>
              <w:t>Non-Functional Requirements</w:t>
            </w:r>
            <w:r>
              <w:rPr>
                <w:noProof/>
                <w:webHidden/>
              </w:rPr>
              <w:tab/>
            </w:r>
            <w:r>
              <w:rPr>
                <w:noProof/>
                <w:webHidden/>
              </w:rPr>
              <w:fldChar w:fldCharType="begin"/>
            </w:r>
            <w:r>
              <w:rPr>
                <w:noProof/>
                <w:webHidden/>
              </w:rPr>
              <w:instrText xml:space="preserve"> PAGEREF _Toc434768972 \h </w:instrText>
            </w:r>
            <w:r>
              <w:rPr>
                <w:noProof/>
                <w:webHidden/>
              </w:rPr>
            </w:r>
            <w:r>
              <w:rPr>
                <w:noProof/>
                <w:webHidden/>
              </w:rPr>
              <w:fldChar w:fldCharType="separate"/>
            </w:r>
            <w:r>
              <w:rPr>
                <w:noProof/>
                <w:webHidden/>
              </w:rPr>
              <w:t>3</w:t>
            </w:r>
            <w:r>
              <w:rPr>
                <w:noProof/>
                <w:webHidden/>
              </w:rPr>
              <w:fldChar w:fldCharType="end"/>
            </w:r>
          </w:hyperlink>
        </w:p>
        <w:p w14:paraId="4B28AB65" w14:textId="77777777" w:rsidR="008612BC" w:rsidRDefault="008612BC">
          <w:pPr>
            <w:pStyle w:val="TOC2"/>
            <w:tabs>
              <w:tab w:val="left" w:pos="880"/>
              <w:tab w:val="right" w:leader="dot" w:pos="9350"/>
            </w:tabs>
            <w:rPr>
              <w:rFonts w:eastAsiaTheme="minorEastAsia"/>
              <w:noProof/>
            </w:rPr>
          </w:pPr>
          <w:hyperlink w:anchor="_Toc434768973" w:history="1">
            <w:r w:rsidRPr="008806E0">
              <w:rPr>
                <w:rStyle w:val="Hyperlink"/>
                <w:rFonts w:ascii="Arial" w:hAnsi="Arial" w:cs="Arial"/>
                <w:noProof/>
              </w:rPr>
              <w:t>2.3.</w:t>
            </w:r>
            <w:r>
              <w:rPr>
                <w:rFonts w:eastAsiaTheme="minorEastAsia"/>
                <w:noProof/>
              </w:rPr>
              <w:tab/>
            </w:r>
            <w:r w:rsidRPr="008806E0">
              <w:rPr>
                <w:rStyle w:val="Hyperlink"/>
                <w:rFonts w:ascii="Arial" w:hAnsi="Arial" w:cs="Arial"/>
                <w:noProof/>
              </w:rPr>
              <w:t>Functional Decomposition Diagram</w:t>
            </w:r>
            <w:r>
              <w:rPr>
                <w:noProof/>
                <w:webHidden/>
              </w:rPr>
              <w:tab/>
            </w:r>
            <w:r>
              <w:rPr>
                <w:noProof/>
                <w:webHidden/>
              </w:rPr>
              <w:fldChar w:fldCharType="begin"/>
            </w:r>
            <w:r>
              <w:rPr>
                <w:noProof/>
                <w:webHidden/>
              </w:rPr>
              <w:instrText xml:space="preserve"> PAGEREF _Toc434768973 \h </w:instrText>
            </w:r>
            <w:r>
              <w:rPr>
                <w:noProof/>
                <w:webHidden/>
              </w:rPr>
            </w:r>
            <w:r>
              <w:rPr>
                <w:noProof/>
                <w:webHidden/>
              </w:rPr>
              <w:fldChar w:fldCharType="separate"/>
            </w:r>
            <w:r>
              <w:rPr>
                <w:noProof/>
                <w:webHidden/>
              </w:rPr>
              <w:t>4</w:t>
            </w:r>
            <w:r>
              <w:rPr>
                <w:noProof/>
                <w:webHidden/>
              </w:rPr>
              <w:fldChar w:fldCharType="end"/>
            </w:r>
          </w:hyperlink>
        </w:p>
        <w:p w14:paraId="72440C9E" w14:textId="77777777" w:rsidR="008612BC" w:rsidRDefault="008612BC">
          <w:pPr>
            <w:pStyle w:val="TOC1"/>
            <w:rPr>
              <w:rFonts w:eastAsiaTheme="minorEastAsia"/>
              <w:noProof/>
            </w:rPr>
          </w:pPr>
          <w:hyperlink w:anchor="_Toc434768974" w:history="1">
            <w:r w:rsidRPr="008806E0">
              <w:rPr>
                <w:rStyle w:val="Hyperlink"/>
                <w:rFonts w:ascii="Arial" w:hAnsi="Arial" w:cs="Arial"/>
                <w:noProof/>
              </w:rPr>
              <w:t>3.</w:t>
            </w:r>
            <w:r>
              <w:rPr>
                <w:rFonts w:eastAsiaTheme="minorEastAsia"/>
                <w:noProof/>
              </w:rPr>
              <w:tab/>
            </w:r>
            <w:r w:rsidRPr="008806E0">
              <w:rPr>
                <w:rStyle w:val="Hyperlink"/>
                <w:rFonts w:ascii="Arial" w:hAnsi="Arial" w:cs="Arial"/>
                <w:noProof/>
              </w:rPr>
              <w:t>Use Case Scenarios</w:t>
            </w:r>
            <w:r>
              <w:rPr>
                <w:noProof/>
                <w:webHidden/>
              </w:rPr>
              <w:tab/>
            </w:r>
            <w:r>
              <w:rPr>
                <w:noProof/>
                <w:webHidden/>
              </w:rPr>
              <w:fldChar w:fldCharType="begin"/>
            </w:r>
            <w:r>
              <w:rPr>
                <w:noProof/>
                <w:webHidden/>
              </w:rPr>
              <w:instrText xml:space="preserve"> PAGEREF _Toc434768974 \h </w:instrText>
            </w:r>
            <w:r>
              <w:rPr>
                <w:noProof/>
                <w:webHidden/>
              </w:rPr>
            </w:r>
            <w:r>
              <w:rPr>
                <w:noProof/>
                <w:webHidden/>
              </w:rPr>
              <w:fldChar w:fldCharType="separate"/>
            </w:r>
            <w:r>
              <w:rPr>
                <w:noProof/>
                <w:webHidden/>
              </w:rPr>
              <w:t>5</w:t>
            </w:r>
            <w:r>
              <w:rPr>
                <w:noProof/>
                <w:webHidden/>
              </w:rPr>
              <w:fldChar w:fldCharType="end"/>
            </w:r>
          </w:hyperlink>
        </w:p>
        <w:p w14:paraId="37A4FBD1" w14:textId="77777777" w:rsidR="008612BC" w:rsidRDefault="008612BC">
          <w:pPr>
            <w:pStyle w:val="TOC1"/>
            <w:rPr>
              <w:rFonts w:eastAsiaTheme="minorEastAsia"/>
              <w:noProof/>
            </w:rPr>
          </w:pPr>
          <w:hyperlink w:anchor="_Toc434768975" w:history="1">
            <w:r w:rsidRPr="008806E0">
              <w:rPr>
                <w:rStyle w:val="Hyperlink"/>
                <w:rFonts w:ascii="Arial" w:hAnsi="Arial" w:cs="Arial"/>
                <w:noProof/>
              </w:rPr>
              <w:t>4.</w:t>
            </w:r>
            <w:r>
              <w:rPr>
                <w:rFonts w:eastAsiaTheme="minorEastAsia"/>
                <w:noProof/>
              </w:rPr>
              <w:tab/>
            </w:r>
            <w:r w:rsidRPr="008806E0">
              <w:rPr>
                <w:rStyle w:val="Hyperlink"/>
                <w:rFonts w:ascii="Arial" w:hAnsi="Arial" w:cs="Arial"/>
                <w:noProof/>
              </w:rPr>
              <w:t>Data and Process Model</w:t>
            </w:r>
            <w:r>
              <w:rPr>
                <w:noProof/>
                <w:webHidden/>
              </w:rPr>
              <w:tab/>
            </w:r>
            <w:r>
              <w:rPr>
                <w:noProof/>
                <w:webHidden/>
              </w:rPr>
              <w:fldChar w:fldCharType="begin"/>
            </w:r>
            <w:r>
              <w:rPr>
                <w:noProof/>
                <w:webHidden/>
              </w:rPr>
              <w:instrText xml:space="preserve"> PAGEREF _Toc434768975 \h </w:instrText>
            </w:r>
            <w:r>
              <w:rPr>
                <w:noProof/>
                <w:webHidden/>
              </w:rPr>
            </w:r>
            <w:r>
              <w:rPr>
                <w:noProof/>
                <w:webHidden/>
              </w:rPr>
              <w:fldChar w:fldCharType="separate"/>
            </w:r>
            <w:r>
              <w:rPr>
                <w:noProof/>
                <w:webHidden/>
              </w:rPr>
              <w:t>5</w:t>
            </w:r>
            <w:r>
              <w:rPr>
                <w:noProof/>
                <w:webHidden/>
              </w:rPr>
              <w:fldChar w:fldCharType="end"/>
            </w:r>
          </w:hyperlink>
        </w:p>
        <w:p w14:paraId="4F5D427D" w14:textId="77777777" w:rsidR="008612BC" w:rsidRDefault="008612BC">
          <w:pPr>
            <w:pStyle w:val="TOC2"/>
            <w:tabs>
              <w:tab w:val="left" w:pos="880"/>
              <w:tab w:val="right" w:leader="dot" w:pos="9350"/>
            </w:tabs>
            <w:rPr>
              <w:rFonts w:eastAsiaTheme="minorEastAsia"/>
              <w:noProof/>
            </w:rPr>
          </w:pPr>
          <w:hyperlink w:anchor="_Toc434768976" w:history="1">
            <w:r w:rsidRPr="008806E0">
              <w:rPr>
                <w:rStyle w:val="Hyperlink"/>
                <w:rFonts w:ascii="Arial" w:hAnsi="Arial" w:cs="Arial"/>
                <w:noProof/>
              </w:rPr>
              <w:t>4.1.</w:t>
            </w:r>
            <w:r>
              <w:rPr>
                <w:rFonts w:eastAsiaTheme="minorEastAsia"/>
                <w:noProof/>
              </w:rPr>
              <w:tab/>
            </w:r>
            <w:r w:rsidRPr="008806E0">
              <w:rPr>
                <w:rStyle w:val="Hyperlink"/>
                <w:rFonts w:ascii="Arial" w:hAnsi="Arial" w:cs="Arial"/>
                <w:noProof/>
              </w:rPr>
              <w:t>Data Flow Diagrams</w:t>
            </w:r>
            <w:r>
              <w:rPr>
                <w:noProof/>
                <w:webHidden/>
              </w:rPr>
              <w:tab/>
            </w:r>
            <w:r>
              <w:rPr>
                <w:noProof/>
                <w:webHidden/>
              </w:rPr>
              <w:fldChar w:fldCharType="begin"/>
            </w:r>
            <w:r>
              <w:rPr>
                <w:noProof/>
                <w:webHidden/>
              </w:rPr>
              <w:instrText xml:space="preserve"> PAGEREF _Toc434768976 \h </w:instrText>
            </w:r>
            <w:r>
              <w:rPr>
                <w:noProof/>
                <w:webHidden/>
              </w:rPr>
            </w:r>
            <w:r>
              <w:rPr>
                <w:noProof/>
                <w:webHidden/>
              </w:rPr>
              <w:fldChar w:fldCharType="separate"/>
            </w:r>
            <w:r>
              <w:rPr>
                <w:noProof/>
                <w:webHidden/>
              </w:rPr>
              <w:t>5</w:t>
            </w:r>
            <w:r>
              <w:rPr>
                <w:noProof/>
                <w:webHidden/>
              </w:rPr>
              <w:fldChar w:fldCharType="end"/>
            </w:r>
          </w:hyperlink>
        </w:p>
        <w:p w14:paraId="47CC8CC7" w14:textId="77777777" w:rsidR="008612BC" w:rsidRDefault="008612BC">
          <w:pPr>
            <w:pStyle w:val="TOC2"/>
            <w:tabs>
              <w:tab w:val="left" w:pos="880"/>
              <w:tab w:val="right" w:leader="dot" w:pos="9350"/>
            </w:tabs>
            <w:rPr>
              <w:rFonts w:eastAsiaTheme="minorEastAsia"/>
              <w:noProof/>
            </w:rPr>
          </w:pPr>
          <w:hyperlink w:anchor="_Toc434768977" w:history="1">
            <w:r w:rsidRPr="008806E0">
              <w:rPr>
                <w:rStyle w:val="Hyperlink"/>
                <w:rFonts w:ascii="Arial" w:hAnsi="Arial" w:cs="Arial"/>
                <w:noProof/>
              </w:rPr>
              <w:t>4.2.</w:t>
            </w:r>
            <w:r>
              <w:rPr>
                <w:rFonts w:eastAsiaTheme="minorEastAsia"/>
                <w:noProof/>
              </w:rPr>
              <w:tab/>
            </w:r>
            <w:r w:rsidRPr="008806E0">
              <w:rPr>
                <w:rStyle w:val="Hyperlink"/>
                <w:rFonts w:ascii="Arial" w:hAnsi="Arial" w:cs="Arial"/>
                <w:noProof/>
              </w:rPr>
              <w:t>Data Dictionary</w:t>
            </w:r>
            <w:r>
              <w:rPr>
                <w:noProof/>
                <w:webHidden/>
              </w:rPr>
              <w:tab/>
            </w:r>
            <w:r>
              <w:rPr>
                <w:noProof/>
                <w:webHidden/>
              </w:rPr>
              <w:fldChar w:fldCharType="begin"/>
            </w:r>
            <w:r>
              <w:rPr>
                <w:noProof/>
                <w:webHidden/>
              </w:rPr>
              <w:instrText xml:space="preserve"> PAGEREF _Toc434768977 \h </w:instrText>
            </w:r>
            <w:r>
              <w:rPr>
                <w:noProof/>
                <w:webHidden/>
              </w:rPr>
            </w:r>
            <w:r>
              <w:rPr>
                <w:noProof/>
                <w:webHidden/>
              </w:rPr>
              <w:fldChar w:fldCharType="separate"/>
            </w:r>
            <w:r>
              <w:rPr>
                <w:noProof/>
                <w:webHidden/>
              </w:rPr>
              <w:t>9</w:t>
            </w:r>
            <w:r>
              <w:rPr>
                <w:noProof/>
                <w:webHidden/>
              </w:rPr>
              <w:fldChar w:fldCharType="end"/>
            </w:r>
          </w:hyperlink>
        </w:p>
        <w:p w14:paraId="0D418031" w14:textId="77777777" w:rsidR="008612BC" w:rsidRDefault="008612BC">
          <w:pPr>
            <w:pStyle w:val="TOC2"/>
            <w:tabs>
              <w:tab w:val="left" w:pos="880"/>
              <w:tab w:val="right" w:leader="dot" w:pos="9350"/>
            </w:tabs>
            <w:rPr>
              <w:rFonts w:eastAsiaTheme="minorEastAsia"/>
              <w:noProof/>
            </w:rPr>
          </w:pPr>
          <w:hyperlink w:anchor="_Toc434768978" w:history="1">
            <w:r w:rsidRPr="008806E0">
              <w:rPr>
                <w:rStyle w:val="Hyperlink"/>
                <w:rFonts w:ascii="Arial" w:hAnsi="Arial" w:cs="Arial"/>
                <w:noProof/>
              </w:rPr>
              <w:t>4.3.</w:t>
            </w:r>
            <w:r>
              <w:rPr>
                <w:rFonts w:eastAsiaTheme="minorEastAsia"/>
                <w:noProof/>
              </w:rPr>
              <w:tab/>
            </w:r>
            <w:r w:rsidRPr="008806E0">
              <w:rPr>
                <w:rStyle w:val="Hyperlink"/>
                <w:rFonts w:ascii="Arial" w:hAnsi="Arial" w:cs="Arial"/>
                <w:noProof/>
              </w:rPr>
              <w:t>Process Descriptions</w:t>
            </w:r>
            <w:r>
              <w:rPr>
                <w:noProof/>
                <w:webHidden/>
              </w:rPr>
              <w:tab/>
            </w:r>
            <w:r>
              <w:rPr>
                <w:noProof/>
                <w:webHidden/>
              </w:rPr>
              <w:fldChar w:fldCharType="begin"/>
            </w:r>
            <w:r>
              <w:rPr>
                <w:noProof/>
                <w:webHidden/>
              </w:rPr>
              <w:instrText xml:space="preserve"> PAGEREF _Toc434768978 \h </w:instrText>
            </w:r>
            <w:r>
              <w:rPr>
                <w:noProof/>
                <w:webHidden/>
              </w:rPr>
            </w:r>
            <w:r>
              <w:rPr>
                <w:noProof/>
                <w:webHidden/>
              </w:rPr>
              <w:fldChar w:fldCharType="separate"/>
            </w:r>
            <w:r>
              <w:rPr>
                <w:noProof/>
                <w:webHidden/>
              </w:rPr>
              <w:t>9</w:t>
            </w:r>
            <w:r>
              <w:rPr>
                <w:noProof/>
                <w:webHidden/>
              </w:rPr>
              <w:fldChar w:fldCharType="end"/>
            </w:r>
          </w:hyperlink>
        </w:p>
        <w:p w14:paraId="24DF9FBC" w14:textId="77777777" w:rsidR="008612BC" w:rsidRDefault="008612BC">
          <w:pPr>
            <w:pStyle w:val="TOC1"/>
            <w:rPr>
              <w:rFonts w:eastAsiaTheme="minorEastAsia"/>
              <w:noProof/>
            </w:rPr>
          </w:pPr>
          <w:hyperlink w:anchor="_Toc434768979" w:history="1">
            <w:r w:rsidRPr="008806E0">
              <w:rPr>
                <w:rStyle w:val="Hyperlink"/>
                <w:rFonts w:ascii="Arial" w:hAnsi="Arial" w:cs="Arial"/>
                <w:noProof/>
              </w:rPr>
              <w:t>5.</w:t>
            </w:r>
            <w:r>
              <w:rPr>
                <w:rFonts w:eastAsiaTheme="minorEastAsia"/>
                <w:noProof/>
              </w:rPr>
              <w:tab/>
            </w:r>
            <w:r w:rsidRPr="008806E0">
              <w:rPr>
                <w:rStyle w:val="Hyperlink"/>
                <w:rFonts w:ascii="Arial" w:hAnsi="Arial" w:cs="Arial"/>
                <w:noProof/>
              </w:rPr>
              <w:t>Object Model</w:t>
            </w:r>
            <w:r>
              <w:rPr>
                <w:noProof/>
                <w:webHidden/>
              </w:rPr>
              <w:tab/>
            </w:r>
            <w:r>
              <w:rPr>
                <w:noProof/>
                <w:webHidden/>
              </w:rPr>
              <w:fldChar w:fldCharType="begin"/>
            </w:r>
            <w:r>
              <w:rPr>
                <w:noProof/>
                <w:webHidden/>
              </w:rPr>
              <w:instrText xml:space="preserve"> PAGEREF _Toc434768979 \h </w:instrText>
            </w:r>
            <w:r>
              <w:rPr>
                <w:noProof/>
                <w:webHidden/>
              </w:rPr>
            </w:r>
            <w:r>
              <w:rPr>
                <w:noProof/>
                <w:webHidden/>
              </w:rPr>
              <w:fldChar w:fldCharType="separate"/>
            </w:r>
            <w:r>
              <w:rPr>
                <w:noProof/>
                <w:webHidden/>
              </w:rPr>
              <w:t>10</w:t>
            </w:r>
            <w:r>
              <w:rPr>
                <w:noProof/>
                <w:webHidden/>
              </w:rPr>
              <w:fldChar w:fldCharType="end"/>
            </w:r>
          </w:hyperlink>
        </w:p>
        <w:p w14:paraId="31FFB129" w14:textId="77777777" w:rsidR="008612BC" w:rsidRDefault="008612BC">
          <w:pPr>
            <w:pStyle w:val="TOC2"/>
            <w:tabs>
              <w:tab w:val="left" w:pos="880"/>
              <w:tab w:val="right" w:leader="dot" w:pos="9350"/>
            </w:tabs>
            <w:rPr>
              <w:rFonts w:eastAsiaTheme="minorEastAsia"/>
              <w:noProof/>
            </w:rPr>
          </w:pPr>
          <w:hyperlink w:anchor="_Toc434768980" w:history="1">
            <w:r w:rsidRPr="008806E0">
              <w:rPr>
                <w:rStyle w:val="Hyperlink"/>
                <w:rFonts w:ascii="Arial" w:hAnsi="Arial" w:cs="Arial"/>
                <w:noProof/>
              </w:rPr>
              <w:t>5.1.</w:t>
            </w:r>
            <w:r>
              <w:rPr>
                <w:rFonts w:eastAsiaTheme="minorEastAsia"/>
                <w:noProof/>
              </w:rPr>
              <w:tab/>
            </w:r>
            <w:r w:rsidRPr="008806E0">
              <w:rPr>
                <w:rStyle w:val="Hyperlink"/>
                <w:rFonts w:ascii="Arial" w:hAnsi="Arial" w:cs="Arial"/>
                <w:noProof/>
              </w:rPr>
              <w:t>Use Case Diagram</w:t>
            </w:r>
            <w:r>
              <w:rPr>
                <w:noProof/>
                <w:webHidden/>
              </w:rPr>
              <w:tab/>
            </w:r>
            <w:r>
              <w:rPr>
                <w:noProof/>
                <w:webHidden/>
              </w:rPr>
              <w:fldChar w:fldCharType="begin"/>
            </w:r>
            <w:r>
              <w:rPr>
                <w:noProof/>
                <w:webHidden/>
              </w:rPr>
              <w:instrText xml:space="preserve"> PAGEREF _Toc434768980 \h </w:instrText>
            </w:r>
            <w:r>
              <w:rPr>
                <w:noProof/>
                <w:webHidden/>
              </w:rPr>
            </w:r>
            <w:r>
              <w:rPr>
                <w:noProof/>
                <w:webHidden/>
              </w:rPr>
              <w:fldChar w:fldCharType="separate"/>
            </w:r>
            <w:r>
              <w:rPr>
                <w:noProof/>
                <w:webHidden/>
              </w:rPr>
              <w:t>10</w:t>
            </w:r>
            <w:r>
              <w:rPr>
                <w:noProof/>
                <w:webHidden/>
              </w:rPr>
              <w:fldChar w:fldCharType="end"/>
            </w:r>
          </w:hyperlink>
        </w:p>
        <w:p w14:paraId="393C3EC6" w14:textId="77777777" w:rsidR="008612BC" w:rsidRDefault="008612BC">
          <w:pPr>
            <w:pStyle w:val="TOC2"/>
            <w:tabs>
              <w:tab w:val="left" w:pos="880"/>
              <w:tab w:val="right" w:leader="dot" w:pos="9350"/>
            </w:tabs>
            <w:rPr>
              <w:rFonts w:eastAsiaTheme="minorEastAsia"/>
              <w:noProof/>
            </w:rPr>
          </w:pPr>
          <w:hyperlink w:anchor="_Toc434768981" w:history="1">
            <w:r w:rsidRPr="008806E0">
              <w:rPr>
                <w:rStyle w:val="Hyperlink"/>
                <w:rFonts w:ascii="Arial" w:hAnsi="Arial" w:cs="Arial"/>
                <w:noProof/>
              </w:rPr>
              <w:t>5.2.</w:t>
            </w:r>
            <w:r>
              <w:rPr>
                <w:rFonts w:eastAsiaTheme="minorEastAsia"/>
                <w:noProof/>
              </w:rPr>
              <w:tab/>
            </w:r>
            <w:r w:rsidRPr="008806E0">
              <w:rPr>
                <w:rStyle w:val="Hyperlink"/>
                <w:rFonts w:ascii="Arial" w:hAnsi="Arial" w:cs="Arial"/>
                <w:noProof/>
              </w:rPr>
              <w:t>Class Diagram</w:t>
            </w:r>
            <w:r>
              <w:rPr>
                <w:noProof/>
                <w:webHidden/>
              </w:rPr>
              <w:tab/>
            </w:r>
            <w:r>
              <w:rPr>
                <w:noProof/>
                <w:webHidden/>
              </w:rPr>
              <w:fldChar w:fldCharType="begin"/>
            </w:r>
            <w:r>
              <w:rPr>
                <w:noProof/>
                <w:webHidden/>
              </w:rPr>
              <w:instrText xml:space="preserve"> PAGEREF _Toc434768981 \h </w:instrText>
            </w:r>
            <w:r>
              <w:rPr>
                <w:noProof/>
                <w:webHidden/>
              </w:rPr>
            </w:r>
            <w:r>
              <w:rPr>
                <w:noProof/>
                <w:webHidden/>
              </w:rPr>
              <w:fldChar w:fldCharType="separate"/>
            </w:r>
            <w:r>
              <w:rPr>
                <w:noProof/>
                <w:webHidden/>
              </w:rPr>
              <w:t>10</w:t>
            </w:r>
            <w:r>
              <w:rPr>
                <w:noProof/>
                <w:webHidden/>
              </w:rPr>
              <w:fldChar w:fldCharType="end"/>
            </w:r>
          </w:hyperlink>
        </w:p>
        <w:p w14:paraId="1E71DD98" w14:textId="14154812" w:rsidR="00466661" w:rsidRPr="001716B8" w:rsidRDefault="00834255">
          <w:pPr>
            <w:rPr>
              <w:rFonts w:ascii="Arial" w:hAnsi="Arial" w:cs="Arial"/>
            </w:rPr>
          </w:pPr>
          <w:r w:rsidRPr="001716B8">
            <w:rPr>
              <w:rFonts w:ascii="Arial" w:hAnsi="Arial" w:cs="Arial"/>
              <w:b/>
              <w:bCs/>
              <w:noProof/>
            </w:rPr>
            <w:fldChar w:fldCharType="end"/>
          </w:r>
        </w:p>
      </w:sdtContent>
    </w:sdt>
    <w:p w14:paraId="63BAA5B6" w14:textId="1940E4BD" w:rsidR="00FC6EB4" w:rsidRPr="001716B8" w:rsidRDefault="00FC6EB4" w:rsidP="00FC6EB4">
      <w:pPr>
        <w:pStyle w:val="TOCHeading"/>
        <w:rPr>
          <w:rFonts w:ascii="Arial" w:hAnsi="Arial" w:cs="Arial"/>
        </w:rPr>
      </w:pPr>
      <w:r w:rsidRPr="001716B8">
        <w:rPr>
          <w:rFonts w:ascii="Arial" w:hAnsi="Arial" w:cs="Arial"/>
        </w:rPr>
        <w:t>Table of Figures</w:t>
      </w:r>
      <w:r w:rsidR="005A7731" w:rsidRPr="001716B8">
        <w:rPr>
          <w:rFonts w:ascii="Arial" w:hAnsi="Arial" w:cs="Arial"/>
        </w:rPr>
        <w:t>/Tables</w:t>
      </w:r>
    </w:p>
    <w:p w14:paraId="23187F15" w14:textId="77777777" w:rsidR="005A7731" w:rsidRPr="001716B8" w:rsidRDefault="00AF0B72">
      <w:pPr>
        <w:pStyle w:val="TableofFigures"/>
        <w:tabs>
          <w:tab w:val="right" w:leader="dot" w:pos="9350"/>
        </w:tabs>
        <w:rPr>
          <w:rStyle w:val="Hyperlink"/>
          <w:rFonts w:ascii="Arial" w:hAnsi="Arial" w:cs="Arial"/>
          <w:noProof/>
        </w:rPr>
      </w:pPr>
      <w:r w:rsidRPr="001716B8">
        <w:rPr>
          <w:rFonts w:ascii="Arial" w:hAnsi="Arial" w:cs="Arial"/>
        </w:rPr>
        <w:fldChar w:fldCharType="begin"/>
      </w:r>
      <w:r w:rsidRPr="001716B8">
        <w:rPr>
          <w:rFonts w:ascii="Arial" w:hAnsi="Arial" w:cs="Arial"/>
        </w:rPr>
        <w:instrText xml:space="preserve"> TOC \h \z \c "Figure" </w:instrText>
      </w:r>
      <w:r w:rsidRPr="001716B8">
        <w:rPr>
          <w:rFonts w:ascii="Arial" w:hAnsi="Arial" w:cs="Arial"/>
        </w:rPr>
        <w:fldChar w:fldCharType="separate"/>
      </w:r>
      <w:hyperlink w:anchor="_Toc432501051" w:history="1">
        <w:r w:rsidR="005A7731" w:rsidRPr="001716B8">
          <w:rPr>
            <w:rStyle w:val="Hyperlink"/>
            <w:rFonts w:ascii="Arial" w:hAnsi="Arial" w:cs="Arial"/>
            <w:noProof/>
          </w:rPr>
          <w:t>Figure 1: Organization Chart</w:t>
        </w:r>
        <w:r w:rsidR="005A7731" w:rsidRPr="001716B8">
          <w:rPr>
            <w:rFonts w:ascii="Arial" w:hAnsi="Arial" w:cs="Arial"/>
            <w:noProof/>
            <w:webHidden/>
          </w:rPr>
          <w:tab/>
        </w:r>
        <w:r w:rsidR="005A7731" w:rsidRPr="001716B8">
          <w:rPr>
            <w:rFonts w:ascii="Arial" w:hAnsi="Arial" w:cs="Arial"/>
            <w:noProof/>
            <w:webHidden/>
          </w:rPr>
          <w:fldChar w:fldCharType="begin"/>
        </w:r>
        <w:r w:rsidR="005A7731" w:rsidRPr="001716B8">
          <w:rPr>
            <w:rFonts w:ascii="Arial" w:hAnsi="Arial" w:cs="Arial"/>
            <w:noProof/>
            <w:webHidden/>
          </w:rPr>
          <w:instrText xml:space="preserve"> PAGEREF _Toc432501051 \h </w:instrText>
        </w:r>
        <w:r w:rsidR="005A7731" w:rsidRPr="001716B8">
          <w:rPr>
            <w:rFonts w:ascii="Arial" w:hAnsi="Arial" w:cs="Arial"/>
            <w:noProof/>
            <w:webHidden/>
          </w:rPr>
        </w:r>
        <w:r w:rsidR="005A7731" w:rsidRPr="001716B8">
          <w:rPr>
            <w:rFonts w:ascii="Arial" w:hAnsi="Arial" w:cs="Arial"/>
            <w:noProof/>
            <w:webHidden/>
          </w:rPr>
          <w:fldChar w:fldCharType="separate"/>
        </w:r>
        <w:r w:rsidR="005A7731" w:rsidRPr="001716B8">
          <w:rPr>
            <w:rFonts w:ascii="Arial" w:hAnsi="Arial" w:cs="Arial"/>
            <w:noProof/>
            <w:webHidden/>
          </w:rPr>
          <w:t>3</w:t>
        </w:r>
        <w:r w:rsidR="005A7731" w:rsidRPr="001716B8">
          <w:rPr>
            <w:rFonts w:ascii="Arial" w:hAnsi="Arial" w:cs="Arial"/>
            <w:noProof/>
            <w:webHidden/>
          </w:rPr>
          <w:fldChar w:fldCharType="end"/>
        </w:r>
      </w:hyperlink>
    </w:p>
    <w:p w14:paraId="34995404" w14:textId="578E6490" w:rsidR="00C74B2A" w:rsidRPr="001716B8" w:rsidRDefault="005A7731">
      <w:pPr>
        <w:pStyle w:val="TableofFigures"/>
        <w:tabs>
          <w:tab w:val="right" w:leader="dot" w:pos="9350"/>
        </w:tabs>
        <w:rPr>
          <w:rFonts w:ascii="Arial" w:eastAsiaTheme="minorEastAsia" w:hAnsi="Arial" w:cs="Arial"/>
          <w:noProof/>
        </w:rPr>
      </w:pPr>
      <w:r w:rsidRPr="001716B8">
        <w:rPr>
          <w:rFonts w:ascii="Arial" w:hAnsi="Arial" w:cs="Arial"/>
        </w:rPr>
        <w:fldChar w:fldCharType="begin"/>
      </w:r>
      <w:r w:rsidRPr="001716B8">
        <w:rPr>
          <w:rFonts w:ascii="Arial" w:hAnsi="Arial" w:cs="Arial"/>
        </w:rPr>
        <w:instrText xml:space="preserve"> TOC \h \z \c "Table" </w:instrText>
      </w:r>
      <w:r w:rsidRPr="001716B8">
        <w:rPr>
          <w:rFonts w:ascii="Arial" w:hAnsi="Arial" w:cs="Arial"/>
        </w:rPr>
        <w:fldChar w:fldCharType="separate"/>
      </w:r>
      <w:hyperlink w:anchor="_Toc432501236" w:history="1">
        <w:r w:rsidR="00C74B2A" w:rsidRPr="001716B8">
          <w:rPr>
            <w:rStyle w:val="Hyperlink"/>
            <w:rFonts w:ascii="Arial" w:hAnsi="Arial" w:cs="Arial"/>
            <w:noProof/>
          </w:rPr>
          <w:t>Table 1: Task Schedule</w:t>
        </w:r>
        <w:r w:rsidR="00C74B2A" w:rsidRPr="001716B8">
          <w:rPr>
            <w:rStyle w:val="Hyperlink"/>
            <w:rFonts w:ascii="Arial" w:hAnsi="Arial" w:cs="Arial"/>
            <w:webHidden/>
          </w:rPr>
          <w:tab/>
        </w:r>
        <w:r w:rsidR="00C74B2A" w:rsidRPr="001716B8">
          <w:rPr>
            <w:rFonts w:ascii="Arial" w:hAnsi="Arial" w:cs="Arial"/>
            <w:noProof/>
            <w:webHidden/>
          </w:rPr>
          <w:fldChar w:fldCharType="begin"/>
        </w:r>
        <w:r w:rsidR="00C74B2A" w:rsidRPr="001716B8">
          <w:rPr>
            <w:rFonts w:ascii="Arial" w:hAnsi="Arial" w:cs="Arial"/>
            <w:noProof/>
            <w:webHidden/>
          </w:rPr>
          <w:instrText xml:space="preserve"> PAGEREF _Toc432501236 \h </w:instrText>
        </w:r>
        <w:r w:rsidR="00C74B2A" w:rsidRPr="001716B8">
          <w:rPr>
            <w:rFonts w:ascii="Arial" w:hAnsi="Arial" w:cs="Arial"/>
            <w:noProof/>
            <w:webHidden/>
          </w:rPr>
        </w:r>
        <w:r w:rsidR="00C74B2A" w:rsidRPr="001716B8">
          <w:rPr>
            <w:rFonts w:ascii="Arial" w:hAnsi="Arial" w:cs="Arial"/>
            <w:noProof/>
            <w:webHidden/>
          </w:rPr>
          <w:fldChar w:fldCharType="separate"/>
        </w:r>
        <w:r w:rsidR="00C74B2A" w:rsidRPr="001716B8">
          <w:rPr>
            <w:rFonts w:ascii="Arial" w:hAnsi="Arial" w:cs="Arial"/>
            <w:noProof/>
            <w:webHidden/>
          </w:rPr>
          <w:t>7</w:t>
        </w:r>
        <w:r w:rsidR="00C74B2A" w:rsidRPr="001716B8">
          <w:rPr>
            <w:rFonts w:ascii="Arial" w:hAnsi="Arial" w:cs="Arial"/>
            <w:noProof/>
            <w:webHidden/>
          </w:rPr>
          <w:fldChar w:fldCharType="end"/>
        </w:r>
      </w:hyperlink>
    </w:p>
    <w:p w14:paraId="1BB99E7C" w14:textId="4D21FC3C" w:rsidR="005A7731" w:rsidRPr="001716B8" w:rsidRDefault="005A7731" w:rsidP="005A7731">
      <w:pPr>
        <w:rPr>
          <w:rFonts w:ascii="Arial" w:hAnsi="Arial" w:cs="Arial"/>
        </w:rPr>
      </w:pPr>
      <w:r w:rsidRPr="001716B8">
        <w:rPr>
          <w:rFonts w:ascii="Arial" w:hAnsi="Arial" w:cs="Arial"/>
        </w:rPr>
        <w:fldChar w:fldCharType="end"/>
      </w:r>
    </w:p>
    <w:p w14:paraId="37A5F260" w14:textId="018C9E73" w:rsidR="00AC7EA3" w:rsidRPr="001716B8" w:rsidRDefault="00AF0B72">
      <w:pPr>
        <w:rPr>
          <w:rFonts w:ascii="Arial" w:hAnsi="Arial" w:cs="Arial"/>
        </w:rPr>
      </w:pPr>
      <w:r w:rsidRPr="001716B8">
        <w:rPr>
          <w:rFonts w:ascii="Arial" w:hAnsi="Arial" w:cs="Arial"/>
        </w:rPr>
        <w:fldChar w:fldCharType="end"/>
      </w:r>
    </w:p>
    <w:p w14:paraId="53083C23" w14:textId="77777777" w:rsidR="004A0266" w:rsidRDefault="004A0266">
      <w:pPr>
        <w:rPr>
          <w:rFonts w:ascii="Arial" w:eastAsiaTheme="majorEastAsia" w:hAnsi="Arial" w:cs="Arial"/>
          <w:color w:val="2E74B5" w:themeColor="accent1" w:themeShade="BF"/>
          <w:sz w:val="32"/>
          <w:szCs w:val="32"/>
        </w:rPr>
      </w:pPr>
      <w:r>
        <w:rPr>
          <w:rFonts w:ascii="Arial" w:hAnsi="Arial" w:cs="Arial"/>
        </w:rPr>
        <w:br w:type="page"/>
      </w:r>
    </w:p>
    <w:p w14:paraId="7ACCC938" w14:textId="72F2432E" w:rsidR="00466661" w:rsidRPr="001716B8" w:rsidRDefault="00466661" w:rsidP="00CF6CF1">
      <w:pPr>
        <w:pStyle w:val="Heading1"/>
        <w:numPr>
          <w:ilvl w:val="0"/>
          <w:numId w:val="7"/>
        </w:numPr>
        <w:rPr>
          <w:rFonts w:ascii="Arial" w:hAnsi="Arial" w:cs="Arial"/>
        </w:rPr>
      </w:pPr>
      <w:bookmarkStart w:id="0" w:name="_Toc434768967"/>
      <w:r w:rsidRPr="001716B8">
        <w:rPr>
          <w:rFonts w:ascii="Arial" w:hAnsi="Arial" w:cs="Arial"/>
        </w:rPr>
        <w:lastRenderedPageBreak/>
        <w:t>Introduction</w:t>
      </w:r>
      <w:bookmarkEnd w:id="0"/>
    </w:p>
    <w:p w14:paraId="64E6798B" w14:textId="0971B1A2" w:rsidR="00823F76" w:rsidRPr="001716B8" w:rsidRDefault="001C0D6B" w:rsidP="00823F76">
      <w:pPr>
        <w:pStyle w:val="Heading2"/>
        <w:numPr>
          <w:ilvl w:val="1"/>
          <w:numId w:val="7"/>
        </w:numPr>
        <w:rPr>
          <w:rFonts w:ascii="Arial" w:hAnsi="Arial" w:cs="Arial"/>
        </w:rPr>
      </w:pPr>
      <w:bookmarkStart w:id="1" w:name="_Toc434768968"/>
      <w:r w:rsidRPr="001716B8">
        <w:rPr>
          <w:rFonts w:ascii="Arial" w:hAnsi="Arial" w:cs="Arial"/>
        </w:rPr>
        <w:t>Background of the Case</w:t>
      </w:r>
      <w:bookmarkEnd w:id="1"/>
    </w:p>
    <w:p w14:paraId="729FC5DB" w14:textId="7EAC96AC" w:rsidR="00163D00" w:rsidRPr="001716B8" w:rsidRDefault="00163D00" w:rsidP="00823F76">
      <w:pPr>
        <w:pStyle w:val="ListParagraph"/>
        <w:ind w:left="360"/>
        <w:rPr>
          <w:rFonts w:ascii="Arial" w:hAnsi="Arial" w:cs="Arial"/>
        </w:rPr>
      </w:pPr>
      <w:r w:rsidRPr="001716B8">
        <w:rPr>
          <w:rFonts w:ascii="Arial" w:hAnsi="Arial" w:cs="Arial"/>
        </w:rPr>
        <w:t xml:space="preserve">Personal Trainer Inc owns and operates fitness centers in a dozen Midwestern cities. They are expanding and opening a supercenter in the Toronto area. The president Cassia Umi has 3 mangers report to her. The new supercenter will be start of the art with various exercise equipment for the members. Cassia wants to have online access to customized training programs and progress for its members. With the use of BumbleBee, most of their accounting needs are handled. There is a plan for two levels of membership to be available, gold and silver. Silver members have limited access and gold have unlimited access. Cash sales and charges are entered at the end of the day through BumbleBee. This is done by a local workstation at each location. BumbleBee produces a daily report as well.  At the end of month there is </w:t>
      </w:r>
      <w:r w:rsidR="0007265B" w:rsidRPr="001716B8">
        <w:rPr>
          <w:rFonts w:ascii="Arial" w:hAnsi="Arial" w:cs="Arial"/>
        </w:rPr>
        <w:t>an</w:t>
      </w:r>
      <w:r w:rsidRPr="001716B8">
        <w:rPr>
          <w:rFonts w:ascii="Arial" w:hAnsi="Arial" w:cs="Arial"/>
        </w:rPr>
        <w:t xml:space="preserve"> accounts receivable summary that gets produces </w:t>
      </w:r>
      <w:r w:rsidR="0007265B" w:rsidRPr="001716B8">
        <w:rPr>
          <w:rFonts w:ascii="Arial" w:hAnsi="Arial" w:cs="Arial"/>
        </w:rPr>
        <w:t>a</w:t>
      </w:r>
      <w:r w:rsidRPr="001716B8">
        <w:rPr>
          <w:rFonts w:ascii="Arial" w:hAnsi="Arial" w:cs="Arial"/>
        </w:rPr>
        <w:t xml:space="preserve"> sent to HQ.  Member’s payments are mailed into HQ as well. The managers and other staff have a wish list of things that they want. Such as trend spotting, better information about profits, more computerized activity, wellness logs, social media communication, and ID cards to hold members data. </w:t>
      </w:r>
    </w:p>
    <w:p w14:paraId="7F1D982C" w14:textId="7B1513A6" w:rsidR="00AC7EA3" w:rsidRPr="001716B8" w:rsidRDefault="00AC7EA3" w:rsidP="00AC7EA3">
      <w:pPr>
        <w:ind w:left="792"/>
        <w:rPr>
          <w:rFonts w:ascii="Arial" w:hAnsi="Arial" w:cs="Arial"/>
        </w:rPr>
      </w:pPr>
    </w:p>
    <w:p w14:paraId="1AEFA681" w14:textId="30DCEC60" w:rsidR="00466661" w:rsidRPr="001716B8" w:rsidRDefault="00466661" w:rsidP="00AC7EA3">
      <w:pPr>
        <w:pStyle w:val="Heading2"/>
        <w:numPr>
          <w:ilvl w:val="1"/>
          <w:numId w:val="7"/>
        </w:numPr>
        <w:rPr>
          <w:rFonts w:ascii="Arial" w:hAnsi="Arial" w:cs="Arial"/>
        </w:rPr>
      </w:pPr>
      <w:bookmarkStart w:id="2" w:name="_Toc434768969"/>
      <w:r w:rsidRPr="001716B8">
        <w:rPr>
          <w:rFonts w:ascii="Arial" w:hAnsi="Arial" w:cs="Arial"/>
        </w:rPr>
        <w:t>Summary</w:t>
      </w:r>
      <w:bookmarkEnd w:id="2"/>
    </w:p>
    <w:p w14:paraId="402AEE3F" w14:textId="38D96011" w:rsidR="0008154E" w:rsidRPr="001716B8" w:rsidRDefault="00CF0C40" w:rsidP="0008154E">
      <w:pPr>
        <w:ind w:left="360"/>
        <w:rPr>
          <w:rFonts w:ascii="Arial" w:hAnsi="Arial" w:cs="Arial"/>
        </w:rPr>
      </w:pPr>
      <w:r w:rsidRPr="001716B8">
        <w:rPr>
          <w:rFonts w:ascii="Arial" w:hAnsi="Arial" w:cs="Arial"/>
        </w:rPr>
        <w:t>TODO</w:t>
      </w:r>
      <w:r w:rsidR="0008154E" w:rsidRPr="001716B8">
        <w:rPr>
          <w:rFonts w:ascii="Arial" w:hAnsi="Arial" w:cs="Arial"/>
        </w:rPr>
        <w:br w:type="page"/>
      </w:r>
    </w:p>
    <w:p w14:paraId="7A309BF0" w14:textId="78612D18" w:rsidR="00466661" w:rsidRPr="001716B8" w:rsidRDefault="00CF0C40" w:rsidP="00CF6CF1">
      <w:pPr>
        <w:pStyle w:val="Heading1"/>
        <w:numPr>
          <w:ilvl w:val="0"/>
          <w:numId w:val="7"/>
        </w:numPr>
        <w:rPr>
          <w:rFonts w:ascii="Arial" w:hAnsi="Arial" w:cs="Arial"/>
        </w:rPr>
      </w:pPr>
      <w:bookmarkStart w:id="3" w:name="_Toc434768970"/>
      <w:r w:rsidRPr="001716B8">
        <w:rPr>
          <w:rFonts w:ascii="Arial" w:hAnsi="Arial" w:cs="Arial"/>
        </w:rPr>
        <w:lastRenderedPageBreak/>
        <w:t>Systems Requirement</w:t>
      </w:r>
      <w:bookmarkEnd w:id="3"/>
    </w:p>
    <w:p w14:paraId="2DA1400A" w14:textId="24BAF683" w:rsidR="00150721" w:rsidRPr="001716B8" w:rsidRDefault="00CF0C40" w:rsidP="00150721">
      <w:pPr>
        <w:pStyle w:val="Heading2"/>
        <w:numPr>
          <w:ilvl w:val="1"/>
          <w:numId w:val="7"/>
        </w:numPr>
        <w:rPr>
          <w:rFonts w:ascii="Arial" w:hAnsi="Arial" w:cs="Arial"/>
        </w:rPr>
      </w:pPr>
      <w:bookmarkStart w:id="4" w:name="_Toc434768971"/>
      <w:r w:rsidRPr="001716B8">
        <w:rPr>
          <w:rFonts w:ascii="Arial" w:hAnsi="Arial" w:cs="Arial"/>
        </w:rPr>
        <w:t>Functional Requirements</w:t>
      </w:r>
      <w:bookmarkEnd w:id="4"/>
    </w:p>
    <w:p w14:paraId="3C10D2AF" w14:textId="77777777" w:rsidR="001716B8" w:rsidRDefault="001716B8" w:rsidP="001716B8">
      <w:pPr>
        <w:pStyle w:val="ListParagraph"/>
        <w:numPr>
          <w:ilvl w:val="0"/>
          <w:numId w:val="24"/>
        </w:numPr>
      </w:pPr>
      <w:r>
        <w:t>The system shall keep the following member information:</w:t>
      </w:r>
    </w:p>
    <w:p w14:paraId="4FEDD5A6" w14:textId="63CACA5B" w:rsidR="001716B8" w:rsidRDefault="001716B8" w:rsidP="001716B8">
      <w:pPr>
        <w:pStyle w:val="ListParagraph"/>
        <w:numPr>
          <w:ilvl w:val="1"/>
          <w:numId w:val="24"/>
        </w:numPr>
      </w:pPr>
      <w:r>
        <w:t>Member ID</w:t>
      </w:r>
    </w:p>
    <w:p w14:paraId="190B5BBB" w14:textId="75C1F273" w:rsidR="001716B8" w:rsidRDefault="001716B8" w:rsidP="001716B8">
      <w:pPr>
        <w:pStyle w:val="ListParagraph"/>
        <w:numPr>
          <w:ilvl w:val="1"/>
          <w:numId w:val="24"/>
        </w:numPr>
      </w:pPr>
      <w:r>
        <w:t>Password</w:t>
      </w:r>
    </w:p>
    <w:p w14:paraId="6C6F67C0" w14:textId="77777777" w:rsidR="001716B8" w:rsidRDefault="001716B8" w:rsidP="001716B8">
      <w:pPr>
        <w:pStyle w:val="ListParagraph"/>
        <w:numPr>
          <w:ilvl w:val="1"/>
          <w:numId w:val="24"/>
        </w:numPr>
      </w:pPr>
      <w:r>
        <w:t>Name</w:t>
      </w:r>
    </w:p>
    <w:p w14:paraId="08EC2B56" w14:textId="77777777" w:rsidR="001716B8" w:rsidRDefault="001716B8" w:rsidP="001716B8">
      <w:pPr>
        <w:pStyle w:val="ListParagraph"/>
        <w:numPr>
          <w:ilvl w:val="1"/>
          <w:numId w:val="24"/>
        </w:numPr>
      </w:pPr>
      <w:r>
        <w:t>Birthday</w:t>
      </w:r>
    </w:p>
    <w:p w14:paraId="32D61AA7" w14:textId="66CE1B80" w:rsidR="001716B8" w:rsidRDefault="001716B8" w:rsidP="00631CC2">
      <w:pPr>
        <w:pStyle w:val="ListParagraph"/>
        <w:numPr>
          <w:ilvl w:val="1"/>
          <w:numId w:val="24"/>
        </w:numPr>
      </w:pPr>
      <w:r>
        <w:t>Membership level</w:t>
      </w:r>
    </w:p>
    <w:p w14:paraId="0C01F038" w14:textId="7F7C2EE1" w:rsidR="00631CC2" w:rsidRDefault="00631CC2" w:rsidP="00631CC2">
      <w:pPr>
        <w:pStyle w:val="ListParagraph"/>
        <w:numPr>
          <w:ilvl w:val="1"/>
          <w:numId w:val="24"/>
        </w:numPr>
      </w:pPr>
      <w:r>
        <w:t>Wellness logs</w:t>
      </w:r>
    </w:p>
    <w:p w14:paraId="3B310FC1" w14:textId="38903B48" w:rsidR="00365C13" w:rsidRDefault="00631CC2" w:rsidP="00365C13">
      <w:pPr>
        <w:pStyle w:val="ListParagraph"/>
        <w:numPr>
          <w:ilvl w:val="1"/>
          <w:numId w:val="24"/>
        </w:numPr>
      </w:pPr>
      <w:r>
        <w:t>Progress Reports</w:t>
      </w:r>
    </w:p>
    <w:p w14:paraId="4F33DFDD" w14:textId="5D58B068" w:rsidR="00365C13" w:rsidRDefault="00365C13" w:rsidP="00365C13">
      <w:pPr>
        <w:pStyle w:val="ListParagraph"/>
        <w:numPr>
          <w:ilvl w:val="0"/>
          <w:numId w:val="24"/>
        </w:numPr>
      </w:pPr>
      <w:r>
        <w:t>The system shall allow member access to member information through the website.</w:t>
      </w:r>
    </w:p>
    <w:p w14:paraId="5D922046" w14:textId="77777777" w:rsidR="00365C13" w:rsidRDefault="00365C13" w:rsidP="00365C13">
      <w:pPr>
        <w:pStyle w:val="ListParagraph"/>
        <w:numPr>
          <w:ilvl w:val="0"/>
          <w:numId w:val="24"/>
        </w:numPr>
      </w:pPr>
      <w:r>
        <w:t>The system shall allow a member access to their wellness logs through the website.</w:t>
      </w:r>
    </w:p>
    <w:p w14:paraId="4CF9A1E4" w14:textId="0BC0524F" w:rsidR="00365C13" w:rsidRDefault="00365C13" w:rsidP="00365C13">
      <w:pPr>
        <w:pStyle w:val="ListParagraph"/>
        <w:numPr>
          <w:ilvl w:val="0"/>
          <w:numId w:val="24"/>
        </w:numPr>
      </w:pPr>
      <w:r>
        <w:t>The system shall allow a member to pay for their services through the website.</w:t>
      </w:r>
    </w:p>
    <w:p w14:paraId="7B129EE1" w14:textId="77777777" w:rsidR="00365C13" w:rsidRDefault="00365C13" w:rsidP="00365C13">
      <w:pPr>
        <w:pStyle w:val="ListParagraph"/>
        <w:numPr>
          <w:ilvl w:val="0"/>
          <w:numId w:val="24"/>
        </w:numPr>
      </w:pPr>
      <w:r>
        <w:t>The system allow adding new members.</w:t>
      </w:r>
    </w:p>
    <w:p w14:paraId="14661E8B" w14:textId="77777777" w:rsidR="00365C13" w:rsidRDefault="00365C13" w:rsidP="00365C13">
      <w:pPr>
        <w:pStyle w:val="ListParagraph"/>
        <w:numPr>
          <w:ilvl w:val="0"/>
          <w:numId w:val="24"/>
        </w:numPr>
      </w:pPr>
      <w:r>
        <w:t>The system shall allow removing members.</w:t>
      </w:r>
    </w:p>
    <w:p w14:paraId="0ECC6FC4" w14:textId="18B72D7A" w:rsidR="009A2AED" w:rsidRDefault="009A2AED" w:rsidP="009A2AED">
      <w:pPr>
        <w:pStyle w:val="ListParagraph"/>
        <w:numPr>
          <w:ilvl w:val="0"/>
          <w:numId w:val="24"/>
        </w:numPr>
      </w:pPr>
      <w:r>
        <w:t>When a member is removed, the system shall allow reuse of that member’s member card.</w:t>
      </w:r>
    </w:p>
    <w:p w14:paraId="64B1C29B" w14:textId="77777777" w:rsidR="00365C13" w:rsidRDefault="00365C13" w:rsidP="00365C13">
      <w:pPr>
        <w:pStyle w:val="ListParagraph"/>
        <w:numPr>
          <w:ilvl w:val="0"/>
          <w:numId w:val="24"/>
        </w:numPr>
      </w:pPr>
      <w:r>
        <w:t>The system shall allow a member to sign-up for a trainer class through the website.</w:t>
      </w:r>
    </w:p>
    <w:p w14:paraId="05DC04D3" w14:textId="205D7988" w:rsidR="00365C13" w:rsidRDefault="00365C13" w:rsidP="00365C13">
      <w:pPr>
        <w:pStyle w:val="ListParagraph"/>
        <w:numPr>
          <w:ilvl w:val="0"/>
          <w:numId w:val="24"/>
        </w:numPr>
      </w:pPr>
      <w:r>
        <w:t>The system shall allow a staff member to modify a member’s membership level.</w:t>
      </w:r>
    </w:p>
    <w:p w14:paraId="6C224DE1" w14:textId="77777777" w:rsidR="00365C13" w:rsidRDefault="00365C13" w:rsidP="00365C13">
      <w:pPr>
        <w:pStyle w:val="ListParagraph"/>
      </w:pPr>
    </w:p>
    <w:p w14:paraId="5AC95128" w14:textId="77777777" w:rsidR="001716B8" w:rsidRDefault="001716B8" w:rsidP="001716B8">
      <w:pPr>
        <w:pStyle w:val="ListParagraph"/>
        <w:numPr>
          <w:ilvl w:val="0"/>
          <w:numId w:val="24"/>
        </w:numPr>
      </w:pPr>
      <w:r>
        <w:t>The system shall update wellness logs when member card is scanned.</w:t>
      </w:r>
    </w:p>
    <w:p w14:paraId="783B5939" w14:textId="77777777" w:rsidR="001716B8" w:rsidRDefault="001716B8" w:rsidP="001716B8">
      <w:pPr>
        <w:pStyle w:val="ListParagraph"/>
        <w:numPr>
          <w:ilvl w:val="0"/>
          <w:numId w:val="24"/>
        </w:numPr>
      </w:pPr>
      <w:r>
        <w:t>When a member card is scanned, the system shall verify correct membership level for access.</w:t>
      </w:r>
    </w:p>
    <w:p w14:paraId="17DADCEA" w14:textId="77777777" w:rsidR="001716B8" w:rsidRDefault="001716B8" w:rsidP="001716B8">
      <w:pPr>
        <w:pStyle w:val="ListParagraph"/>
        <w:numPr>
          <w:ilvl w:val="0"/>
          <w:numId w:val="24"/>
        </w:numPr>
      </w:pPr>
      <w:r>
        <w:t>When membership level is not allowed access, the system shall deny access to the member.</w:t>
      </w:r>
    </w:p>
    <w:p w14:paraId="1314A711" w14:textId="48F047F2" w:rsidR="00365C13" w:rsidRDefault="00365C13" w:rsidP="00365C13">
      <w:pPr>
        <w:pStyle w:val="ListParagraph"/>
        <w:numPr>
          <w:ilvl w:val="0"/>
          <w:numId w:val="24"/>
        </w:numPr>
      </w:pPr>
      <w:r>
        <w:t>The system shall track member usage through wellness logs and accessed fitness areas.</w:t>
      </w:r>
    </w:p>
    <w:p w14:paraId="6B75A259" w14:textId="76C0AAB9" w:rsidR="00365C13" w:rsidRDefault="00365C13" w:rsidP="00365C13">
      <w:pPr>
        <w:pStyle w:val="ListParagraph"/>
        <w:numPr>
          <w:ilvl w:val="0"/>
          <w:numId w:val="24"/>
        </w:numPr>
      </w:pPr>
      <w:r>
        <w:t>The system shall alert a manager of unpaid memberships.</w:t>
      </w:r>
    </w:p>
    <w:p w14:paraId="2E746D69" w14:textId="77777777" w:rsidR="00365C13" w:rsidRDefault="00365C13" w:rsidP="00365C13">
      <w:pPr>
        <w:pStyle w:val="ListParagraph"/>
      </w:pPr>
    </w:p>
    <w:p w14:paraId="71C86D3B" w14:textId="61D789B4" w:rsidR="001716B8" w:rsidRDefault="001716B8" w:rsidP="001716B8">
      <w:pPr>
        <w:pStyle w:val="ListParagraph"/>
        <w:numPr>
          <w:ilvl w:val="0"/>
          <w:numId w:val="24"/>
        </w:numPr>
      </w:pPr>
      <w:r>
        <w:t>The system shall keep the following trainer information:</w:t>
      </w:r>
    </w:p>
    <w:p w14:paraId="2C9B6DFF" w14:textId="1406A29F" w:rsidR="001716B8" w:rsidRDefault="001716B8" w:rsidP="001716B8">
      <w:pPr>
        <w:pStyle w:val="ListParagraph"/>
        <w:numPr>
          <w:ilvl w:val="1"/>
          <w:numId w:val="24"/>
        </w:numPr>
      </w:pPr>
      <w:r>
        <w:t>Trainer’s Name</w:t>
      </w:r>
    </w:p>
    <w:p w14:paraId="28710CD9" w14:textId="62F75304" w:rsidR="001716B8" w:rsidRDefault="001716B8" w:rsidP="001716B8">
      <w:pPr>
        <w:pStyle w:val="ListParagraph"/>
        <w:numPr>
          <w:ilvl w:val="1"/>
          <w:numId w:val="24"/>
        </w:numPr>
      </w:pPr>
      <w:r>
        <w:t>Current classes</w:t>
      </w:r>
    </w:p>
    <w:p w14:paraId="5D9973AB" w14:textId="2ABFDBAC" w:rsidR="001716B8" w:rsidRDefault="001716B8" w:rsidP="001716B8">
      <w:pPr>
        <w:pStyle w:val="ListParagraph"/>
        <w:numPr>
          <w:ilvl w:val="1"/>
          <w:numId w:val="24"/>
        </w:numPr>
      </w:pPr>
      <w:r>
        <w:t>Rate</w:t>
      </w:r>
    </w:p>
    <w:p w14:paraId="1954846A" w14:textId="5A689B5E" w:rsidR="001716B8" w:rsidRDefault="001716B8" w:rsidP="001716B8">
      <w:pPr>
        <w:pStyle w:val="ListParagraph"/>
        <w:numPr>
          <w:ilvl w:val="1"/>
          <w:numId w:val="24"/>
        </w:numPr>
      </w:pPr>
      <w:r>
        <w:t>Review</w:t>
      </w:r>
    </w:p>
    <w:p w14:paraId="4538AFDF" w14:textId="4DE17CA3" w:rsidR="001716B8" w:rsidRDefault="001716B8" w:rsidP="001716B8">
      <w:pPr>
        <w:pStyle w:val="ListParagraph"/>
        <w:numPr>
          <w:ilvl w:val="0"/>
          <w:numId w:val="24"/>
        </w:numPr>
      </w:pPr>
      <w:r>
        <w:t>The system shall allow members to rate a trainer.</w:t>
      </w:r>
    </w:p>
    <w:p w14:paraId="7A1D3C36" w14:textId="25B3CF7D" w:rsidR="001716B8" w:rsidRDefault="001716B8" w:rsidP="001716B8">
      <w:pPr>
        <w:pStyle w:val="ListParagraph"/>
        <w:numPr>
          <w:ilvl w:val="0"/>
          <w:numId w:val="24"/>
        </w:numPr>
      </w:pPr>
      <w:r>
        <w:t>The system shall allow members to review a trainer.</w:t>
      </w:r>
    </w:p>
    <w:p w14:paraId="5E7766E9" w14:textId="5768AFFC" w:rsidR="001716B8" w:rsidRDefault="001716B8" w:rsidP="001716B8">
      <w:pPr>
        <w:pStyle w:val="ListParagraph"/>
        <w:numPr>
          <w:ilvl w:val="0"/>
          <w:numId w:val="24"/>
        </w:numPr>
      </w:pPr>
      <w:r>
        <w:t>The system shall allow a trainer to update their information.</w:t>
      </w:r>
    </w:p>
    <w:p w14:paraId="190FF27E" w14:textId="30B3078A" w:rsidR="00365C13" w:rsidRDefault="00365C13" w:rsidP="001716B8">
      <w:pPr>
        <w:pStyle w:val="ListParagraph"/>
        <w:numPr>
          <w:ilvl w:val="0"/>
          <w:numId w:val="24"/>
        </w:numPr>
      </w:pPr>
      <w:r>
        <w:t>The system shall allow adding new trainers.</w:t>
      </w:r>
    </w:p>
    <w:p w14:paraId="28C535F0" w14:textId="5F34FA52" w:rsidR="00365C13" w:rsidRPr="001716B8" w:rsidRDefault="00365C13" w:rsidP="001716B8">
      <w:pPr>
        <w:pStyle w:val="ListParagraph"/>
        <w:numPr>
          <w:ilvl w:val="0"/>
          <w:numId w:val="24"/>
        </w:numPr>
      </w:pPr>
      <w:r>
        <w:t>The system shall allow removing trainers.</w:t>
      </w:r>
    </w:p>
    <w:p w14:paraId="6434504B" w14:textId="2C9010EF" w:rsidR="001C0D6B" w:rsidRPr="001716B8" w:rsidRDefault="00CF0C40" w:rsidP="00AC7EA3">
      <w:pPr>
        <w:pStyle w:val="Heading2"/>
        <w:numPr>
          <w:ilvl w:val="1"/>
          <w:numId w:val="7"/>
        </w:numPr>
        <w:rPr>
          <w:rFonts w:ascii="Arial" w:hAnsi="Arial" w:cs="Arial"/>
        </w:rPr>
      </w:pPr>
      <w:bookmarkStart w:id="5" w:name="_Toc434768972"/>
      <w:r w:rsidRPr="001716B8">
        <w:rPr>
          <w:rFonts w:ascii="Arial" w:hAnsi="Arial" w:cs="Arial"/>
        </w:rPr>
        <w:t>Non-Functional Requirements</w:t>
      </w:r>
      <w:bookmarkEnd w:id="5"/>
    </w:p>
    <w:p w14:paraId="544BCFAB" w14:textId="77777777" w:rsidR="001716B8" w:rsidRDefault="001716B8" w:rsidP="001716B8">
      <w:pPr>
        <w:pStyle w:val="ListParagraph"/>
        <w:numPr>
          <w:ilvl w:val="0"/>
          <w:numId w:val="25"/>
        </w:numPr>
        <w:ind w:left="720"/>
      </w:pPr>
      <w:r>
        <w:t>The system shall allow workstation access during business hours.</w:t>
      </w:r>
    </w:p>
    <w:p w14:paraId="7B6ABECA" w14:textId="77777777" w:rsidR="001716B8" w:rsidRDefault="001716B8" w:rsidP="001716B8">
      <w:pPr>
        <w:pStyle w:val="ListParagraph"/>
        <w:numPr>
          <w:ilvl w:val="0"/>
          <w:numId w:val="25"/>
        </w:numPr>
        <w:ind w:left="720"/>
      </w:pPr>
      <w:r>
        <w:t>The system shall allow website access at all times.</w:t>
      </w:r>
    </w:p>
    <w:p w14:paraId="49264C42" w14:textId="6CDA08B7" w:rsidR="001716B8" w:rsidRDefault="001716B8" w:rsidP="001716B8">
      <w:pPr>
        <w:pStyle w:val="ListParagraph"/>
        <w:numPr>
          <w:ilvl w:val="0"/>
          <w:numId w:val="25"/>
        </w:numPr>
        <w:ind w:left="720"/>
      </w:pPr>
      <w:r>
        <w:t>The system shall boot within 5 seconds</w:t>
      </w:r>
      <w:r w:rsidR="00410911">
        <w:t xml:space="preserve"> on a powered-on workstation</w:t>
      </w:r>
      <w:r>
        <w:t>.</w:t>
      </w:r>
    </w:p>
    <w:p w14:paraId="58626BE6" w14:textId="65AB57F2" w:rsidR="00365C13" w:rsidRDefault="00365C13" w:rsidP="001716B8">
      <w:pPr>
        <w:pStyle w:val="ListParagraph"/>
        <w:numPr>
          <w:ilvl w:val="0"/>
          <w:numId w:val="25"/>
        </w:numPr>
        <w:ind w:left="720"/>
      </w:pPr>
      <w:r>
        <w:t>The system shall restrict removal of members to staff members.</w:t>
      </w:r>
    </w:p>
    <w:p w14:paraId="52D23796" w14:textId="4D2D3572" w:rsidR="00365C13" w:rsidRDefault="00365C13" w:rsidP="001716B8">
      <w:pPr>
        <w:pStyle w:val="ListParagraph"/>
        <w:numPr>
          <w:ilvl w:val="0"/>
          <w:numId w:val="25"/>
        </w:numPr>
        <w:ind w:left="720"/>
      </w:pPr>
      <w:r>
        <w:t>The system shall run the website on mobile devices.</w:t>
      </w:r>
    </w:p>
    <w:p w14:paraId="6F87F0C9" w14:textId="0F131CA9" w:rsidR="00365C13" w:rsidRDefault="00410911" w:rsidP="001716B8">
      <w:pPr>
        <w:pStyle w:val="ListParagraph"/>
        <w:numPr>
          <w:ilvl w:val="0"/>
          <w:numId w:val="25"/>
        </w:numPr>
        <w:ind w:left="720"/>
      </w:pPr>
      <w:r>
        <w:lastRenderedPageBreak/>
        <w:t>The system shall support 400 simultaneous users at all times.</w:t>
      </w:r>
    </w:p>
    <w:p w14:paraId="72BD649D" w14:textId="2BDF6927" w:rsidR="00410911" w:rsidRDefault="00410911" w:rsidP="00410911">
      <w:pPr>
        <w:pStyle w:val="ListParagraph"/>
        <w:numPr>
          <w:ilvl w:val="0"/>
          <w:numId w:val="25"/>
        </w:numPr>
        <w:ind w:left="720"/>
      </w:pPr>
      <w:r>
        <w:t>The system shall restrict member usage tracking information to managers</w:t>
      </w:r>
    </w:p>
    <w:p w14:paraId="34D1BA03" w14:textId="3946D159" w:rsidR="00410911" w:rsidRDefault="00410911" w:rsidP="00410911">
      <w:pPr>
        <w:pStyle w:val="ListParagraph"/>
        <w:numPr>
          <w:ilvl w:val="0"/>
          <w:numId w:val="25"/>
        </w:numPr>
        <w:ind w:left="720"/>
      </w:pPr>
      <w:r>
        <w:t>The system shall restrict viewing member’s payment information to member.</w:t>
      </w:r>
    </w:p>
    <w:p w14:paraId="34F77769" w14:textId="77777777" w:rsidR="00CF0C40" w:rsidRPr="001716B8" w:rsidRDefault="00CF0C40" w:rsidP="00CF0C40">
      <w:pPr>
        <w:ind w:left="720"/>
        <w:rPr>
          <w:rFonts w:ascii="Arial" w:hAnsi="Arial" w:cs="Arial"/>
        </w:rPr>
      </w:pPr>
    </w:p>
    <w:p w14:paraId="61FCBDA5" w14:textId="6905604F" w:rsidR="00466661" w:rsidRPr="001716B8" w:rsidRDefault="008612BC" w:rsidP="00AC7EA3">
      <w:pPr>
        <w:pStyle w:val="Heading2"/>
        <w:numPr>
          <w:ilvl w:val="1"/>
          <w:numId w:val="7"/>
        </w:numPr>
        <w:rPr>
          <w:rFonts w:ascii="Arial" w:hAnsi="Arial" w:cs="Arial"/>
        </w:rPr>
      </w:pPr>
      <w:bookmarkStart w:id="6" w:name="_Toc434768973"/>
      <w:r>
        <w:rPr>
          <w:noProof/>
        </w:rPr>
        <mc:AlternateContent>
          <mc:Choice Requires="wps">
            <w:drawing>
              <wp:anchor distT="0" distB="0" distL="114300" distR="114300" simplePos="0" relativeHeight="251665408" behindDoc="0" locked="0" layoutInCell="1" allowOverlap="1" wp14:anchorId="0E4CB88E" wp14:editId="34BF1468">
                <wp:simplePos x="0" y="0"/>
                <wp:positionH relativeFrom="column">
                  <wp:posOffset>-427355</wp:posOffset>
                </wp:positionH>
                <wp:positionV relativeFrom="paragraph">
                  <wp:posOffset>4306570</wp:posOffset>
                </wp:positionV>
                <wp:extent cx="691007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910070" cy="635"/>
                        </a:xfrm>
                        <a:prstGeom prst="rect">
                          <a:avLst/>
                        </a:prstGeom>
                        <a:solidFill>
                          <a:prstClr val="white"/>
                        </a:solidFill>
                        <a:ln>
                          <a:noFill/>
                        </a:ln>
                        <a:effectLst/>
                      </wps:spPr>
                      <wps:txbx>
                        <w:txbxContent>
                          <w:p w14:paraId="62D07139" w14:textId="59A39227" w:rsidR="008612BC" w:rsidRPr="00F57511" w:rsidRDefault="008612BC" w:rsidP="008612BC">
                            <w:pPr>
                              <w:pStyle w:val="Caption"/>
                              <w:jc w:val="center"/>
                              <w:rPr>
                                <w:rFonts w:ascii="Arial" w:hAnsi="Arial" w:cs="Arial"/>
                                <w:noProof/>
                              </w:rPr>
                            </w:pPr>
                            <w:r>
                              <w:t xml:space="preserve">Figure </w:t>
                            </w:r>
                            <w:fldSimple w:instr=" SEQ Figure \* ARABIC ">
                              <w:r>
                                <w:rPr>
                                  <w:noProof/>
                                </w:rPr>
                                <w:t>1</w:t>
                              </w:r>
                            </w:fldSimple>
                            <w:r>
                              <w:t>: Functional Decomposition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4CB88E" id="_x0000_t202" coordsize="21600,21600" o:spt="202" path="m,l,21600r21600,l21600,xe">
                <v:stroke joinstyle="miter"/>
                <v:path gradientshapeok="t" o:connecttype="rect"/>
              </v:shapetype>
              <v:shape id="Text Box 3" o:spid="_x0000_s1029" type="#_x0000_t202" style="position:absolute;left:0;text-align:left;margin-left:-33.65pt;margin-top:339.1pt;width:544.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" stroked="f">
                <v:textbox style="mso-fit-shape-to-text:t" inset="0,0,0,0">
                  <w:txbxContent>
                    <w:p w14:paraId="62D07139" w14:textId="59A39227" w:rsidR="008612BC" w:rsidRPr="00F57511" w:rsidRDefault="008612BC" w:rsidP="008612BC">
                      <w:pPr>
                        <w:pStyle w:val="Caption"/>
                        <w:jc w:val="center"/>
                        <w:rPr>
                          <w:rFonts w:ascii="Arial" w:hAnsi="Arial" w:cs="Arial"/>
                          <w:noProof/>
                        </w:rPr>
                      </w:pPr>
                      <w:r>
                        <w:t xml:space="preserve">Figure </w:t>
                      </w:r>
                      <w:fldSimple w:instr=" SEQ Figure \* ARABIC ">
                        <w:r>
                          <w:rPr>
                            <w:noProof/>
                          </w:rPr>
                          <w:t>1</w:t>
                        </w:r>
                      </w:fldSimple>
                      <w:r>
                        <w:t>: Functional Decomposition Diagram</w:t>
                      </w:r>
                    </w:p>
                  </w:txbxContent>
                </v:textbox>
                <w10:wrap type="topAndBottom"/>
              </v:shape>
            </w:pict>
          </mc:Fallback>
        </mc:AlternateContent>
      </w:r>
      <w:r>
        <w:rPr>
          <w:rFonts w:ascii="Arial" w:hAnsi="Arial" w:cs="Arial"/>
          <w:noProof/>
        </w:rPr>
        <w:drawing>
          <wp:anchor distT="0" distB="0" distL="114300" distR="114300" simplePos="0" relativeHeight="251663360" behindDoc="0" locked="0" layoutInCell="1" allowOverlap="1" wp14:anchorId="66588305" wp14:editId="38EF679B">
            <wp:simplePos x="0" y="0"/>
            <wp:positionH relativeFrom="column">
              <wp:posOffset>-427355</wp:posOffset>
            </wp:positionH>
            <wp:positionV relativeFrom="paragraph">
              <wp:posOffset>204470</wp:posOffset>
            </wp:positionV>
            <wp:extent cx="6910070" cy="4044950"/>
            <wp:effectExtent l="0" t="0" r="508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D.png"/>
                    <pic:cNvPicPr/>
                  </pic:nvPicPr>
                  <pic:blipFill>
                    <a:blip r:embed="rId11">
                      <a:extLst>
                        <a:ext uri="{28A0092B-C50C-407E-A947-70E740481C1C}">
                          <a14:useLocalDpi xmlns:a14="http://schemas.microsoft.com/office/drawing/2010/main" val="0"/>
                        </a:ext>
                      </a:extLst>
                    </a:blip>
                    <a:stretch>
                      <a:fillRect/>
                    </a:stretch>
                  </pic:blipFill>
                  <pic:spPr>
                    <a:xfrm>
                      <a:off x="0" y="0"/>
                      <a:ext cx="6910070" cy="4044950"/>
                    </a:xfrm>
                    <a:prstGeom prst="rect">
                      <a:avLst/>
                    </a:prstGeom>
                  </pic:spPr>
                </pic:pic>
              </a:graphicData>
            </a:graphic>
            <wp14:sizeRelH relativeFrom="page">
              <wp14:pctWidth>0</wp14:pctWidth>
            </wp14:sizeRelH>
            <wp14:sizeRelV relativeFrom="page">
              <wp14:pctHeight>0</wp14:pctHeight>
            </wp14:sizeRelV>
          </wp:anchor>
        </w:drawing>
      </w:r>
      <w:r w:rsidR="00CF0C40" w:rsidRPr="001716B8">
        <w:rPr>
          <w:rFonts w:ascii="Arial" w:hAnsi="Arial" w:cs="Arial"/>
        </w:rPr>
        <w:t>Functional Decomposition Diagram</w:t>
      </w:r>
      <w:bookmarkEnd w:id="6"/>
    </w:p>
    <w:p w14:paraId="01A8B530" w14:textId="185407CB" w:rsidR="007078FA" w:rsidRPr="001716B8" w:rsidRDefault="007078FA" w:rsidP="00CF0C40">
      <w:pPr>
        <w:ind w:left="720"/>
        <w:rPr>
          <w:rFonts w:ascii="Arial" w:hAnsi="Arial" w:cs="Arial"/>
        </w:rPr>
      </w:pPr>
    </w:p>
    <w:p w14:paraId="1AA4EEF5" w14:textId="77777777" w:rsidR="008612BC" w:rsidRDefault="008612BC">
      <w:pPr>
        <w:rPr>
          <w:rFonts w:ascii="Arial" w:eastAsiaTheme="majorEastAsia" w:hAnsi="Arial" w:cs="Arial"/>
          <w:color w:val="2E74B5" w:themeColor="accent1" w:themeShade="BF"/>
          <w:sz w:val="32"/>
          <w:szCs w:val="32"/>
        </w:rPr>
      </w:pPr>
      <w:r>
        <w:rPr>
          <w:rFonts w:ascii="Arial" w:hAnsi="Arial" w:cs="Arial"/>
        </w:rPr>
        <w:br w:type="page"/>
      </w:r>
    </w:p>
    <w:p w14:paraId="342847CE" w14:textId="536667B2" w:rsidR="00466661" w:rsidRPr="001716B8" w:rsidRDefault="00CF0C40" w:rsidP="00CF6CF1">
      <w:pPr>
        <w:pStyle w:val="Heading1"/>
        <w:numPr>
          <w:ilvl w:val="0"/>
          <w:numId w:val="7"/>
        </w:numPr>
        <w:rPr>
          <w:rFonts w:ascii="Arial" w:hAnsi="Arial" w:cs="Arial"/>
        </w:rPr>
      </w:pPr>
      <w:bookmarkStart w:id="7" w:name="_Toc434768974"/>
      <w:r w:rsidRPr="001716B8">
        <w:rPr>
          <w:rFonts w:ascii="Arial" w:hAnsi="Arial" w:cs="Arial"/>
        </w:rPr>
        <w:lastRenderedPageBreak/>
        <w:t>Use Case Scenarios</w:t>
      </w:r>
      <w:bookmarkEnd w:id="7"/>
    </w:p>
    <w:p w14:paraId="0353C271" w14:textId="41266E16" w:rsidR="001F7414" w:rsidRPr="001716B8" w:rsidRDefault="001F7414" w:rsidP="00CF0C40">
      <w:pPr>
        <w:pStyle w:val="ListParagraph"/>
        <w:rPr>
          <w:rFonts w:ascii="Arial" w:hAnsi="Arial" w:cs="Arial"/>
        </w:rPr>
      </w:pPr>
      <w:bookmarkStart w:id="8" w:name="_GoBack"/>
      <w:bookmarkEnd w:id="8"/>
    </w:p>
    <w:p w14:paraId="7F4ADA5B" w14:textId="4277AC4A" w:rsidR="00466661" w:rsidRPr="001716B8" w:rsidRDefault="00CF0C40" w:rsidP="00CF6CF1">
      <w:pPr>
        <w:pStyle w:val="Heading1"/>
        <w:numPr>
          <w:ilvl w:val="0"/>
          <w:numId w:val="7"/>
        </w:numPr>
        <w:rPr>
          <w:rFonts w:ascii="Arial" w:hAnsi="Arial" w:cs="Arial"/>
        </w:rPr>
      </w:pPr>
      <w:bookmarkStart w:id="9" w:name="_Toc434768975"/>
      <w:r w:rsidRPr="001716B8">
        <w:rPr>
          <w:rFonts w:ascii="Arial" w:hAnsi="Arial" w:cs="Arial"/>
        </w:rPr>
        <w:t>Data and Process Model</w:t>
      </w:r>
      <w:bookmarkEnd w:id="9"/>
    </w:p>
    <w:p w14:paraId="42C659B0" w14:textId="7312F49C" w:rsidR="00466661" w:rsidRPr="001716B8" w:rsidRDefault="001716B8" w:rsidP="00AC7EA3">
      <w:pPr>
        <w:pStyle w:val="Heading2"/>
        <w:numPr>
          <w:ilvl w:val="1"/>
          <w:numId w:val="7"/>
        </w:numPr>
        <w:rPr>
          <w:rFonts w:ascii="Arial" w:hAnsi="Arial" w:cs="Arial"/>
        </w:rPr>
      </w:pPr>
      <w:bookmarkStart w:id="10" w:name="_Toc434768976"/>
      <w:r w:rsidRPr="001716B8">
        <w:rPr>
          <w:rFonts w:ascii="Arial" w:hAnsi="Arial" w:cs="Arial"/>
        </w:rPr>
        <w:t>Data Flow Diagrams</w:t>
      </w:r>
      <w:bookmarkEnd w:id="10"/>
    </w:p>
    <w:p w14:paraId="35700C31" w14:textId="77777777" w:rsidR="008612BC" w:rsidRDefault="004A0266" w:rsidP="008612BC">
      <w:pPr>
        <w:keepNext/>
        <w:ind w:left="720"/>
      </w:pPr>
      <w:r>
        <w:rPr>
          <w:rFonts w:ascii="Arial" w:hAnsi="Arial" w:cs="Arial"/>
          <w:noProof/>
        </w:rPr>
        <w:drawing>
          <wp:inline distT="0" distB="0" distL="0" distR="0" wp14:anchorId="38B121C5" wp14:editId="2B3031C6">
            <wp:extent cx="5391902" cy="3048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Diagram.png"/>
                    <pic:cNvPicPr/>
                  </pic:nvPicPr>
                  <pic:blipFill>
                    <a:blip r:embed="rId12">
                      <a:extLst>
                        <a:ext uri="{28A0092B-C50C-407E-A947-70E740481C1C}">
                          <a14:useLocalDpi xmlns:a14="http://schemas.microsoft.com/office/drawing/2010/main" val="0"/>
                        </a:ext>
                      </a:extLst>
                    </a:blip>
                    <a:stretch>
                      <a:fillRect/>
                    </a:stretch>
                  </pic:blipFill>
                  <pic:spPr>
                    <a:xfrm>
                      <a:off x="0" y="0"/>
                      <a:ext cx="5391902" cy="3048425"/>
                    </a:xfrm>
                    <a:prstGeom prst="rect">
                      <a:avLst/>
                    </a:prstGeom>
                  </pic:spPr>
                </pic:pic>
              </a:graphicData>
            </a:graphic>
          </wp:inline>
        </w:drawing>
      </w:r>
    </w:p>
    <w:p w14:paraId="038D35F7" w14:textId="37778D1A" w:rsidR="00410911" w:rsidRDefault="008612BC" w:rsidP="008612BC">
      <w:pPr>
        <w:pStyle w:val="Caption"/>
        <w:jc w:val="center"/>
        <w:rPr>
          <w:rFonts w:ascii="Arial" w:hAnsi="Arial" w:cs="Arial"/>
        </w:rPr>
      </w:pPr>
      <w:r>
        <w:t xml:space="preserve">Figure </w:t>
      </w:r>
      <w:fldSimple w:instr=" SEQ Figure \* ARABIC ">
        <w:r>
          <w:rPr>
            <w:noProof/>
          </w:rPr>
          <w:t>2</w:t>
        </w:r>
      </w:fldSimple>
      <w:r>
        <w:t>: Context Diagram</w:t>
      </w:r>
    </w:p>
    <w:p w14:paraId="6207A075" w14:textId="77777777" w:rsidR="008612BC" w:rsidRDefault="008612BC">
      <w:pPr>
        <w:rPr>
          <w:rFonts w:ascii="Arial" w:hAnsi="Arial" w:cs="Arial"/>
        </w:rPr>
      </w:pPr>
      <w:r>
        <w:rPr>
          <w:rFonts w:ascii="Arial" w:hAnsi="Arial" w:cs="Arial"/>
        </w:rPr>
        <w:br w:type="page"/>
      </w:r>
    </w:p>
    <w:p w14:paraId="2CCB4C5D" w14:textId="2AC1A5F0" w:rsidR="006F7392" w:rsidRDefault="008612BC">
      <w:pPr>
        <w:rPr>
          <w:rFonts w:ascii="Arial" w:hAnsi="Arial" w:cs="Arial"/>
        </w:rPr>
      </w:pPr>
      <w:r>
        <w:rPr>
          <w:rFonts w:ascii="Arial" w:hAnsi="Arial" w:cs="Arial"/>
        </w:rPr>
        <w:lastRenderedPageBreak/>
        <w:t>The general data flow diagram was broken up into 4 different diagrams: 2 diagrams involving Members and their interaction with the system, 1 diagram involving the use of the Trainers, and 1 data flow involving the manager’s interaction with the system.</w:t>
      </w:r>
    </w:p>
    <w:p w14:paraId="0E6B2B7C" w14:textId="7E15FE57" w:rsidR="006F7392" w:rsidRDefault="006F7392" w:rsidP="006F7392">
      <w:pPr>
        <w:ind w:left="720"/>
        <w:rPr>
          <w:rFonts w:ascii="Arial" w:hAnsi="Arial" w:cs="Arial"/>
        </w:rPr>
      </w:pPr>
      <w:r>
        <w:rPr>
          <w:rFonts w:ascii="Arial" w:hAnsi="Arial" w:cs="Arial"/>
        </w:rPr>
        <w:t>Member Data Flows:</w:t>
      </w:r>
    </w:p>
    <w:p w14:paraId="6CD05C1E" w14:textId="77777777" w:rsidR="008612BC" w:rsidRDefault="006F7392" w:rsidP="008612BC">
      <w:pPr>
        <w:keepNext/>
        <w:ind w:left="720"/>
      </w:pPr>
      <w:r>
        <w:object w:dxaOrig="8981" w:dyaOrig="8141" w14:anchorId="0C1C7D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3.15pt;height:338.65pt" o:ole="">
            <v:imagedata r:id="rId13" o:title=""/>
          </v:shape>
          <o:OLEObject Type="Embed" ProgID="Visio.Drawing.15" ShapeID="_x0000_i1025" DrawAspect="Content" ObjectID="_1508511663" r:id="rId14"/>
        </w:object>
      </w:r>
    </w:p>
    <w:p w14:paraId="200FF0B4" w14:textId="1F6D197D" w:rsidR="006F7392" w:rsidRDefault="008612BC" w:rsidP="008612BC">
      <w:pPr>
        <w:pStyle w:val="Caption"/>
        <w:jc w:val="center"/>
      </w:pPr>
      <w:r>
        <w:t xml:space="preserve">Figure </w:t>
      </w:r>
      <w:fldSimple w:instr=" SEQ Figure \* ARABIC ">
        <w:r>
          <w:rPr>
            <w:noProof/>
          </w:rPr>
          <w:t>3</w:t>
        </w:r>
      </w:fldSimple>
      <w:r>
        <w:t>: Member Data Flow Diagram 1</w:t>
      </w:r>
    </w:p>
    <w:p w14:paraId="49F0F0EC" w14:textId="77777777" w:rsidR="008612BC" w:rsidRDefault="006F7392" w:rsidP="008612BC">
      <w:pPr>
        <w:keepNext/>
        <w:ind w:left="720"/>
      </w:pPr>
      <w:r>
        <w:object w:dxaOrig="7301" w:dyaOrig="5681" w14:anchorId="4BCA5CAE">
          <v:shape id="_x0000_i1027" type="#_x0000_t75" style="width:334.4pt;height:260.45pt" o:ole="">
            <v:imagedata r:id="rId15" o:title=""/>
          </v:shape>
          <o:OLEObject Type="Embed" ProgID="Visio.Drawing.15" ShapeID="_x0000_i1027" DrawAspect="Content" ObjectID="_1508511664" r:id="rId16"/>
        </w:object>
      </w:r>
    </w:p>
    <w:p w14:paraId="0E3D4FE6" w14:textId="1415B27D" w:rsidR="006F7392" w:rsidRDefault="008612BC" w:rsidP="008612BC">
      <w:pPr>
        <w:pStyle w:val="Caption"/>
        <w:jc w:val="center"/>
      </w:pPr>
      <w:r>
        <w:t xml:space="preserve">Figure </w:t>
      </w:r>
      <w:fldSimple w:instr=" SEQ Figure \* ARABIC ">
        <w:r>
          <w:rPr>
            <w:noProof/>
          </w:rPr>
          <w:t>4</w:t>
        </w:r>
      </w:fldSimple>
      <w:r>
        <w:t>: Member Data Flow Diagram 2</w:t>
      </w:r>
    </w:p>
    <w:p w14:paraId="4FE17130" w14:textId="709D3FF6" w:rsidR="006F7392" w:rsidRDefault="006F7392" w:rsidP="006F7392">
      <w:pPr>
        <w:ind w:left="720"/>
      </w:pPr>
      <w:r>
        <w:t>Refined ‘Sign-up For Class’ Process:</w:t>
      </w:r>
    </w:p>
    <w:p w14:paraId="45D4A366" w14:textId="77777777" w:rsidR="008612BC" w:rsidRDefault="006F7392" w:rsidP="008612BC">
      <w:pPr>
        <w:keepNext/>
        <w:ind w:left="720"/>
      </w:pPr>
      <w:r>
        <w:object w:dxaOrig="7741" w:dyaOrig="4531" w14:anchorId="21D9D4CA">
          <v:shape id="_x0000_i1035" type="#_x0000_t75" style="width:387.05pt;height:226.55pt" o:ole="">
            <v:imagedata r:id="rId17" o:title=""/>
          </v:shape>
          <o:OLEObject Type="Embed" ProgID="Visio.Drawing.15" ShapeID="_x0000_i1035" DrawAspect="Content" ObjectID="_1508511665" r:id="rId18"/>
        </w:object>
      </w:r>
    </w:p>
    <w:p w14:paraId="0093387F" w14:textId="1A727804" w:rsidR="006F7392" w:rsidRDefault="008612BC" w:rsidP="008612BC">
      <w:pPr>
        <w:pStyle w:val="Caption"/>
        <w:jc w:val="center"/>
      </w:pPr>
      <w:r>
        <w:t xml:space="preserve">Figure </w:t>
      </w:r>
      <w:fldSimple w:instr=" SEQ Figure \* ARABIC ">
        <w:r>
          <w:rPr>
            <w:noProof/>
          </w:rPr>
          <w:t>5</w:t>
        </w:r>
      </w:fldSimple>
      <w:r>
        <w:t>: Refined Process 6</w:t>
      </w:r>
    </w:p>
    <w:p w14:paraId="3472F21E" w14:textId="77777777" w:rsidR="008612BC" w:rsidRDefault="008612BC" w:rsidP="006F7392">
      <w:pPr>
        <w:ind w:left="720"/>
      </w:pPr>
    </w:p>
    <w:p w14:paraId="38BF395F" w14:textId="77777777" w:rsidR="008612BC" w:rsidRDefault="008612BC" w:rsidP="006F7392">
      <w:pPr>
        <w:ind w:left="720"/>
      </w:pPr>
    </w:p>
    <w:p w14:paraId="1B08CE80" w14:textId="77777777" w:rsidR="008612BC" w:rsidRDefault="008612BC" w:rsidP="006F7392">
      <w:pPr>
        <w:ind w:left="720"/>
      </w:pPr>
    </w:p>
    <w:p w14:paraId="6C8FB0CE" w14:textId="64070370" w:rsidR="006F7392" w:rsidRDefault="006F7392" w:rsidP="006F7392">
      <w:pPr>
        <w:ind w:left="720"/>
      </w:pPr>
      <w:r>
        <w:lastRenderedPageBreak/>
        <w:t>Trainers Data Flow:</w:t>
      </w:r>
    </w:p>
    <w:p w14:paraId="5AF6DEAC" w14:textId="77777777" w:rsidR="008612BC" w:rsidRDefault="006F7392" w:rsidP="008612BC">
      <w:pPr>
        <w:keepNext/>
        <w:ind w:left="720"/>
      </w:pPr>
      <w:r>
        <w:object w:dxaOrig="9550" w:dyaOrig="7611" w14:anchorId="7E5F5DB0">
          <v:shape id="_x0000_i1037" type="#_x0000_t75" style="width:430.7pt;height:342.9pt" o:ole="">
            <v:imagedata r:id="rId19" o:title=""/>
          </v:shape>
          <o:OLEObject Type="Embed" ProgID="Visio.Drawing.15" ShapeID="_x0000_i1037" DrawAspect="Content" ObjectID="_1508511666" r:id="rId20"/>
        </w:object>
      </w:r>
    </w:p>
    <w:p w14:paraId="7C1BCDD4" w14:textId="7F101CAE" w:rsidR="006F7392" w:rsidRDefault="008612BC" w:rsidP="008612BC">
      <w:pPr>
        <w:pStyle w:val="Caption"/>
        <w:jc w:val="center"/>
      </w:pPr>
      <w:r>
        <w:t xml:space="preserve">Figure </w:t>
      </w:r>
      <w:fldSimple w:instr=" SEQ Figure \* ARABIC ">
        <w:r>
          <w:rPr>
            <w:noProof/>
          </w:rPr>
          <w:t>6</w:t>
        </w:r>
      </w:fldSimple>
      <w:r>
        <w:t>: Trainer Data Flow Diagram</w:t>
      </w:r>
    </w:p>
    <w:p w14:paraId="70FF207D" w14:textId="127FEFE2" w:rsidR="006F7392" w:rsidRDefault="006F7392" w:rsidP="006F7392">
      <w:pPr>
        <w:ind w:left="720"/>
      </w:pPr>
      <w:r>
        <w:t>Managers Data Flow:</w:t>
      </w:r>
    </w:p>
    <w:p w14:paraId="51227EF4" w14:textId="1286BB45" w:rsidR="006F7392" w:rsidRDefault="006F7392" w:rsidP="006F7392">
      <w:pPr>
        <w:ind w:left="720"/>
      </w:pPr>
      <w:r>
        <w:object w:dxaOrig="10411" w:dyaOrig="10451" w14:anchorId="5CB8DE56">
          <v:shape id="_x0000_i1044" type="#_x0000_t75" style="width:324.8pt;height:326.05pt" o:ole="">
            <v:imagedata r:id="rId21" o:title=""/>
          </v:shape>
          <o:OLEObject Type="Embed" ProgID="Visio.Drawing.15" ShapeID="_x0000_i1044" DrawAspect="Content" ObjectID="_1508511667" r:id="rId22"/>
        </w:object>
      </w:r>
    </w:p>
    <w:p w14:paraId="55CB11F8" w14:textId="4FC32693" w:rsidR="006F7392" w:rsidRDefault="006F7392" w:rsidP="006F7392">
      <w:pPr>
        <w:ind w:left="720"/>
      </w:pPr>
      <w:r>
        <w:t>Refined ‘View Member Usage’ Process:</w:t>
      </w:r>
    </w:p>
    <w:p w14:paraId="4BB99706" w14:textId="77777777" w:rsidR="008612BC" w:rsidRDefault="006F7392" w:rsidP="008612BC">
      <w:pPr>
        <w:keepNext/>
        <w:ind w:left="720"/>
      </w:pPr>
      <w:r>
        <w:object w:dxaOrig="7101" w:dyaOrig="5861" w14:anchorId="2A448726">
          <v:shape id="_x0000_i1048" type="#_x0000_t75" style="width:292.55pt;height:242.05pt" o:ole="">
            <v:imagedata r:id="rId23" o:title=""/>
          </v:shape>
          <o:OLEObject Type="Embed" ProgID="Visio.Drawing.15" ShapeID="_x0000_i1048" DrawAspect="Content" ObjectID="_1508511668" r:id="rId24"/>
        </w:object>
      </w:r>
    </w:p>
    <w:p w14:paraId="0CABAF9F" w14:textId="6BFB1DAA" w:rsidR="006F7392" w:rsidRDefault="008612BC" w:rsidP="008612BC">
      <w:pPr>
        <w:pStyle w:val="Caption"/>
        <w:jc w:val="center"/>
      </w:pPr>
      <w:r>
        <w:t xml:space="preserve">Figure </w:t>
      </w:r>
      <w:fldSimple w:instr=" SEQ Figure \* ARABIC ">
        <w:r>
          <w:rPr>
            <w:noProof/>
          </w:rPr>
          <w:t>7</w:t>
        </w:r>
      </w:fldSimple>
      <w:r>
        <w:t>: Refined Process 12</w:t>
      </w:r>
    </w:p>
    <w:p w14:paraId="7F2D68EE" w14:textId="1DEB838E" w:rsidR="006F7392" w:rsidRDefault="006F7392" w:rsidP="006F7392">
      <w:pPr>
        <w:ind w:left="720"/>
      </w:pPr>
      <w:r>
        <w:lastRenderedPageBreak/>
        <w:t>Refined ‘View Delinquent Accounts’ Process:</w:t>
      </w:r>
    </w:p>
    <w:p w14:paraId="26787468" w14:textId="77777777" w:rsidR="008612BC" w:rsidRDefault="006F7392" w:rsidP="008612BC">
      <w:pPr>
        <w:keepNext/>
        <w:ind w:left="720"/>
      </w:pPr>
      <w:r>
        <w:object w:dxaOrig="9400" w:dyaOrig="4110" w14:anchorId="1809F3AF">
          <v:shape id="_x0000_i1053" type="#_x0000_t75" style="width:470pt;height:205.5pt" o:ole="">
            <v:imagedata r:id="rId25" o:title=""/>
          </v:shape>
          <o:OLEObject Type="Embed" ProgID="Visio.Drawing.15" ShapeID="_x0000_i1053" DrawAspect="Content" ObjectID="_1508511669" r:id="rId26"/>
        </w:object>
      </w:r>
    </w:p>
    <w:p w14:paraId="6F22AC5C" w14:textId="5557AB29" w:rsidR="006F7392" w:rsidRDefault="008612BC" w:rsidP="008612BC">
      <w:pPr>
        <w:pStyle w:val="Caption"/>
        <w:jc w:val="center"/>
      </w:pPr>
      <w:r>
        <w:t xml:space="preserve">Figure </w:t>
      </w:r>
      <w:fldSimple w:instr=" SEQ Figure \* ARABIC ">
        <w:r>
          <w:rPr>
            <w:noProof/>
          </w:rPr>
          <w:t>8</w:t>
        </w:r>
      </w:fldSimple>
      <w:r>
        <w:t>: Refined Process 13</w:t>
      </w:r>
    </w:p>
    <w:p w14:paraId="25F83EA2" w14:textId="77777777" w:rsidR="006F7392" w:rsidRPr="001716B8" w:rsidRDefault="006F7392" w:rsidP="006F7392">
      <w:pPr>
        <w:ind w:left="720"/>
        <w:rPr>
          <w:rFonts w:ascii="Arial" w:hAnsi="Arial" w:cs="Arial"/>
        </w:rPr>
      </w:pPr>
    </w:p>
    <w:p w14:paraId="790A7CC8" w14:textId="38BBCA3B" w:rsidR="00466661" w:rsidRPr="001716B8" w:rsidRDefault="001716B8" w:rsidP="00AC7EA3">
      <w:pPr>
        <w:pStyle w:val="Heading2"/>
        <w:numPr>
          <w:ilvl w:val="1"/>
          <w:numId w:val="7"/>
        </w:numPr>
        <w:rPr>
          <w:rFonts w:ascii="Arial" w:hAnsi="Arial" w:cs="Arial"/>
        </w:rPr>
      </w:pPr>
      <w:bookmarkStart w:id="11" w:name="_Toc434768977"/>
      <w:r w:rsidRPr="001716B8">
        <w:rPr>
          <w:rFonts w:ascii="Arial" w:hAnsi="Arial" w:cs="Arial"/>
        </w:rPr>
        <w:t>Data Dictionary</w:t>
      </w:r>
      <w:bookmarkEnd w:id="11"/>
    </w:p>
    <w:p w14:paraId="4DE00143" w14:textId="113AC2EE" w:rsidR="001F7414" w:rsidRPr="001716B8" w:rsidRDefault="001F7414" w:rsidP="001716B8">
      <w:pPr>
        <w:ind w:left="720"/>
        <w:rPr>
          <w:rFonts w:ascii="Arial" w:hAnsi="Arial" w:cs="Arial"/>
        </w:rPr>
      </w:pPr>
    </w:p>
    <w:p w14:paraId="7260BF9C" w14:textId="5CE8724B" w:rsidR="00E81C46" w:rsidRPr="001716B8" w:rsidRDefault="001716B8" w:rsidP="00E81C46">
      <w:pPr>
        <w:pStyle w:val="Heading2"/>
        <w:numPr>
          <w:ilvl w:val="1"/>
          <w:numId w:val="7"/>
        </w:numPr>
        <w:rPr>
          <w:rFonts w:ascii="Arial" w:hAnsi="Arial" w:cs="Arial"/>
        </w:rPr>
      </w:pPr>
      <w:bookmarkStart w:id="12" w:name="_Toc434768978"/>
      <w:r w:rsidRPr="001716B8">
        <w:rPr>
          <w:rFonts w:ascii="Arial" w:hAnsi="Arial" w:cs="Arial"/>
        </w:rPr>
        <w:t>Process Descriptions</w:t>
      </w:r>
      <w:bookmarkEnd w:id="12"/>
    </w:p>
    <w:p w14:paraId="662C9024" w14:textId="77777777" w:rsidR="001716B8" w:rsidRPr="001716B8" w:rsidRDefault="001716B8" w:rsidP="001716B8">
      <w:pPr>
        <w:ind w:left="720"/>
        <w:rPr>
          <w:rFonts w:ascii="Arial" w:hAnsi="Arial" w:cs="Arial"/>
        </w:rPr>
      </w:pPr>
    </w:p>
    <w:p w14:paraId="79814BF6" w14:textId="10096262" w:rsidR="00466661" w:rsidRPr="001716B8" w:rsidRDefault="001716B8" w:rsidP="00CF6CF1">
      <w:pPr>
        <w:pStyle w:val="Heading1"/>
        <w:numPr>
          <w:ilvl w:val="0"/>
          <w:numId w:val="7"/>
        </w:numPr>
        <w:rPr>
          <w:rFonts w:ascii="Arial" w:hAnsi="Arial" w:cs="Arial"/>
        </w:rPr>
      </w:pPr>
      <w:bookmarkStart w:id="13" w:name="_Toc434768979"/>
      <w:r w:rsidRPr="001716B8">
        <w:rPr>
          <w:rFonts w:ascii="Arial" w:hAnsi="Arial" w:cs="Arial"/>
        </w:rPr>
        <w:lastRenderedPageBreak/>
        <w:t>Object Model</w:t>
      </w:r>
      <w:bookmarkEnd w:id="13"/>
    </w:p>
    <w:p w14:paraId="69161A5F" w14:textId="6FE51918" w:rsidR="00466661" w:rsidRDefault="001716B8" w:rsidP="001716B8">
      <w:pPr>
        <w:pStyle w:val="Heading2"/>
        <w:numPr>
          <w:ilvl w:val="1"/>
          <w:numId w:val="7"/>
        </w:numPr>
        <w:rPr>
          <w:rFonts w:ascii="Arial" w:hAnsi="Arial" w:cs="Arial"/>
        </w:rPr>
      </w:pPr>
      <w:bookmarkStart w:id="14" w:name="_Toc434768980"/>
      <w:r w:rsidRPr="001716B8">
        <w:rPr>
          <w:rFonts w:ascii="Arial" w:hAnsi="Arial" w:cs="Arial"/>
        </w:rPr>
        <w:t>Use Case Diagram</w:t>
      </w:r>
      <w:bookmarkEnd w:id="14"/>
    </w:p>
    <w:p w14:paraId="10F58937" w14:textId="02CDD5DA" w:rsidR="001716B8" w:rsidRPr="001716B8" w:rsidRDefault="008612BC" w:rsidP="001716B8">
      <w:pPr>
        <w:ind w:left="720"/>
      </w:pPr>
      <w:r>
        <w:object w:dxaOrig="19070" w:dyaOrig="11611" w14:anchorId="3410D94C">
          <v:shape id="_x0000_i1055" type="#_x0000_t75" style="width:481.5pt;height:293.75pt" o:ole="">
            <v:imagedata r:id="rId27" o:title=""/>
          </v:shape>
          <o:OLEObject Type="Embed" ProgID="Visio.Drawing.15" ShapeID="_x0000_i1055" DrawAspect="Content" ObjectID="_1508511670" r:id="rId28"/>
        </w:object>
      </w:r>
    </w:p>
    <w:p w14:paraId="255CB053" w14:textId="21E0C5C5" w:rsidR="001716B8" w:rsidRDefault="001716B8" w:rsidP="001716B8">
      <w:pPr>
        <w:pStyle w:val="Heading2"/>
        <w:numPr>
          <w:ilvl w:val="1"/>
          <w:numId w:val="7"/>
        </w:numPr>
        <w:rPr>
          <w:rFonts w:ascii="Arial" w:hAnsi="Arial" w:cs="Arial"/>
        </w:rPr>
      </w:pPr>
      <w:bookmarkStart w:id="15" w:name="_Toc434768981"/>
      <w:r w:rsidRPr="001716B8">
        <w:rPr>
          <w:rFonts w:ascii="Arial" w:hAnsi="Arial" w:cs="Arial"/>
        </w:rPr>
        <w:t>Class Diagram</w:t>
      </w:r>
      <w:bookmarkEnd w:id="15"/>
    </w:p>
    <w:p w14:paraId="541616E9" w14:textId="77777777" w:rsidR="001716B8" w:rsidRPr="001716B8" w:rsidRDefault="001716B8" w:rsidP="001716B8">
      <w:pPr>
        <w:ind w:left="720"/>
      </w:pPr>
    </w:p>
    <w:sectPr w:rsidR="001716B8" w:rsidRPr="001716B8" w:rsidSect="00503BD5">
      <w:footerReference w:type="default" r:id="rId29"/>
      <w:pgSz w:w="12240" w:h="15840"/>
      <w:pgMar w:top="1440" w:right="1440" w:bottom="1440" w:left="1440" w:header="720" w:footer="144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131DB" w14:textId="77777777" w:rsidR="00DD5CD0" w:rsidRDefault="00DD5CD0" w:rsidP="00AC7EA3">
      <w:pPr>
        <w:spacing w:after="0" w:line="240" w:lineRule="auto"/>
      </w:pPr>
      <w:r>
        <w:separator/>
      </w:r>
    </w:p>
  </w:endnote>
  <w:endnote w:type="continuationSeparator" w:id="0">
    <w:p w14:paraId="084B5581" w14:textId="77777777" w:rsidR="00DD5CD0" w:rsidRDefault="00DD5CD0" w:rsidP="00AC7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7CB3A" w14:textId="28939CBD" w:rsidR="00AC7EA3" w:rsidRDefault="00AC7EA3">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41F0B5A8" wp14:editId="4A75D44F">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02B109" w14:textId="4F41D2CD" w:rsidR="00AC7EA3" w:rsidRDefault="00D7343D">
                            <w:pPr>
                              <w:jc w:val="right"/>
                              <w:rPr>
                                <w:color w:val="7F7F7F" w:themeColor="text1" w:themeTint="80"/>
                              </w:rPr>
                            </w:pPr>
                            <w:r>
                              <w:rPr>
                                <w:color w:val="7F7F7F" w:themeColor="text1" w:themeTint="80"/>
                              </w:rPr>
                              <w:t>Personal Trainer, Inc. Customer Information System</w:t>
                            </w:r>
                          </w:p>
                          <w:p w14:paraId="5F4E4AAF" w14:textId="77777777" w:rsidR="00AC7EA3" w:rsidRDefault="00AC7EA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1F0B5A8" id="Group 37" o:spid="_x0000_s1029"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30"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6xMEA&#10;AADbAAAADwAAAGRycy9kb3ducmV2LnhtbERPzYrCMBC+C/sOYRb2IjbVtSLVKOoqiJddrQ8wNGNb&#10;bCalyWp9e3MQPH58//NlZ2pxo9ZVlhUMoxgEcW51xYWCc7YbTEE4j6yxtkwKHuRgufjozTHV9s5H&#10;up18IUIIuxQVlN43qZQuL8mgi2xDHLiLbQ36ANtC6hbvIdzUchTHE2mw4tBQYkObkvLr6d8oyH7/&#10;JttdlfCouf6sxnmy7m8Pa6W+PrvVDISnzr/FL/deK/gOY8OX8APk4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dLOsTBAAAA2wAAAA8AAAAAAAAAAAAAAAAAmAIAAGRycy9kb3du&#10;cmV2LnhtbFBLBQYAAAAABAAEAPUAAACGAwAAAAA=&#10;" fillcolor="black [3213]" stroked="f" strokeweight="1pt"/>
              <v:shapetype id="_x0000_t202" coordsize="21600,21600" o:spt="202" path="m,l,21600r21600,l21600,xe">
                <v:stroke joinstyle="miter"/>
                <v:path gradientshapeok="t" o:connecttype="rect"/>
              </v:shapetype>
              <v:shape id="Text Box 39" o:spid="_x0000_s1031"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14:paraId="0102B109" w14:textId="4F41D2CD" w:rsidR="00AC7EA3" w:rsidRDefault="00D7343D">
                      <w:pPr>
                        <w:jc w:val="right"/>
                        <w:rPr>
                          <w:color w:val="7F7F7F" w:themeColor="text1" w:themeTint="80"/>
                        </w:rPr>
                      </w:pPr>
                      <w:r>
                        <w:rPr>
                          <w:color w:val="7F7F7F" w:themeColor="text1" w:themeTint="80"/>
                        </w:rPr>
                        <w:t>Personal Trainer, Inc. Customer Information System</w:t>
                      </w:r>
                    </w:p>
                    <w:p w14:paraId="5F4E4AAF" w14:textId="77777777" w:rsidR="00AC7EA3" w:rsidRDefault="00AC7EA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255EB238" wp14:editId="3CE7C7D0">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DD2EE48" w14:textId="77777777" w:rsidR="00AC7EA3" w:rsidRDefault="00AC7E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612BC">
                            <w:rPr>
                              <w:noProof/>
                              <w:color w:val="FFFFFF" w:themeColor="background1"/>
                              <w:sz w:val="28"/>
                              <w:szCs w:val="28"/>
                            </w:rPr>
                            <w:t>11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EB238" id="Rectangle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1DD2EE48" w14:textId="77777777" w:rsidR="00AC7EA3" w:rsidRDefault="00AC7E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612BC">
                      <w:rPr>
                        <w:noProof/>
                        <w:color w:val="FFFFFF" w:themeColor="background1"/>
                        <w:sz w:val="28"/>
                        <w:szCs w:val="28"/>
                      </w:rPr>
                      <w:t>11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24D9BC" w14:textId="77777777" w:rsidR="00DD5CD0" w:rsidRDefault="00DD5CD0" w:rsidP="00AC7EA3">
      <w:pPr>
        <w:spacing w:after="0" w:line="240" w:lineRule="auto"/>
      </w:pPr>
      <w:r>
        <w:separator/>
      </w:r>
    </w:p>
  </w:footnote>
  <w:footnote w:type="continuationSeparator" w:id="0">
    <w:p w14:paraId="07055A26" w14:textId="77777777" w:rsidR="00DD5CD0" w:rsidRDefault="00DD5CD0" w:rsidP="00AC7E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949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3111F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6C60BB"/>
    <w:multiLevelType w:val="hybridMultilevel"/>
    <w:tmpl w:val="3BF6C7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CA66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E86EB9"/>
    <w:multiLevelType w:val="hybridMultilevel"/>
    <w:tmpl w:val="C89CC6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6E3B9C"/>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303D5318"/>
    <w:multiLevelType w:val="hybridMultilevel"/>
    <w:tmpl w:val="6ABC45B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F12E5F"/>
    <w:multiLevelType w:val="hybridMultilevel"/>
    <w:tmpl w:val="5B3099B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2B179CF"/>
    <w:multiLevelType w:val="hybridMultilevel"/>
    <w:tmpl w:val="95B83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C234C2"/>
    <w:multiLevelType w:val="hybridMultilevel"/>
    <w:tmpl w:val="4B7AE0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C787C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F706354"/>
    <w:multiLevelType w:val="hybridMultilevel"/>
    <w:tmpl w:val="C0422A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306D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574F32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8431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CBC54CA"/>
    <w:multiLevelType w:val="hybridMultilevel"/>
    <w:tmpl w:val="203E6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D473E16"/>
    <w:multiLevelType w:val="multilevel"/>
    <w:tmpl w:val="429494D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E10548"/>
    <w:multiLevelType w:val="hybridMultilevel"/>
    <w:tmpl w:val="5854F438"/>
    <w:lvl w:ilvl="0" w:tplc="24402C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6F0B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9B0FEA"/>
    <w:multiLevelType w:val="hybridMultilevel"/>
    <w:tmpl w:val="4B4288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4926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7DB0D9E"/>
    <w:multiLevelType w:val="hybridMultilevel"/>
    <w:tmpl w:val="C89CC6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DF8130E"/>
    <w:multiLevelType w:val="hybridMultilevel"/>
    <w:tmpl w:val="A0623EF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1661B51"/>
    <w:multiLevelType w:val="hybridMultilevel"/>
    <w:tmpl w:val="D00CEECE"/>
    <w:lvl w:ilvl="0" w:tplc="8B2C92D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D24B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9"/>
  </w:num>
  <w:num w:numId="3">
    <w:abstractNumId w:val="7"/>
  </w:num>
  <w:num w:numId="4">
    <w:abstractNumId w:val="4"/>
  </w:num>
  <w:num w:numId="5">
    <w:abstractNumId w:val="21"/>
  </w:num>
  <w:num w:numId="6">
    <w:abstractNumId w:val="0"/>
  </w:num>
  <w:num w:numId="7">
    <w:abstractNumId w:val="1"/>
  </w:num>
  <w:num w:numId="8">
    <w:abstractNumId w:val="18"/>
  </w:num>
  <w:num w:numId="9">
    <w:abstractNumId w:val="12"/>
  </w:num>
  <w:num w:numId="10">
    <w:abstractNumId w:val="13"/>
  </w:num>
  <w:num w:numId="11">
    <w:abstractNumId w:val="10"/>
  </w:num>
  <w:num w:numId="12">
    <w:abstractNumId w:val="14"/>
  </w:num>
  <w:num w:numId="13">
    <w:abstractNumId w:val="17"/>
  </w:num>
  <w:num w:numId="14">
    <w:abstractNumId w:val="24"/>
  </w:num>
  <w:num w:numId="15">
    <w:abstractNumId w:val="20"/>
  </w:num>
  <w:num w:numId="16">
    <w:abstractNumId w:val="9"/>
  </w:num>
  <w:num w:numId="17">
    <w:abstractNumId w:val="15"/>
  </w:num>
  <w:num w:numId="18">
    <w:abstractNumId w:val="8"/>
  </w:num>
  <w:num w:numId="19">
    <w:abstractNumId w:val="3"/>
  </w:num>
  <w:num w:numId="20">
    <w:abstractNumId w:val="22"/>
  </w:num>
  <w:num w:numId="21">
    <w:abstractNumId w:val="2"/>
  </w:num>
  <w:num w:numId="22">
    <w:abstractNumId w:val="5"/>
  </w:num>
  <w:num w:numId="23">
    <w:abstractNumId w:val="23"/>
  </w:num>
  <w:num w:numId="24">
    <w:abstractNumId w:val="11"/>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0D6B"/>
    <w:rsid w:val="00003189"/>
    <w:rsid w:val="00004422"/>
    <w:rsid w:val="000058C2"/>
    <w:rsid w:val="00013B78"/>
    <w:rsid w:val="00024543"/>
    <w:rsid w:val="00031894"/>
    <w:rsid w:val="0007265B"/>
    <w:rsid w:val="0008154E"/>
    <w:rsid w:val="000D5872"/>
    <w:rsid w:val="000E1AE8"/>
    <w:rsid w:val="00101985"/>
    <w:rsid w:val="00143308"/>
    <w:rsid w:val="00150721"/>
    <w:rsid w:val="00163D00"/>
    <w:rsid w:val="001716B8"/>
    <w:rsid w:val="001C0D6B"/>
    <w:rsid w:val="001F45DE"/>
    <w:rsid w:val="001F7414"/>
    <w:rsid w:val="002F49ED"/>
    <w:rsid w:val="00365C13"/>
    <w:rsid w:val="003A79B0"/>
    <w:rsid w:val="00405A18"/>
    <w:rsid w:val="00410911"/>
    <w:rsid w:val="004259E0"/>
    <w:rsid w:val="00466661"/>
    <w:rsid w:val="004A0266"/>
    <w:rsid w:val="004D092F"/>
    <w:rsid w:val="004E186A"/>
    <w:rsid w:val="00503260"/>
    <w:rsid w:val="00503BD5"/>
    <w:rsid w:val="005A7731"/>
    <w:rsid w:val="00631CC2"/>
    <w:rsid w:val="006509A7"/>
    <w:rsid w:val="006D57EC"/>
    <w:rsid w:val="006F7392"/>
    <w:rsid w:val="007078FA"/>
    <w:rsid w:val="00712D06"/>
    <w:rsid w:val="007156E5"/>
    <w:rsid w:val="007244F5"/>
    <w:rsid w:val="00731A38"/>
    <w:rsid w:val="007A54A9"/>
    <w:rsid w:val="00823F76"/>
    <w:rsid w:val="00833FEB"/>
    <w:rsid w:val="00834255"/>
    <w:rsid w:val="008612BC"/>
    <w:rsid w:val="00933E3E"/>
    <w:rsid w:val="0097227E"/>
    <w:rsid w:val="00974B33"/>
    <w:rsid w:val="0098012B"/>
    <w:rsid w:val="0098339B"/>
    <w:rsid w:val="00990985"/>
    <w:rsid w:val="009A2AED"/>
    <w:rsid w:val="00AC7EA3"/>
    <w:rsid w:val="00AF0B72"/>
    <w:rsid w:val="00C01A76"/>
    <w:rsid w:val="00C470BE"/>
    <w:rsid w:val="00C74B2A"/>
    <w:rsid w:val="00CE0B23"/>
    <w:rsid w:val="00CF0C40"/>
    <w:rsid w:val="00CF6CF1"/>
    <w:rsid w:val="00D7343D"/>
    <w:rsid w:val="00D94EC5"/>
    <w:rsid w:val="00DD5CD0"/>
    <w:rsid w:val="00DF1A06"/>
    <w:rsid w:val="00E52C95"/>
    <w:rsid w:val="00E81C46"/>
    <w:rsid w:val="00F54B41"/>
    <w:rsid w:val="00FA2AE1"/>
    <w:rsid w:val="00FC6EB4"/>
    <w:rsid w:val="00FF2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10CDB02"/>
  <w15:chartTrackingRefBased/>
  <w15:docId w15:val="{7A7AE451-5680-413E-8CBA-857AD369B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0D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7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52C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52C9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D6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C0D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0D6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C0D6B"/>
    <w:pPr>
      <w:ind w:left="720"/>
      <w:contextualSpacing/>
    </w:pPr>
  </w:style>
  <w:style w:type="paragraph" w:styleId="TOCHeading">
    <w:name w:val="TOC Heading"/>
    <w:basedOn w:val="Heading1"/>
    <w:next w:val="Normal"/>
    <w:uiPriority w:val="39"/>
    <w:unhideWhenUsed/>
    <w:qFormat/>
    <w:rsid w:val="00466661"/>
    <w:pPr>
      <w:outlineLvl w:val="9"/>
    </w:pPr>
  </w:style>
  <w:style w:type="paragraph" w:styleId="Subtitle">
    <w:name w:val="Subtitle"/>
    <w:basedOn w:val="Normal"/>
    <w:next w:val="Normal"/>
    <w:link w:val="SubtitleChar"/>
    <w:uiPriority w:val="11"/>
    <w:qFormat/>
    <w:rsid w:val="00CF6C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F6CF1"/>
    <w:rPr>
      <w:rFonts w:eastAsiaTheme="minorEastAsia"/>
      <w:color w:val="5A5A5A" w:themeColor="text1" w:themeTint="A5"/>
      <w:spacing w:val="15"/>
    </w:rPr>
  </w:style>
  <w:style w:type="paragraph" w:styleId="TOC1">
    <w:name w:val="toc 1"/>
    <w:basedOn w:val="Normal"/>
    <w:next w:val="Normal"/>
    <w:autoRedefine/>
    <w:uiPriority w:val="39"/>
    <w:unhideWhenUsed/>
    <w:rsid w:val="00AC7EA3"/>
    <w:pPr>
      <w:tabs>
        <w:tab w:val="left" w:pos="440"/>
        <w:tab w:val="right" w:leader="dot" w:pos="9350"/>
      </w:tabs>
      <w:spacing w:after="100"/>
      <w:jc w:val="center"/>
    </w:pPr>
  </w:style>
  <w:style w:type="character" w:styleId="Hyperlink">
    <w:name w:val="Hyperlink"/>
    <w:basedOn w:val="DefaultParagraphFont"/>
    <w:uiPriority w:val="99"/>
    <w:unhideWhenUsed/>
    <w:rsid w:val="00AC7EA3"/>
    <w:rPr>
      <w:color w:val="0563C1" w:themeColor="hyperlink"/>
      <w:u w:val="single"/>
    </w:rPr>
  </w:style>
  <w:style w:type="character" w:customStyle="1" w:styleId="Heading2Char">
    <w:name w:val="Heading 2 Char"/>
    <w:basedOn w:val="DefaultParagraphFont"/>
    <w:link w:val="Heading2"/>
    <w:uiPriority w:val="9"/>
    <w:rsid w:val="00AC7EA3"/>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AC7EA3"/>
    <w:pPr>
      <w:spacing w:after="100"/>
      <w:ind w:left="220"/>
    </w:pPr>
  </w:style>
  <w:style w:type="paragraph" w:styleId="Header">
    <w:name w:val="header"/>
    <w:basedOn w:val="Normal"/>
    <w:link w:val="HeaderChar"/>
    <w:uiPriority w:val="99"/>
    <w:unhideWhenUsed/>
    <w:rsid w:val="00AC7E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EA3"/>
  </w:style>
  <w:style w:type="paragraph" w:styleId="Footer">
    <w:name w:val="footer"/>
    <w:basedOn w:val="Normal"/>
    <w:link w:val="FooterChar"/>
    <w:uiPriority w:val="99"/>
    <w:unhideWhenUsed/>
    <w:rsid w:val="00AC7E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EA3"/>
  </w:style>
  <w:style w:type="paragraph" w:styleId="Caption">
    <w:name w:val="caption"/>
    <w:basedOn w:val="Normal"/>
    <w:next w:val="Normal"/>
    <w:uiPriority w:val="35"/>
    <w:unhideWhenUsed/>
    <w:qFormat/>
    <w:rsid w:val="00AF0B7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F0B72"/>
    <w:pPr>
      <w:spacing w:after="0"/>
    </w:pPr>
  </w:style>
  <w:style w:type="paragraph" w:styleId="NoSpacing">
    <w:name w:val="No Spacing"/>
    <w:link w:val="NoSpacingChar"/>
    <w:uiPriority w:val="1"/>
    <w:qFormat/>
    <w:rsid w:val="00FC6EB4"/>
    <w:pPr>
      <w:spacing w:after="0" w:line="240" w:lineRule="auto"/>
    </w:pPr>
    <w:rPr>
      <w:rFonts w:eastAsiaTheme="minorEastAsia"/>
    </w:rPr>
  </w:style>
  <w:style w:type="character" w:customStyle="1" w:styleId="NoSpacingChar">
    <w:name w:val="No Spacing Char"/>
    <w:basedOn w:val="DefaultParagraphFont"/>
    <w:link w:val="NoSpacing"/>
    <w:uiPriority w:val="1"/>
    <w:rsid w:val="00FC6EB4"/>
    <w:rPr>
      <w:rFonts w:eastAsiaTheme="minorEastAsia"/>
    </w:rPr>
  </w:style>
  <w:style w:type="character" w:customStyle="1" w:styleId="Heading3Char">
    <w:name w:val="Heading 3 Char"/>
    <w:basedOn w:val="DefaultParagraphFont"/>
    <w:link w:val="Heading3"/>
    <w:uiPriority w:val="9"/>
    <w:rsid w:val="00E52C9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52C95"/>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1F7414"/>
    <w:pPr>
      <w:spacing w:after="100"/>
      <w:ind w:left="440"/>
    </w:pPr>
  </w:style>
  <w:style w:type="paragraph" w:styleId="BalloonText">
    <w:name w:val="Balloon Text"/>
    <w:basedOn w:val="Normal"/>
    <w:link w:val="BalloonTextChar"/>
    <w:uiPriority w:val="99"/>
    <w:semiHidden/>
    <w:unhideWhenUsed/>
    <w:rsid w:val="000E1A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1A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835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package" Target="embeddings/Microsoft_Visio_Drawing3.vsdx"/><Relationship Id="rId26" Type="http://schemas.openxmlformats.org/officeDocument/2006/relationships/package" Target="embeddings/Microsoft_Visio_Drawing7.vsdx"/><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package" Target="embeddings/Microsoft_Visio_Drawing6.vsdx"/><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package" Target="embeddings/Microsoft_Visio_Drawing8.vsdx"/><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package" Target="embeddings/Microsoft_Visio_Drawing1.vsdx"/><Relationship Id="rId22" Type="http://schemas.openxmlformats.org/officeDocument/2006/relationships/package" Target="embeddings/Microsoft_Visio_Drawing5.vsdx"/><Relationship Id="rId27" Type="http://schemas.openxmlformats.org/officeDocument/2006/relationships/image" Target="media/image12.e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2015-10-09T00:00:00</PublishDate>
  <Abstract>Phase II: 
Systems Requirement Document on System Analysis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EB3E05-26CF-41A1-8755-D9284BD984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12</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Personal Trainer, Inc.</vt:lpstr>
    </vt:vector>
  </TitlesOfParts>
  <Company/>
  <LinksUpToDate>false</LinksUpToDate>
  <CharactersWithSpaces>6206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Trainer, Inc.</dc:title>
  <dc:subject>CUSTOMER INFORMATION SYSTEM</dc:subject>
  <dc:creator>Vince M Milisauskas</dc:creator>
  <cp:keywords/>
  <dc:description/>
  <cp:lastModifiedBy>Brianna Muleski</cp:lastModifiedBy>
  <cp:revision>8</cp:revision>
  <cp:lastPrinted>2015-10-13T16:36:00Z</cp:lastPrinted>
  <dcterms:created xsi:type="dcterms:W3CDTF">2015-11-08T20:04:00Z</dcterms:created>
  <dcterms:modified xsi:type="dcterms:W3CDTF">2015-11-09T00:14:00Z</dcterms:modified>
</cp:coreProperties>
</file>