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A74" w:rsidRPr="003C5932" w:rsidRDefault="003C5932" w:rsidP="00542BA1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3C5932">
        <w:rPr>
          <w:rFonts w:ascii="Arial" w:hAnsi="Arial" w:cs="Arial"/>
          <w:sz w:val="24"/>
          <w:szCs w:val="24"/>
        </w:rPr>
        <w:t xml:space="preserve">Suppose </w:t>
      </w:r>
      <m:oMath>
        <m:r>
          <w:rPr>
            <w:rFonts w:ascii="Cambria Math" w:hAnsi="Cambria Math" w:cs="Arial"/>
            <w:sz w:val="24"/>
            <w:szCs w:val="24"/>
          </w:rPr>
          <m:t xml:space="preserve">a, b, </m:t>
        </m:r>
      </m:oMath>
      <w:r w:rsidRPr="003C5932">
        <w:rPr>
          <w:rFonts w:ascii="Arial" w:eastAsiaTheme="minorEastAsia" w:hAnsi="Arial" w:cs="Arial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</m:t>
        </m:r>
      </m:oMath>
      <w:r w:rsidRPr="003C5932">
        <w:rPr>
          <w:rFonts w:ascii="Arial" w:eastAsiaTheme="minorEastAsia" w:hAnsi="Arial" w:cs="Arial"/>
          <w:sz w:val="24"/>
          <w:szCs w:val="24"/>
        </w:rPr>
        <w:t xml:space="preserve"> are integers and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a|b</m:t>
        </m:r>
      </m:oMath>
      <w:r w:rsidRPr="003C5932">
        <w:rPr>
          <w:rFonts w:ascii="Arial" w:eastAsiaTheme="minorEastAsia" w:hAnsi="Arial" w:cs="Arial"/>
          <w:sz w:val="24"/>
          <w:szCs w:val="24"/>
        </w:rPr>
        <w:t xml:space="preserve">. </w:t>
      </w:r>
      <w:r>
        <w:rPr>
          <w:rFonts w:ascii="Arial" w:eastAsiaTheme="minorEastAsia" w:hAnsi="Arial" w:cs="Arial"/>
          <w:sz w:val="24"/>
          <w:szCs w:val="24"/>
        </w:rPr>
        <w:t xml:space="preserve">By definition, there is an integer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k</m:t>
        </m:r>
      </m:oMath>
      <w:r>
        <w:rPr>
          <w:rFonts w:ascii="Arial" w:eastAsiaTheme="minorEastAsia" w:hAnsi="Arial" w:cs="Arial"/>
          <w:sz w:val="24"/>
          <w:szCs w:val="24"/>
        </w:rPr>
        <w:t xml:space="preserve"> such that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b=ak</m:t>
        </m:r>
      </m:oMath>
      <w:r w:rsidR="00221D7C">
        <w:rPr>
          <w:rFonts w:ascii="Arial" w:eastAsiaTheme="minorEastAsia" w:hAnsi="Arial" w:cs="Arial"/>
          <w:sz w:val="24"/>
          <w:szCs w:val="24"/>
        </w:rPr>
        <w:t xml:space="preserve">. So,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bc=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ak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ac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k.</m:t>
        </m:r>
      </m:oMath>
      <w:r w:rsidR="00221D7C">
        <w:rPr>
          <w:rFonts w:ascii="Arial" w:eastAsiaTheme="minorEastAsia" w:hAnsi="Arial" w:cs="Arial"/>
          <w:sz w:val="24"/>
          <w:szCs w:val="24"/>
        </w:rPr>
        <w:t xml:space="preserve"> That means that there is an integer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d</m:t>
        </m:r>
      </m:oMath>
      <w:r w:rsidR="00221D7C">
        <w:rPr>
          <w:rFonts w:ascii="Arial" w:eastAsiaTheme="minorEastAsia" w:hAnsi="Arial" w:cs="Arial"/>
          <w:sz w:val="24"/>
          <w:szCs w:val="24"/>
        </w:rPr>
        <w:t xml:space="preserve"> such that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bc = (ac)d</m:t>
        </m:r>
      </m:oMath>
      <w:r w:rsidR="00221D7C">
        <w:rPr>
          <w:rFonts w:ascii="Arial" w:eastAsiaTheme="minorEastAsia" w:hAnsi="Arial" w:cs="Arial"/>
          <w:sz w:val="24"/>
          <w:szCs w:val="24"/>
        </w:rPr>
        <w:t xml:space="preserve">, namely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d = k</m:t>
        </m:r>
      </m:oMath>
      <w:r w:rsidR="00221D7C">
        <w:rPr>
          <w:rFonts w:ascii="Arial" w:eastAsiaTheme="minorEastAsia" w:hAnsi="Arial" w:cs="Arial"/>
          <w:sz w:val="24"/>
          <w:szCs w:val="24"/>
        </w:rPr>
        <w:t xml:space="preserve">. </w:t>
      </w:r>
      <w:r>
        <w:rPr>
          <w:rFonts w:ascii="Arial" w:eastAsiaTheme="minorEastAsia" w:hAnsi="Arial" w:cs="Arial"/>
          <w:sz w:val="24"/>
          <w:szCs w:val="24"/>
        </w:rPr>
        <w:t xml:space="preserve">Therefore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ac|bc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  <w:bookmarkStart w:id="0" w:name="_GoBack"/>
      <w:bookmarkEnd w:id="0"/>
    </w:p>
    <w:sectPr w:rsidR="005B6A74" w:rsidRPr="003C59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A06" w:rsidRDefault="009C4A06" w:rsidP="003C5932">
      <w:pPr>
        <w:spacing w:after="0" w:line="240" w:lineRule="auto"/>
      </w:pPr>
      <w:r>
        <w:separator/>
      </w:r>
    </w:p>
  </w:endnote>
  <w:endnote w:type="continuationSeparator" w:id="0">
    <w:p w:rsidR="009C4A06" w:rsidRDefault="009C4A06" w:rsidP="003C5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A06" w:rsidRDefault="009C4A06" w:rsidP="003C5932">
      <w:pPr>
        <w:spacing w:after="0" w:line="240" w:lineRule="auto"/>
      </w:pPr>
      <w:r>
        <w:separator/>
      </w:r>
    </w:p>
  </w:footnote>
  <w:footnote w:type="continuationSeparator" w:id="0">
    <w:p w:rsidR="009C4A06" w:rsidRDefault="009C4A06" w:rsidP="003C5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932" w:rsidRPr="003C5932" w:rsidRDefault="003C5932">
    <w:pPr>
      <w:pStyle w:val="Header"/>
      <w:rPr>
        <w:rFonts w:ascii="Arial" w:hAnsi="Arial" w:cs="Arial"/>
        <w:sz w:val="24"/>
        <w:szCs w:val="24"/>
      </w:rPr>
    </w:pPr>
    <w:r w:rsidRPr="003C5932">
      <w:rPr>
        <w:rFonts w:ascii="Arial" w:hAnsi="Arial" w:cs="Arial"/>
        <w:sz w:val="24"/>
        <w:szCs w:val="24"/>
      </w:rPr>
      <w:t>Worksheet E Proof Rewrite</w:t>
    </w:r>
    <w:r w:rsidRPr="003C5932">
      <w:rPr>
        <w:rFonts w:ascii="Arial" w:hAnsi="Arial" w:cs="Arial"/>
        <w:sz w:val="24"/>
        <w:szCs w:val="24"/>
      </w:rPr>
      <w:tab/>
    </w:r>
    <w:r w:rsidRPr="003C5932">
      <w:rPr>
        <w:rFonts w:ascii="Arial" w:hAnsi="Arial" w:cs="Arial"/>
        <w:sz w:val="24"/>
        <w:szCs w:val="24"/>
      </w:rPr>
      <w:tab/>
      <w:t>Brianna Muleski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932"/>
    <w:rsid w:val="00221D7C"/>
    <w:rsid w:val="003C5932"/>
    <w:rsid w:val="00542BA1"/>
    <w:rsid w:val="009C4A06"/>
    <w:rsid w:val="00E04646"/>
    <w:rsid w:val="00F40094"/>
    <w:rsid w:val="00FD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932"/>
  </w:style>
  <w:style w:type="paragraph" w:styleId="Footer">
    <w:name w:val="footer"/>
    <w:basedOn w:val="Normal"/>
    <w:link w:val="FooterChar"/>
    <w:uiPriority w:val="99"/>
    <w:unhideWhenUsed/>
    <w:rsid w:val="003C5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932"/>
  </w:style>
  <w:style w:type="character" w:styleId="PlaceholderText">
    <w:name w:val="Placeholder Text"/>
    <w:basedOn w:val="DefaultParagraphFont"/>
    <w:uiPriority w:val="99"/>
    <w:semiHidden/>
    <w:rsid w:val="003C59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932"/>
  </w:style>
  <w:style w:type="paragraph" w:styleId="Footer">
    <w:name w:val="footer"/>
    <w:basedOn w:val="Normal"/>
    <w:link w:val="FooterChar"/>
    <w:uiPriority w:val="99"/>
    <w:unhideWhenUsed/>
    <w:rsid w:val="003C5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932"/>
  </w:style>
  <w:style w:type="character" w:styleId="PlaceholderText">
    <w:name w:val="Placeholder Text"/>
    <w:basedOn w:val="DefaultParagraphFont"/>
    <w:uiPriority w:val="99"/>
    <w:semiHidden/>
    <w:rsid w:val="003C59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Brianna Muleski</dc:creator>
  <cp:lastModifiedBy>Brianna Muleski</cp:lastModifiedBy>
  <cp:revision>3</cp:revision>
  <dcterms:created xsi:type="dcterms:W3CDTF">2014-09-30T03:26:00Z</dcterms:created>
  <dcterms:modified xsi:type="dcterms:W3CDTF">2014-09-30T03:27:00Z</dcterms:modified>
</cp:coreProperties>
</file>