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5349E30" w14:textId="77777777" w:rsidR="00C543C0" w:rsidRDefault="0088782F" w:rsidP="0088782F">
      <w:pPr>
        <w:pStyle w:val="Title"/>
      </w:pPr>
      <w:r>
        <w:t>Generating Images for PYNQ Image Overlay Filter</w:t>
      </w:r>
    </w:p>
    <w:p w14:paraId="3EA56953" w14:textId="77777777" w:rsidR="0088782F" w:rsidRDefault="0088782F" w:rsidP="0088782F">
      <w:pPr>
        <w:pStyle w:val="Heading1"/>
      </w:pPr>
      <w:bookmarkStart w:id="0" w:name="_Ref352840803"/>
      <w:r>
        <w:t>Generate Image to Display</w:t>
      </w:r>
      <w:bookmarkEnd w:id="0"/>
    </w:p>
    <w:p w14:paraId="6AC67432" w14:textId="77777777" w:rsidR="0088782F" w:rsidRDefault="0088782F" w:rsidP="0088782F"/>
    <w:p w14:paraId="5A649EFE" w14:textId="77777777" w:rsidR="0088782F" w:rsidRDefault="0088782F" w:rsidP="0088782F">
      <w:r>
        <w:t>The images used in the overlay need to be in a particular format. The image overlay filter requires each pixel color to be one of 256 colors defined by its index in the 256-color array. The images are also limited in size due to the amount of BRAM available in the partially reconfigurable region provided on the Zynq-7000 FPGA. The following steps explain the process.</w:t>
      </w:r>
    </w:p>
    <w:p w14:paraId="613467CA" w14:textId="77777777" w:rsidR="0088782F" w:rsidRDefault="0088782F" w:rsidP="0088782F">
      <w:pPr>
        <w:pStyle w:val="Heading2"/>
      </w:pPr>
      <w:r>
        <w:t>Resize Image</w:t>
      </w:r>
    </w:p>
    <w:p w14:paraId="327E9157" w14:textId="77777777" w:rsidR="0088782F" w:rsidRDefault="0088782F" w:rsidP="0088782F"/>
    <w:p w14:paraId="3C9A9218" w14:textId="77777777" w:rsidR="0088782F" w:rsidRDefault="0088782F" w:rsidP="0088782F">
      <w:r>
        <w:t xml:space="preserve">The image must fit in the image overlay filter’s memory. A maximum of 40,960 pixels can be stored. The default image is 200x200 pixels (40,000 pixels in total). </w:t>
      </w:r>
    </w:p>
    <w:p w14:paraId="10E3743E" w14:textId="77777777" w:rsidR="0088782F" w:rsidRDefault="0088782F" w:rsidP="0088782F"/>
    <w:p w14:paraId="00EF39FB" w14:textId="77777777" w:rsidR="0088782F" w:rsidRPr="0088782F" w:rsidRDefault="0088782F" w:rsidP="0088782F">
      <w:r>
        <w:t>1. Open your image in your desired image editing program (Paint, GIMP, etc.) and resize it so that it has a maximum of 40,960 pixels.</w:t>
      </w:r>
    </w:p>
    <w:p w14:paraId="74900249" w14:textId="77777777" w:rsidR="0088782F" w:rsidRDefault="0088782F" w:rsidP="0088782F">
      <w:pPr>
        <w:pStyle w:val="Heading2"/>
      </w:pPr>
      <w:r>
        <w:t>Convert Image to Type PPM</w:t>
      </w:r>
    </w:p>
    <w:p w14:paraId="53B49BE3" w14:textId="77777777" w:rsidR="0088782F" w:rsidRDefault="0088782F" w:rsidP="0088782F"/>
    <w:p w14:paraId="52CD3219" w14:textId="77777777" w:rsidR="0088782F" w:rsidRDefault="0088782F" w:rsidP="0088782F">
      <w:r>
        <w:t>The program that generates the files needed to display the image requires an input image of type PPM. This file type specifies the values of each individual pixel.</w:t>
      </w:r>
    </w:p>
    <w:p w14:paraId="2507D2BC" w14:textId="77777777" w:rsidR="0088782F" w:rsidRDefault="0088782F" w:rsidP="0088782F"/>
    <w:p w14:paraId="382C2E1F" w14:textId="77777777" w:rsidR="0088782F" w:rsidRDefault="0088782F" w:rsidP="0088782F">
      <w:r>
        <w:t>2. Use a free online tool to convert a JPEG or GIF image to a PPM image.</w:t>
      </w:r>
    </w:p>
    <w:p w14:paraId="11F21B1B" w14:textId="77777777" w:rsidR="0088782F" w:rsidRDefault="0088782F" w:rsidP="0088782F">
      <w:r>
        <w:t>JPG: https://convertio.co/jpg</w:t>
      </w:r>
      <w:r w:rsidRPr="0088782F">
        <w:t>-ppm/</w:t>
      </w:r>
    </w:p>
    <w:p w14:paraId="100684FF" w14:textId="77777777" w:rsidR="0088782F" w:rsidRPr="0088782F" w:rsidRDefault="0088782F" w:rsidP="0088782F">
      <w:r>
        <w:t xml:space="preserve">GIF: </w:t>
      </w:r>
      <w:r w:rsidRPr="0088782F">
        <w:t>https://convertio.co/gif-ppm/</w:t>
      </w:r>
    </w:p>
    <w:p w14:paraId="6528E83A" w14:textId="77777777" w:rsidR="0088782F" w:rsidRDefault="0088782F" w:rsidP="0088782F">
      <w:pPr>
        <w:pStyle w:val="Heading2"/>
      </w:pPr>
      <w:r>
        <w:t>Generate Files for Display</w:t>
      </w:r>
    </w:p>
    <w:p w14:paraId="6D61DEBF" w14:textId="77777777" w:rsidR="00C83C7B" w:rsidRDefault="00C83C7B" w:rsidP="00C83C7B"/>
    <w:p w14:paraId="5EAB31E2" w14:textId="77777777" w:rsidR="00C83C7B" w:rsidRDefault="00C83C7B" w:rsidP="00C83C7B">
      <w:r>
        <w:t>3. Change directory to ConvertImage</w:t>
      </w:r>
    </w:p>
    <w:p w14:paraId="68A5858A" w14:textId="77777777" w:rsidR="00C83C7B" w:rsidRDefault="00C83C7B" w:rsidP="00C83C7B"/>
    <w:p w14:paraId="3100E230" w14:textId="77777777" w:rsidR="00C83C7B" w:rsidRDefault="00C83C7B" w:rsidP="00C83C7B">
      <w:pPr>
        <w:rPr>
          <w:rFonts w:ascii="Courier" w:hAnsi="Courier"/>
        </w:rPr>
      </w:pPr>
      <w:r>
        <w:rPr>
          <w:rFonts w:ascii="Courier" w:hAnsi="Courier"/>
        </w:rPr>
        <w:t>$ cd /path/to/Documentation/ConvertImage</w:t>
      </w:r>
    </w:p>
    <w:p w14:paraId="09F22A3A" w14:textId="77777777" w:rsidR="00C83C7B" w:rsidRDefault="00C83C7B" w:rsidP="00C83C7B">
      <w:pPr>
        <w:rPr>
          <w:rFonts w:ascii="Courier" w:hAnsi="Courier"/>
        </w:rPr>
      </w:pPr>
    </w:p>
    <w:p w14:paraId="2A4A9DEE" w14:textId="77777777" w:rsidR="00C83C7B" w:rsidRDefault="00C83C7B" w:rsidP="00C83C7B">
      <w:r>
        <w:t>4. Make the convert_image executable</w:t>
      </w:r>
    </w:p>
    <w:p w14:paraId="0B998968" w14:textId="77777777" w:rsidR="00C83C7B" w:rsidRDefault="00C83C7B" w:rsidP="00C83C7B"/>
    <w:p w14:paraId="1C391B5F" w14:textId="77777777" w:rsidR="00C83C7B" w:rsidRPr="00C83C7B" w:rsidRDefault="00C83C7B" w:rsidP="00C83C7B">
      <w:pPr>
        <w:rPr>
          <w:rFonts w:ascii="Courier" w:hAnsi="Courier"/>
        </w:rPr>
      </w:pPr>
      <w:r>
        <w:rPr>
          <w:rFonts w:ascii="Courier" w:hAnsi="Courier"/>
        </w:rPr>
        <w:t>$ make</w:t>
      </w:r>
    </w:p>
    <w:p w14:paraId="55DBD504" w14:textId="77777777" w:rsidR="00C83C7B" w:rsidRDefault="00C83C7B" w:rsidP="00C83C7B">
      <w:pPr>
        <w:rPr>
          <w:rFonts w:ascii="Courier" w:hAnsi="Courier"/>
        </w:rPr>
      </w:pPr>
    </w:p>
    <w:p w14:paraId="6D87DB8F" w14:textId="77777777" w:rsidR="00C83C7B" w:rsidRDefault="00C83C7B" w:rsidP="00C83C7B">
      <w:r>
        <w:t>5. Run convert_image on your input image.</w:t>
      </w:r>
    </w:p>
    <w:p w14:paraId="0FFEE660" w14:textId="77777777" w:rsidR="00C83C7B" w:rsidRDefault="00C83C7B" w:rsidP="00C83C7B"/>
    <w:p w14:paraId="40D8BA3B" w14:textId="77777777" w:rsidR="00C83C7B" w:rsidRDefault="00C83C7B" w:rsidP="00C83C7B">
      <w:pPr>
        <w:rPr>
          <w:rFonts w:ascii="Courier" w:hAnsi="Courier"/>
        </w:rPr>
      </w:pPr>
      <w:r>
        <w:rPr>
          <w:rFonts w:ascii="Courier" w:hAnsi="Courier"/>
        </w:rPr>
        <w:t>$ ./convert_image /path/to/input.ppm /path/to/output.ppm \</w:t>
      </w:r>
    </w:p>
    <w:p w14:paraId="556D3C9A" w14:textId="77777777" w:rsidR="00C83C7B" w:rsidRDefault="00C83C7B" w:rsidP="00C83C7B">
      <w:pPr>
        <w:rPr>
          <w:rFonts w:ascii="Courier" w:hAnsi="Courier"/>
        </w:rPr>
      </w:pPr>
      <w:r>
        <w:rPr>
          <w:rFonts w:ascii="Courier" w:hAnsi="Courier"/>
        </w:rPr>
        <w:t>/path/to/image</w:t>
      </w:r>
      <w:r w:rsidR="002907FA">
        <w:rPr>
          <w:rFonts w:ascii="Courier" w:hAnsi="Courier"/>
        </w:rPr>
        <w:t>_</w:t>
      </w:r>
      <w:r>
        <w:rPr>
          <w:rFonts w:ascii="Courier" w:hAnsi="Courier"/>
        </w:rPr>
        <w:t>name</w:t>
      </w:r>
    </w:p>
    <w:p w14:paraId="4279B8A6" w14:textId="52AD8E79" w:rsidR="0095664C" w:rsidRDefault="00C208D1" w:rsidP="00C83C7B">
      <w:r>
        <w:t>This will produce 3 separate files. The output.ppm file is the new image that uses only 256 colors*. The second is a .bin file. This should be copied to the Jupyter notebook so that the new image can be displayed using the python interface. The third is a .coe file. This can be used to change the default image in the filter. See “</w:t>
      </w:r>
      <w:r>
        <w:fldChar w:fldCharType="begin"/>
      </w:r>
      <w:r>
        <w:instrText xml:space="preserve"> REF _Ref352839285 \h </w:instrText>
      </w:r>
      <w:r>
        <w:fldChar w:fldCharType="separate"/>
      </w:r>
      <w:r>
        <w:t>Change Default Image</w:t>
      </w:r>
      <w:r>
        <w:fldChar w:fldCharType="end"/>
      </w:r>
      <w:r>
        <w:t>”.</w:t>
      </w:r>
    </w:p>
    <w:p w14:paraId="673F8D73" w14:textId="77777777" w:rsidR="0095664C" w:rsidRDefault="0095664C" w:rsidP="00C83C7B"/>
    <w:p w14:paraId="5ABAD19C" w14:textId="5DA87A5E" w:rsidR="00C83C7B" w:rsidRPr="003933D7" w:rsidRDefault="0095664C" w:rsidP="00C83C7B">
      <w:r>
        <w:t xml:space="preserve">*Sometimes the conversion program uses some strange colors when it converts to the 256-color palette (e.g. brown </w:t>
      </w:r>
      <w:r>
        <w:sym w:font="Wingdings" w:char="F0E0"/>
      </w:r>
      <w:r>
        <w:t xml:space="preserve"> green). If this happens, you can open the new image in an image editor (you might have to convert it back to a JPG or GIF) and change the undesirable colors to a better choice (the eyedropper tool is great for this if there is an acceptable substitute color already in the image).</w:t>
      </w:r>
      <w:r w:rsidR="003933D7">
        <w:t xml:space="preserve"> Then repeat steps 2-5 with the edited image.</w:t>
      </w:r>
    </w:p>
    <w:p w14:paraId="4C083C91" w14:textId="77777777" w:rsidR="0088782F" w:rsidRDefault="0088782F" w:rsidP="0088782F">
      <w:pPr>
        <w:pStyle w:val="Heading1"/>
      </w:pPr>
      <w:r>
        <w:t>Display Image</w:t>
      </w:r>
    </w:p>
    <w:p w14:paraId="730859EB" w14:textId="77777777" w:rsidR="0088782F" w:rsidRDefault="0088782F" w:rsidP="0088782F"/>
    <w:p w14:paraId="27878116" w14:textId="0767F8D9" w:rsidR="00A54AB4" w:rsidRDefault="00A54AB4" w:rsidP="0088782F">
      <w:r>
        <w:t xml:space="preserve">The following instructions assume you are modifying the </w:t>
      </w:r>
      <w:r w:rsidR="00C50868">
        <w:t>img_256color_filter.ipynb notebook.</w:t>
      </w:r>
    </w:p>
    <w:p w14:paraId="1D113EDC" w14:textId="77777777" w:rsidR="00EA7920" w:rsidRDefault="00EA7920" w:rsidP="0088782F"/>
    <w:p w14:paraId="4083BD65" w14:textId="76033373" w:rsidR="00EA7920" w:rsidRDefault="00EA7920" w:rsidP="0088782F">
      <w:r>
        <w:t xml:space="preserve">1. Copy the .bin image output files to the PYNQ in the same directory as the img_256color_filter.ipynb notebook. </w:t>
      </w:r>
    </w:p>
    <w:p w14:paraId="4460DF3C" w14:textId="77777777" w:rsidR="00EA7920" w:rsidRDefault="00EA7920" w:rsidP="0088782F"/>
    <w:p w14:paraId="69FBA559" w14:textId="3B42F7E7" w:rsidR="00EA7920" w:rsidRDefault="00EA7920" w:rsidP="0088782F">
      <w:pPr>
        <w:rPr>
          <w:rFonts w:ascii="Courier" w:hAnsi="Courier"/>
        </w:rPr>
      </w:pPr>
      <w:r>
        <w:rPr>
          <w:rFonts w:ascii="Courier" w:hAnsi="Courier"/>
        </w:rPr>
        <w:t>$ sftp xilinx@192.168.2.99</w:t>
      </w:r>
    </w:p>
    <w:p w14:paraId="01EEA52A" w14:textId="2F42B18A" w:rsidR="00EA7920" w:rsidRDefault="00EA7920" w:rsidP="0088782F">
      <w:pPr>
        <w:rPr>
          <w:rFonts w:ascii="Courier" w:hAnsi="Courier"/>
        </w:rPr>
      </w:pPr>
      <w:r>
        <w:rPr>
          <w:rFonts w:ascii="Courier" w:hAnsi="Courier"/>
        </w:rPr>
        <w:t>$ cd jupyter_notebook</w:t>
      </w:r>
      <w:r w:rsidR="005B5B13">
        <w:rPr>
          <w:rFonts w:ascii="Courier" w:hAnsi="Courier"/>
        </w:rPr>
        <w:t>s</w:t>
      </w:r>
      <w:bookmarkStart w:id="1" w:name="_GoBack"/>
      <w:bookmarkEnd w:id="1"/>
    </w:p>
    <w:p w14:paraId="12BF4D03" w14:textId="4957B252" w:rsidR="00EA7920" w:rsidRDefault="00EA7920" w:rsidP="0088782F">
      <w:pPr>
        <w:rPr>
          <w:rFonts w:ascii="Courier" w:hAnsi="Courier"/>
        </w:rPr>
      </w:pPr>
      <w:r>
        <w:rPr>
          <w:rFonts w:ascii="Courier" w:hAnsi="Courier"/>
        </w:rPr>
        <w:t xml:space="preserve">$ put image_name.bin </w:t>
      </w:r>
    </w:p>
    <w:p w14:paraId="5360ECC5" w14:textId="77777777" w:rsidR="00EA7920" w:rsidRPr="00EA7920" w:rsidRDefault="00EA7920" w:rsidP="0088782F">
      <w:pPr>
        <w:rPr>
          <w:rFonts w:ascii="Courier" w:hAnsi="Courier"/>
        </w:rPr>
      </w:pPr>
    </w:p>
    <w:p w14:paraId="39A54721" w14:textId="185DA9DB" w:rsidR="00EA7920" w:rsidRDefault="00EA7920" w:rsidP="0088782F">
      <w:r>
        <w:t>2. Open the img_256color_filter.ipynb notebook in your web browser.</w:t>
      </w:r>
    </w:p>
    <w:p w14:paraId="5B77A765" w14:textId="77777777" w:rsidR="00EA7920" w:rsidRDefault="00EA7920" w:rsidP="0088782F"/>
    <w:p w14:paraId="51C57DBF" w14:textId="77777777" w:rsidR="00EA7920" w:rsidRDefault="00EA7920" w:rsidP="00EA7920">
      <w:pPr>
        <w:keepNext/>
      </w:pPr>
      <w:r>
        <w:rPr>
          <w:noProof/>
        </w:rPr>
        <w:drawing>
          <wp:inline distT="0" distB="0" distL="0" distR="0" wp14:anchorId="75ABE12A" wp14:editId="633AB40C">
            <wp:extent cx="5486400" cy="21526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upyter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2E29" w14:textId="04F569EB" w:rsidR="00D57C3C" w:rsidRDefault="00EA7920" w:rsidP="00D57C3C">
      <w:pPr>
        <w:pStyle w:val="Caption"/>
      </w:pPr>
      <w:r>
        <w:t xml:space="preserve">Figure </w:t>
      </w:r>
      <w:fldSimple w:instr=" SEQ Figure \* ARABIC ">
        <w:r w:rsidR="006753ED">
          <w:rPr>
            <w:noProof/>
          </w:rPr>
          <w:t>1</w:t>
        </w:r>
      </w:fldSimple>
      <w:bookmarkStart w:id="2" w:name="_Ref352839285"/>
    </w:p>
    <w:p w14:paraId="55ED0368" w14:textId="40A84704" w:rsidR="009220A1" w:rsidRDefault="00D57C3C" w:rsidP="00D57C3C">
      <w:r>
        <w:t xml:space="preserve">3. Find the code snippet following Step 4. </w:t>
      </w:r>
    </w:p>
    <w:p w14:paraId="12B944D0" w14:textId="77777777" w:rsidR="009220A1" w:rsidRDefault="009220A1">
      <w:r>
        <w:br w:type="page"/>
      </w:r>
    </w:p>
    <w:p w14:paraId="0D377133" w14:textId="1FB23693" w:rsidR="00D57C3C" w:rsidRDefault="008E132C" w:rsidP="00D57C3C">
      <w:r>
        <w:t xml:space="preserve">4. </w:t>
      </w:r>
      <w:r w:rsidR="00D57C3C">
        <w:t xml:space="preserve">Add another entry to the options list in the R5_s widget definition. Give it whatever title you want. </w:t>
      </w:r>
    </w:p>
    <w:p w14:paraId="6891A9AA" w14:textId="77777777" w:rsidR="009220A1" w:rsidRDefault="009220A1" w:rsidP="00D57C3C"/>
    <w:p w14:paraId="3E42C2F8" w14:textId="77777777" w:rsidR="00D57C3C" w:rsidRDefault="00D57C3C" w:rsidP="00D57C3C">
      <w:pPr>
        <w:keepNext/>
      </w:pPr>
      <w:r>
        <w:rPr>
          <w:noProof/>
        </w:rPr>
        <w:drawing>
          <wp:inline distT="0" distB="0" distL="0" distR="0" wp14:anchorId="1123075E" wp14:editId="687EEDD2">
            <wp:extent cx="3996625" cy="9931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5_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8080" cy="99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1B12" w14:textId="2F2BAF6A" w:rsidR="00D57C3C" w:rsidRDefault="00D57C3C" w:rsidP="00D57C3C">
      <w:pPr>
        <w:pStyle w:val="Caption"/>
      </w:pPr>
      <w:r>
        <w:t xml:space="preserve">Figure </w:t>
      </w:r>
      <w:fldSimple w:instr=" SEQ Figure \* ARABIC ">
        <w:r w:rsidR="006753ED">
          <w:rPr>
            <w:noProof/>
          </w:rPr>
          <w:t>2</w:t>
        </w:r>
      </w:fldSimple>
    </w:p>
    <w:p w14:paraId="4AF52F45" w14:textId="22FE6D19" w:rsidR="00D57C3C" w:rsidRDefault="00D57C3C" w:rsidP="00D57C3C">
      <w:r>
        <w:t>This will appear in the selection list when you run the notebook.</w:t>
      </w:r>
    </w:p>
    <w:p w14:paraId="1D881B77" w14:textId="77777777" w:rsidR="00D57C3C" w:rsidRDefault="00D57C3C" w:rsidP="00D57C3C">
      <w:pPr>
        <w:keepNext/>
      </w:pPr>
      <w:r>
        <w:rPr>
          <w:noProof/>
        </w:rPr>
        <w:drawing>
          <wp:inline distT="0" distB="0" distL="0" distR="0" wp14:anchorId="1D01AABF" wp14:editId="3954714D">
            <wp:extent cx="2967925" cy="2261678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splay_imag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0285" cy="2263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507E" w14:textId="4FB20FCA" w:rsidR="00D57C3C" w:rsidRDefault="00D57C3C" w:rsidP="00D57C3C">
      <w:pPr>
        <w:pStyle w:val="Caption"/>
        <w:ind w:left="720" w:firstLine="720"/>
      </w:pPr>
      <w:r>
        <w:t xml:space="preserve">Figure </w:t>
      </w:r>
      <w:fldSimple w:instr=" SEQ Figure \* ARABIC ">
        <w:r w:rsidR="006753ED">
          <w:rPr>
            <w:noProof/>
          </w:rPr>
          <w:t>3</w:t>
        </w:r>
      </w:fldSimple>
    </w:p>
    <w:p w14:paraId="12E4779A" w14:textId="7F5AD006" w:rsidR="008E132C" w:rsidRDefault="008E132C" w:rsidP="008E132C">
      <w:r>
        <w:t>5. Add another “elif” statement in the update_r5 section. Use the title from Step 3 as the value and the image .bin file as the filename.</w:t>
      </w:r>
    </w:p>
    <w:p w14:paraId="3726D140" w14:textId="77777777" w:rsidR="009220A1" w:rsidRDefault="009220A1" w:rsidP="008E132C"/>
    <w:p w14:paraId="4F54A217" w14:textId="77777777" w:rsidR="008E132C" w:rsidRDefault="008E132C" w:rsidP="008E132C">
      <w:pPr>
        <w:keepNext/>
      </w:pPr>
      <w:r>
        <w:rPr>
          <w:noProof/>
        </w:rPr>
        <w:drawing>
          <wp:inline distT="0" distB="0" distL="0" distR="0" wp14:anchorId="51FBDC98" wp14:editId="0DD4A64E">
            <wp:extent cx="3213943" cy="2572719"/>
            <wp:effectExtent l="0" t="0" r="1206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_r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5023" cy="257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0B07" w14:textId="071217DA" w:rsidR="008E132C" w:rsidRDefault="008E132C" w:rsidP="008E132C">
      <w:pPr>
        <w:pStyle w:val="Caption"/>
      </w:pPr>
      <w:r>
        <w:t xml:space="preserve">Figure </w:t>
      </w:r>
      <w:fldSimple w:instr=" SEQ Figure \* ARABIC ">
        <w:r w:rsidR="006753ED">
          <w:rPr>
            <w:noProof/>
          </w:rPr>
          <w:t>4</w:t>
        </w:r>
      </w:fldSimple>
    </w:p>
    <w:p w14:paraId="5C29C4FC" w14:textId="3B00B206" w:rsidR="008E132C" w:rsidRPr="008E132C" w:rsidRDefault="008E132C" w:rsidP="008E132C">
      <w:r>
        <w:t>6. Re-run that code block. The new image should appear in the selection list. When you select</w:t>
      </w:r>
      <w:r w:rsidR="00BF17BC">
        <w:t xml:space="preserve"> it</w:t>
      </w:r>
      <w:r>
        <w:t>, the new image should be displayed.</w:t>
      </w:r>
    </w:p>
    <w:p w14:paraId="226E8502" w14:textId="77777777" w:rsidR="0088782F" w:rsidRDefault="0088782F" w:rsidP="0088782F">
      <w:pPr>
        <w:pStyle w:val="Heading1"/>
      </w:pPr>
      <w:r>
        <w:t>Change Default Image</w:t>
      </w:r>
      <w:bookmarkEnd w:id="2"/>
    </w:p>
    <w:p w14:paraId="23584E89" w14:textId="77777777" w:rsidR="00A54AB4" w:rsidRDefault="00A54AB4" w:rsidP="00A54AB4"/>
    <w:p w14:paraId="0DC99405" w14:textId="02F811A7" w:rsidR="00A54AB4" w:rsidRDefault="00A54AB4" w:rsidP="00A54AB4">
      <w:r>
        <w:t>If you want to change the default image, you must rebuild the Vivado project. Assuming you have an existing copy of the project, open the project and follow the instructions below.</w:t>
      </w:r>
      <w:r w:rsidR="0007480D">
        <w:t xml:space="preserve"> If not, create a new project</w:t>
      </w:r>
      <w:r w:rsidR="00574D26">
        <w:t xml:space="preserve"> with the provided VHDL source and follow the instructions in the “</w:t>
      </w:r>
      <w:r w:rsidR="00574D26">
        <w:fldChar w:fldCharType="begin"/>
      </w:r>
      <w:r w:rsidR="00574D26">
        <w:instrText xml:space="preserve"> REF _Ref352843870 \h </w:instrText>
      </w:r>
      <w:r w:rsidR="00574D26">
        <w:fldChar w:fldCharType="separate"/>
      </w:r>
      <w:r w:rsidR="00574D26">
        <w:t>BRAM Instantiation</w:t>
      </w:r>
      <w:r w:rsidR="00574D26">
        <w:fldChar w:fldCharType="end"/>
      </w:r>
      <w:r w:rsidR="00574D26">
        <w:t>” section.</w:t>
      </w:r>
    </w:p>
    <w:p w14:paraId="09404AC7" w14:textId="77777777" w:rsidR="00A54AB4" w:rsidRDefault="00A54AB4" w:rsidP="00A54AB4"/>
    <w:p w14:paraId="398AE155" w14:textId="41B2A569" w:rsidR="00A54AB4" w:rsidRDefault="00A54AB4" w:rsidP="00A54AB4">
      <w:r>
        <w:t>1. Open the bram0 instantiation.</w:t>
      </w:r>
    </w:p>
    <w:p w14:paraId="2A045A21" w14:textId="2F8A132A" w:rsidR="00A54AB4" w:rsidRDefault="00A54AB4" w:rsidP="00A54AB4">
      <w:r>
        <w:t>In the Project Manager window, expand the Video_Box source and double-click on the bram0 instantiation.</w:t>
      </w:r>
    </w:p>
    <w:p w14:paraId="59CE3E29" w14:textId="77777777" w:rsidR="00A54AB4" w:rsidRDefault="00A54AB4" w:rsidP="00A54AB4">
      <w:pPr>
        <w:keepNext/>
        <w:jc w:val="center"/>
      </w:pPr>
      <w:r>
        <w:rPr>
          <w:noProof/>
        </w:rPr>
        <w:drawing>
          <wp:inline distT="0" distB="0" distL="0" distR="0" wp14:anchorId="6D637C62" wp14:editId="3E3590C3">
            <wp:extent cx="5485965" cy="3477895"/>
            <wp:effectExtent l="0" t="0" r="63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vado_bram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965" cy="347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B72DE" w14:textId="794297A7" w:rsidR="00A54AB4" w:rsidRDefault="00A54AB4" w:rsidP="00A54AB4">
      <w:pPr>
        <w:pStyle w:val="Caption"/>
      </w:pPr>
      <w:r>
        <w:t xml:space="preserve">Figure </w:t>
      </w:r>
      <w:fldSimple w:instr=" SEQ Figure \* ARABIC ">
        <w:r w:rsidR="006753ED">
          <w:rPr>
            <w:noProof/>
          </w:rPr>
          <w:t>5</w:t>
        </w:r>
      </w:fldSimple>
    </w:p>
    <w:p w14:paraId="5F0E10E4" w14:textId="001E5668" w:rsidR="00A54AB4" w:rsidRDefault="00C72E7A" w:rsidP="00A54AB4">
      <w:r>
        <w:t>The following window should pop up.</w:t>
      </w:r>
    </w:p>
    <w:p w14:paraId="1C61D741" w14:textId="77777777" w:rsidR="00C72E7A" w:rsidRDefault="00C72E7A" w:rsidP="00C72E7A">
      <w:pPr>
        <w:keepNext/>
      </w:pPr>
      <w:r>
        <w:rPr>
          <w:noProof/>
        </w:rPr>
        <w:drawing>
          <wp:inline distT="0" distB="0" distL="0" distR="0" wp14:anchorId="1B104941" wp14:editId="13B0634B">
            <wp:extent cx="3885630" cy="2953799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ize_ip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630" cy="295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C257" w14:textId="2927DC7E" w:rsidR="00C72E7A" w:rsidRDefault="00C72E7A" w:rsidP="00C72E7A">
      <w:pPr>
        <w:pStyle w:val="Caption"/>
      </w:pPr>
      <w:r>
        <w:t xml:space="preserve">Figure </w:t>
      </w:r>
      <w:fldSimple w:instr=" SEQ Figure \* ARABIC ">
        <w:r w:rsidR="006753ED">
          <w:rPr>
            <w:noProof/>
          </w:rPr>
          <w:t>6</w:t>
        </w:r>
      </w:fldSimple>
    </w:p>
    <w:p w14:paraId="26E57C3F" w14:textId="77777777" w:rsidR="00C72E7A" w:rsidRDefault="00C72E7A" w:rsidP="00A54AB4"/>
    <w:p w14:paraId="2E98E98C" w14:textId="7578D29D" w:rsidR="00A54AB4" w:rsidRDefault="00A54AB4" w:rsidP="00A54AB4">
      <w:r>
        <w:t xml:space="preserve">2. </w:t>
      </w:r>
      <w:r w:rsidR="00C72E7A">
        <w:t>Select the “Other Options” tab.</w:t>
      </w:r>
    </w:p>
    <w:p w14:paraId="67E2D22A" w14:textId="77777777" w:rsidR="00C50868" w:rsidRDefault="00C72E7A" w:rsidP="00C50868">
      <w:pPr>
        <w:keepNext/>
      </w:pPr>
      <w:r>
        <w:rPr>
          <w:noProof/>
        </w:rPr>
        <w:drawing>
          <wp:inline distT="0" distB="0" distL="0" distR="0" wp14:anchorId="13C1021D" wp14:editId="7910A6FB">
            <wp:extent cx="5486400" cy="4170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ther_option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E47A" w14:textId="23DE5C4B" w:rsidR="00A54AB4" w:rsidRDefault="00C50868" w:rsidP="00C50868">
      <w:pPr>
        <w:pStyle w:val="Caption"/>
      </w:pPr>
      <w:r>
        <w:t xml:space="preserve">Figure </w:t>
      </w:r>
      <w:fldSimple w:instr=" SEQ Figure \* ARABIC ">
        <w:r w:rsidR="006753ED">
          <w:rPr>
            <w:noProof/>
          </w:rPr>
          <w:t>7</w:t>
        </w:r>
      </w:fldSimple>
    </w:p>
    <w:p w14:paraId="22F011E3" w14:textId="77777777" w:rsidR="006050CE" w:rsidRDefault="006050CE" w:rsidP="006050CE"/>
    <w:p w14:paraId="6EEAEF34" w14:textId="5FC5E631" w:rsidR="006050CE" w:rsidRDefault="006050CE" w:rsidP="006050CE">
      <w:r>
        <w:t>3. Select the Browse button for the Coe File.</w:t>
      </w:r>
    </w:p>
    <w:p w14:paraId="4263B804" w14:textId="77777777" w:rsidR="006050CE" w:rsidRDefault="006050CE" w:rsidP="006050CE">
      <w:pPr>
        <w:keepNext/>
      </w:pPr>
      <w:r>
        <w:rPr>
          <w:noProof/>
        </w:rPr>
        <w:drawing>
          <wp:inline distT="0" distB="0" distL="0" distR="0" wp14:anchorId="1BC70281" wp14:editId="7525218B">
            <wp:extent cx="5486400" cy="41706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owse_selec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79181" w14:textId="6A5EE3C7" w:rsidR="006050CE" w:rsidRDefault="006050CE" w:rsidP="006050CE">
      <w:pPr>
        <w:pStyle w:val="Caption"/>
      </w:pPr>
      <w:r>
        <w:t xml:space="preserve">Figure </w:t>
      </w:r>
      <w:fldSimple w:instr=" SEQ Figure \* ARABIC ">
        <w:r w:rsidR="006753ED">
          <w:rPr>
            <w:noProof/>
          </w:rPr>
          <w:t>8</w:t>
        </w:r>
      </w:fldSimple>
    </w:p>
    <w:p w14:paraId="4200152F" w14:textId="16F86498" w:rsidR="006050CE" w:rsidRDefault="001F5AF5" w:rsidP="006050CE">
      <w:r>
        <w:t>4. Browse to the COE file you generated from “</w:t>
      </w:r>
      <w:r>
        <w:fldChar w:fldCharType="begin"/>
      </w:r>
      <w:r>
        <w:instrText xml:space="preserve"> REF _Ref352840803 \h </w:instrText>
      </w:r>
      <w:r>
        <w:fldChar w:fldCharType="separate"/>
      </w:r>
      <w:r>
        <w:t>Generate Image to Display</w:t>
      </w:r>
      <w:r>
        <w:fldChar w:fldCharType="end"/>
      </w:r>
      <w:r>
        <w:t>” and click “OK”.</w:t>
      </w:r>
    </w:p>
    <w:p w14:paraId="6E46F0DE" w14:textId="77777777" w:rsidR="00C76BAB" w:rsidRDefault="006050CE" w:rsidP="00C76BAB">
      <w:pPr>
        <w:keepNext/>
      </w:pPr>
      <w:r>
        <w:rPr>
          <w:noProof/>
        </w:rPr>
        <w:drawing>
          <wp:inline distT="0" distB="0" distL="0" distR="0" wp14:anchorId="02D94ABF" wp14:editId="7AEFE491">
            <wp:extent cx="5486400" cy="25457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owse_co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4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7582" w14:textId="04E30499" w:rsidR="006050CE" w:rsidRDefault="00C76BAB" w:rsidP="00C76BAB">
      <w:pPr>
        <w:pStyle w:val="Caption"/>
      </w:pPr>
      <w:r>
        <w:t xml:space="preserve">Figure </w:t>
      </w:r>
      <w:fldSimple w:instr=" SEQ Figure \* ARABIC ">
        <w:r w:rsidR="006753ED">
          <w:rPr>
            <w:noProof/>
          </w:rPr>
          <w:t>9</w:t>
        </w:r>
      </w:fldSimple>
    </w:p>
    <w:p w14:paraId="56D63872" w14:textId="77777777" w:rsidR="00C76BAB" w:rsidRDefault="00C76BAB" w:rsidP="006050CE"/>
    <w:p w14:paraId="70DDDD87" w14:textId="77777777" w:rsidR="00C475B6" w:rsidRDefault="00C475B6" w:rsidP="006050CE"/>
    <w:p w14:paraId="73404680" w14:textId="3BB1E23B" w:rsidR="00C76BAB" w:rsidRDefault="00C76BAB" w:rsidP="006050CE">
      <w:r>
        <w:t>5. Make sure that “Fill Remaining Memory Locations” is selected.</w:t>
      </w:r>
    </w:p>
    <w:p w14:paraId="59FA6C67" w14:textId="77777777" w:rsidR="00801074" w:rsidRDefault="00801074" w:rsidP="00C76BAB">
      <w:pPr>
        <w:keepNext/>
      </w:pPr>
    </w:p>
    <w:p w14:paraId="5DC88A50" w14:textId="77777777" w:rsidR="00C76BAB" w:rsidRDefault="00C76BAB" w:rsidP="00C76BAB">
      <w:pPr>
        <w:keepNext/>
      </w:pPr>
      <w:r>
        <w:rPr>
          <w:noProof/>
        </w:rPr>
        <w:drawing>
          <wp:inline distT="0" distB="0" distL="0" distR="0" wp14:anchorId="29A97EB0" wp14:editId="2111F3F9">
            <wp:extent cx="5486400" cy="4170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_zero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12C6B" w14:textId="68DE0FE5" w:rsidR="00C76BAB" w:rsidRDefault="00C76BAB" w:rsidP="00C76BAB">
      <w:pPr>
        <w:pStyle w:val="Caption"/>
      </w:pPr>
      <w:r>
        <w:t xml:space="preserve">Figure </w:t>
      </w:r>
      <w:fldSimple w:instr=" SEQ Figure \* ARABIC ">
        <w:r w:rsidR="006753ED">
          <w:rPr>
            <w:noProof/>
          </w:rPr>
          <w:t>10</w:t>
        </w:r>
      </w:fldSimple>
    </w:p>
    <w:p w14:paraId="2A14BB1B" w14:textId="77777777" w:rsidR="00C76BAB" w:rsidRDefault="00C76BAB" w:rsidP="00C76BAB"/>
    <w:p w14:paraId="785AB866" w14:textId="6BEF118A" w:rsidR="00C76BAB" w:rsidRDefault="00C76BAB" w:rsidP="00C76BAB">
      <w:r>
        <w:t>7. Click “OK”. Then select “Generate” in the window that pops up.</w:t>
      </w:r>
    </w:p>
    <w:p w14:paraId="217076DA" w14:textId="77777777" w:rsidR="00723681" w:rsidRDefault="00723681" w:rsidP="00C76BAB"/>
    <w:p w14:paraId="63FA7D4B" w14:textId="77777777" w:rsidR="00C76BAB" w:rsidRDefault="00C76BAB" w:rsidP="00C76BAB">
      <w:pPr>
        <w:keepNext/>
      </w:pPr>
      <w:r>
        <w:rPr>
          <w:noProof/>
        </w:rPr>
        <w:drawing>
          <wp:inline distT="0" distB="0" distL="0" distR="0" wp14:anchorId="0FB3E024" wp14:editId="449EEEDA">
            <wp:extent cx="1882787" cy="2743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e_out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3330" cy="2743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4A0F" w14:textId="607D5998" w:rsidR="00C76BAB" w:rsidRDefault="00C76BAB" w:rsidP="00C76BAB">
      <w:pPr>
        <w:pStyle w:val="Caption"/>
      </w:pPr>
      <w:r>
        <w:t xml:space="preserve">Figure </w:t>
      </w:r>
      <w:fldSimple w:instr=" SEQ Figure \* ARABIC ">
        <w:r w:rsidR="006753ED">
          <w:rPr>
            <w:noProof/>
          </w:rPr>
          <w:t>11</w:t>
        </w:r>
      </w:fldSimple>
    </w:p>
    <w:p w14:paraId="728C497B" w14:textId="0E7BF74A" w:rsidR="00723681" w:rsidRDefault="00723681" w:rsidP="00723681">
      <w:r>
        <w:t>8. You will now have to re-synthesize the project and produce a new partial bi</w:t>
      </w:r>
      <w:r w:rsidR="00411FA9">
        <w:t>t</w:t>
      </w:r>
      <w:r>
        <w:t>stream.</w:t>
      </w:r>
    </w:p>
    <w:p w14:paraId="540EC003" w14:textId="77777777" w:rsidR="00411FA9" w:rsidRDefault="00411FA9" w:rsidP="00723681"/>
    <w:p w14:paraId="54E91FF6" w14:textId="4A994166" w:rsidR="00411FA9" w:rsidRDefault="00411FA9" w:rsidP="00723681">
      <w:pPr>
        <w:rPr>
          <w:rFonts w:ascii="Courier" w:hAnsi="Courier"/>
        </w:rPr>
      </w:pPr>
      <w:r>
        <w:rPr>
          <w:rFonts w:ascii="Courier" w:hAnsi="Courier"/>
        </w:rPr>
        <w:t>$ source part_gen.tcl</w:t>
      </w:r>
    </w:p>
    <w:p w14:paraId="26B5FFC1" w14:textId="5665D5A4" w:rsidR="00411FA9" w:rsidRDefault="00411FA9" w:rsidP="00723681">
      <w:pPr>
        <w:rPr>
          <w:rFonts w:ascii="Courier" w:hAnsi="Courier"/>
        </w:rPr>
      </w:pPr>
      <w:r>
        <w:rPr>
          <w:rFonts w:ascii="Courier" w:hAnsi="Courier"/>
        </w:rPr>
        <w:t>$ part_gen img_overlay_256color</w:t>
      </w:r>
    </w:p>
    <w:p w14:paraId="64E6B510" w14:textId="77777777" w:rsidR="006C0EB9" w:rsidRDefault="006C0EB9" w:rsidP="00723681">
      <w:pPr>
        <w:rPr>
          <w:rFonts w:ascii="Courier" w:hAnsi="Courier"/>
        </w:rPr>
      </w:pPr>
    </w:p>
    <w:p w14:paraId="4CDA00CD" w14:textId="5576C104" w:rsidR="006C0EB9" w:rsidRDefault="006C0EB9" w:rsidP="006C0EB9">
      <w:pPr>
        <w:pStyle w:val="Heading1"/>
      </w:pPr>
      <w:bookmarkStart w:id="3" w:name="_Ref352843870"/>
      <w:r>
        <w:t>BRAM Instantiation</w:t>
      </w:r>
      <w:bookmarkEnd w:id="3"/>
    </w:p>
    <w:p w14:paraId="61109D7D" w14:textId="77777777" w:rsidR="006C0EB9" w:rsidRDefault="006C0EB9" w:rsidP="006C0EB9"/>
    <w:p w14:paraId="47D792EA" w14:textId="0B5D9C2A" w:rsidR="006C0EB9" w:rsidRDefault="006C0EB9" w:rsidP="006C0EB9">
      <w:r>
        <w:t>To re-create the project, use the img_overlay_256color.vhd file provided as a source file and instantiate the BRAMs as follows.</w:t>
      </w:r>
    </w:p>
    <w:p w14:paraId="1631B0F0" w14:textId="77777777" w:rsidR="006C0EB9" w:rsidRDefault="006C0EB9" w:rsidP="006C0EB9"/>
    <w:p w14:paraId="213CBAD8" w14:textId="459245F0" w:rsidR="006C0EB9" w:rsidRDefault="006C0EB9" w:rsidP="006C0EB9">
      <w:r>
        <w:t xml:space="preserve">1. </w:t>
      </w:r>
      <w:r w:rsidR="00E92FCA">
        <w:t>Select IP Catalog from the Project Manager</w:t>
      </w:r>
    </w:p>
    <w:p w14:paraId="12223685" w14:textId="77777777" w:rsidR="00E92FCA" w:rsidRDefault="00E92FCA" w:rsidP="006C0EB9"/>
    <w:p w14:paraId="1D8CA630" w14:textId="77777777" w:rsidR="00E92FCA" w:rsidRDefault="00E92FCA" w:rsidP="00E92FCA">
      <w:pPr>
        <w:keepNext/>
      </w:pPr>
      <w:r>
        <w:rPr>
          <w:noProof/>
        </w:rPr>
        <w:drawing>
          <wp:inline distT="0" distB="0" distL="0" distR="0" wp14:anchorId="4ACA0CB0" wp14:editId="41C881C8">
            <wp:extent cx="2053525" cy="2028583"/>
            <wp:effectExtent l="0" t="0" r="444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p_catalog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3525" cy="202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1D5D1" w14:textId="21BFFA55" w:rsidR="00E92FCA" w:rsidRDefault="00E92FCA" w:rsidP="00E92FCA">
      <w:pPr>
        <w:pStyle w:val="Caption"/>
      </w:pPr>
      <w:r>
        <w:t xml:space="preserve">Figure </w:t>
      </w:r>
      <w:fldSimple w:instr=" SEQ Figure \* ARABIC ">
        <w:r w:rsidR="006753ED">
          <w:rPr>
            <w:noProof/>
          </w:rPr>
          <w:t>12</w:t>
        </w:r>
      </w:fldSimple>
    </w:p>
    <w:p w14:paraId="5CF3583B" w14:textId="1D3717B9" w:rsidR="00E92FCA" w:rsidRDefault="00E92FCA" w:rsidP="00E92FCA">
      <w:r>
        <w:t xml:space="preserve">2. </w:t>
      </w:r>
      <w:r w:rsidR="00F74712">
        <w:t>Expand “Memories &amp; Storage Elements”, then expand “RAMs &amp; ROMs &amp; BRAM”. Select the Block Memory Generator.</w:t>
      </w:r>
    </w:p>
    <w:p w14:paraId="6AD11AA8" w14:textId="77777777" w:rsidR="00E92FCA" w:rsidRPr="00E92FCA" w:rsidRDefault="00E92FCA" w:rsidP="00E92FCA"/>
    <w:p w14:paraId="25B78302" w14:textId="77777777" w:rsidR="00F74712" w:rsidRDefault="00F74712" w:rsidP="00F74712">
      <w:pPr>
        <w:keepNext/>
      </w:pPr>
      <w:r>
        <w:rPr>
          <w:rFonts w:ascii="Courier" w:hAnsi="Courier"/>
          <w:noProof/>
        </w:rPr>
        <w:drawing>
          <wp:inline distT="0" distB="0" distL="0" distR="0" wp14:anchorId="61F662C0" wp14:editId="4B37128C">
            <wp:extent cx="5478780" cy="2146300"/>
            <wp:effectExtent l="0" t="0" r="7620" b="12700"/>
            <wp:docPr id="13" name="Picture 13" descr="Macintosh HD:Users:brittany:Desktop:Classes:4thYear:Winter2017:490:filters:image_overlay:Documentation:bram_gener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brittany:Desktop:Classes:4thYear:Winter2017:490:filters:image_overlay:Documentation:bram_generat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D0E4B" w14:textId="5B64BCFA" w:rsidR="006C0EB9" w:rsidRDefault="00F74712" w:rsidP="00F74712">
      <w:pPr>
        <w:pStyle w:val="Caption"/>
      </w:pPr>
      <w:r>
        <w:t xml:space="preserve">Figure </w:t>
      </w:r>
      <w:fldSimple w:instr=" SEQ Figure \* ARABIC ">
        <w:r w:rsidR="006753ED">
          <w:rPr>
            <w:noProof/>
          </w:rPr>
          <w:t>13</w:t>
        </w:r>
      </w:fldSimple>
    </w:p>
    <w:p w14:paraId="42B29B76" w14:textId="761AC9DD" w:rsidR="00F74712" w:rsidRDefault="00F74712" w:rsidP="00F74712">
      <w:r>
        <w:t>3. Under the “Basic” tab, select “Simple Dual Port RAM” as the Memory Type.</w:t>
      </w:r>
      <w:r w:rsidR="00054873">
        <w:t xml:space="preserve"> Make sure “Common Clock” is de-selected.</w:t>
      </w:r>
    </w:p>
    <w:p w14:paraId="5902D322" w14:textId="215A5CC0" w:rsidR="00F74712" w:rsidRPr="00F74712" w:rsidRDefault="00F74712" w:rsidP="00F74712"/>
    <w:p w14:paraId="762A196D" w14:textId="77777777" w:rsidR="000F68BF" w:rsidRDefault="00054873" w:rsidP="000F68BF">
      <w:pPr>
        <w:keepNext/>
      </w:pPr>
      <w:r>
        <w:rPr>
          <w:rFonts w:ascii="Courier" w:hAnsi="Courier"/>
          <w:noProof/>
        </w:rPr>
        <w:drawing>
          <wp:inline distT="0" distB="0" distL="0" distR="0" wp14:anchorId="2F9AFE76" wp14:editId="526D0CE7">
            <wp:extent cx="4796725" cy="3310674"/>
            <wp:effectExtent l="0" t="0" r="4445" b="0"/>
            <wp:docPr id="15" name="Picture 15" descr="Macintosh HD:Users:brittany:Desktop:Classes:4thYear:Winter2017:490:filters:image_overlay:Documentation:basic_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brittany:Desktop:Classes:4thYear:Winter2017:490:filters:image_overlay:Documentation:basic_options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25" cy="331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DA319" w14:textId="77D115BF" w:rsidR="006C0EB9" w:rsidRDefault="000F68BF" w:rsidP="000F68BF">
      <w:pPr>
        <w:pStyle w:val="Caption"/>
      </w:pPr>
      <w:r>
        <w:t xml:space="preserve">Figure </w:t>
      </w:r>
      <w:fldSimple w:instr=" SEQ Figure \* ARABIC ">
        <w:r w:rsidR="006753ED">
          <w:rPr>
            <w:noProof/>
          </w:rPr>
          <w:t>14</w:t>
        </w:r>
      </w:fldSimple>
    </w:p>
    <w:p w14:paraId="2B3C2C23" w14:textId="4683A723" w:rsidR="000F68BF" w:rsidRDefault="000F68BF" w:rsidP="000F68BF">
      <w:r>
        <w:t>4. Under the “Port A Options” tab, set the width to 8 and depth to 4096. Use ENA Pin.</w:t>
      </w:r>
    </w:p>
    <w:p w14:paraId="43AFD04B" w14:textId="77777777" w:rsidR="000F68BF" w:rsidRDefault="000F68BF" w:rsidP="000F68BF"/>
    <w:p w14:paraId="3B2D4156" w14:textId="77777777" w:rsidR="000F68BF" w:rsidRDefault="000F68BF" w:rsidP="000F68BF">
      <w:pPr>
        <w:keepNext/>
      </w:pPr>
      <w:r>
        <w:rPr>
          <w:noProof/>
        </w:rPr>
        <w:drawing>
          <wp:inline distT="0" distB="0" distL="0" distR="0" wp14:anchorId="001A3FD9" wp14:editId="795AC910">
            <wp:extent cx="4796725" cy="3312738"/>
            <wp:effectExtent l="0" t="0" r="4445" b="0"/>
            <wp:docPr id="16" name="Picture 16" descr="Macintosh HD:Users:brittany:Desktop:Classes:4thYear:Winter2017:490:filters:image_overlay:Documentation:porta_option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brittany:Desktop:Classes:4thYear:Winter2017:490:filters:image_overlay:Documentation:porta_options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6725" cy="331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69A46" w14:textId="1DA5BB4A" w:rsidR="000F68BF" w:rsidRDefault="000F68BF" w:rsidP="000F68BF">
      <w:pPr>
        <w:pStyle w:val="Caption"/>
      </w:pPr>
      <w:r>
        <w:t xml:space="preserve">Figure </w:t>
      </w:r>
      <w:fldSimple w:instr=" SEQ Figure \* ARABIC ">
        <w:r w:rsidR="006753ED">
          <w:rPr>
            <w:noProof/>
          </w:rPr>
          <w:t>15</w:t>
        </w:r>
      </w:fldSimple>
    </w:p>
    <w:p w14:paraId="13863158" w14:textId="77777777" w:rsidR="000F68BF" w:rsidRDefault="000F68BF" w:rsidP="000F68BF"/>
    <w:p w14:paraId="1E1FAD3A" w14:textId="78B3F6A3" w:rsidR="000F68BF" w:rsidRDefault="000F68BF" w:rsidP="000F68BF">
      <w:r>
        <w:t>5. Make the same selections for the “Port B Options.</w:t>
      </w:r>
    </w:p>
    <w:p w14:paraId="0CB7386C" w14:textId="77777777" w:rsidR="000F68BF" w:rsidRDefault="000F68BF" w:rsidP="000F68BF"/>
    <w:p w14:paraId="3E34A7D5" w14:textId="77777777" w:rsidR="006753ED" w:rsidRDefault="000F68BF" w:rsidP="006753ED">
      <w:pPr>
        <w:keepNext/>
      </w:pPr>
      <w:r>
        <w:rPr>
          <w:noProof/>
        </w:rPr>
        <w:drawing>
          <wp:inline distT="0" distB="0" distL="0" distR="0" wp14:anchorId="769022C5" wp14:editId="1696E475">
            <wp:extent cx="4796725" cy="3313293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rtb_options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7282" cy="331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0CEA1" w14:textId="58AD40C9" w:rsidR="000F68BF" w:rsidRDefault="006753ED" w:rsidP="006753E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16</w:t>
        </w:r>
      </w:fldSimple>
    </w:p>
    <w:p w14:paraId="04C0765B" w14:textId="77777777" w:rsidR="006753ED" w:rsidRDefault="006753ED" w:rsidP="000F68BF"/>
    <w:p w14:paraId="66894398" w14:textId="31863227" w:rsidR="006753ED" w:rsidRDefault="006753ED" w:rsidP="000F68BF">
      <w:r>
        <w:t>6. Under “Other Options”, browse to the provided COE file. Select to fill the remaining memory locations with zeroes.</w:t>
      </w:r>
    </w:p>
    <w:p w14:paraId="18803DD7" w14:textId="77777777" w:rsidR="006753ED" w:rsidRDefault="006753ED" w:rsidP="000F68BF"/>
    <w:p w14:paraId="580F4D05" w14:textId="77777777" w:rsidR="006753ED" w:rsidRDefault="006753ED" w:rsidP="006753ED">
      <w:pPr>
        <w:keepNext/>
      </w:pPr>
      <w:r>
        <w:rPr>
          <w:noProof/>
        </w:rPr>
        <w:drawing>
          <wp:inline distT="0" distB="0" distL="0" distR="0" wp14:anchorId="7091E2E5" wp14:editId="71CD4382">
            <wp:extent cx="4796725" cy="3292753"/>
            <wp:effectExtent l="0" t="0" r="4445" b="9525"/>
            <wp:docPr id="18" name="Picture 18" descr="Macintosh HD:Users:brittany:Desktop:Classes:4thYear:Winter2017:490:filters:image_overlay:Documentation:other_op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brittany:Desktop:Classes:4thYear:Winter2017:490:filters:image_overlay:Documentation:other_option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924" cy="3294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119BA2" w14:textId="4E12FCA8" w:rsidR="006753ED" w:rsidRDefault="006753ED" w:rsidP="006753E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17</w:t>
        </w:r>
      </w:fldSimple>
    </w:p>
    <w:p w14:paraId="497388AE" w14:textId="2EFA3FD6" w:rsidR="006753ED" w:rsidRDefault="006753ED" w:rsidP="006753ED">
      <w:r>
        <w:t>7. Verify that the summary matches the following:</w:t>
      </w:r>
    </w:p>
    <w:p w14:paraId="704F5845" w14:textId="77777777" w:rsidR="006753ED" w:rsidRDefault="006753ED" w:rsidP="006753ED"/>
    <w:p w14:paraId="1908993D" w14:textId="77777777" w:rsidR="006753ED" w:rsidRDefault="006753ED" w:rsidP="006753ED">
      <w:pPr>
        <w:keepNext/>
      </w:pPr>
      <w:r>
        <w:rPr>
          <w:noProof/>
        </w:rPr>
        <w:drawing>
          <wp:inline distT="0" distB="0" distL="0" distR="0" wp14:anchorId="6192CB38" wp14:editId="46F8A5BA">
            <wp:extent cx="5486400" cy="378396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ummary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FB674" w14:textId="1C2B12B6" w:rsidR="006753ED" w:rsidRPr="006753ED" w:rsidRDefault="006753ED" w:rsidP="006753ED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18</w:t>
        </w:r>
      </w:fldSimple>
    </w:p>
    <w:sectPr w:rsidR="006753ED" w:rsidRPr="006753ED" w:rsidSect="00B32F2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8782F"/>
    <w:rsid w:val="000013EC"/>
    <w:rsid w:val="00054873"/>
    <w:rsid w:val="0007480D"/>
    <w:rsid w:val="000F68BF"/>
    <w:rsid w:val="001F5AF5"/>
    <w:rsid w:val="002907FA"/>
    <w:rsid w:val="003933D7"/>
    <w:rsid w:val="00411FA9"/>
    <w:rsid w:val="004F7722"/>
    <w:rsid w:val="00574D26"/>
    <w:rsid w:val="005B5B13"/>
    <w:rsid w:val="006050CE"/>
    <w:rsid w:val="006753ED"/>
    <w:rsid w:val="006C0EB9"/>
    <w:rsid w:val="00723681"/>
    <w:rsid w:val="007B5052"/>
    <w:rsid w:val="00801074"/>
    <w:rsid w:val="0088782F"/>
    <w:rsid w:val="008E132C"/>
    <w:rsid w:val="009220A1"/>
    <w:rsid w:val="0095664C"/>
    <w:rsid w:val="00A54AB4"/>
    <w:rsid w:val="00B32F2F"/>
    <w:rsid w:val="00BF17BC"/>
    <w:rsid w:val="00C208D1"/>
    <w:rsid w:val="00C475B6"/>
    <w:rsid w:val="00C50868"/>
    <w:rsid w:val="00C543C0"/>
    <w:rsid w:val="00C72E7A"/>
    <w:rsid w:val="00C76BAB"/>
    <w:rsid w:val="00C83C7B"/>
    <w:rsid w:val="00D57C3C"/>
    <w:rsid w:val="00E92FCA"/>
    <w:rsid w:val="00EA7920"/>
    <w:rsid w:val="00F747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B546C1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782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782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782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782F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782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82F"/>
    <w:rPr>
      <w:rFonts w:ascii="Lucida Grande" w:hAnsi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8782F"/>
    <w:pPr>
      <w:spacing w:before="240" w:after="120"/>
    </w:pPr>
    <w:rPr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88782F"/>
    <w:rPr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8782F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8782F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8782F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8782F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8782F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8782F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8782F"/>
    <w:rPr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88782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8782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878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54AB4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A7920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8782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8782F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782F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88782F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8782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782F"/>
    <w:rPr>
      <w:rFonts w:ascii="Lucida Grande" w:hAnsi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88782F"/>
    <w:pPr>
      <w:spacing w:before="240" w:after="120"/>
    </w:pPr>
    <w:rPr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88782F"/>
    <w:rPr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88782F"/>
    <w:rPr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8782F"/>
    <w:rPr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8782F"/>
    <w:rPr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8782F"/>
    <w:rPr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8782F"/>
    <w:rPr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8782F"/>
    <w:rPr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8782F"/>
    <w:rPr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88782F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8782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8782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A54AB4"/>
    <w:pPr>
      <w:spacing w:after="200"/>
    </w:pPr>
    <w:rPr>
      <w:b/>
      <w:bCs/>
      <w:color w:val="4F81BD" w:themeColor="accent1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EA792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E685396-539A-344A-8618-2A07102438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812</Words>
  <Characters>4632</Characters>
  <Application>Microsoft Macintosh Word</Application>
  <DocSecurity>0</DocSecurity>
  <Lines>38</Lines>
  <Paragraphs>10</Paragraphs>
  <ScaleCrop>false</ScaleCrop>
  <Company/>
  <LinksUpToDate>false</LinksUpToDate>
  <CharactersWithSpaces>5434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Brittany Irizarry</dc:creator>
  <cp:keywords/>
  <dc:description/>
  <cp:lastModifiedBy>Brittany Irizarry</cp:lastModifiedBy>
  <cp:revision>3</cp:revision>
  <cp:lastPrinted>2017-04-03T19:03:00Z</cp:lastPrinted>
  <dcterms:created xsi:type="dcterms:W3CDTF">2017-04-03T19:03:00Z</dcterms:created>
  <dcterms:modified xsi:type="dcterms:W3CDTF">2017-04-03T19:20:00Z</dcterms:modified>
</cp:coreProperties>
</file>