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6ADC" w14:textId="6317A458" w:rsidR="00884C92" w:rsidRDefault="00611915" w:rsidP="00884C92">
      <w:pPr>
        <w:pStyle w:val="a6"/>
        <w:numPr>
          <w:ilvl w:val="0"/>
          <w:numId w:val="2"/>
        </w:numPr>
        <w:rPr>
          <w:rFonts w:ascii="맑은 고딕" w:eastAsia="맑은 고딕" w:hAnsi="맑은 고딕" w:cs="Malgun Gothic Semilight" w:hint="default"/>
          <w:sz w:val="28"/>
          <w:szCs w:val="28"/>
        </w:rPr>
      </w:pPr>
      <w:r>
        <w:rPr>
          <w:rFonts w:ascii="맑은 고딕" w:eastAsia="맑은 고딕" w:hAnsi="맑은 고딕" w:cs="Malgun Gothic Semilight"/>
          <w:sz w:val="28"/>
          <w:szCs w:val="28"/>
        </w:rPr>
        <w:t>A</w:t>
      </w:r>
      <w:r>
        <w:rPr>
          <w:rFonts w:ascii="맑은 고딕" w:eastAsia="맑은 고딕" w:hAnsi="맑은 고딕" w:cs="Malgun Gothic Semilight" w:hint="default"/>
          <w:sz w:val="28"/>
          <w:szCs w:val="28"/>
        </w:rPr>
        <w:t xml:space="preserve">PI </w:t>
      </w:r>
      <w:r>
        <w:rPr>
          <w:rFonts w:ascii="맑은 고딕" w:eastAsia="맑은 고딕" w:hAnsi="맑은 고딕" w:cs="Malgun Gothic Semilight"/>
          <w:sz w:val="28"/>
          <w:szCs w:val="28"/>
        </w:rPr>
        <w:t xml:space="preserve">연동 프로그램 </w:t>
      </w:r>
      <w:r w:rsidR="008D1244">
        <w:rPr>
          <w:rFonts w:ascii="맑은 고딕" w:eastAsia="맑은 고딕" w:hAnsi="맑은 고딕" w:cs="Malgun Gothic Semilight"/>
          <w:sz w:val="28"/>
          <w:szCs w:val="28"/>
        </w:rPr>
        <w:t>데이터 조회</w:t>
      </w:r>
    </w:p>
    <w:p w14:paraId="03D4D991" w14:textId="58D5710E" w:rsidR="008D1244" w:rsidRDefault="008D3D39" w:rsidP="008D1244">
      <w:pPr>
        <w:pStyle w:val="a6"/>
        <w:numPr>
          <w:ilvl w:val="1"/>
          <w:numId w:val="2"/>
        </w:numPr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/>
          <w:sz w:val="24"/>
          <w:szCs w:val="24"/>
        </w:rPr>
        <w:t>종목(</w:t>
      </w:r>
      <w:r w:rsidR="008D1244">
        <w:rPr>
          <w:rFonts w:ascii="맑은 고딕" w:eastAsia="맑은 고딕" w:hAnsi="맑은 고딕" w:cs="Malgun Gothic Semilight"/>
          <w:sz w:val="24"/>
          <w:szCs w:val="24"/>
        </w:rPr>
        <w:t>삼성전자</w:t>
      </w:r>
      <w:r>
        <w:rPr>
          <w:rFonts w:ascii="맑은 고딕" w:eastAsia="맑은 고딕" w:hAnsi="맑은 고딕" w:cs="Malgun Gothic Semilight" w:hint="default"/>
          <w:sz w:val="24"/>
          <w:szCs w:val="24"/>
        </w:rPr>
        <w:t>)</w:t>
      </w:r>
      <w:r w:rsidR="008D1244">
        <w:rPr>
          <w:rFonts w:ascii="맑은 고딕" w:eastAsia="맑은 고딕" w:hAnsi="맑은 고딕" w:cs="Malgun Gothic Semilight"/>
          <w:sz w:val="24"/>
          <w:szCs w:val="24"/>
        </w:rPr>
        <w:t>의 테마 이름</w:t>
      </w:r>
      <w:r>
        <w:rPr>
          <w:rFonts w:ascii="맑은 고딕" w:eastAsia="맑은 고딕" w:hAnsi="맑은 고딕" w:cs="Malgun Gothic Semilight" w:hint="default"/>
          <w:sz w:val="24"/>
          <w:szCs w:val="24"/>
        </w:rPr>
        <w:t xml:space="preserve"> </w:t>
      </w:r>
      <w:r>
        <w:rPr>
          <w:rFonts w:ascii="맑은 고딕" w:eastAsia="맑은 고딕" w:hAnsi="맑은 고딕" w:cs="Malgun Gothic Semilight"/>
          <w:sz w:val="24"/>
          <w:szCs w:val="24"/>
        </w:rPr>
        <w:t>조회</w:t>
      </w:r>
    </w:p>
    <w:p w14:paraId="626425EF" w14:textId="53B90299" w:rsidR="008D1244" w:rsidRDefault="0093125A" w:rsidP="008D1244">
      <w:pPr>
        <w:pStyle w:val="a6"/>
        <w:ind w:left="720"/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 w:hint="default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BA59340" wp14:editId="1829E2F6">
            <wp:extent cx="5400000" cy="586800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5E62" w14:textId="6E415A00" w:rsidR="008D3D39" w:rsidRDefault="0093125A" w:rsidP="008D1244">
      <w:pPr>
        <w:pStyle w:val="a6"/>
        <w:ind w:left="720"/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 w:hint="default"/>
          <w:noProof/>
          <w:sz w:val="24"/>
          <w:szCs w:val="24"/>
        </w:rPr>
        <w:drawing>
          <wp:inline distT="0" distB="0" distL="0" distR="0" wp14:anchorId="54A971E3" wp14:editId="19F4B81C">
            <wp:extent cx="5400000" cy="3578400"/>
            <wp:effectExtent l="0" t="0" r="0" b="317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843E9" w14:textId="4B6C679E" w:rsidR="00EE3344" w:rsidRPr="008D3D39" w:rsidRDefault="008D3D39" w:rsidP="008D3D39">
      <w:pPr>
        <w:rPr>
          <w:rFonts w:ascii="맑은 고딕" w:eastAsia="맑은 고딕" w:hAnsi="맑은 고딕" w:cs="Malgun Gothic Semilight"/>
          <w:color w:val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맑은 고딕" w:eastAsia="맑은 고딕" w:hAnsi="맑은 고딕" w:cs="Malgun Gothic Semilight"/>
        </w:rPr>
        <w:br w:type="page"/>
      </w:r>
    </w:p>
    <w:p w14:paraId="679B7DA1" w14:textId="5F4801F9" w:rsidR="008D1244" w:rsidRDefault="008D1244" w:rsidP="008D1244">
      <w:pPr>
        <w:pStyle w:val="a6"/>
        <w:numPr>
          <w:ilvl w:val="1"/>
          <w:numId w:val="2"/>
        </w:numPr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/>
          <w:sz w:val="24"/>
          <w:szCs w:val="24"/>
        </w:rPr>
        <w:lastRenderedPageBreak/>
        <w:t xml:space="preserve">코스피 상위 5종목 </w:t>
      </w:r>
      <w:proofErr w:type="spellStart"/>
      <w:r>
        <w:rPr>
          <w:rFonts w:ascii="맑은 고딕" w:eastAsia="맑은 고딕" w:hAnsi="맑은 고딕" w:cs="Malgun Gothic Semilight"/>
          <w:sz w:val="24"/>
          <w:szCs w:val="24"/>
        </w:rPr>
        <w:t>시총</w:t>
      </w:r>
      <w:proofErr w:type="spellEnd"/>
      <w:r>
        <w:rPr>
          <w:rFonts w:ascii="맑은 고딕" w:eastAsia="맑은 고딕" w:hAnsi="맑은 고딕" w:cs="Malgun Gothic Semilight"/>
          <w:sz w:val="24"/>
          <w:szCs w:val="24"/>
        </w:rPr>
        <w:t xml:space="preserve"> 합</w:t>
      </w:r>
      <w:r w:rsidR="008D3D39">
        <w:rPr>
          <w:rFonts w:ascii="맑은 고딕" w:eastAsia="맑은 고딕" w:hAnsi="맑은 고딕" w:cs="Malgun Gothic Semilight"/>
          <w:sz w:val="24"/>
          <w:szCs w:val="24"/>
        </w:rPr>
        <w:t xml:space="preserve"> 조회</w:t>
      </w:r>
      <w:r>
        <w:rPr>
          <w:rFonts w:ascii="맑은 고딕" w:eastAsia="맑은 고딕" w:hAnsi="맑은 고딕" w:cs="Malgun Gothic Semilight"/>
          <w:sz w:val="24"/>
          <w:szCs w:val="24"/>
        </w:rPr>
        <w:t xml:space="preserve"> (주식 금융정보 기준 일자 </w:t>
      </w:r>
      <w:r>
        <w:rPr>
          <w:rFonts w:ascii="맑은 고딕" w:eastAsia="맑은 고딕" w:hAnsi="맑은 고딕" w:cs="Malgun Gothic Semilight" w:hint="default"/>
          <w:sz w:val="24"/>
          <w:szCs w:val="24"/>
        </w:rPr>
        <w:t xml:space="preserve">– </w:t>
      </w:r>
      <w:r>
        <w:rPr>
          <w:rFonts w:ascii="맑은 고딕" w:eastAsia="맑은 고딕" w:hAnsi="맑은 고딕" w:cs="Malgun Gothic Semilight"/>
          <w:sz w:val="24"/>
          <w:szCs w:val="24"/>
        </w:rPr>
        <w:t>2021.01.07)</w:t>
      </w:r>
    </w:p>
    <w:p w14:paraId="17837537" w14:textId="7A74A9DE" w:rsidR="008D1244" w:rsidRDefault="0093125A" w:rsidP="008D1244">
      <w:pPr>
        <w:ind w:left="720"/>
        <w:rPr>
          <w:rFonts w:ascii="맑은 고딕" w:eastAsia="맑은 고딕" w:hAnsi="맑은 고딕" w:cs="Malgun Gothic Semilight"/>
          <w:lang w:eastAsia="ko-KR"/>
        </w:rPr>
      </w:pPr>
      <w:r>
        <w:rPr>
          <w:rFonts w:ascii="맑은 고딕" w:eastAsia="맑은 고딕" w:hAnsi="맑은 고딕" w:cs="Malgun Gothic Semilight"/>
          <w:noProof/>
          <w:lang w:eastAsia="ko-KR"/>
        </w:rPr>
        <w:drawing>
          <wp:inline distT="0" distB="0" distL="0" distR="0" wp14:anchorId="37903954" wp14:editId="5C47BB40">
            <wp:extent cx="5400000" cy="10944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0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30CC" w14:textId="7DA1ED87" w:rsidR="0070128B" w:rsidRDefault="0093125A" w:rsidP="0070128B">
      <w:pPr>
        <w:ind w:left="720"/>
        <w:rPr>
          <w:rFonts w:ascii="맑은 고딕" w:eastAsia="맑은 고딕" w:hAnsi="맑은 고딕" w:cs="Malgun Gothic Semilight"/>
          <w:lang w:eastAsia="ko-KR"/>
        </w:rPr>
      </w:pPr>
      <w:r>
        <w:rPr>
          <w:rFonts w:ascii="맑은 고딕" w:eastAsia="맑은 고딕" w:hAnsi="맑은 고딕" w:cs="Malgun Gothic Semilight"/>
          <w:noProof/>
          <w:lang w:eastAsia="ko-KR"/>
        </w:rPr>
        <w:drawing>
          <wp:inline distT="0" distB="0" distL="0" distR="0" wp14:anchorId="5AC4A93D" wp14:editId="46E75F1D">
            <wp:extent cx="5400000" cy="3578400"/>
            <wp:effectExtent l="0" t="0" r="0" b="31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701F" w14:textId="752ED06A" w:rsidR="00EE3344" w:rsidRPr="008D1244" w:rsidRDefault="0070128B" w:rsidP="0070128B">
      <w:pPr>
        <w:rPr>
          <w:rFonts w:ascii="맑은 고딕" w:eastAsia="맑은 고딕" w:hAnsi="맑은 고딕" w:cs="Malgun Gothic Semilight"/>
          <w:lang w:eastAsia="ko-KR"/>
        </w:rPr>
      </w:pPr>
      <w:r>
        <w:rPr>
          <w:rFonts w:ascii="맑은 고딕" w:eastAsia="맑은 고딕" w:hAnsi="맑은 고딕" w:cs="Malgun Gothic Semilight"/>
          <w:lang w:eastAsia="ko-KR"/>
        </w:rPr>
        <w:br w:type="page"/>
      </w:r>
    </w:p>
    <w:p w14:paraId="05B8A44B" w14:textId="71381573" w:rsidR="008D1244" w:rsidRDefault="008D3D39" w:rsidP="008D1244">
      <w:pPr>
        <w:pStyle w:val="a6"/>
        <w:numPr>
          <w:ilvl w:val="1"/>
          <w:numId w:val="2"/>
        </w:numPr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/>
          <w:sz w:val="24"/>
          <w:szCs w:val="24"/>
        </w:rPr>
        <w:lastRenderedPageBreak/>
        <w:t xml:space="preserve">코스피/코스닥 상위 </w:t>
      </w:r>
      <w:r>
        <w:rPr>
          <w:rFonts w:ascii="맑은 고딕" w:eastAsia="맑은 고딕" w:hAnsi="맑은 고딕" w:cs="Malgun Gothic Semilight" w:hint="default"/>
          <w:sz w:val="24"/>
          <w:szCs w:val="24"/>
        </w:rPr>
        <w:t>30</w:t>
      </w:r>
      <w:r>
        <w:rPr>
          <w:rFonts w:ascii="맑은 고딕" w:eastAsia="맑은 고딕" w:hAnsi="맑은 고딕" w:cs="Malgun Gothic Semilight"/>
          <w:sz w:val="24"/>
          <w:szCs w:val="24"/>
        </w:rPr>
        <w:t>개 종목코드,</w:t>
      </w:r>
      <w:r>
        <w:rPr>
          <w:rFonts w:ascii="맑은 고딕" w:eastAsia="맑은 고딕" w:hAnsi="맑은 고딕" w:cs="Malgun Gothic Semilight" w:hint="default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Malgun Gothic Semilight"/>
          <w:sz w:val="24"/>
          <w:szCs w:val="24"/>
        </w:rPr>
        <w:t>종목명</w:t>
      </w:r>
      <w:proofErr w:type="spellEnd"/>
      <w:r>
        <w:rPr>
          <w:rFonts w:ascii="맑은 고딕" w:eastAsia="맑은 고딕" w:hAnsi="맑은 고딕" w:cs="Malgun Gothic Semilight"/>
          <w:sz w:val="24"/>
          <w:szCs w:val="24"/>
        </w:rPr>
        <w:t xml:space="preserve"> 조회</w:t>
      </w:r>
    </w:p>
    <w:p w14:paraId="71EB4A75" w14:textId="090B1043" w:rsidR="008D1244" w:rsidRDefault="0093125A" w:rsidP="008D1244">
      <w:pPr>
        <w:ind w:firstLine="720"/>
        <w:rPr>
          <w:rFonts w:ascii="맑은 고딕" w:eastAsia="맑은 고딕" w:hAnsi="맑은 고딕" w:cs="Malgun Gothic Semilight"/>
          <w:lang w:eastAsia="ko-KR"/>
        </w:rPr>
      </w:pPr>
      <w:r>
        <w:rPr>
          <w:rFonts w:ascii="맑은 고딕" w:eastAsia="맑은 고딕" w:hAnsi="맑은 고딕" w:cs="Malgun Gothic Semilight"/>
          <w:noProof/>
          <w:lang w:eastAsia="ko-KR"/>
        </w:rPr>
        <w:drawing>
          <wp:inline distT="0" distB="0" distL="0" distR="0" wp14:anchorId="60826AA0" wp14:editId="3538C5B6">
            <wp:extent cx="5400000" cy="741600"/>
            <wp:effectExtent l="0" t="0" r="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7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56CF" w14:textId="27E179F2" w:rsidR="008D3D39" w:rsidRDefault="0093125A" w:rsidP="008D1244">
      <w:pPr>
        <w:ind w:firstLine="720"/>
        <w:rPr>
          <w:rFonts w:ascii="맑은 고딕" w:eastAsia="맑은 고딕" w:hAnsi="맑은 고딕" w:cs="Malgun Gothic Semilight"/>
          <w:lang w:eastAsia="ko-KR"/>
        </w:rPr>
      </w:pPr>
      <w:r>
        <w:rPr>
          <w:rFonts w:ascii="맑은 고딕" w:eastAsia="맑은 고딕" w:hAnsi="맑은 고딕" w:cs="Malgun Gothic Semilight" w:hint="eastAsia"/>
          <w:noProof/>
          <w:lang w:eastAsia="ko-KR"/>
        </w:rPr>
        <w:drawing>
          <wp:inline distT="0" distB="0" distL="0" distR="0" wp14:anchorId="78B2B9F0" wp14:editId="5E05995A">
            <wp:extent cx="5400000" cy="3578400"/>
            <wp:effectExtent l="0" t="0" r="0" b="317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EC3E" w14:textId="52FFDE4F" w:rsidR="00EE3344" w:rsidRPr="008D1244" w:rsidRDefault="008D3D39" w:rsidP="008D3D39">
      <w:pPr>
        <w:rPr>
          <w:rFonts w:ascii="맑은 고딕" w:eastAsia="맑은 고딕" w:hAnsi="맑은 고딕" w:cs="Malgun Gothic Semilight"/>
          <w:lang w:eastAsia="ko-KR"/>
        </w:rPr>
      </w:pPr>
      <w:r>
        <w:rPr>
          <w:rFonts w:ascii="맑은 고딕" w:eastAsia="맑은 고딕" w:hAnsi="맑은 고딕" w:cs="Malgun Gothic Semilight"/>
          <w:lang w:eastAsia="ko-KR"/>
        </w:rPr>
        <w:br w:type="page"/>
      </w:r>
    </w:p>
    <w:p w14:paraId="4ACA4A75" w14:textId="5524EBB8" w:rsidR="008D3D39" w:rsidRDefault="008D3D39" w:rsidP="008D1244">
      <w:pPr>
        <w:pStyle w:val="a6"/>
        <w:numPr>
          <w:ilvl w:val="1"/>
          <w:numId w:val="2"/>
        </w:numPr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/>
          <w:sz w:val="24"/>
          <w:szCs w:val="24"/>
        </w:rPr>
        <w:lastRenderedPageBreak/>
        <w:t>종목코드로 기업 종합 정보 조회</w:t>
      </w:r>
    </w:p>
    <w:p w14:paraId="74879E47" w14:textId="3A45B0BB" w:rsidR="008D3D39" w:rsidRDefault="0093125A" w:rsidP="008D3D39">
      <w:pPr>
        <w:pStyle w:val="a6"/>
        <w:ind w:firstLine="720"/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 w:hint="default"/>
          <w:noProof/>
          <w:sz w:val="24"/>
          <w:szCs w:val="24"/>
        </w:rPr>
        <w:drawing>
          <wp:inline distT="0" distB="0" distL="0" distR="0" wp14:anchorId="754F3C88" wp14:editId="17D9016B">
            <wp:extent cx="5400000" cy="1616400"/>
            <wp:effectExtent l="0" t="0" r="0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6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7A00" w14:textId="08B0CB3F" w:rsidR="008D3D39" w:rsidRPr="008D3D39" w:rsidRDefault="0093125A" w:rsidP="008D3D39">
      <w:pPr>
        <w:pStyle w:val="a6"/>
        <w:ind w:firstLine="720"/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/>
          <w:noProof/>
          <w:sz w:val="24"/>
          <w:szCs w:val="24"/>
        </w:rPr>
        <w:drawing>
          <wp:inline distT="0" distB="0" distL="0" distR="0" wp14:anchorId="25A03CE6" wp14:editId="7B1812AD">
            <wp:extent cx="5400000" cy="3578400"/>
            <wp:effectExtent l="0" t="0" r="0" b="31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5969" w14:textId="3085D601" w:rsidR="008D3D39" w:rsidRPr="0093125A" w:rsidRDefault="0093125A" w:rsidP="0093125A">
      <w:pPr>
        <w:rPr>
          <w:rFonts w:ascii="맑은 고딕" w:eastAsia="맑은 고딕" w:hAnsi="맑은 고딕" w:cs="Malgun Gothic Semilight"/>
          <w:color w:val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맑은 고딕" w:eastAsia="맑은 고딕" w:hAnsi="맑은 고딕" w:cs="Malgun Gothic Semilight"/>
        </w:rPr>
        <w:br w:type="page"/>
      </w:r>
    </w:p>
    <w:p w14:paraId="16BD296F" w14:textId="09777C2F" w:rsidR="008D1244" w:rsidRDefault="008D1244" w:rsidP="008D1244">
      <w:pPr>
        <w:pStyle w:val="a6"/>
        <w:numPr>
          <w:ilvl w:val="1"/>
          <w:numId w:val="2"/>
        </w:numPr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/>
          <w:sz w:val="24"/>
          <w:szCs w:val="24"/>
        </w:rPr>
        <w:lastRenderedPageBreak/>
        <w:t xml:space="preserve">코스닥 종목 중 가장 높은 </w:t>
      </w:r>
      <w:proofErr w:type="spellStart"/>
      <w:r>
        <w:rPr>
          <w:rFonts w:ascii="맑은 고딕" w:eastAsia="맑은 고딕" w:hAnsi="맑은 고딕" w:cs="Malgun Gothic Semilight"/>
          <w:sz w:val="24"/>
          <w:szCs w:val="24"/>
        </w:rPr>
        <w:t>ROE를</w:t>
      </w:r>
      <w:proofErr w:type="spellEnd"/>
      <w:r>
        <w:rPr>
          <w:rFonts w:ascii="맑은 고딕" w:eastAsia="맑은 고딕" w:hAnsi="맑은 고딕" w:cs="Malgun Gothic Semilight"/>
          <w:sz w:val="24"/>
          <w:szCs w:val="24"/>
        </w:rPr>
        <w:t xml:space="preserve"> 가진 </w:t>
      </w:r>
      <w:r w:rsidR="008D3D39">
        <w:rPr>
          <w:rFonts w:ascii="맑은 고딕" w:eastAsia="맑은 고딕" w:hAnsi="맑은 고딕" w:cs="Malgun Gothic Semilight"/>
          <w:sz w:val="24"/>
          <w:szCs w:val="24"/>
        </w:rPr>
        <w:t>종목의</w:t>
      </w:r>
      <w:r>
        <w:rPr>
          <w:rFonts w:ascii="맑은 고딕" w:eastAsia="맑은 고딕" w:hAnsi="맑은 고딕" w:cs="Malgun Gothic Semilight"/>
          <w:sz w:val="24"/>
          <w:szCs w:val="24"/>
        </w:rPr>
        <w:t xml:space="preserve"> 정보</w:t>
      </w:r>
      <w:r w:rsidR="008D3D39">
        <w:rPr>
          <w:rFonts w:ascii="맑은 고딕" w:eastAsia="맑은 고딕" w:hAnsi="맑은 고딕" w:cs="Malgun Gothic Semilight"/>
          <w:sz w:val="24"/>
          <w:szCs w:val="24"/>
        </w:rPr>
        <w:t xml:space="preserve"> 조회</w:t>
      </w:r>
    </w:p>
    <w:p w14:paraId="183EBC54" w14:textId="58756E6F" w:rsidR="008D1244" w:rsidRDefault="0093125A" w:rsidP="008D1244">
      <w:pPr>
        <w:pStyle w:val="a6"/>
        <w:ind w:left="720"/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 w:hint="default"/>
          <w:noProof/>
          <w:sz w:val="24"/>
          <w:szCs w:val="24"/>
        </w:rPr>
        <w:drawing>
          <wp:inline distT="0" distB="0" distL="0" distR="0" wp14:anchorId="2DCF0421" wp14:editId="65916883">
            <wp:extent cx="5400000" cy="14904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4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DF37D" w14:textId="54154B2A" w:rsidR="0070128B" w:rsidRPr="008D1244" w:rsidRDefault="0093125A" w:rsidP="008D1244">
      <w:pPr>
        <w:pStyle w:val="a6"/>
        <w:ind w:left="720"/>
        <w:rPr>
          <w:rFonts w:ascii="맑은 고딕" w:eastAsia="맑은 고딕" w:hAnsi="맑은 고딕" w:cs="Malgun Gothic Semilight" w:hint="default"/>
          <w:sz w:val="24"/>
          <w:szCs w:val="24"/>
        </w:rPr>
      </w:pPr>
      <w:r>
        <w:rPr>
          <w:rFonts w:ascii="맑은 고딕" w:eastAsia="맑은 고딕" w:hAnsi="맑은 고딕" w:cs="Malgun Gothic Semilight" w:hint="default"/>
          <w:noProof/>
          <w:sz w:val="24"/>
          <w:szCs w:val="24"/>
        </w:rPr>
        <w:drawing>
          <wp:inline distT="0" distB="0" distL="0" distR="0" wp14:anchorId="0378D63A" wp14:editId="16635890">
            <wp:extent cx="5400000" cy="3578400"/>
            <wp:effectExtent l="0" t="0" r="0" b="31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608D" w14:textId="5B7D3732" w:rsidR="00F61395" w:rsidRPr="006A6300" w:rsidRDefault="00F61395" w:rsidP="008D3D39">
      <w:pPr>
        <w:pStyle w:val="a6"/>
        <w:ind w:left="720"/>
        <w:rPr>
          <w:rFonts w:ascii="맑은 고딕" w:eastAsia="맑은 고딕" w:hAnsi="맑은 고딕" w:cs="Malgun Gothic Semilight" w:hint="default"/>
          <w:sz w:val="24"/>
          <w:szCs w:val="24"/>
          <w:lang w:val="en-US"/>
        </w:rPr>
      </w:pPr>
    </w:p>
    <w:sectPr w:rsidR="00F61395" w:rsidRPr="006A6300" w:rsidSect="00884C92">
      <w:headerReference w:type="default" r:id="rId17"/>
      <w:pgSz w:w="11906" w:h="16838"/>
      <w:pgMar w:top="1134" w:right="1134" w:bottom="1134" w:left="1134" w:header="567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F82B6" w14:textId="77777777" w:rsidR="00EF08C3" w:rsidRDefault="00EF08C3">
      <w:r>
        <w:separator/>
      </w:r>
    </w:p>
  </w:endnote>
  <w:endnote w:type="continuationSeparator" w:id="0">
    <w:p w14:paraId="1420FBBD" w14:textId="77777777" w:rsidR="00EF08C3" w:rsidRDefault="00EF0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일반체">
    <w:altName w:val="Cambria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lgun Gothic Semilight">
    <w:panose1 w:val="020B0502040204020203"/>
    <w:charset w:val="81"/>
    <w:family w:val="swiss"/>
    <w:pitch w:val="variable"/>
    <w:sig w:usb0="90000AAF" w:usb1="09DF7CFB" w:usb2="00000012" w:usb3="00000000" w:csb0="003E01BD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산돌고딕 Neo 볼드체">
    <w:altName w:val="Cambria"/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8334A" w14:textId="77777777" w:rsidR="00EF08C3" w:rsidRDefault="00EF08C3">
      <w:r>
        <w:separator/>
      </w:r>
    </w:p>
  </w:footnote>
  <w:footnote w:type="continuationSeparator" w:id="0">
    <w:p w14:paraId="32C76AAA" w14:textId="77777777" w:rsidR="00EF08C3" w:rsidRDefault="00EF0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E05B" w14:textId="1ED2B794" w:rsidR="00CE3E8B" w:rsidRDefault="00884C92">
    <w:pPr>
      <w:pStyle w:val="a5"/>
      <w:tabs>
        <w:tab w:val="clear" w:pos="9020"/>
        <w:tab w:val="center" w:pos="4819"/>
        <w:tab w:val="right" w:pos="9638"/>
      </w:tabs>
    </w:pPr>
    <w:r w:rsidRPr="00884C92">
      <w:rPr>
        <w:rFonts w:ascii="맑은 고딕" w:eastAsia="맑은 고딕" w:hAnsi="맑은 고딕" w:cs="맑은 고딕" w:hint="eastAsia"/>
        <w:sz w:val="22"/>
        <w:szCs w:val="22"/>
      </w:rPr>
      <w:t>금융 IT</w:t>
    </w:r>
    <w:r w:rsidRPr="00884C92">
      <w:rPr>
        <w:rFonts w:ascii="맑은 고딕" w:eastAsia="맑은 고딕" w:hAnsi="맑은 고딕" w:cs="맑은 고딕"/>
        <w:sz w:val="22"/>
        <w:szCs w:val="22"/>
      </w:rPr>
      <w:t xml:space="preserve"> </w:t>
    </w:r>
    <w:r w:rsidRPr="00884C92">
      <w:rPr>
        <w:rFonts w:ascii="맑은 고딕" w:eastAsia="맑은 고딕" w:hAnsi="맑은 고딕" w:cs="맑은 고딕" w:hint="eastAsia"/>
        <w:sz w:val="22"/>
        <w:szCs w:val="22"/>
      </w:rPr>
      <w:t>개발 실무 경험하기 :</w:t>
    </w:r>
    <w:r w:rsidRPr="00884C92">
      <w:rPr>
        <w:rFonts w:ascii="맑은 고딕" w:eastAsia="맑은 고딕" w:hAnsi="맑은 고딕" w:cs="맑은 고딕"/>
        <w:sz w:val="22"/>
        <w:szCs w:val="22"/>
      </w:rPr>
      <w:t xml:space="preserve"> </w:t>
    </w:r>
    <w:r w:rsidRPr="00884C92">
      <w:rPr>
        <w:rFonts w:ascii="맑은 고딕" w:eastAsia="맑은 고딕" w:hAnsi="맑은 고딕" w:cs="맑은 고딕" w:hint="eastAsia"/>
        <w:sz w:val="22"/>
        <w:szCs w:val="22"/>
      </w:rPr>
      <w:t>API개발,</w:t>
    </w:r>
    <w:r w:rsidRPr="00884C92">
      <w:rPr>
        <w:rFonts w:ascii="맑은 고딕" w:eastAsia="맑은 고딕" w:hAnsi="맑은 고딕" w:cs="맑은 고딕"/>
        <w:sz w:val="22"/>
        <w:szCs w:val="22"/>
      </w:rPr>
      <w:t xml:space="preserve"> </w:t>
    </w:r>
    <w:r w:rsidRPr="00884C92">
      <w:rPr>
        <w:rFonts w:ascii="맑은 고딕" w:eastAsia="맑은 고딕" w:hAnsi="맑은 고딕" w:cs="맑은 고딕" w:hint="eastAsia"/>
        <w:sz w:val="22"/>
        <w:szCs w:val="22"/>
      </w:rPr>
      <w:t>DB조회, 배포 등</w:t>
    </w:r>
    <w:r w:rsidR="00E44548">
      <w:tab/>
    </w:r>
    <w:proofErr w:type="spellStart"/>
    <w:r w:rsidRPr="00884C92">
      <w:rPr>
        <w:rFonts w:ascii="Malgun Gothic Semilight" w:eastAsia="Malgun Gothic Semilight" w:hAnsi="Malgun Gothic Semilight" w:cs="Malgun Gothic Semilight" w:hint="eastAsia"/>
        <w:sz w:val="22"/>
        <w:szCs w:val="22"/>
      </w:rPr>
      <w:t>고영국</w:t>
    </w:r>
    <w:proofErr w:type="spellEnd"/>
    <w:r w:rsidR="00E44548" w:rsidRPr="00884C92">
      <w:rPr>
        <w:rFonts w:ascii="Malgun Gothic Semilight" w:eastAsia="Malgun Gothic Semilight" w:hAnsi="Malgun Gothic Semilight" w:cs="Malgun Gothic Semilight" w:hint="eastAsia"/>
        <w:sz w:val="22"/>
        <w:szCs w:val="22"/>
        <w:lang w:val="ko-KR"/>
      </w:rPr>
      <w:t xml:space="preserve"> </w:t>
    </w:r>
    <w:r w:rsidR="00E44548" w:rsidRPr="00884C92">
      <w:rPr>
        <w:rFonts w:ascii="Malgun Gothic Semilight" w:eastAsia="Malgun Gothic Semilight" w:hAnsi="Malgun Gothic Semilight" w:cs="Malgun Gothic Semilight"/>
        <w:sz w:val="22"/>
        <w:szCs w:val="22"/>
        <w:lang w:val="ko-KR"/>
      </w:rPr>
      <w:t xml:space="preserve">- </w:t>
    </w:r>
    <w:r w:rsidR="00457249">
      <w:rPr>
        <w:rFonts w:ascii="Malgun Gothic Semilight" w:eastAsia="Malgun Gothic Semilight" w:hAnsi="Malgun Gothic Semilight" w:cs="Malgun Gothic Semilight"/>
        <w:sz w:val="22"/>
        <w:szCs w:val="22"/>
      </w:rPr>
      <w:t>4</w:t>
    </w:r>
    <w:r w:rsidR="00E44548" w:rsidRPr="00884C92">
      <w:rPr>
        <w:rFonts w:ascii="Malgun Gothic Semilight" w:eastAsia="Malgun Gothic Semilight" w:hAnsi="Malgun Gothic Semilight" w:cs="Malgun Gothic Semilight" w:hint="eastAsia"/>
        <w:sz w:val="22"/>
        <w:szCs w:val="22"/>
        <w:lang w:val="ko-KR"/>
      </w:rPr>
      <w:t>주차 과제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4ED5"/>
    <w:multiLevelType w:val="multilevel"/>
    <w:tmpl w:val="07B4D34E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53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F551867"/>
    <w:multiLevelType w:val="hybridMultilevel"/>
    <w:tmpl w:val="AB76813C"/>
    <w:styleLink w:val="a"/>
    <w:lvl w:ilvl="0" w:tplc="56DCBCF6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AA86E0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F0CC9A">
      <w:start w:val="1"/>
      <w:numFmt w:val="decimal"/>
      <w:lvlText w:val="%3."/>
      <w:lvlJc w:val="left"/>
      <w:pPr>
        <w:ind w:left="11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4AA9A4">
      <w:start w:val="1"/>
      <w:numFmt w:val="decimal"/>
      <w:lvlText w:val="%4."/>
      <w:lvlJc w:val="left"/>
      <w:pPr>
        <w:ind w:left="15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A2AB7C">
      <w:start w:val="1"/>
      <w:numFmt w:val="decimal"/>
      <w:lvlText w:val="%5."/>
      <w:lvlJc w:val="left"/>
      <w:pPr>
        <w:ind w:left="189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E4C962">
      <w:start w:val="1"/>
      <w:numFmt w:val="decimal"/>
      <w:lvlText w:val="%6."/>
      <w:lvlJc w:val="left"/>
      <w:pPr>
        <w:ind w:left="22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E84C9A">
      <w:start w:val="1"/>
      <w:numFmt w:val="decimal"/>
      <w:lvlText w:val="%7."/>
      <w:lvlJc w:val="left"/>
      <w:pPr>
        <w:ind w:left="26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3CF4B2">
      <w:start w:val="1"/>
      <w:numFmt w:val="decimal"/>
      <w:lvlText w:val="%8."/>
      <w:lvlJc w:val="left"/>
      <w:pPr>
        <w:ind w:left="29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7067C8">
      <w:start w:val="1"/>
      <w:numFmt w:val="decimal"/>
      <w:lvlText w:val="%9."/>
      <w:lvlJc w:val="left"/>
      <w:pPr>
        <w:ind w:left="33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386561588">
    <w:abstractNumId w:val="1"/>
  </w:num>
  <w:num w:numId="2" w16cid:durableId="1173107420">
    <w:abstractNumId w:val="0"/>
  </w:num>
  <w:num w:numId="3" w16cid:durableId="1631129443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26784483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96538769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494878820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5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763842018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76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2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8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84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0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619095167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51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E8B"/>
    <w:rsid w:val="0011621B"/>
    <w:rsid w:val="001F2088"/>
    <w:rsid w:val="00222E11"/>
    <w:rsid w:val="00457249"/>
    <w:rsid w:val="005117F6"/>
    <w:rsid w:val="00611915"/>
    <w:rsid w:val="006A6300"/>
    <w:rsid w:val="0070128B"/>
    <w:rsid w:val="00884C92"/>
    <w:rsid w:val="008D1244"/>
    <w:rsid w:val="008D3D39"/>
    <w:rsid w:val="0093125A"/>
    <w:rsid w:val="00AA6B36"/>
    <w:rsid w:val="00BC69A0"/>
    <w:rsid w:val="00CE3E8B"/>
    <w:rsid w:val="00D93948"/>
    <w:rsid w:val="00E44548"/>
    <w:rsid w:val="00EE3344"/>
    <w:rsid w:val="00EF08C3"/>
    <w:rsid w:val="00F6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D7DC4"/>
  <w15:docId w15:val="{DA695D0E-7684-4100-B6C8-BC0D568C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link w:val="Char"/>
    <w:rPr>
      <w:rFonts w:ascii="Arial Unicode MS" w:eastAsia="Apple SD 산돌고딕 Neo 일반체" w:hAnsi="Arial Unicode MS" w:cs="Arial Unicode MS" w:hint="eastAsia"/>
      <w:color w:val="000000"/>
      <w:sz w:val="22"/>
      <w:szCs w:val="22"/>
      <w:lang w:val="ko-KR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customStyle="1" w:styleId="a7">
    <w:name w:val="링크"/>
    <w:rPr>
      <w:u w:val="single"/>
    </w:rPr>
  </w:style>
  <w:style w:type="character" w:customStyle="1" w:styleId="Hyperlink0">
    <w:name w:val="Hyperlink.0"/>
    <w:basedOn w:val="a7"/>
    <w:rPr>
      <w:b w:val="0"/>
      <w:bCs w:val="0"/>
      <w:sz w:val="20"/>
      <w:szCs w:val="20"/>
      <w:u w:val="single"/>
    </w:rPr>
  </w:style>
  <w:style w:type="character" w:customStyle="1" w:styleId="Hyperlink1">
    <w:name w:val="Hyperlink.1"/>
    <w:basedOn w:val="a7"/>
    <w:rPr>
      <w:sz w:val="20"/>
      <w:szCs w:val="20"/>
      <w:u w:val="single"/>
    </w:rPr>
  </w:style>
  <w:style w:type="paragraph" w:styleId="a8">
    <w:name w:val="header"/>
    <w:basedOn w:val="a0"/>
    <w:link w:val="Char0"/>
    <w:uiPriority w:val="99"/>
    <w:unhideWhenUsed/>
    <w:rsid w:val="00884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uiPriority w:val="99"/>
    <w:rsid w:val="00884C92"/>
    <w:rPr>
      <w:sz w:val="24"/>
      <w:szCs w:val="24"/>
      <w:lang w:eastAsia="en-US"/>
    </w:rPr>
  </w:style>
  <w:style w:type="paragraph" w:styleId="a9">
    <w:name w:val="footer"/>
    <w:basedOn w:val="a0"/>
    <w:link w:val="Char1"/>
    <w:uiPriority w:val="99"/>
    <w:unhideWhenUsed/>
    <w:rsid w:val="00884C9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uiPriority w:val="99"/>
    <w:rsid w:val="00884C92"/>
    <w:rPr>
      <w:sz w:val="24"/>
      <w:szCs w:val="24"/>
      <w:lang w:eastAsia="en-US"/>
    </w:rPr>
  </w:style>
  <w:style w:type="paragraph" w:styleId="aa">
    <w:name w:val="List Paragraph"/>
    <w:basedOn w:val="a0"/>
    <w:uiPriority w:val="34"/>
    <w:qFormat/>
    <w:rsid w:val="008D1244"/>
    <w:pPr>
      <w:ind w:leftChars="400" w:left="800"/>
    </w:pPr>
  </w:style>
  <w:style w:type="character" w:customStyle="1" w:styleId="Char">
    <w:name w:val="본문 Char"/>
    <w:basedOn w:val="a1"/>
    <w:link w:val="a6"/>
    <w:rsid w:val="008D1244"/>
    <w:rPr>
      <w:rFonts w:ascii="Arial Unicode MS" w:eastAsia="Apple SD 산돌고딕 Neo 일반체" w:hAnsi="Arial Unicode MS" w:cs="Arial Unicode MS"/>
      <w:color w:val="000000"/>
      <w:sz w:val="22"/>
      <w:szCs w:val="22"/>
      <w:lang w:val="ko-K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고 영국</cp:lastModifiedBy>
  <cp:revision>6</cp:revision>
  <dcterms:created xsi:type="dcterms:W3CDTF">2021-12-11T13:53:00Z</dcterms:created>
  <dcterms:modified xsi:type="dcterms:W3CDTF">2022-05-28T19:35:00Z</dcterms:modified>
</cp:coreProperties>
</file>