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81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55.png" ContentType="image/png"/>
  <Override PartName="/word/media/rId84.png" ContentType="image/png"/>
  <Override PartName="/word/media/rId78.png" ContentType="image/png"/>
  <Override PartName="/word/media/rId70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Sumário</w:t>
      </w:r>
      <w:r>
        <w:t xml:space="preserve"> </w:t>
      </w:r>
      <w:r>
        <w:t xml:space="preserve">do</w:t>
      </w:r>
      <w:r>
        <w:t xml:space="preserve"> </w:t>
      </w:r>
      <w:r>
        <w:t xml:space="preserve">Resultado</w:t>
      </w:r>
      <w:r>
        <w:t xml:space="preserve"> </w:t>
      </w:r>
      <w:r>
        <w:t xml:space="preserve">-</w:t>
      </w:r>
      <w:r>
        <w:t xml:space="preserve"> </w:t>
      </w:r>
      <w:r>
        <w:t xml:space="preserve">Design</w:t>
      </w:r>
      <w:r>
        <w:t xml:space="preserve"> </w:t>
      </w:r>
      <w:r>
        <w:t xml:space="preserve">e</w:t>
      </w:r>
      <w:r>
        <w:t xml:space="preserve"> </w:t>
      </w:r>
      <w:r>
        <w:t xml:space="preserve">Implementação</w:t>
      </w:r>
      <w:r>
        <w:t xml:space="preserve"> </w:t>
      </w:r>
      <w:r>
        <w:t xml:space="preserve">do</w:t>
      </w:r>
      <w:r>
        <w:t xml:space="preserve"> </w:t>
      </w:r>
      <w:r>
        <w:t xml:space="preserve">Software</w:t>
      </w:r>
      <w:r>
        <w:t xml:space="preserve"> </w:t>
      </w:r>
      <w:r>
        <w:t xml:space="preserve">de</w:t>
      </w:r>
      <w:r>
        <w:t xml:space="preserve"> </w:t>
      </w:r>
      <w:r>
        <w:t xml:space="preserve">Reserva</w:t>
      </w:r>
      <w:r>
        <w:t xml:space="preserve"> </w:t>
      </w:r>
      <w:r>
        <w:t xml:space="preserve">de</w:t>
      </w:r>
      <w:r>
        <w:t xml:space="preserve"> </w:t>
      </w:r>
      <w:r>
        <w:t xml:space="preserve">Salas</w:t>
      </w:r>
    </w:p>
    <w:p>
      <w:pPr>
        <w:pStyle w:val="Author"/>
      </w:pPr>
      <w:r>
        <w:t xml:space="preserve">Rodrigo</w:t>
      </w:r>
      <w:r>
        <w:t xml:space="preserve"> </w:t>
      </w:r>
      <w:r>
        <w:t xml:space="preserve">Carvalho</w:t>
      </w:r>
      <w:r>
        <w:t xml:space="preserve"> </w:t>
      </w:r>
      <w:r>
        <w:t xml:space="preserve">de</w:t>
      </w:r>
      <w:r>
        <w:t xml:space="preserve"> </w:t>
      </w:r>
      <w:r>
        <w:t xml:space="preserve">Brito</w:t>
      </w:r>
    </w:p>
    <w:p>
      <w:pPr>
        <w:pStyle w:val="Date"/>
      </w:pPr>
      <w:r>
        <w:t xml:space="preserve">07</w:t>
      </w:r>
      <w:r>
        <w:t xml:space="preserve"> </w:t>
      </w:r>
      <w:r>
        <w:t xml:space="preserve">de</w:t>
      </w:r>
      <w:r>
        <w:t xml:space="preserve"> </w:t>
      </w:r>
      <w:r>
        <w:t xml:space="preserve">maio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92" w:name="Xbd75b736613e3779fc5cc2d586f46bf71f99ef9"/>
    <w:p>
      <w:pPr>
        <w:pStyle w:val="Heading1"/>
      </w:pPr>
      <w:r>
        <w:t xml:space="preserve">Sumário do Resultado - Design e Implementação do Software de Reserva de Salas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Disciplina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DevSecOps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Etapa SDLC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4 - Projeto e Implementação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[Seu Nome]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de maio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https://github.com/brito101/room-reservations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Desenvolver um sistema web de</w:t>
      </w:r>
      <w:r>
        <w:t xml:space="preserve"> </w:t>
      </w:r>
      <w:r>
        <w:rPr>
          <w:bCs/>
          <w:b/>
        </w:rPr>
        <w:t xml:space="preserve">Reserva de Salas</w:t>
      </w:r>
      <w:r>
        <w:t xml:space="preserve"> </w:t>
      </w:r>
      <w:r>
        <w:t xml:space="preserve">aplicando as fases do SDLC (</w:t>
      </w:r>
      <w:r>
        <w:rPr>
          <w:iCs/>
          <w:i/>
        </w:rPr>
        <w:t xml:space="preserve">Software Development Life Cycle</w:t>
      </w:r>
      <w:r>
        <w:t xml:space="preserve">), com foco na</w:t>
      </w:r>
      <w:r>
        <w:t xml:space="preserve"> </w:t>
      </w:r>
      <w:r>
        <w:rPr>
          <w:bCs/>
          <w:b/>
        </w:rPr>
        <w:t xml:space="preserve">Etapa 4 - Projeto e Implementação</w:t>
      </w:r>
      <w:r>
        <w:t xml:space="preserve">. O sistema deve permitir que usuários autenticados realizem e gerenciem reservas de salas de reunião, com controles de acesso distintos por perfil.</w:t>
      </w:r>
    </w:p>
    <w:p>
      <w:r>
        <w:pict>
          <v:rect style="width:0;height:1.5pt" o:hralign="center" o:hrstd="t" o:hr="t"/>
        </w:pict>
      </w:r>
    </w:p>
    <w:bookmarkEnd w:id="20"/>
    <w:bookmarkStart w:id="24" w:name="X1d68686a6fb6185e95ba1e380cd6f8b81f0d82e"/>
    <w:p>
      <w:pPr>
        <w:pStyle w:val="Heading2"/>
      </w:pPr>
      <w:r>
        <w:t xml:space="preserve">Passo 1 - Identificação das Fases do SDLC</w:t>
      </w:r>
    </w:p>
    <w:p>
      <w:pPr>
        <w:pStyle w:val="FirstParagraph"/>
      </w:pPr>
      <w:r>
        <w:t xml:space="preserve">O desenvolvimento do sistema seguiu as seis fases clássicas do SDLC, adaptadas ao contexto acadêmico da disciplina de DevSecOps:</w:t>
      </w:r>
    </w:p>
    <w:p>
      <w:pPr>
        <w:pStyle w:val="CaptionedFigure"/>
      </w:pPr>
      <w:r>
        <w:drawing>
          <wp:inline>
            <wp:extent cx="5334000" cy="530678"/>
            <wp:effectExtent b="0" l="0" r="0" t="0"/>
            <wp:docPr descr="diagram" title="" id="22" name="Picture"/>
            <a:graphic>
              <a:graphicData uri="http://schemas.openxmlformats.org/drawingml/2006/picture">
                <pic:pic>
                  <pic:nvPicPr>
                    <pic:cNvPr descr="./screenshots/RELATORIO_rendered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Atividades Realizadas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Levantamento de 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da especificação da atividade; identificação das funcionalidades obrigatórias (autenticação, reserva, listagem, cancelamento) e opcionais (ACL por perfil, conflito de horário, dashboard)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Análise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 dos papéis (Programador, Administrador, Usuário); análise de viabilidade com o framework Laravel 13 já disponível; identificação de riscos como sobreposição de reservas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Modelagem do banco de dados (ER); definição das rotas REST; wireframes das telas principais; diagrama de casos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Implementação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Codificação dos modelos, controladores, Form Requests, views e seeders; integração com AdminLTE 3 e Spatie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manuais de fluxo completo (criação, edição, cancelamento, exclusão); verificação de regras de conflito; validação de ACL por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Manutenção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Ajustes de UX (botões condicionais por perfil/status); adição de gráfico de métricas no dashboard; revisão das regras de negócio (reservas canceladas imutáveis)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passo-2---papéis-e-responsabilidades"/>
    <w:p>
      <w:pPr>
        <w:pStyle w:val="Heading2"/>
      </w:pPr>
      <w:r>
        <w:t xml:space="preserve">Passo 2 - Papéis e Responsabilidades</w:t>
      </w:r>
    </w:p>
    <w:bookmarkStart w:id="25" w:name="Xb8e3adfaaf514aac8e432163f84473acfb31026"/>
    <w:p>
      <w:pPr>
        <w:pStyle w:val="Heading3"/>
      </w:pPr>
      <w:r>
        <w:t xml:space="preserve">Papéis no processo de desenvolvimento (SDLC)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Analista de Requisitos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Coleta e documentação dos requisitos funcionais e não funcionais; alinhamento com o enunciado da atividade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Arquiteto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 da arquitetura MVC, escolha do stack tecnológico (Laravel 13, AdminLTE 3, MySQL, Redis), modelagem 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Desenvolvedor Back-end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Implementação de modelos Eloquent, controladores, Form Requests, regras de negócio, seeders e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Desenvolvedor Front-end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Construção das views Blade com AdminLTE 3, integração de DataTables, Select2 e Chart.js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Especialista em Segurança (DevSecOps)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Configuração de autenticação (JWT, 2FA), ACL com Spatie Permissions, proteção CSRF, validação de entradas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Testador (QA)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Elaboração e execução do plano de testes manuais; validação de cenários de borda (conflito de horário, permissões)</w:t>
            </w:r>
          </w:p>
        </w:tc>
      </w:tr>
    </w:tbl>
    <w:bookmarkEnd w:id="25"/>
    <w:bookmarkStart w:id="29" w:name="perfis-de-usuário-do-sistema-acl"/>
    <w:p>
      <w:pPr>
        <w:pStyle w:val="Heading3"/>
      </w:pPr>
      <w:r>
        <w:t xml:space="preserve">Perfis de usuário do sistema (ACL)</w:t>
      </w:r>
    </w:p>
    <w:p>
      <w:pPr>
        <w:pStyle w:val="CaptionedFigure"/>
      </w:pPr>
      <w:r>
        <w:drawing>
          <wp:inline>
            <wp:extent cx="5334000" cy="449035"/>
            <wp:effectExtent b="0" l="0" r="0" t="0"/>
            <wp:docPr descr="diagram" title="" id="27" name="Picture"/>
            <a:graphic>
              <a:graphicData uri="http://schemas.openxmlformats.org/drawingml/2006/picture">
                <pic:pic>
                  <pic:nvPicPr>
                    <pic:cNvPr descr="./screenshots/RELATORIO_rendered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asso-3---levantamento-de-requisitos"/>
    <w:p>
      <w:pPr>
        <w:pStyle w:val="Heading2"/>
      </w:pPr>
      <w:r>
        <w:t xml:space="preserve">Passo 3 - Levantamento de Requisitos</w:t>
      </w:r>
    </w:p>
    <w:bookmarkStart w:id="31" w:name="requisitos-funcionais"/>
    <w:p>
      <w:pPr>
        <w:pStyle w:val="Heading3"/>
      </w:pPr>
      <w:r>
        <w:t xml:space="preserve">Requisitos Funcionais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77"/>
        <w:gridCol w:w="3787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autenticar usuários com e-mail e 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suportar autenticação em dois fatores (Google 2FA)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deve poder criar uma reserva de sala para uma data e horário específicos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verificar conflito de horário ao criar ou editar uma 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deve poder listar todas as reservas existentes no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deve poder editar suas próprias reservas 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/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deve poder cancelar suas próprias reservas 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/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deve poder excluir suas próprias reservas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/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administrador deve poder alterar o status de qualquer 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/ Programador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Reservas com status</w:t>
            </w:r>
            <w:r>
              <w:t xml:space="preserve"> </w:t>
            </w:r>
            <w:r>
              <w:rPr>
                <w:iCs/>
                <w:i/>
              </w:rPr>
              <w:t xml:space="preserve">cancelada</w:t>
            </w:r>
            <w:r>
              <w:t xml:space="preserve"> </w:t>
            </w:r>
            <w:r>
              <w:t xml:space="preserve">não devem ser editadas por nenhum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dashboard deve exibir estatísticas de reservas para todos os perfis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dashboard deve exibir gráfico de reservas por mês (últimos 12 meses)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dashboard administrativo deve exibir acessos diários e usuários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/ Programador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deve registrar exclusões de forma lógica (</w:t>
            </w:r>
            <w:r>
              <w:rPr>
                <w:iCs/>
                <w:i/>
              </w:rPr>
              <w:t xml:space="preserve">soft delete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</w:tr>
    </w:tbl>
    <w:bookmarkEnd w:id="31"/>
    <w:bookmarkStart w:id="32" w:name="requisitos-não-funcionais"/>
    <w:p>
      <w:pPr>
        <w:pStyle w:val="Heading3"/>
      </w:pPr>
      <w:r>
        <w:t xml:space="preserve">Requisitos Não Funcionais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3350"/>
        <w:gridCol w:w="33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responsiva e funcional em dispositivos móveis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Respostas do servidor inferiores a 2 segundos em operações normais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Desempenho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Senhas armazenadas com hash 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rotas protegidas por autenticação e middleware de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Proteção CSRF em todos os formulários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Chaves primárias do tipo UUID v4 (não sequenciais)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 / Privacidade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 containerizado via Docker / Laravel Sail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de dados MySQL 8 com Redis para cache e sessões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testes com framework PEST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organizado no padrão MVC com separação de responsabilidades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Manutenibilidade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77" w:name="passo-4---design-e-implementação"/>
    <w:p>
      <w:pPr>
        <w:pStyle w:val="Heading2"/>
      </w:pPr>
      <w:r>
        <w:t xml:space="preserve">Passo 4 - Design e Implementação</w:t>
      </w:r>
    </w:p>
    <w:bookmarkStart w:id="37" w:name="arquitetura-do-sistema"/>
    <w:p>
      <w:pPr>
        <w:pStyle w:val="Heading3"/>
      </w:pPr>
      <w:r>
        <w:t xml:space="preserve">Arquitetura do Sistema</w:t>
      </w:r>
    </w:p>
    <w:p>
      <w:pPr>
        <w:pStyle w:val="FirstParagraph"/>
      </w:pPr>
      <w:r>
        <w:t xml:space="preserve">O sistema adota o padrão</w:t>
      </w:r>
      <w:r>
        <w:t xml:space="preserve"> </w:t>
      </w:r>
      <w:r>
        <w:rPr>
          <w:bCs/>
          <w:b/>
        </w:rPr>
        <w:t xml:space="preserve">MVC (Model-View-Controller)</w:t>
      </w:r>
      <w:r>
        <w:t xml:space="preserve"> </w:t>
      </w:r>
      <w:r>
        <w:t xml:space="preserve">do framework Laravel 13, com camadas adicionais de Form Requests (validação) e Middleware (autenticação e autorização).</w:t>
      </w:r>
    </w:p>
    <w:p>
      <w:pPr>
        <w:pStyle w:val="CaptionedFigure"/>
      </w:pPr>
      <w:r>
        <w:drawing>
          <wp:inline>
            <wp:extent cx="5334000" cy="5891892"/>
            <wp:effectExtent b="0" l="0" r="0" t="0"/>
            <wp:docPr descr="diagram" title="" id="35" name="Picture"/>
            <a:graphic>
              <a:graphicData uri="http://schemas.openxmlformats.org/drawingml/2006/picture">
                <pic:pic>
                  <pic:nvPicPr>
                    <pic:cNvPr descr="./screenshots/RELATORIO_rendered-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1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37"/>
    <w:bookmarkStart w:id="41" w:name="modelo-de-dados-diagrama-er"/>
    <w:p>
      <w:pPr>
        <w:pStyle w:val="Heading3"/>
      </w:pPr>
      <w:r>
        <w:t xml:space="preserve">Modelo de Dados (Diagrama ER)</w:t>
      </w:r>
    </w:p>
    <w:p>
      <w:pPr>
        <w:pStyle w:val="CaptionedFigure"/>
      </w:pPr>
      <w:r>
        <w:drawing>
          <wp:inline>
            <wp:extent cx="5334000" cy="4830535"/>
            <wp:effectExtent b="0" l="0" r="0" t="0"/>
            <wp:docPr descr="diagram" title="" id="39" name="Picture"/>
            <a:graphic>
              <a:graphicData uri="http://schemas.openxmlformats.org/drawingml/2006/picture">
                <pic:pic>
                  <pic:nvPicPr>
                    <pic:cNvPr descr="./screenshots/RELATORIO_rendered-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0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é um</w:t>
      </w:r>
      <w:r>
        <w:t xml:space="preserve"> </w:t>
      </w:r>
      <w:r>
        <w:rPr>
          <w:rStyle w:val="VerbatimChar"/>
        </w:rPr>
        <w:t xml:space="preserve">ENUM('ativa', 'cancelada')</w:t>
      </w:r>
      <w:r>
        <w:t xml:space="preserve">. Exclusões são lógicas (</w:t>
      </w:r>
      <w:r>
        <w:rPr>
          <w:iCs/>
          <w:i/>
        </w:rPr>
        <w:t xml:space="preserve">soft delete</w:t>
      </w:r>
      <w:r>
        <w:t xml:space="preserve">) via coluna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.</w:t>
      </w:r>
    </w:p>
    <w:bookmarkEnd w:id="41"/>
    <w:bookmarkStart w:id="45" w:name="diagrama-de-casos-de-uso"/>
    <w:p>
      <w:pPr>
        <w:pStyle w:val="Heading3"/>
      </w:pPr>
      <w:r>
        <w:t xml:space="preserve">Diagrama de Casos de Uso</w:t>
      </w:r>
    </w:p>
    <w:p>
      <w:pPr>
        <w:pStyle w:val="CaptionedFigure"/>
      </w:pPr>
      <w:r>
        <w:drawing>
          <wp:inline>
            <wp:extent cx="5334000" cy="585107"/>
            <wp:effectExtent b="0" l="0" r="0" t="0"/>
            <wp:docPr descr="diagram" title="" id="43" name="Picture"/>
            <a:graphic>
              <a:graphicData uri="http://schemas.openxmlformats.org/drawingml/2006/picture">
                <pic:pic>
                  <pic:nvPicPr>
                    <pic:cNvPr descr="./screenshots/RELATORIO_rendered-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45"/>
    <w:bookmarkStart w:id="49" w:name="X53320212bd5b13b0bf981c0271ab42124093a94"/>
    <w:p>
      <w:pPr>
        <w:pStyle w:val="Heading3"/>
      </w:pPr>
      <w:r>
        <w:t xml:space="preserve">Fluxo de Criação de Reserva (Diagrama de Sequência)</w:t>
      </w:r>
    </w:p>
    <w:p>
      <w:pPr>
        <w:pStyle w:val="CaptionedFigure"/>
      </w:pPr>
      <w:r>
        <w:drawing>
          <wp:inline>
            <wp:extent cx="5334000" cy="3054803"/>
            <wp:effectExtent b="0" l="0" r="0" t="0"/>
            <wp:docPr descr="diagram" title="" id="47" name="Picture"/>
            <a:graphic>
              <a:graphicData uri="http://schemas.openxmlformats.org/drawingml/2006/picture">
                <pic:pic>
                  <pic:nvPicPr>
                    <pic:cNvPr descr="./screenshots/RELATORIO_rendered-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49"/>
    <w:bookmarkStart w:id="53" w:name="regras-de-negócio---controle-de-acesso"/>
    <w:p>
      <w:pPr>
        <w:pStyle w:val="Heading3"/>
      </w:pPr>
      <w:r>
        <w:t xml:space="preserve">Regras de Negócio - Controle de Acesso</w:t>
      </w:r>
    </w:p>
    <w:p>
      <w:pPr>
        <w:pStyle w:val="CaptionedFigure"/>
      </w:pPr>
      <w:r>
        <w:drawing>
          <wp:inline>
            <wp:extent cx="5334000" cy="8602614"/>
            <wp:effectExtent b="0" l="0" r="0" t="0"/>
            <wp:docPr descr="diagram" title="" id="51" name="Picture"/>
            <a:graphic>
              <a:graphicData uri="http://schemas.openxmlformats.org/drawingml/2006/picture">
                <pic:pic>
                  <pic:nvPicPr>
                    <pic:cNvPr descr="./screenshots/RELATORIO_rendered-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02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53"/>
    <w:bookmarkStart w:id="54" w:name="stack-tecnológico"/>
    <w:p>
      <w:pPr>
        <w:pStyle w:val="Heading3"/>
      </w:pPr>
      <w:r>
        <w:t xml:space="preserve">Stack Tecnológico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Linguagem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/ Sessão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+ SASS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Yajra DataTables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Gráficos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Spatie Laravel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Autenticação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(tymon/jwt-auth)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pragmarx/google2fa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/ Laravel Sail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</w:tr>
    </w:tbl>
    <w:bookmarkEnd w:id="54"/>
    <w:bookmarkStart w:id="76" w:name="telas-do-sistema"/>
    <w:p>
      <w:pPr>
        <w:pStyle w:val="Heading3"/>
      </w:pPr>
      <w:r>
        <w:t xml:space="preserve">Telas do Sistema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Tela 1 - Login</w:t>
      </w:r>
    </w:p>
    <w:p>
      <w:pPr>
        <w:pStyle w:val="CaptionedFigure"/>
      </w:pPr>
      <w:r>
        <w:drawing>
          <wp:inline>
            <wp:extent cx="5334000" cy="2556986"/>
            <wp:effectExtent b="0" l="0" r="0" t="0"/>
            <wp:docPr descr="Tela de Login" title="" id="56" name="Picture"/>
            <a:graphic>
              <a:graphicData uri="http://schemas.openxmlformats.org/drawingml/2006/picture">
                <pic:pic>
                  <pic:nvPicPr>
                    <pic:cNvPr descr="screenshots/logi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6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Tela de Login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Tela 2 - Dashboard (perfil Administrador)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Dash Administrador 1" title="" id="59" name="Picture"/>
            <a:graphic>
              <a:graphicData uri="http://schemas.openxmlformats.org/drawingml/2006/picture">
                <pic:pic>
                  <pic:nvPicPr>
                    <pic:cNvPr descr="screenshots/dash-admin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Dash Administrador 2" title="" id="62" name="Picture"/>
            <a:graphic>
              <a:graphicData uri="http://schemas.openxmlformats.org/drawingml/2006/picture">
                <pic:pic>
                  <pic:nvPicPr>
                    <pic:cNvPr descr="screenshots/dash-admin-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Dash Administrador 3" title="" id="65" name="Picture"/>
            <a:graphic>
              <a:graphicData uri="http://schemas.openxmlformats.org/drawingml/2006/picture">
                <pic:pic>
                  <pic:nvPicPr>
                    <pic:cNvPr descr="screenshots/dash-admin-3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Tela 3 - Dashboard (perfil Usuário básico)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sh Usuário" title="" id="68" name="Picture"/>
            <a:graphic>
              <a:graphicData uri="http://schemas.openxmlformats.org/drawingml/2006/picture">
                <pic:pic>
                  <pic:nvPicPr>
                    <pic:cNvPr descr="screenshots/dash-user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 Usuário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Tela 4 - Lista de Reservas (perfil Usuário básico)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Página de Reservas 1" title="" id="71" name="Picture"/>
            <a:graphic>
              <a:graphicData uri="http://schemas.openxmlformats.org/drawingml/2006/picture">
                <pic:pic>
                  <pic:nvPicPr>
                    <pic:cNvPr descr="screenshots/reservations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Página de Reservas 2" title="" id="74" name="Picture"/>
            <a:graphic>
              <a:graphicData uri="http://schemas.openxmlformats.org/drawingml/2006/picture">
                <pic:pic>
                  <pic:nvPicPr>
                    <pic:cNvPr descr="screenshots/reservations-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Tela 5 - Formulário de Nova Reserva</w:t>
      </w:r>
    </w:p>
    <w:bookmarkEnd w:id="76"/>
    <w:bookmarkEnd w:id="77"/>
    <w:bookmarkStart w:id="88" w:name="formulário-de-reserva"/>
    <w:p>
      <w:pPr>
        <w:pStyle w:val="Heading2"/>
      </w:pPr>
      <w:r>
        <w:drawing>
          <wp:inline>
            <wp:extent cx="5334000" cy="1699889"/>
            <wp:effectExtent b="0" l="0" r="0" t="0"/>
            <wp:docPr descr="Formulário de Reserva" title="" id="79" name="Picture"/>
            <a:graphic>
              <a:graphicData uri="http://schemas.openxmlformats.org/drawingml/2006/picture">
                <pic:pic>
                  <pic:nvPicPr>
                    <pic:cNvPr descr="screenshots/reservation-form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9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Cs/>
          <w:b/>
        </w:rPr>
        <w:t xml:space="preserve">Tela 6 - Validação de Conflito de Horário</w:t>
      </w:r>
    </w:p>
    <w:p>
      <w:pPr>
        <w:pStyle w:val="CaptionedFigure"/>
      </w:pPr>
      <w:r>
        <w:drawing>
          <wp:inline>
            <wp:extent cx="5334000" cy="3274056"/>
            <wp:effectExtent b="0" l="0" r="0" t="0"/>
            <wp:docPr descr="Bloqueio de Reserva" title="" id="82" name="Picture"/>
            <a:graphic>
              <a:graphicData uri="http://schemas.openxmlformats.org/drawingml/2006/picture">
                <pic:pic>
                  <pic:nvPicPr>
                    <pic:cNvPr descr="screenshots/block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4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Bloqueio de Reserva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Tela 7 - Formulário de Edição (perfil Administrador)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Edição de Reserva" title="" id="85" name="Picture"/>
            <a:graphic>
              <a:graphicData uri="http://schemas.openxmlformats.org/drawingml/2006/picture">
                <pic:pic>
                  <pic:nvPicPr>
                    <pic:cNvPr descr="screenshots/reservation-edit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Edição de Reserva</w:t>
      </w:r>
    </w:p>
    <w:p>
      <w:r>
        <w:pict>
          <v:rect style="width:0;height:1.5pt" o:hralign="center" o:hrstd="t" o:hr="t"/>
        </w:pict>
      </w:r>
    </w:p>
    <w:bookmarkStart w:id="87" w:name="principais-decisões-de-implementação"/>
    <w:p>
      <w:pPr>
        <w:pStyle w:val="Heading3"/>
      </w:pPr>
      <w:r>
        <w:t xml:space="preserve">Principais decisões de implementação</w:t>
      </w:r>
    </w:p>
    <w:p>
      <w:pPr>
        <w:pStyle w:val="FirstParagraph"/>
      </w:pPr>
      <w:r>
        <w:rPr>
          <w:bCs/>
          <w:b/>
        </w:rPr>
        <w:t xml:space="preserve">UUID como chave primária:</w:t>
      </w:r>
      <w:r>
        <w:t xml:space="preserve"> </w:t>
      </w:r>
      <w:r>
        <w:t xml:space="preserve">todos os modelos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) utilizam UUIDs v4 gerados automaticamente pelo trait</w:t>
      </w:r>
      <w:r>
        <w:t xml:space="preserve"> </w:t>
      </w:r>
      <w:r>
        <w:rPr>
          <w:rStyle w:val="VerbatimChar"/>
        </w:rPr>
        <w:t xml:space="preserve">HasUuids</w:t>
      </w:r>
      <w:r>
        <w:t xml:space="preserve"> </w:t>
      </w:r>
      <w:r>
        <w:t xml:space="preserve">do Laravel, evitando enumeração sequencial de recursos na URL (requisito de segurança RNF06).</w:t>
      </w:r>
    </w:p>
    <w:p>
      <w:pPr>
        <w:pStyle w:val="BodyText"/>
      </w:pPr>
      <w:r>
        <w:rPr>
          <w:bCs/>
          <w:b/>
        </w:rPr>
        <w:t xml:space="preserve">Soft Delete:</w:t>
      </w:r>
      <w:r>
        <w:t xml:space="preserve"> </w:t>
      </w:r>
      <w:r>
        <w:t xml:space="preserve">exclusões lógicas via</w:t>
      </w:r>
      <w:r>
        <w:t xml:space="preserve"> </w:t>
      </w:r>
      <w:r>
        <w:rPr>
          <w:rStyle w:val="VerbatimChar"/>
        </w:rPr>
        <w:t xml:space="preserve">SoftDeletes</w:t>
      </w:r>
      <w:r>
        <w:t xml:space="preserve"> </w:t>
      </w:r>
      <w:r>
        <w:t xml:space="preserve">preservam o histórico de reservas no banco. A exclusão definitiva (</w:t>
      </w:r>
      <w:r>
        <w:rPr>
          <w:rStyle w:val="VerbatimChar"/>
        </w:rPr>
        <w:t xml:space="preserve">forceDelete</w:t>
      </w:r>
      <w:r>
        <w:t xml:space="preserve">) é acionada explicitamente pelos botões</w:t>
      </w:r>
      <w:r>
        <w:t xml:space="preserve"> </w:t>
      </w:r>
      <w:r>
        <w:t xml:space="preserve">“</w:t>
      </w:r>
      <w:r>
        <w:t xml:space="preserve">Excluir</w:t>
      </w:r>
      <w:r>
        <w:t xml:space="preserve">”</w:t>
      </w:r>
      <w:r>
        <w:t xml:space="preserve"> </w:t>
      </w:r>
      <w:r>
        <w:t xml:space="preserve">da interface.</w:t>
      </w:r>
    </w:p>
    <w:p>
      <w:pPr>
        <w:pStyle w:val="BodyText"/>
      </w:pPr>
      <w:r>
        <w:rPr>
          <w:bCs/>
          <w:b/>
        </w:rPr>
        <w:t xml:space="preserve">Form Requests como camada de validação:</w:t>
      </w:r>
      <w:r>
        <w:t xml:space="preserve"> </w:t>
      </w:r>
      <w:r>
        <w:rPr>
          <w:rStyle w:val="VerbatimChar"/>
        </w:rPr>
        <w:t xml:space="preserve">StoreReservationRequest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UpdateReservationRequest</w:t>
      </w:r>
      <w:r>
        <w:t xml:space="preserve"> </w:t>
      </w:r>
      <w:r>
        <w:t xml:space="preserve">centralizam regras de validação, autorização e verificação de sobreposição de horário, mantendo os controladores enxutos.</w:t>
      </w:r>
    </w:p>
    <w:p>
      <w:pPr>
        <w:pStyle w:val="BodyText"/>
      </w:pPr>
      <w:r>
        <w:rPr>
          <w:bCs/>
          <w:b/>
        </w:rPr>
        <w:t xml:space="preserve">Regra de conflito de horário</w:t>
      </w:r>
      <w:r>
        <w:t xml:space="preserve"> </w:t>
      </w:r>
      <w:r>
        <w:t xml:space="preserve">- lógica aplicada em</w:t>
      </w:r>
      <w:r>
        <w:t xml:space="preserve"> </w:t>
      </w:r>
      <w:r>
        <w:rPr>
          <w:rStyle w:val="VerbatimChar"/>
        </w:rPr>
        <w:t xml:space="preserve">withValidator()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Conflito = mesma sala + mesma data + status 'ativa'</w:t>
      </w:r>
      <w:r>
        <w:br/>
      </w:r>
      <w:r>
        <w:rPr>
          <w:rStyle w:val="VerbatimChar"/>
        </w:rPr>
        <w:t xml:space="preserve">         + (inicio_existente &lt; fim_nova) E (fim_existente &gt; inicio_nova)</w:t>
      </w:r>
    </w:p>
    <w:p>
      <w:pPr>
        <w:pStyle w:val="FirstParagraph"/>
      </w:pPr>
      <w:r>
        <w:rPr>
          <w:bCs/>
          <w:b/>
        </w:rPr>
        <w:t xml:space="preserve">Imutabilidade de reservas canceladas:</w:t>
      </w:r>
      <w:r>
        <w:t xml:space="preserve"> </w:t>
      </w:r>
      <w:r>
        <w:t xml:space="preserve">reservas com</w:t>
      </w:r>
      <w:r>
        <w:t xml:space="preserve"> </w:t>
      </w:r>
      <w:r>
        <w:rPr>
          <w:rStyle w:val="VerbatimChar"/>
        </w:rPr>
        <w:t xml:space="preserve">status = 'cancelada'</w:t>
      </w:r>
      <w:r>
        <w:t xml:space="preserve"> </w:t>
      </w:r>
      <w:r>
        <w:t xml:space="preserve">não podem ser editadas por nenhum perfil. A restrição é aplicada em três camadas:</w:t>
      </w:r>
      <w:r>
        <w:t xml:space="preserve"> </w:t>
      </w:r>
      <w:r>
        <w:rPr>
          <w:iCs/>
          <w:i/>
        </w:rPr>
        <w:t xml:space="preserve">view</w:t>
      </w:r>
      <w:r>
        <w:t xml:space="preserve"> </w:t>
      </w:r>
      <w:r>
        <w:t xml:space="preserve">(botão oculto),</w:t>
      </w:r>
      <w:r>
        <w:t xml:space="preserve"> </w:t>
      </w:r>
      <w:r>
        <w:rPr>
          <w:iCs/>
          <w:i/>
        </w:rPr>
        <w:t xml:space="preserve">controller</w:t>
      </w:r>
      <w:r>
        <w:t xml:space="preserve"> </w:t>
      </w:r>
      <w:r>
        <w:t xml:space="preserve">(redirecionamento) e</w:t>
      </w:r>
      <w:r>
        <w:t xml:space="preserve"> </w:t>
      </w:r>
      <w:r>
        <w:rPr>
          <w:iCs/>
          <w:i/>
        </w:rPr>
        <w:t xml:space="preserve">Form Request</w:t>
      </w:r>
      <w:r>
        <w:t xml:space="preserve"> </w:t>
      </w:r>
      <w:r>
        <w:t xml:space="preserve">(HTTP 403).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passo-5---plano-de-testes"/>
    <w:p>
      <w:pPr>
        <w:pStyle w:val="Heading2"/>
      </w:pPr>
      <w:r>
        <w:t xml:space="preserve">Passo 5 - Plano de Testes</w:t>
      </w:r>
    </w:p>
    <w:bookmarkStart w:id="89" w:name="cenários-de-teste"/>
    <w:p>
      <w:pPr>
        <w:pStyle w:val="Heading3"/>
      </w:pPr>
      <w:r>
        <w:t xml:space="preserve">Cenários de teste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1"/>
        <w:gridCol w:w="1397"/>
        <w:gridCol w:w="2795"/>
        <w:gridCol w:w="31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com credenciais válidas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user@base.com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12345678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Redireciona para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com senha incorreta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user@base.com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de erro, permanece em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reserva 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 A,</w:t>
            </w:r>
            <w:r>
              <w:t xml:space="preserve"> </w:t>
            </w:r>
            <w:r>
              <w:t xml:space="preserve">“</w:t>
            </w:r>
            <w:r>
              <w:t xml:space="preserve">Reunião</w:t>
            </w:r>
            <w:r>
              <w:t xml:space="preserve">”</w:t>
            </w:r>
            <w:r>
              <w:t xml:space="preserve">, 2026-05-10, 09:00–10:00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criada, status</w:t>
            </w:r>
            <w:r>
              <w:t xml:space="preserve"> </w:t>
            </w:r>
            <w:r>
              <w:rPr>
                <w:iCs/>
                <w:i/>
              </w:rPr>
              <w:t xml:space="preserve">ativa</w:t>
            </w:r>
            <w:r>
              <w:t xml:space="preserve">, aparece na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reserva com conflito de horário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sala, mesma data, 09:30–10:30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</w:t>
            </w:r>
            <w:r>
              <w:t xml:space="preserve"> </w:t>
            </w:r>
            <w:r>
              <w:t xml:space="preserve">“</w:t>
            </w:r>
            <w:r>
              <w:t xml:space="preserve">conflito de horário</w:t>
            </w:r>
            <w:r>
              <w:t xml:space="preserve">”</w:t>
            </w:r>
            <w:r>
              <w:t xml:space="preserve">, reserva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criada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reserva em data passada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Data: 2026-01-01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 validação</w:t>
            </w:r>
            <w:r>
              <w:t xml:space="preserve"> </w:t>
            </w:r>
            <w:r>
              <w:t xml:space="preserve">“</w:t>
            </w:r>
            <w:r>
              <w:t xml:space="preserve">a data deve ser hoje ou futura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reserva própria ativa (Usuário)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Alterar 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atualizada com sucesso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reserva de outro usuário (Usuário)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Acessar URL diretamente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403 - Proibido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reserva cancelada (qualquer perfil)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Acessar URL diretamente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Redirecionado com mensagem de erro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 reserva própria 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Clicar em</w:t>
            </w:r>
            <w:r>
              <w:t xml:space="preserve"> </w:t>
            </w:r>
            <w:r>
              <w:t xml:space="preserve">“</w:t>
            </w:r>
            <w:r>
              <w:t xml:space="preserve">Cancelar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muda para</w:t>
            </w:r>
            <w:r>
              <w:t xml:space="preserve"> </w:t>
            </w:r>
            <w:r>
              <w:rPr>
                <w:iCs/>
                <w:i/>
              </w:rPr>
              <w:t xml:space="preserve">cancelada</w:t>
            </w:r>
            <w:r>
              <w:t xml:space="preserve">, botão de editar some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 reserva já cancelada (Usuário)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Acessar URL diretamente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403 - Proibido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reserva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Clicar em</w:t>
            </w:r>
            <w:r>
              <w:t xml:space="preserve"> </w:t>
            </w:r>
            <w:r>
              <w:t xml:space="preserve">“</w:t>
            </w:r>
            <w:r>
              <w:t xml:space="preserve">Excluir</w:t>
            </w:r>
            <w:r>
              <w:t xml:space="preserve">”</w:t>
            </w:r>
            <w:r>
              <w:t xml:space="preserve"> </w:t>
            </w:r>
            <w:r>
              <w:t xml:space="preserve">+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removida da lista (forceDelete)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Excluir reserva de outro usuário (Usuário)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Requisição DELETE direta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403 - Proibido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edita reserva de outro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Clicar em</w:t>
            </w:r>
            <w:r>
              <w:t xml:space="preserve"> </w:t>
            </w:r>
            <w:r>
              <w:t xml:space="preserve">“</w:t>
            </w:r>
            <w:r>
              <w:t xml:space="preserve">Editar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 exibido; campo Status visível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altera status de reserva ativa para cancelada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Selecionar</w:t>
            </w:r>
            <w:r>
              <w:t xml:space="preserve"> </w:t>
            </w:r>
            <w:r>
              <w:t xml:space="preserve">“</w:t>
            </w:r>
            <w:r>
              <w:t xml:space="preserve">Cancelada</w:t>
            </w:r>
            <w:r>
              <w:t xml:space="preserve">”</w:t>
            </w:r>
            <w:r>
              <w:t xml:space="preserve"> </w:t>
            </w:r>
            <w:r>
              <w:t xml:space="preserve">+ Salvar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atualizado; botão Editar some na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exibe gráfico de barras (Usuário)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como</w:t>
            </w:r>
            <w:r>
              <w:t xml:space="preserve"> </w:t>
            </w:r>
            <w:r>
              <w:rPr>
                <w:rStyle w:val="VerbatimChar"/>
              </w:rPr>
              <w:t xml:space="preserve">user@base.com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</w:t>
            </w:r>
            <w:r>
              <w:t xml:space="preserve"> </w:t>
            </w:r>
            <w:r>
              <w:t xml:space="preserve">“</w:t>
            </w:r>
            <w:r>
              <w:t xml:space="preserve">Reservas por Mês</w:t>
            </w:r>
            <w:r>
              <w:t xml:space="preserve">”</w:t>
            </w:r>
            <w:r>
              <w:t xml:space="preserve"> </w:t>
            </w:r>
            <w:r>
              <w:t xml:space="preserve">renderizado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exibe tabela de acessos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como</w:t>
            </w:r>
            <w:r>
              <w:t xml:space="preserve"> </w:t>
            </w:r>
            <w:r>
              <w:rPr>
                <w:rStyle w:val="VerbatimChar"/>
              </w:rPr>
              <w:t xml:space="preserve">admin@base.com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</w:t>
            </w:r>
            <w:r>
              <w:t xml:space="preserve"> </w:t>
            </w:r>
            <w:r>
              <w:t xml:space="preserve">“</w:t>
            </w:r>
            <w:r>
              <w:t xml:space="preserve">Acessos Diário</w:t>
            </w:r>
            <w:r>
              <w:t xml:space="preserve">”</w:t>
            </w:r>
            <w:r>
              <w:t xml:space="preserve"> </w:t>
            </w:r>
            <w:r>
              <w:t xml:space="preserve">visível com dados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1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Sistema de Reserva de Salas</w:t>
      </w:r>
      <w:r>
        <w:t xml:space="preserve"> </w:t>
      </w:r>
      <w:r>
        <w:t xml:space="preserve">foi desenvolvido com sucesso aplicando todas as fases do SDLC. A solução entregue supera os requisitos mínimos da atividade ao incorporar: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Controle de acesso granular</w:t>
      </w:r>
      <w:r>
        <w:t xml:space="preserve"> </w:t>
      </w:r>
      <w:r>
        <w:t xml:space="preserve">por três perfis distintos (Programador, Administrador, Usuário)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Validação de conflito de horário</w:t>
      </w:r>
      <w:r>
        <w:t xml:space="preserve"> </w:t>
      </w:r>
      <w:r>
        <w:t xml:space="preserve">em múltiplas camadas (Form Request + banco de dados)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Imutabilidade de reservas canceladas</w:t>
      </w:r>
      <w:r>
        <w:t xml:space="preserve"> </w:t>
      </w:r>
      <w:r>
        <w:t xml:space="preserve">aplicada em view, controller e FormRequest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Dashboard com métricas</w:t>
      </w:r>
      <w:r>
        <w:t xml:space="preserve"> </w:t>
      </w:r>
      <w:r>
        <w:t xml:space="preserve">úteis para todos os perfis, incluindo gráfico histórico por mês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Segurança</w:t>
      </w:r>
      <w:r>
        <w:t xml:space="preserve"> </w:t>
      </w:r>
      <w:r>
        <w:t xml:space="preserve">com UUIDs, CSRF, autenticação 2FA e proteção em todas as rotas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Containerização</w:t>
      </w:r>
      <w:r>
        <w:t xml:space="preserve"> </w:t>
      </w:r>
      <w:r>
        <w:t xml:space="preserve">completa com Docker/Sail para reprodutibilidade do ambiente</w:t>
      </w:r>
    </w:p>
    <w:p>
      <w:pPr>
        <w:pStyle w:val="FirstParagraph"/>
      </w:pPr>
      <w:r>
        <w:t xml:space="preserve">A arquitetura MVC do Laravel 13, combinada com Form Requests e Spatie Permissions, garantiu separação clara de responsabilidades e facilidade de manutenção, refletindo práticas reais de ambientes corporativos.</w:t>
      </w:r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81" Target="media/rId81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55" Target="media/rId55.png" /><Relationship Type="http://schemas.openxmlformats.org/officeDocument/2006/relationships/image" Id="rId84" Target="media/rId84.png" /><Relationship Type="http://schemas.openxmlformats.org/officeDocument/2006/relationships/image" Id="rId78" Target="media/rId78.png" /><Relationship Type="http://schemas.openxmlformats.org/officeDocument/2006/relationships/image" Id="rId70" Target="media/rId70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Sumário do Resultado - Design e Implementação do Software de Reserva de Salas</dc:title>
  <dc:creator>Rodrigo Carvalho de Brito</dc:creator>
  <dc:language>pt-BR</dc:language>
  <cp:keywords/>
  <dcterms:created xsi:type="dcterms:W3CDTF">2026-05-07T14:50:01Z</dcterms:created>
  <dcterms:modified xsi:type="dcterms:W3CDTF">2026-05-07T14:50:01Z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07 de maio de 2026</vt:lpwstr>
  </property>
  <property fmtid="{D5CDD505-2E9C-101B-9397-08002B2CF9AE}" pid="3" name="fontsize">
    <vt:lpwstr>12pt</vt:lpwstr>
  </property>
  <property fmtid="{D5CDD505-2E9C-101B-9397-08002B2CF9AE}" pid="4" name="geometry">
    <vt:lpwstr>margin=2.5cm</vt:lpwstr>
  </property>
  <property fmtid="{D5CDD505-2E9C-101B-9397-08002B2CF9AE}" pid="5" name="numbersections">
    <vt:lpwstr>True</vt:lpwstr>
  </property>
</Properties>
</file>