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7" w:type="dxa"/>
        <w:tblInd w:w="38" w:type="dxa"/>
        <w:tblLook w:val="0000" w:firstRow="0" w:lastRow="0" w:firstColumn="0" w:lastColumn="0" w:noHBand="0" w:noVBand="0"/>
      </w:tblPr>
      <w:tblGrid>
        <w:gridCol w:w="10087"/>
      </w:tblGrid>
      <w:tr xmlns:wp14="http://schemas.microsoft.com/office/word/2010/wordml" w:rsidR="009F35E4" w:rsidTr="005F6FF7" w14:paraId="6CAB4DA1" wp14:textId="77777777">
        <w:trPr>
          <w:trHeight w:val="172"/>
        </w:trPr>
        <w:tc>
          <w:tcPr>
            <w:tcW w:w="10087" w:type="dxa"/>
            <w:vAlign w:val="center"/>
          </w:tcPr>
          <w:p w:rsidR="009F35E4" w:rsidRDefault="009F35E4" w14:paraId="77CAE1B8" wp14:textId="77777777">
            <w:pPr>
              <w:pStyle w:val="Ttulo2"/>
              <w:ind w:right="1111"/>
              <w:rPr>
                <w:b w:val="0"/>
                <w:bCs w:val="0"/>
                <w:spacing w:val="20"/>
                <w:sz w:val="18"/>
                <w:szCs w:val="18"/>
              </w:rPr>
            </w:pPr>
            <w:r>
              <w:rPr>
                <w:b w:val="0"/>
                <w:bCs w:val="0"/>
                <w:spacing w:val="20"/>
                <w:sz w:val="18"/>
                <w:szCs w:val="18"/>
              </w:rPr>
              <w:t>Brasileiro ● Solteiro ● 2</w:t>
            </w:r>
            <w:r w:rsidR="00FF5BB1">
              <w:rPr>
                <w:b w:val="0"/>
                <w:bCs w:val="0"/>
                <w:spacing w:val="20"/>
                <w:sz w:val="18"/>
                <w:szCs w:val="18"/>
              </w:rPr>
              <w:t>2</w:t>
            </w:r>
            <w:r>
              <w:rPr>
                <w:b w:val="0"/>
                <w:bCs w:val="0"/>
                <w:spacing w:val="20"/>
                <w:sz w:val="18"/>
                <w:szCs w:val="18"/>
              </w:rPr>
              <w:t xml:space="preserve"> anos  </w:t>
            </w:r>
          </w:p>
          <w:p w:rsidR="009F35E4" w:rsidRDefault="009F35E4" w14:paraId="76841AF2" wp14:textId="77777777">
            <w:pPr>
              <w:pStyle w:val="Ttulo2"/>
              <w:ind w:right="1111"/>
              <w:rPr>
                <w:b w:val="0"/>
                <w:bCs w:val="0"/>
                <w:spacing w:val="20"/>
                <w:sz w:val="18"/>
                <w:szCs w:val="18"/>
              </w:rPr>
            </w:pPr>
            <w:r>
              <w:rPr>
                <w:b w:val="0"/>
                <w:bCs w:val="0"/>
                <w:spacing w:val="20"/>
                <w:sz w:val="18"/>
                <w:szCs w:val="18"/>
              </w:rPr>
              <w:t>Rua Icatu, 163</w:t>
            </w:r>
          </w:p>
          <w:p w:rsidR="009F35E4" w:rsidRDefault="009F35E4" w14:paraId="37593A9E" wp14:textId="77777777">
            <w:pPr>
              <w:pStyle w:val="Ttulo2"/>
              <w:ind w:right="1111"/>
              <w:rPr>
                <w:b w:val="0"/>
                <w:bCs w:val="0"/>
                <w:spacing w:val="20"/>
                <w:sz w:val="18"/>
                <w:szCs w:val="18"/>
              </w:rPr>
            </w:pPr>
            <w:r>
              <w:rPr>
                <w:b w:val="0"/>
                <w:bCs w:val="0"/>
                <w:spacing w:val="20"/>
                <w:sz w:val="18"/>
                <w:szCs w:val="18"/>
              </w:rPr>
              <w:t xml:space="preserve"> JD do Café ● Cambé ● Paraná</w:t>
            </w:r>
          </w:p>
          <w:p w:rsidR="009F35E4" w:rsidRDefault="009F35E4" w14:paraId="06746A88" wp14:textId="77777777">
            <w:pPr>
              <w:pStyle w:val="Ttulo2"/>
              <w:ind w:right="1111"/>
              <w:rPr>
                <w:b w:val="0"/>
                <w:bCs w:val="0"/>
                <w:color w:val="4472C4"/>
                <w:spacing w:val="20"/>
                <w:sz w:val="18"/>
                <w:szCs w:val="18"/>
                <w:u w:val="single"/>
              </w:rPr>
            </w:pPr>
            <w:r>
              <w:rPr>
                <w:b w:val="0"/>
                <w:bCs w:val="0"/>
                <w:spacing w:val="20"/>
                <w:sz w:val="18"/>
                <w:szCs w:val="18"/>
              </w:rPr>
              <w:t>Telefone: Celular e Whatsapp (43) 99644-2733</w:t>
            </w:r>
            <w:r>
              <w:rPr>
                <w:b w:val="0"/>
                <w:bCs w:val="0"/>
                <w:spacing w:val="20"/>
                <w:sz w:val="18"/>
                <w:szCs w:val="18"/>
              </w:rPr>
              <w:br/>
            </w:r>
            <w:r>
              <w:rPr>
                <w:b w:val="0"/>
                <w:bCs w:val="0"/>
                <w:spacing w:val="20"/>
                <w:sz w:val="18"/>
                <w:szCs w:val="18"/>
              </w:rPr>
              <w:t xml:space="preserve"> e-mails: </w:t>
            </w:r>
            <w:hyperlink w:history="1" r:id="rId6">
              <w:r>
                <w:rPr>
                  <w:rStyle w:val="Hyperlink"/>
                  <w:b w:val="0"/>
                  <w:bCs w:val="0"/>
                  <w:color w:val="4472C4"/>
                  <w:spacing w:val="20"/>
                  <w:sz w:val="18"/>
                  <w:szCs w:val="18"/>
                </w:rPr>
                <w:t>ferreiragabriel@gmail.com</w:t>
              </w:r>
            </w:hyperlink>
            <w:r>
              <w:rPr>
                <w:b w:val="0"/>
                <w:bCs w:val="0"/>
                <w:spacing w:val="20"/>
                <w:sz w:val="16"/>
                <w:szCs w:val="16"/>
              </w:rPr>
              <w:t xml:space="preserve">  e </w:t>
            </w:r>
            <w:hyperlink w:history="1" r:id="rId7">
              <w:r w:rsidRPr="00354570" w:rsidR="005F6FF7">
                <w:rPr>
                  <w:rStyle w:val="Hyperlink"/>
                  <w:b w:val="0"/>
                  <w:bCs w:val="0"/>
                  <w:spacing w:val="20"/>
                  <w:sz w:val="18"/>
                  <w:szCs w:val="18"/>
                </w:rPr>
                <w:t>gabriel.britoo@hotmail.com</w:t>
              </w:r>
            </w:hyperlink>
          </w:p>
          <w:p w:rsidRPr="005F6FF7" w:rsidR="005F6FF7" w:rsidP="005F6FF7" w:rsidRDefault="005F6FF7" w14:paraId="0E8B641A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GitHub:</w:t>
            </w:r>
            <w:r>
              <w:t xml:space="preserve"> </w:t>
            </w:r>
            <w:r w:rsidRPr="005F6FF7">
              <w:rPr>
                <w:rFonts w:ascii="Arial" w:hAnsi="Arial" w:cs="Arial"/>
                <w:sz w:val="18"/>
                <w:szCs w:val="18"/>
              </w:rPr>
              <w:t>https://github.com/britoga</w:t>
            </w:r>
          </w:p>
          <w:p w:rsidR="009F35E4" w:rsidRDefault="009F35E4" w14:paraId="5D08AF4D" wp14:textId="77777777"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CNH: A e B </w:t>
            </w:r>
          </w:p>
        </w:tc>
      </w:tr>
      <w:tr xmlns:wp14="http://schemas.microsoft.com/office/word/2010/wordml" w:rsidR="005F6FF7" w:rsidTr="005F6FF7" w14:paraId="672A6659" wp14:textId="77777777">
        <w:trPr>
          <w:trHeight w:val="172"/>
        </w:trPr>
        <w:tc>
          <w:tcPr>
            <w:tcW w:w="10087" w:type="dxa"/>
            <w:vAlign w:val="center"/>
          </w:tcPr>
          <w:p w:rsidR="005F6FF7" w:rsidP="005F6FF7" w:rsidRDefault="005F6FF7" w14:paraId="0A37501D" wp14:textId="77777777">
            <w:pPr>
              <w:pStyle w:val="Ttulo2"/>
              <w:ind w:right="1111"/>
              <w:jc w:val="left"/>
              <w:rPr>
                <w:b w:val="0"/>
                <w:bCs w:val="0"/>
                <w:spacing w:val="20"/>
                <w:sz w:val="18"/>
                <w:szCs w:val="18"/>
              </w:rPr>
            </w:pPr>
          </w:p>
        </w:tc>
      </w:tr>
    </w:tbl>
    <w:p xmlns:wp14="http://schemas.microsoft.com/office/word/2010/wordml" w:rsidR="009F35E4" w:rsidRDefault="009F35E4" w14:paraId="3BA2C557" wp14:textId="77777777">
      <w:pPr>
        <w:pStyle w:val="Rodap"/>
        <w:pBdr>
          <w:top w:val="single" w:color="808080" w:sz="4" w:space="1"/>
          <w:left w:val="single" w:color="808080" w:sz="4" w:space="4"/>
          <w:bottom w:val="single" w:color="808080" w:sz="4" w:space="1"/>
          <w:right w:val="single" w:color="808080" w:sz="4" w:space="4"/>
        </w:pBdr>
        <w:shd w:val="clear" w:color="auto" w:fill="E6E6E6"/>
        <w:tabs>
          <w:tab w:val="clear" w:pos="4419"/>
          <w:tab w:val="clear" w:pos="8838"/>
        </w:tabs>
        <w:spacing w:line="260" w:lineRule="exact"/>
        <w:rPr>
          <w:rFonts w:ascii="Arial" w:hAnsi="Arial" w:cs="Arial"/>
          <w:b/>
          <w:color w:val="333333"/>
          <w:sz w:val="26"/>
          <w:szCs w:val="26"/>
        </w:rPr>
      </w:pPr>
      <w:r>
        <w:rPr>
          <w:rFonts w:ascii="Arial" w:hAnsi="Arial" w:cs="Arial"/>
          <w:b/>
          <w:color w:val="333333"/>
          <w:sz w:val="26"/>
          <w:szCs w:val="26"/>
        </w:rPr>
        <w:t>Objetivos profissionais</w:t>
      </w:r>
    </w:p>
    <w:p xmlns:wp14="http://schemas.microsoft.com/office/word/2010/wordml" w:rsidR="009F35E4" w:rsidRDefault="009F35E4" w14:paraId="098355E9" wp14:textId="653F9552">
      <w:pPr>
        <w:pStyle w:val="Cabealho"/>
        <w:tabs>
          <w:tab w:val="clear" w:pos="1134"/>
          <w:tab w:val="clear" w:pos="4536"/>
          <w:tab w:val="clear" w:pos="9072"/>
        </w:tabs>
        <w:spacing w:line="260" w:lineRule="exact"/>
        <w:rPr>
          <w:rFonts w:ascii="Arial" w:hAnsi="Arial" w:cs="Arial"/>
          <w:sz w:val="20"/>
          <w:szCs w:val="20"/>
          <w:lang w:val="pt-BR"/>
        </w:rPr>
      </w:pPr>
      <w:r w:rsidRPr="1786234A" w:rsidR="1786234A">
        <w:rPr>
          <w:rFonts w:ascii="Arial" w:hAnsi="Arial" w:cs="Arial"/>
          <w:sz w:val="20"/>
          <w:szCs w:val="20"/>
          <w:lang w:val="pt-BR"/>
        </w:rPr>
        <w:t xml:space="preserve">Área de atuação: </w:t>
      </w:r>
      <w:proofErr w:type="spellStart"/>
      <w:r w:rsidRPr="1786234A" w:rsidR="1786234A">
        <w:rPr>
          <w:rFonts w:ascii="Arial" w:hAnsi="Arial" w:cs="Arial"/>
          <w:sz w:val="20"/>
          <w:szCs w:val="20"/>
          <w:lang w:val="pt-BR"/>
        </w:rPr>
        <w:t>Desnvolvedor</w:t>
      </w:r>
      <w:proofErr w:type="spellEnd"/>
      <w:r w:rsidRPr="1786234A" w:rsidR="1786234A">
        <w:rPr>
          <w:rFonts w:ascii="Arial" w:hAnsi="Arial" w:cs="Arial"/>
          <w:sz w:val="20"/>
          <w:szCs w:val="20"/>
          <w:lang w:val="pt-BR"/>
        </w:rPr>
        <w:t xml:space="preserve"> Front End.</w:t>
      </w:r>
    </w:p>
    <w:p xmlns:wp14="http://schemas.microsoft.com/office/word/2010/wordml" w:rsidR="009F35E4" w:rsidRDefault="009F35E4" w14:paraId="5BCEEAAE" wp14:textId="77777777">
      <w:pPr>
        <w:pStyle w:val="Rodap"/>
        <w:pBdr>
          <w:top w:val="single" w:color="808080" w:sz="4" w:space="1"/>
          <w:left w:val="single" w:color="808080" w:sz="4" w:space="4"/>
          <w:bottom w:val="single" w:color="808080" w:sz="4" w:space="1"/>
          <w:right w:val="single" w:color="808080" w:sz="4" w:space="4"/>
        </w:pBdr>
        <w:shd w:val="clear" w:color="auto" w:fill="E6E6E6"/>
        <w:tabs>
          <w:tab w:val="clear" w:pos="4419"/>
          <w:tab w:val="clear" w:pos="8838"/>
        </w:tabs>
        <w:spacing w:line="260" w:lineRule="exact"/>
        <w:rPr>
          <w:rFonts w:ascii="Arial" w:hAnsi="Arial" w:cs="Arial"/>
          <w:b/>
          <w:color w:val="333333"/>
          <w:sz w:val="26"/>
          <w:szCs w:val="26"/>
        </w:rPr>
      </w:pPr>
      <w:r>
        <w:rPr>
          <w:rFonts w:ascii="Arial" w:hAnsi="Arial" w:cs="Arial"/>
          <w:b/>
          <w:color w:val="333333"/>
          <w:sz w:val="26"/>
          <w:szCs w:val="26"/>
        </w:rPr>
        <w:t>Experiência Profissional</w:t>
      </w:r>
    </w:p>
    <w:tbl>
      <w:tblPr>
        <w:tblW w:w="0" w:type="auto"/>
        <w:tblInd w:w="0" w:type="dxa"/>
        <w:tblLook w:val="0000" w:firstRow="0" w:lastRow="0" w:firstColumn="0" w:lastColumn="0" w:noHBand="0" w:noVBand="0"/>
      </w:tblPr>
      <w:tblGrid>
        <w:gridCol w:w="9606"/>
      </w:tblGrid>
      <w:tr xmlns:wp14="http://schemas.microsoft.com/office/word/2010/wordml" w:rsidR="009F35E4" w:rsidTr="65C3028A" w14:paraId="6EB79ACE" wp14:textId="77777777">
        <w:trPr>
          <w:trHeight w:val="160"/>
        </w:trPr>
        <w:tc>
          <w:tcPr>
            <w:tcW w:w="9606" w:type="dxa"/>
            <w:tcMar/>
          </w:tcPr>
          <w:p w:rsidR="009F35E4" w:rsidRDefault="009F35E4" w14:paraId="7DE8FCD1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MITALCOPY ● Londrina, PR</w:t>
            </w:r>
          </w:p>
          <w:p w:rsidR="009F35E4" w:rsidRDefault="009F35E4" w14:paraId="1796EEA3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Segmento: 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Equipamento para impressão de projetos </w:t>
            </w:r>
          </w:p>
          <w:p w:rsidR="009F35E4" w:rsidRDefault="009F35E4" w14:paraId="45B48216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Período: 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>fevereiro de 2017 até o março de 2018.</w:t>
            </w:r>
          </w:p>
          <w:p w:rsidR="009F35E4" w:rsidRDefault="009F35E4" w14:paraId="0B499741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Cargo: 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>Estagiário</w:t>
            </w:r>
          </w:p>
          <w:p w:rsidR="009F35E4" w:rsidRDefault="009F35E4" w14:paraId="294269C7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Principais atividades: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 Suporte técnico em computadores e servidor para usuários (internos e externos); Suporte técnico em configuração de impressoras; Recuperação em unidades de cilindro e toner; Habilidades de comunicação para conversar com usuários; Auxiliar técnicos a melhorar a capacitação no suporte técnico.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</w:p>
          <w:p w:rsidR="009F35E4" w:rsidRDefault="009F35E4" w14:paraId="5DAB6C7B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  <w:p w:rsidR="009F35E4" w:rsidRDefault="009F35E4" w14:paraId="7825F1DC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Grupo Muffato ● Londrina, PR</w:t>
            </w:r>
          </w:p>
          <w:p w:rsidR="009F35E4" w:rsidRDefault="009F35E4" w14:paraId="0A67E98C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Segmento: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Rede Nacional de hipermercados e supermercados.</w:t>
            </w:r>
          </w:p>
          <w:p w:rsidR="009F35E4" w:rsidRDefault="009F35E4" w14:paraId="4670A1EF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Período: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Abril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 de 2018 até Julho de 2020.</w:t>
            </w:r>
          </w:p>
          <w:p w:rsidR="009F35E4" w:rsidRDefault="009F35E4" w14:paraId="286C79C7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Cargo: 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>Analista de suporte Pleno (Supervisor).</w:t>
            </w:r>
          </w:p>
          <w:p w:rsidR="009F35E4" w:rsidRDefault="009F35E4" w14:paraId="7A3EA8F2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Principais atividades: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 Suporte técnico em computadores e servidor para usuários (internos e externos); Suporte técnico em configuração de impressoras; Suporte para os PDVs via terminal linux; Suporte SAP; Direcionar as demandas para os seus devidos técnicos e setores de níveis acima; Habilidades de comunicação; Auxiliar técnicos a melhorar a capacitação no suporte técnico.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</w:p>
          <w:p w:rsidR="009F35E4" w:rsidRDefault="009F35E4" w14:paraId="02EB378F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  <w:p w:rsidR="009F35E4" w:rsidRDefault="009F35E4" w14:paraId="0639C930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Grupo Muffato ● Londrina, PR</w:t>
            </w:r>
          </w:p>
          <w:p w:rsidR="009F35E4" w:rsidRDefault="009F35E4" w14:paraId="406C244E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Segmento: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Rede Nacional de hipermercados e supermercados.</w:t>
            </w:r>
          </w:p>
          <w:p w:rsidR="009F35E4" w:rsidRDefault="009F35E4" w14:paraId="6F478AEF" wp14:textId="2F8AF62A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 xml:space="preserve">Período: 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>Julho de 2020 até o Outubro de 2021.</w:t>
            </w:r>
          </w:p>
          <w:p w:rsidR="009F35E4" w:rsidRDefault="009F35E4" w14:paraId="05CE38FB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Cargo: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="00FF5BB1">
              <w:rPr>
                <w:rFonts w:ascii="Arial" w:hAnsi="Arial" w:cs="Arial"/>
                <w:sz w:val="20"/>
                <w:szCs w:val="20"/>
                <w:lang w:val="pt-BR"/>
              </w:rPr>
              <w:t>Analista de sistemas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  <w:p w:rsidRPr="006333B4" w:rsidR="006333B4" w:rsidP="006333B4" w:rsidRDefault="009F35E4" w14:paraId="22C560E6" wp14:textId="77777777">
            <w:pPr>
              <w:pStyle w:val="Cabealho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Principais atividades:</w:t>
            </w:r>
            <w:r w:rsidR="006333B4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Pr="006333B4" w:rsidR="006333B4">
              <w:rPr>
                <w:rFonts w:ascii="Arial" w:hAnsi="Arial" w:cs="Arial"/>
                <w:sz w:val="20"/>
                <w:szCs w:val="20"/>
                <w:lang w:val="pt-BR"/>
              </w:rPr>
              <w:t xml:space="preserve">Extrações de relatórios utilizando o SQL Server; integração de sistemas com ERPs; integração de parceiros com a plataforma de e-commerce; administração e manutenção no sistema de delivery; auxiliar o grupo técnico da melhor forma possível; aprender e se desenvolver. </w:t>
            </w:r>
          </w:p>
          <w:p w:rsidRPr="006333B4" w:rsidR="009F35E4" w:rsidP="006333B4" w:rsidRDefault="006333B4" w14:paraId="3A32C611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>Atividade</w:t>
            </w: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>s</w:t>
            </w: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 xml:space="preserve"> secundaria</w:t>
            </w: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>s</w:t>
            </w: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>: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>A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>nalista de negócios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 xml:space="preserve"> e administração secundaria na plataforma de e-commerce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 xml:space="preserve"> e administração sistema SAP.</w:t>
            </w:r>
          </w:p>
          <w:p w:rsidR="1786234A" w:rsidP="1786234A" w:rsidRDefault="1786234A" w14:paraId="2BD8D8CA" w14:textId="08BF577D">
            <w:pPr>
              <w:pStyle w:val="Cabealho"/>
              <w:tabs>
                <w:tab w:val="clear" w:leader="none" w:pos="1134"/>
                <w:tab w:val="clear" w:leader="none" w:pos="4536"/>
                <w:tab w:val="clear" w:leader="none" w:pos="907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1786234A" w:rsidP="1786234A" w:rsidRDefault="1786234A" w14:paraId="3AE337C4">
            <w:pPr>
              <w:pStyle w:val="Cabealho"/>
              <w:tabs>
                <w:tab w:val="clear" w:leader="none" w:pos="1134"/>
                <w:tab w:val="clear" w:leader="none" w:pos="4536"/>
                <w:tab w:val="clear" w:leader="none" w:pos="9072"/>
              </w:tabs>
              <w:spacing w:line="276" w:lineRule="auto"/>
              <w:jc w:val="both"/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</w:pP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>Grupo Muffato ● Londrina, PR</w:t>
            </w:r>
          </w:p>
          <w:p w:rsidR="1786234A" w:rsidP="1786234A" w:rsidRDefault="1786234A" w14:paraId="35F18120">
            <w:pPr>
              <w:pStyle w:val="Cabealho"/>
              <w:tabs>
                <w:tab w:val="clear" w:leader="none" w:pos="1134"/>
                <w:tab w:val="clear" w:leader="none" w:pos="4536"/>
                <w:tab w:val="clear" w:leader="none" w:pos="9072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 xml:space="preserve">Segmento: 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>Rede Nacional de hipermercados e supermercados.</w:t>
            </w:r>
          </w:p>
          <w:p w:rsidR="1786234A" w:rsidP="1786234A" w:rsidRDefault="1786234A" w14:paraId="5A55D888" w14:textId="330FAED9">
            <w:pPr>
              <w:pStyle w:val="Cabealho"/>
              <w:tabs>
                <w:tab w:val="clear" w:leader="none" w:pos="1134"/>
                <w:tab w:val="clear" w:leader="none" w:pos="4536"/>
                <w:tab w:val="clear" w:leader="none" w:pos="9072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 xml:space="preserve">Período: 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>Outubro de 2021 até o momento.</w:t>
            </w:r>
          </w:p>
          <w:p w:rsidR="1786234A" w:rsidP="1786234A" w:rsidRDefault="1786234A" w14:paraId="20B58F4C" w14:textId="60174E49">
            <w:pPr>
              <w:pStyle w:val="Cabealho"/>
              <w:tabs>
                <w:tab w:val="clear" w:leader="none" w:pos="1134"/>
                <w:tab w:val="clear" w:leader="none" w:pos="4536"/>
                <w:tab w:val="clear" w:leader="none" w:pos="9072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>Cargo:</w:t>
            </w:r>
            <w:r w:rsidRPr="1786234A" w:rsidR="1786234A">
              <w:rPr>
                <w:rFonts w:ascii="Arial" w:hAnsi="Arial" w:cs="Arial"/>
                <w:sz w:val="20"/>
                <w:szCs w:val="20"/>
                <w:lang w:val="pt-BR"/>
              </w:rPr>
              <w:t xml:space="preserve"> Desenvolvedor Front End.</w:t>
            </w:r>
          </w:p>
          <w:p w:rsidR="1786234A" w:rsidP="1786234A" w:rsidRDefault="1786234A" w14:paraId="5362365A" w14:textId="73B5C392">
            <w:pPr>
              <w:pStyle w:val="Cabealho"/>
              <w:spacing w:line="276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</w:pPr>
            <w:r w:rsidRPr="0AB535B2" w:rsidR="0AB535B2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 xml:space="preserve">Principais atividades: </w:t>
            </w:r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Criação de landing </w:t>
            </w:r>
            <w:proofErr w:type="spell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pages</w:t>
            </w:r>
            <w:proofErr w:type="spell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, manutenção e melhorias em </w:t>
            </w:r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páginas</w:t>
            </w:r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 existentes, administração do sistema VTEX desde a criação de hotsites exclusivos até a implementação de novas tecnologias e frameworks. </w:t>
            </w:r>
          </w:p>
          <w:p w:rsidR="1786234A" w:rsidP="1786234A" w:rsidRDefault="1786234A" w14:paraId="581B52B4" w14:textId="2C8F1782">
            <w:pPr>
              <w:pStyle w:val="Cabealho"/>
              <w:spacing w:line="276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val="pt-BR"/>
              </w:rPr>
            </w:pPr>
            <w:r w:rsidRPr="1786234A" w:rsidR="1786234A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 xml:space="preserve">Atividades secundarias: </w:t>
            </w:r>
            <w:r w:rsidRPr="1786234A" w:rsidR="1786234A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A</w:t>
            </w:r>
            <w:r w:rsidRPr="1786234A" w:rsidR="1786234A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uxiliar usuários dentro da plataforma VTEX, fazer a ligação de chamados entre os usuários e a plataforma da VTEX com chamados internos.</w:t>
            </w:r>
          </w:p>
          <w:p w:rsidR="1786234A" w:rsidP="1786234A" w:rsidRDefault="1786234A" w14:paraId="527B24DA" w14:textId="3847F5C1">
            <w:pPr>
              <w:pStyle w:val="Cabealho"/>
              <w:spacing w:line="276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</w:pPr>
            <w:r w:rsidRPr="0AB535B2" w:rsidR="0AB535B2">
              <w:rPr>
                <w:rFonts w:ascii="Arial" w:hAnsi="Arial" w:cs="Arial"/>
                <w:b w:val="1"/>
                <w:bCs w:val="1"/>
                <w:sz w:val="20"/>
                <w:szCs w:val="20"/>
                <w:lang w:val="pt-BR"/>
              </w:rPr>
              <w:t xml:space="preserve">Tecnologias e frameworks mais utilizados: </w:t>
            </w:r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HTML5, CSS3, </w:t>
            </w:r>
            <w:proofErr w:type="spell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JavaScript</w:t>
            </w:r>
            <w:proofErr w:type="spell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, </w:t>
            </w:r>
            <w:proofErr w:type="gram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PHP(</w:t>
            </w:r>
            <w:proofErr w:type="gram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pouco utilizado), </w:t>
            </w:r>
            <w:proofErr w:type="spell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Jquery</w:t>
            </w:r>
            <w:proofErr w:type="spell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Bootstrap</w:t>
            </w:r>
            <w:proofErr w:type="spell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React</w:t>
            </w:r>
            <w:proofErr w:type="spell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(Pouco utilizado), </w:t>
            </w:r>
            <w:proofErr w:type="spell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Sass</w:t>
            </w:r>
            <w:proofErr w:type="spell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, NPM, </w:t>
            </w:r>
            <w:proofErr w:type="spellStart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Yarn</w:t>
            </w:r>
            <w:proofErr w:type="spellEnd"/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  <w:lang w:val="pt-BR"/>
              </w:rPr>
              <w:t>, Git, GitHub, GitLab e o que precisar :)</w:t>
            </w:r>
          </w:p>
          <w:p w:rsidR="009F35E4" w:rsidP="65C3028A" w:rsidRDefault="009F35E4" w14:paraId="6803DA21" wp14:textId="1C81E9C9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9F35E4" w:rsidP="65C3028A" w:rsidRDefault="009F35E4" w14:paraId="3813A782" wp14:textId="350DEEC0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9F35E4" w:rsidP="65C3028A" w:rsidRDefault="009F35E4" w14:paraId="0795943E" wp14:textId="2BCC053F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9F35E4" w:rsidP="65C3028A" w:rsidRDefault="009F35E4" w14:paraId="6A05A809" wp14:textId="3335531B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xmlns:wp14="http://schemas.microsoft.com/office/word/2010/wordml" w:rsidR="009F35E4" w:rsidRDefault="009F35E4" w14:paraId="5F20763D" wp14:textId="77777777">
      <w:pPr>
        <w:pStyle w:val="Rodap"/>
        <w:pBdr>
          <w:top w:val="single" w:color="808080" w:sz="4" w:space="1"/>
          <w:left w:val="single" w:color="808080" w:sz="4" w:space="6"/>
          <w:bottom w:val="single" w:color="808080" w:sz="4" w:space="1"/>
          <w:right w:val="single" w:color="808080" w:sz="4" w:space="4"/>
        </w:pBdr>
        <w:shd w:val="clear" w:color="auto" w:fill="E6E6E6"/>
        <w:tabs>
          <w:tab w:val="clear" w:pos="4419"/>
          <w:tab w:val="clear" w:pos="8838"/>
        </w:tabs>
        <w:spacing w:line="260" w:lineRule="exact"/>
        <w:rPr>
          <w:rFonts w:ascii="Arial" w:hAnsi="Arial" w:cs="Arial"/>
          <w:b/>
          <w:color w:val="333333"/>
          <w:sz w:val="26"/>
          <w:szCs w:val="26"/>
        </w:rPr>
      </w:pPr>
      <w:r>
        <w:rPr>
          <w:rFonts w:ascii="Arial" w:hAnsi="Arial" w:cs="Arial"/>
          <w:b/>
          <w:color w:val="333333"/>
          <w:sz w:val="26"/>
          <w:szCs w:val="26"/>
        </w:rPr>
        <w:t>Formação Acadêmica</w:t>
      </w:r>
    </w:p>
    <w:p xmlns:wp14="http://schemas.microsoft.com/office/word/2010/wordml" w:rsidR="009F35E4" w:rsidRDefault="00FF5BB1" w14:paraId="175B8BB5" wp14:textId="77777777">
      <w:pPr>
        <w:pStyle w:val="Cabealho"/>
        <w:tabs>
          <w:tab w:val="clear" w:pos="1134"/>
          <w:tab w:val="clear" w:pos="4536"/>
          <w:tab w:val="clear" w:pos="9072"/>
          <w:tab w:val="left" w:pos="5400"/>
        </w:tabs>
        <w:spacing w:line="260" w:lineRule="exact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Análise</w:t>
      </w:r>
      <w:r w:rsidR="009F35E4">
        <w:rPr>
          <w:rFonts w:ascii="Arial" w:hAnsi="Arial" w:cs="Arial"/>
          <w:sz w:val="20"/>
          <w:szCs w:val="20"/>
          <w:lang w:val="pt-BR"/>
        </w:rPr>
        <w:t xml:space="preserve"> e desenvolvimento de sistemas </w:t>
      </w:r>
      <w:r w:rsidR="009F35E4">
        <w:rPr>
          <w:rFonts w:ascii="Arial" w:hAnsi="Arial" w:cs="Arial"/>
          <w:b/>
          <w:bCs/>
          <w:sz w:val="20"/>
          <w:szCs w:val="20"/>
          <w:lang w:val="pt-BR"/>
        </w:rPr>
        <w:t>●</w:t>
      </w:r>
      <w:r w:rsidR="009F35E4">
        <w:rPr>
          <w:rFonts w:ascii="Arial" w:hAnsi="Arial" w:cs="Arial"/>
          <w:sz w:val="20"/>
          <w:szCs w:val="20"/>
          <w:lang w:val="pt-BR"/>
        </w:rPr>
        <w:t xml:space="preserve"> Faculdade UNOPAR, Cambé- PR </w:t>
      </w:r>
      <w:r>
        <w:rPr>
          <w:rFonts w:ascii="Arial" w:hAnsi="Arial" w:cs="Arial"/>
          <w:sz w:val="20"/>
          <w:szCs w:val="20"/>
          <w:lang w:val="pt-BR"/>
        </w:rPr>
        <w:t>– Finalizado em 06/2021</w:t>
      </w:r>
    </w:p>
    <w:p xmlns:wp14="http://schemas.microsoft.com/office/word/2010/wordml" w:rsidR="009F35E4" w:rsidRDefault="009F35E4" w14:paraId="70B20026" wp14:textId="77777777">
      <w:pPr>
        <w:pStyle w:val="Cabealho"/>
        <w:tabs>
          <w:tab w:val="clear" w:pos="1134"/>
          <w:tab w:val="clear" w:pos="4536"/>
          <w:tab w:val="clear" w:pos="9072"/>
          <w:tab w:val="left" w:pos="5400"/>
        </w:tabs>
        <w:spacing w:line="260" w:lineRule="exact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t xml:space="preserve">Técnico em Manutenção e Suporte em Informática – 20/10/15 até 20/10/17 </w:t>
      </w:r>
      <w:r>
        <w:rPr>
          <w:rFonts w:ascii="Arial" w:hAnsi="Arial" w:cs="Arial"/>
          <w:b/>
          <w:bCs/>
          <w:sz w:val="20"/>
          <w:szCs w:val="20"/>
          <w:lang w:val="pt-BR"/>
        </w:rPr>
        <w:t xml:space="preserve">● </w:t>
      </w:r>
      <w:r>
        <w:rPr>
          <w:rFonts w:ascii="Arial" w:hAnsi="Arial" w:cs="Arial"/>
          <w:bCs/>
          <w:sz w:val="20"/>
          <w:szCs w:val="20"/>
          <w:lang w:val="pt-BR"/>
        </w:rPr>
        <w:t>SENAI, Londrina- PR</w:t>
      </w:r>
    </w:p>
    <w:tbl>
      <w:tblPr>
        <w:tblW w:w="9836" w:type="dxa"/>
        <w:tblInd w:w="38" w:type="dxa"/>
        <w:tblLook w:val="0000" w:firstRow="0" w:lastRow="0" w:firstColumn="0" w:lastColumn="0" w:noHBand="0" w:noVBand="0"/>
      </w:tblPr>
      <w:tblGrid>
        <w:gridCol w:w="9836"/>
      </w:tblGrid>
      <w:tr xmlns:wp14="http://schemas.microsoft.com/office/word/2010/wordml" w:rsidR="009F35E4" w:rsidTr="68A796F5" w14:paraId="3210F20A" wp14:textId="77777777">
        <w:trPr>
          <w:trHeight w:val="2233"/>
        </w:trPr>
        <w:tc>
          <w:tcPr>
            <w:tcW w:w="9836" w:type="dxa"/>
            <w:tcMar/>
          </w:tcPr>
          <w:p w:rsidR="009F35E4" w:rsidRDefault="009F35E4" w14:paraId="5A39BBE3" wp14:textId="77777777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:rsidR="009F35E4" w:rsidRDefault="009F35E4" w14:paraId="3E5E3B65" wp14:textId="77777777">
            <w:pPr>
              <w:pStyle w:val="Rodap"/>
              <w:pBdr>
                <w:top w:val="single" w:color="808080" w:sz="4" w:space="1"/>
                <w:left w:val="single" w:color="808080" w:sz="4" w:space="4"/>
                <w:bottom w:val="single" w:color="808080" w:sz="4" w:space="1"/>
                <w:right w:val="single" w:color="808080" w:sz="4" w:space="4"/>
              </w:pBdr>
              <w:shd w:val="clear" w:color="auto" w:fill="E6E6E6"/>
              <w:tabs>
                <w:tab w:val="clear" w:pos="4419"/>
                <w:tab w:val="clear" w:pos="8838"/>
              </w:tabs>
              <w:spacing w:line="260" w:lineRule="exact"/>
              <w:rPr>
                <w:rFonts w:ascii="Arial" w:hAnsi="Arial" w:cs="Arial"/>
                <w:b/>
                <w:color w:val="333333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26"/>
                <w:szCs w:val="26"/>
                <w:lang w:val="en-US"/>
              </w:rPr>
              <w:t xml:space="preserve">Cursos e Projetos </w:t>
            </w:r>
          </w:p>
          <w:p w:rsidR="009F35E4" w:rsidRDefault="009F35E4" w14:paraId="41C8F396" wp14:textId="7777777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68A796F5" w:rsidP="68A796F5" w:rsidRDefault="68A796F5" w14:paraId="281AF4C3" w14:textId="6E68E272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Ignite</w:t>
            </w:r>
            <w:proofErr w:type="spellEnd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(Front-</w:t>
            </w:r>
            <w:proofErr w:type="spellStart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End</w:t>
            </w:r>
            <w:proofErr w:type="spellEnd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) </w:t>
            </w:r>
            <w:proofErr w:type="spellStart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Rocketseat</w:t>
            </w:r>
            <w:proofErr w:type="spellEnd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– </w:t>
            </w:r>
            <w:r w:rsidRPr="68A796F5" w:rsidR="68A796F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 estudo no momento (Curso de 1 ano sobre boas práticas)</w:t>
            </w:r>
          </w:p>
          <w:p w:rsidR="68A796F5" w:rsidP="68A796F5" w:rsidRDefault="68A796F5" w14:paraId="0BD0B5F3" w14:textId="448C73D2">
            <w:pPr>
              <w:pStyle w:val="Normal"/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  <w:p w:rsidR="00956313" w:rsidP="00FF5BB1" w:rsidRDefault="00956313" w14:paraId="07F0A9BB" wp14:textId="77777777">
            <w:pPr>
              <w:jc w:val="both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Pacote Full </w:t>
            </w:r>
            <w:proofErr w:type="spellStart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Stack</w:t>
            </w:r>
            <w:proofErr w:type="spellEnd"/>
            <w:r w:rsidRPr="68A796F5" w:rsidR="68A796F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(B7) – </w:t>
            </w:r>
            <w:r w:rsidRPr="68A796F5" w:rsidR="68A796F5">
              <w:rPr>
                <w:rFonts w:ascii="Arial" w:hAnsi="Arial" w:cs="Arial"/>
                <w:sz w:val="20"/>
                <w:szCs w:val="20"/>
              </w:rPr>
              <w:t xml:space="preserve">Em estudo </w:t>
            </w:r>
            <w:r w:rsidRPr="68A796F5" w:rsidR="68A796F5">
              <w:rPr>
                <w:rFonts w:ascii="Arial" w:hAnsi="Arial" w:cs="Arial"/>
                <w:sz w:val="20"/>
                <w:szCs w:val="20"/>
                <w:u w:val="none"/>
              </w:rPr>
              <w:t>no momento</w:t>
            </w:r>
            <w:r w:rsidRPr="68A796F5" w:rsidR="68A796F5">
              <w:rPr>
                <w:rFonts w:ascii="Arial" w:hAnsi="Arial" w:cs="Arial"/>
                <w:sz w:val="20"/>
                <w:szCs w:val="20"/>
                <w:u w:val="none"/>
              </w:rPr>
              <w:t>.</w:t>
            </w:r>
          </w:p>
          <w:p w:rsidR="0AB535B2" w:rsidP="0AB535B2" w:rsidRDefault="0AB535B2" w14:paraId="498EE00B" w14:textId="3BD6AB66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AB535B2" w:rsidP="0AB535B2" w:rsidRDefault="0AB535B2" w14:paraId="4FFB9022" w14:textId="7F9910E5">
            <w:pPr>
              <w:pStyle w:val="Normal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AB535B2" w:rsidR="0AB535B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Git</w:t>
            </w:r>
            <w:proofErr w:type="spellEnd"/>
            <w:r w:rsidRPr="0AB535B2" w:rsidR="0AB535B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e GitHub(B7) - </w:t>
            </w:r>
            <w:r w:rsidRPr="0AB535B2" w:rsidR="0AB535B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 Horas totais</w:t>
            </w:r>
          </w:p>
          <w:p w:rsidR="00956313" w:rsidP="00FF5BB1" w:rsidRDefault="00956313" w14:paraId="72A3D3EC" wp14:textId="7777777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F5BB1" w:rsidP="00FF5BB1" w:rsidRDefault="00FF5BB1" w14:paraId="0EC7BFC8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Programar do zero</w:t>
            </w:r>
            <w:r>
              <w:rPr>
                <w:rFonts w:ascii="Arial" w:hAnsi="Arial" w:cs="Arial"/>
                <w:sz w:val="20"/>
                <w:szCs w:val="20"/>
              </w:rPr>
              <w:t xml:space="preserve"> - Linguagens de programação, introdução a scripts e a lógica. - 25 Horas</w:t>
            </w:r>
            <w:r w:rsidR="0095631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F5BB1" w:rsidP="00FF5BB1" w:rsidRDefault="00FF5BB1" w14:paraId="0D0B940D" wp14:textId="7777777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Pr="00FF5BB1" w:rsidR="00FF5BB1" w:rsidP="00FF5BB1" w:rsidRDefault="00FF5BB1" w14:paraId="6E674B03" wp14:textId="77777777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5B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Desenvolvimento WEB</w:t>
            </w:r>
            <w:r w:rsidRPr="00FF5BB1">
              <w:rPr>
                <w:rFonts w:ascii="Arial" w:hAnsi="Arial" w:cs="Arial"/>
                <w:sz w:val="20"/>
                <w:szCs w:val="20"/>
                <w:lang w:val="en-US"/>
              </w:rPr>
              <w:t xml:space="preserve"> - HTML5, CSS3, SASS, Bootstrap, JS, ES6, PHP 7, OO, MySQL, JQuery, MVC, APIs, IONIC – 108 Horas totais</w:t>
            </w:r>
            <w:r w:rsidR="0095631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Pr="00FF5BB1" w:rsidR="00FF5BB1" w:rsidP="00FF5BB1" w:rsidRDefault="00FF5BB1" w14:paraId="0E27B00A" wp14:textId="7777777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FF5BB1" w:rsidP="00FF5BB1" w:rsidRDefault="00FF5BB1" w14:paraId="3B0BFDAD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JsNinja (Felipe Fontoura)</w:t>
            </w:r>
            <w:r>
              <w:rPr>
                <w:rFonts w:ascii="Arial" w:hAnsi="Arial" w:cs="Arial"/>
                <w:sz w:val="20"/>
                <w:szCs w:val="20"/>
              </w:rPr>
              <w:t xml:space="preserve"> - JavaScript do básico ao avançado</w:t>
            </w:r>
            <w:r w:rsidR="0095631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F7C91" w:rsidP="00FF5BB1" w:rsidRDefault="001F7C91" w14:paraId="60061E4C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F7C91" w:rsidP="00FF5BB1" w:rsidRDefault="001F7C91" w14:paraId="30BC0570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16CA">
              <w:rPr>
                <w:rFonts w:ascii="Arial" w:hAnsi="Arial" w:cs="Arial"/>
                <w:b/>
                <w:bCs/>
                <w:sz w:val="20"/>
                <w:szCs w:val="20"/>
              </w:rPr>
              <w:t>Gestão de projetos PMBOK 6 (Udemy)</w:t>
            </w:r>
            <w:r>
              <w:rPr>
                <w:rFonts w:ascii="Arial" w:hAnsi="Arial" w:cs="Arial"/>
                <w:sz w:val="20"/>
                <w:szCs w:val="20"/>
              </w:rPr>
              <w:t xml:space="preserve"> – 3 horas totais</w:t>
            </w:r>
            <w:r w:rsidR="0095631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F5BB1" w:rsidP="00FF5BB1" w:rsidRDefault="00FF5BB1" w14:paraId="44EAFD9C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F5BB1" w:rsidP="00FF5BB1" w:rsidRDefault="00FF5BB1" w14:paraId="08D526D3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Introdução a linguagem Python (Udemy)</w:t>
            </w:r>
            <w:r>
              <w:rPr>
                <w:rFonts w:ascii="Arial" w:hAnsi="Arial" w:cs="Arial"/>
                <w:sz w:val="20"/>
                <w:szCs w:val="20"/>
              </w:rPr>
              <w:t xml:space="preserve"> - Do básico ao intermediário</w:t>
            </w:r>
            <w:r w:rsidR="0095631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FF5BB1" w:rsidR="00FF5BB1" w:rsidRDefault="00FF5BB1" w14:paraId="4B94D5A5" wp14:textId="77777777">
            <w:pPr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</w:p>
          <w:p w:rsidR="009F35E4" w:rsidRDefault="009F35E4" w14:paraId="1C214498" wp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en-US"/>
              </w:rPr>
              <w:t xml:space="preserve">Introduction to the Internet of Everything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●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(6 Horas - 2016) Cisco Networking Academy.</w:t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br/>
            </w:r>
          </w:p>
          <w:p w:rsidR="009F35E4" w:rsidRDefault="009F35E4" w14:paraId="0EDA1B4B" wp14:textId="77777777">
            <w:pPr>
              <w:spacing w:line="218" w:lineRule="auto"/>
              <w:ind w:right="360"/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en-US"/>
              </w:rPr>
              <w:t xml:space="preserve">IT Essentials: PC Hardware and Software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●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(80 Horas - 2016)</w:t>
            </w:r>
            <w:r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  <w:t xml:space="preserve"> Cisco Networking Academy.</w:t>
            </w:r>
            <w:r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  <w:br/>
            </w:r>
          </w:p>
          <w:p w:rsidR="009F35E4" w:rsidRDefault="009F35E4" w14:paraId="01381629" wp14:textId="77777777">
            <w:pPr>
              <w:spacing w:line="218" w:lineRule="auto"/>
              <w:ind w:right="360"/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Get Connected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●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(4 Horas - 2017) </w:t>
            </w:r>
            <w:r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  <w:t>Cisco Networking Academy.</w:t>
            </w:r>
            <w:r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  <w:br/>
            </w:r>
          </w:p>
          <w:p w:rsidR="009F35E4" w:rsidRDefault="009F35E4" w14:paraId="331CDC7A" wp14:textId="77777777">
            <w:pPr>
              <w:spacing w:line="218" w:lineRule="auto"/>
              <w:ind w:right="360"/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en-US"/>
              </w:rPr>
              <w:t xml:space="preserve">CCNA R&amp;S: Introduction to Networks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●</w:t>
            </w:r>
            <w:r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  <w:t xml:space="preserve"> (80 Horas - 2017) Cisco Networking Academy.</w:t>
            </w:r>
            <w:r>
              <w:rPr>
                <w:rFonts w:ascii="Arial" w:hAnsi="Arial" w:eastAsia="Arial" w:cs="Arial"/>
                <w:bCs/>
                <w:sz w:val="20"/>
                <w:szCs w:val="20"/>
                <w:lang w:val="en-US"/>
              </w:rPr>
              <w:br/>
            </w:r>
          </w:p>
          <w:p w:rsidR="009F35E4" w:rsidRDefault="009F35E4" w14:paraId="01A4D5EA" wp14:textId="77777777">
            <w:pPr>
              <w:spacing w:line="218" w:lineRule="auto"/>
              <w:ind w:right="360"/>
              <w:rPr>
                <w:rFonts w:ascii="Arial" w:hAnsi="Arial" w:eastAsia="Arial" w:cs="Arial"/>
                <w:bCs/>
                <w:sz w:val="20"/>
                <w:szCs w:val="20"/>
              </w:rPr>
            </w:pPr>
            <w:r>
              <w:rPr>
                <w:rFonts w:ascii="Arial" w:hAnsi="Arial" w:eastAsia="Arial" w:cs="Arial"/>
                <w:bCs/>
                <w:sz w:val="20"/>
                <w:szCs w:val="20"/>
              </w:rPr>
              <w:t>Projeto inovador tecnológico na criação de um servidor para uso de clientes baseado em Windows server.</w:t>
            </w:r>
          </w:p>
          <w:p w:rsidR="009F35E4" w:rsidRDefault="009F35E4" w14:paraId="3DEEC669" wp14:textId="77777777">
            <w:pPr>
              <w:spacing w:line="218" w:lineRule="auto"/>
              <w:ind w:right="360"/>
              <w:rPr>
                <w:rFonts w:ascii="Arial" w:hAnsi="Arial" w:eastAsia="Arial" w:cs="Arial"/>
                <w:bCs/>
                <w:sz w:val="20"/>
                <w:szCs w:val="20"/>
              </w:rPr>
            </w:pPr>
          </w:p>
          <w:p w:rsidR="009F35E4" w:rsidRDefault="009F35E4" w14:paraId="79D6E72E" wp14:textId="77777777">
            <w:pPr>
              <w:pStyle w:val="Cabealho"/>
              <w:tabs>
                <w:tab w:val="clear" w:pos="1134"/>
                <w:tab w:val="clear" w:pos="4536"/>
                <w:tab w:val="clear" w:pos="9072"/>
              </w:tabs>
              <w:spacing w:line="260" w:lineRule="exact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QLIK SENSE e  QLIKVIEW</w:t>
            </w:r>
            <w:r>
              <w:rPr>
                <w:rFonts w:ascii="Arial" w:hAnsi="Arial" w:cs="Arial"/>
                <w:bCs/>
                <w:sz w:val="20"/>
                <w:szCs w:val="20"/>
                <w:lang w:val="pt-BR"/>
              </w:rPr>
              <w:t xml:space="preserve"> - Dashboards e Análises</w:t>
            </w:r>
            <w:r w:rsidR="00956313">
              <w:rPr>
                <w:rFonts w:ascii="Arial" w:hAnsi="Arial" w:cs="Arial"/>
                <w:bCs/>
                <w:sz w:val="20"/>
                <w:szCs w:val="20"/>
                <w:lang w:val="pt-BR"/>
              </w:rPr>
              <w:t>.</w:t>
            </w:r>
          </w:p>
          <w:p w:rsidR="009F35E4" w:rsidRDefault="009F35E4" w14:paraId="3656B9AB" wp14:textId="77777777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9F35E4" w:rsidRDefault="009F35E4" w14:paraId="2D8EECB5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Treinamento SAP ABAP</w:t>
            </w:r>
            <w:r>
              <w:rPr>
                <w:rFonts w:ascii="Arial" w:hAnsi="Arial" w:cs="Arial"/>
                <w:sz w:val="20"/>
                <w:szCs w:val="20"/>
              </w:rPr>
              <w:t xml:space="preserve"> - 23 Horas totais</w:t>
            </w:r>
            <w:r w:rsidR="0095631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F35E4" w:rsidRDefault="009F35E4" w14:paraId="45FB0818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F35E4" w:rsidRDefault="009F35E4" w14:paraId="4B224723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Treinamento SAP MM</w:t>
            </w:r>
            <w:r>
              <w:rPr>
                <w:rFonts w:ascii="Arial" w:hAnsi="Arial" w:cs="Arial"/>
                <w:sz w:val="20"/>
                <w:szCs w:val="20"/>
              </w:rPr>
              <w:t xml:space="preserve"> – 8 Horas Totais</w:t>
            </w:r>
            <w:r w:rsidR="0095631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F35E4" w:rsidRDefault="009F35E4" w14:paraId="049F31CB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F35E4" w:rsidP="0AB535B2" w:rsidRDefault="009F35E4" w14:paraId="62486C05" wp14:textId="2D628F33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35E4" w:rsidRDefault="009F35E4" w14:paraId="4101652C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F35E4" w:rsidRDefault="009F35E4" w14:paraId="4B99056E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F35E4" w:rsidRDefault="009F35E4" w14:paraId="1299C43A" wp14:textId="77777777">
            <w:pPr>
              <w:spacing w:line="218" w:lineRule="auto"/>
              <w:ind w:right="360"/>
              <w:rPr>
                <w:rFonts w:ascii="Arial" w:hAnsi="Arial" w:eastAsia="Arial" w:cs="Arial"/>
                <w:bCs/>
                <w:i/>
                <w:iCs/>
                <w:sz w:val="20"/>
                <w:szCs w:val="20"/>
              </w:rPr>
            </w:pPr>
          </w:p>
          <w:p w:rsidR="009F35E4" w:rsidRDefault="009F35E4" w14:paraId="4DDBEF00" wp14:textId="7777777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xmlns:wp14="http://schemas.microsoft.com/office/word/2010/wordml" w:rsidR="009F35E4" w:rsidRDefault="009F35E4" w14:paraId="3461D779" wp14:textId="77777777">
      <w:pPr>
        <w:rPr>
          <w:rFonts w:ascii="Arial" w:hAnsi="Arial" w:cs="Arial"/>
          <w:sz w:val="2"/>
          <w:szCs w:val="2"/>
        </w:rPr>
      </w:pPr>
    </w:p>
    <w:sectPr w:rsidR="009F35E4">
      <w:headerReference w:type="default" r:id="rId8"/>
      <w:footerReference w:type="default" r:id="rId9"/>
      <w:type w:val="continuous"/>
      <w:pgSz w:w="11907" w:h="16840" w:orient="portrait"/>
      <w:pgMar w:top="1134" w:right="1134" w:bottom="1134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A7D9C" w:rsidRDefault="000A7D9C" w14:paraId="3CF2D8B6" wp14:textId="77777777">
      <w:r>
        <w:separator/>
      </w:r>
    </w:p>
  </w:endnote>
  <w:endnote w:type="continuationSeparator" w:id="0">
    <w:p xmlns:wp14="http://schemas.microsoft.com/office/word/2010/wordml" w:rsidR="000A7D9C" w:rsidRDefault="000A7D9C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F35E4" w:rsidRDefault="009F35E4" w14:paraId="34CE0A41" wp14:textId="77777777">
    <w:pPr>
      <w:pStyle w:val="Rodap"/>
      <w:jc w:val="center"/>
      <w:rPr>
        <w:rFonts w:ascii="Arial" w:hAnsi="Arial" w:cs="Arial"/>
        <w:sz w:val="16"/>
        <w:szCs w:val="16"/>
        <w:lang w:val="pt-BR" w:eastAsia="ja-JP"/>
      </w:rPr>
    </w:pPr>
  </w:p>
  <w:p xmlns:wp14="http://schemas.microsoft.com/office/word/2010/wordml" w:rsidR="009F35E4" w:rsidRDefault="009F35E4" w14:paraId="62EBF3C5" wp14:textId="77777777">
    <w:pPr>
      <w:pStyle w:val="Rodap"/>
      <w:jc w:val="center"/>
      <w:rPr>
        <w:rFonts w:ascii="Arial" w:hAnsi="Arial" w:cs="Arial"/>
        <w:sz w:val="16"/>
        <w:szCs w:val="16"/>
        <w:lang w:val="pt-BR" w:eastAsia="ja-JP"/>
      </w:rPr>
    </w:pPr>
  </w:p>
  <w:p xmlns:wp14="http://schemas.microsoft.com/office/word/2010/wordml" w:rsidR="009F35E4" w:rsidRDefault="009F35E4" w14:paraId="6D98A12B" wp14:textId="77777777">
    <w:pPr>
      <w:pStyle w:val="Rodap"/>
      <w:jc w:val="center"/>
      <w:rPr>
        <w:rFonts w:ascii="Arial" w:hAnsi="Arial" w:cs="Arial"/>
        <w:sz w:val="16"/>
        <w:szCs w:val="16"/>
        <w:lang w:val="pt-BR" w:eastAsia="ja-JP"/>
      </w:rPr>
    </w:pPr>
  </w:p>
  <w:p w:rsidR="65C3028A" w:rsidP="65C3028A" w:rsidRDefault="65C3028A" w14:paraId="30C0A50B" w14:textId="7FCBC129">
    <w:pPr>
      <w:pStyle w:val="Rodap"/>
      <w:jc w:val="center"/>
      <w:rPr>
        <w:rFonts w:ascii="Arial" w:hAnsi="Arial" w:cs="Arial"/>
        <w:sz w:val="16"/>
        <w:szCs w:val="16"/>
      </w:rPr>
    </w:pPr>
    <w:r w:rsidRPr="65C3028A" w:rsidR="65C3028A">
      <w:rPr>
        <w:rFonts w:ascii="Arial" w:hAnsi="Arial" w:cs="Arial"/>
        <w:sz w:val="16"/>
        <w:szCs w:val="16"/>
      </w:rPr>
      <w:t>Fevereiro de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A7D9C" w:rsidRDefault="000A7D9C" w14:paraId="1FC39945" wp14:textId="77777777">
      <w:r>
        <w:separator/>
      </w:r>
    </w:p>
  </w:footnote>
  <w:footnote w:type="continuationSeparator" w:id="0">
    <w:p xmlns:wp14="http://schemas.microsoft.com/office/word/2010/wordml" w:rsidR="000A7D9C" w:rsidRDefault="000A7D9C" w14:paraId="0562CB0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9F35E4" w:rsidRDefault="009F35E4" w14:paraId="07AF413D" wp14:textId="77777777">
    <w:pPr>
      <w:pStyle w:val="Ttulo"/>
      <w:rPr>
        <w:b w:val="0"/>
        <w:bCs w:val="0"/>
        <w:i w:val="0"/>
        <w:iCs w:val="0"/>
        <w:sz w:val="30"/>
        <w:szCs w:val="30"/>
      </w:rPr>
    </w:pPr>
    <w:r>
      <w:rPr>
        <w:b w:val="0"/>
        <w:bCs w:val="0"/>
        <w:i w:val="0"/>
        <w:iCs w:val="0"/>
        <w:sz w:val="30"/>
        <w:szCs w:val="30"/>
      </w:rPr>
      <w:t>GABRIEL FERREIRA BRITO</w:t>
    </w:r>
  </w:p>
  <w:p xmlns:wp14="http://schemas.microsoft.com/office/word/2010/wordml" w:rsidR="009F35E4" w:rsidRDefault="00A40771" w14:paraId="214D64F9" wp14:textId="77777777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629C5FD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87630</wp:posOffset>
              </wp:positionV>
              <wp:extent cx="6286500" cy="0"/>
              <wp:effectExtent l="9525" t="11430" r="9525" b="7620"/>
              <wp:wrapNone/>
              <wp:docPr id="1" name="Lin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529637E">
            <v:line id="Linha 1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6.9pt" to="495pt,6.9pt" w14:anchorId="186378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">
              <v:stroke endcap="round" dashstyle="1 1"/>
            </v:line>
          </w:pict>
        </mc:Fallback>
      </mc:AlternateConten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14"/>
    <w:rsid w:val="00003610"/>
    <w:rsid w:val="0000485B"/>
    <w:rsid w:val="000062B1"/>
    <w:rsid w:val="00010B96"/>
    <w:rsid w:val="000131B8"/>
    <w:rsid w:val="00020089"/>
    <w:rsid w:val="0003162B"/>
    <w:rsid w:val="0003261F"/>
    <w:rsid w:val="00033969"/>
    <w:rsid w:val="00035458"/>
    <w:rsid w:val="000372AA"/>
    <w:rsid w:val="00040F19"/>
    <w:rsid w:val="000414BB"/>
    <w:rsid w:val="0004197C"/>
    <w:rsid w:val="00051DF5"/>
    <w:rsid w:val="00054361"/>
    <w:rsid w:val="00060E2D"/>
    <w:rsid w:val="00071C22"/>
    <w:rsid w:val="00074602"/>
    <w:rsid w:val="00091C6D"/>
    <w:rsid w:val="000A3DC1"/>
    <w:rsid w:val="000A7D9C"/>
    <w:rsid w:val="000B0893"/>
    <w:rsid w:val="000C3A46"/>
    <w:rsid w:val="000D0B3F"/>
    <w:rsid w:val="000D4489"/>
    <w:rsid w:val="000F5F0F"/>
    <w:rsid w:val="00113F3F"/>
    <w:rsid w:val="00114FED"/>
    <w:rsid w:val="00115867"/>
    <w:rsid w:val="001211A4"/>
    <w:rsid w:val="00136380"/>
    <w:rsid w:val="00136F79"/>
    <w:rsid w:val="001700A2"/>
    <w:rsid w:val="00175285"/>
    <w:rsid w:val="00180EAA"/>
    <w:rsid w:val="00183591"/>
    <w:rsid w:val="001A660D"/>
    <w:rsid w:val="001B35C7"/>
    <w:rsid w:val="001C3D14"/>
    <w:rsid w:val="001E1BAA"/>
    <w:rsid w:val="001E32B2"/>
    <w:rsid w:val="001F7C91"/>
    <w:rsid w:val="002166B0"/>
    <w:rsid w:val="00216E37"/>
    <w:rsid w:val="00221C6D"/>
    <w:rsid w:val="002269D7"/>
    <w:rsid w:val="00230A6A"/>
    <w:rsid w:val="00232DE6"/>
    <w:rsid w:val="00250AEA"/>
    <w:rsid w:val="0025684F"/>
    <w:rsid w:val="00265223"/>
    <w:rsid w:val="00265781"/>
    <w:rsid w:val="0026725A"/>
    <w:rsid w:val="00281334"/>
    <w:rsid w:val="002A66C2"/>
    <w:rsid w:val="002B07BA"/>
    <w:rsid w:val="002B080E"/>
    <w:rsid w:val="002B6CF9"/>
    <w:rsid w:val="002E3770"/>
    <w:rsid w:val="002E4443"/>
    <w:rsid w:val="002F78FB"/>
    <w:rsid w:val="00306AC4"/>
    <w:rsid w:val="0031094C"/>
    <w:rsid w:val="003132DF"/>
    <w:rsid w:val="00315A8A"/>
    <w:rsid w:val="00316AC4"/>
    <w:rsid w:val="00340C6A"/>
    <w:rsid w:val="00345C9B"/>
    <w:rsid w:val="00362059"/>
    <w:rsid w:val="00365F78"/>
    <w:rsid w:val="0039372C"/>
    <w:rsid w:val="003B1584"/>
    <w:rsid w:val="003D2567"/>
    <w:rsid w:val="003D2B99"/>
    <w:rsid w:val="003E185E"/>
    <w:rsid w:val="003E5AFB"/>
    <w:rsid w:val="003F2A4E"/>
    <w:rsid w:val="003F7FB1"/>
    <w:rsid w:val="0040397C"/>
    <w:rsid w:val="0041028F"/>
    <w:rsid w:val="004104FC"/>
    <w:rsid w:val="004215FC"/>
    <w:rsid w:val="00423662"/>
    <w:rsid w:val="00433BB1"/>
    <w:rsid w:val="00435451"/>
    <w:rsid w:val="00435851"/>
    <w:rsid w:val="0047088B"/>
    <w:rsid w:val="00480063"/>
    <w:rsid w:val="00482263"/>
    <w:rsid w:val="00491A55"/>
    <w:rsid w:val="00492228"/>
    <w:rsid w:val="004B7F1B"/>
    <w:rsid w:val="004C05BC"/>
    <w:rsid w:val="004D53C0"/>
    <w:rsid w:val="004E0604"/>
    <w:rsid w:val="004F3BDD"/>
    <w:rsid w:val="004F4773"/>
    <w:rsid w:val="005024DA"/>
    <w:rsid w:val="005133AB"/>
    <w:rsid w:val="005169CC"/>
    <w:rsid w:val="0051731D"/>
    <w:rsid w:val="005476F1"/>
    <w:rsid w:val="00551CD4"/>
    <w:rsid w:val="00553476"/>
    <w:rsid w:val="005568D2"/>
    <w:rsid w:val="00563FD9"/>
    <w:rsid w:val="00592EA6"/>
    <w:rsid w:val="005A54F8"/>
    <w:rsid w:val="005B63E9"/>
    <w:rsid w:val="005F6FF7"/>
    <w:rsid w:val="005F71AA"/>
    <w:rsid w:val="0060677C"/>
    <w:rsid w:val="00606A33"/>
    <w:rsid w:val="0061424C"/>
    <w:rsid w:val="00631A02"/>
    <w:rsid w:val="006333B4"/>
    <w:rsid w:val="006579D8"/>
    <w:rsid w:val="00660AC7"/>
    <w:rsid w:val="00661625"/>
    <w:rsid w:val="00681F03"/>
    <w:rsid w:val="006B5195"/>
    <w:rsid w:val="006B6C3B"/>
    <w:rsid w:val="006C259E"/>
    <w:rsid w:val="006C5141"/>
    <w:rsid w:val="006E0DFE"/>
    <w:rsid w:val="006F236F"/>
    <w:rsid w:val="007008EC"/>
    <w:rsid w:val="007011FB"/>
    <w:rsid w:val="00704E15"/>
    <w:rsid w:val="007076CE"/>
    <w:rsid w:val="007119BF"/>
    <w:rsid w:val="0072797B"/>
    <w:rsid w:val="00730B60"/>
    <w:rsid w:val="00733CF1"/>
    <w:rsid w:val="007367F3"/>
    <w:rsid w:val="00740E5C"/>
    <w:rsid w:val="00746B32"/>
    <w:rsid w:val="00751E2D"/>
    <w:rsid w:val="00757885"/>
    <w:rsid w:val="0076064C"/>
    <w:rsid w:val="007C51AA"/>
    <w:rsid w:val="007C5F0E"/>
    <w:rsid w:val="007D5B38"/>
    <w:rsid w:val="00820FE6"/>
    <w:rsid w:val="00822D86"/>
    <w:rsid w:val="00835309"/>
    <w:rsid w:val="00854134"/>
    <w:rsid w:val="00857A7D"/>
    <w:rsid w:val="00860089"/>
    <w:rsid w:val="008624F9"/>
    <w:rsid w:val="00875F37"/>
    <w:rsid w:val="008765F1"/>
    <w:rsid w:val="008832BC"/>
    <w:rsid w:val="00885864"/>
    <w:rsid w:val="008A0596"/>
    <w:rsid w:val="008A3E17"/>
    <w:rsid w:val="008C5389"/>
    <w:rsid w:val="008C7EA1"/>
    <w:rsid w:val="008D2266"/>
    <w:rsid w:val="008E4DEF"/>
    <w:rsid w:val="008E7FEF"/>
    <w:rsid w:val="008F456D"/>
    <w:rsid w:val="008F4690"/>
    <w:rsid w:val="008F538A"/>
    <w:rsid w:val="00904158"/>
    <w:rsid w:val="00921420"/>
    <w:rsid w:val="009475E3"/>
    <w:rsid w:val="00956313"/>
    <w:rsid w:val="0096165E"/>
    <w:rsid w:val="00963575"/>
    <w:rsid w:val="00965DC6"/>
    <w:rsid w:val="00983175"/>
    <w:rsid w:val="00984A67"/>
    <w:rsid w:val="00990221"/>
    <w:rsid w:val="0099162D"/>
    <w:rsid w:val="0099763A"/>
    <w:rsid w:val="009A2260"/>
    <w:rsid w:val="009B6E7C"/>
    <w:rsid w:val="009C3DE4"/>
    <w:rsid w:val="009C48A1"/>
    <w:rsid w:val="009D3F6E"/>
    <w:rsid w:val="009F35E4"/>
    <w:rsid w:val="009F632D"/>
    <w:rsid w:val="00A0609C"/>
    <w:rsid w:val="00A12348"/>
    <w:rsid w:val="00A125BD"/>
    <w:rsid w:val="00A142D8"/>
    <w:rsid w:val="00A15163"/>
    <w:rsid w:val="00A16097"/>
    <w:rsid w:val="00A20AF7"/>
    <w:rsid w:val="00A229ED"/>
    <w:rsid w:val="00A25425"/>
    <w:rsid w:val="00A40771"/>
    <w:rsid w:val="00A51CB2"/>
    <w:rsid w:val="00A763FF"/>
    <w:rsid w:val="00A77276"/>
    <w:rsid w:val="00A91902"/>
    <w:rsid w:val="00A96FD3"/>
    <w:rsid w:val="00AA696A"/>
    <w:rsid w:val="00AC447A"/>
    <w:rsid w:val="00AC5733"/>
    <w:rsid w:val="00AE235E"/>
    <w:rsid w:val="00AE37D0"/>
    <w:rsid w:val="00B06DC3"/>
    <w:rsid w:val="00B265E3"/>
    <w:rsid w:val="00B33372"/>
    <w:rsid w:val="00B421FE"/>
    <w:rsid w:val="00B53B47"/>
    <w:rsid w:val="00B558CA"/>
    <w:rsid w:val="00B64481"/>
    <w:rsid w:val="00B71028"/>
    <w:rsid w:val="00B73CF3"/>
    <w:rsid w:val="00B7776D"/>
    <w:rsid w:val="00B928A7"/>
    <w:rsid w:val="00B92A76"/>
    <w:rsid w:val="00B937C3"/>
    <w:rsid w:val="00B97479"/>
    <w:rsid w:val="00BC5935"/>
    <w:rsid w:val="00BF0975"/>
    <w:rsid w:val="00BF3883"/>
    <w:rsid w:val="00BF4546"/>
    <w:rsid w:val="00C07EDF"/>
    <w:rsid w:val="00C20DA6"/>
    <w:rsid w:val="00C42000"/>
    <w:rsid w:val="00C44A4F"/>
    <w:rsid w:val="00C616C8"/>
    <w:rsid w:val="00C63BDD"/>
    <w:rsid w:val="00C816CA"/>
    <w:rsid w:val="00C83184"/>
    <w:rsid w:val="00C978EC"/>
    <w:rsid w:val="00CC557C"/>
    <w:rsid w:val="00CD0E5B"/>
    <w:rsid w:val="00CD2636"/>
    <w:rsid w:val="00CD47BD"/>
    <w:rsid w:val="00CE5829"/>
    <w:rsid w:val="00CE6088"/>
    <w:rsid w:val="00D00B4F"/>
    <w:rsid w:val="00D07E28"/>
    <w:rsid w:val="00D22288"/>
    <w:rsid w:val="00D27672"/>
    <w:rsid w:val="00D36F65"/>
    <w:rsid w:val="00D4133C"/>
    <w:rsid w:val="00D47810"/>
    <w:rsid w:val="00D54EBE"/>
    <w:rsid w:val="00D71399"/>
    <w:rsid w:val="00D71DA9"/>
    <w:rsid w:val="00D85D68"/>
    <w:rsid w:val="00DA1BC8"/>
    <w:rsid w:val="00DA6F5F"/>
    <w:rsid w:val="00DA7CCB"/>
    <w:rsid w:val="00DB4B82"/>
    <w:rsid w:val="00DC267C"/>
    <w:rsid w:val="00DC2BBE"/>
    <w:rsid w:val="00DC5C71"/>
    <w:rsid w:val="00DC6361"/>
    <w:rsid w:val="00DD1892"/>
    <w:rsid w:val="00DD2BF5"/>
    <w:rsid w:val="00DD43F9"/>
    <w:rsid w:val="00DE21F7"/>
    <w:rsid w:val="00DE5EA0"/>
    <w:rsid w:val="00DE7AC8"/>
    <w:rsid w:val="00E13560"/>
    <w:rsid w:val="00E25658"/>
    <w:rsid w:val="00E277EB"/>
    <w:rsid w:val="00E32F68"/>
    <w:rsid w:val="00E34AD8"/>
    <w:rsid w:val="00E35EA1"/>
    <w:rsid w:val="00E405F8"/>
    <w:rsid w:val="00E53060"/>
    <w:rsid w:val="00E756F3"/>
    <w:rsid w:val="00E8610E"/>
    <w:rsid w:val="00E945FE"/>
    <w:rsid w:val="00E96911"/>
    <w:rsid w:val="00EA51D7"/>
    <w:rsid w:val="00EB481E"/>
    <w:rsid w:val="00EE0375"/>
    <w:rsid w:val="00EE6C2D"/>
    <w:rsid w:val="00EF0898"/>
    <w:rsid w:val="00F03A54"/>
    <w:rsid w:val="00F25572"/>
    <w:rsid w:val="00F345BC"/>
    <w:rsid w:val="00F57292"/>
    <w:rsid w:val="00F60DB7"/>
    <w:rsid w:val="00F90386"/>
    <w:rsid w:val="00F91C21"/>
    <w:rsid w:val="00FA103F"/>
    <w:rsid w:val="00FA6D8F"/>
    <w:rsid w:val="00FB2FE3"/>
    <w:rsid w:val="00FB55EC"/>
    <w:rsid w:val="00FB79DA"/>
    <w:rsid w:val="00FC6EAF"/>
    <w:rsid w:val="00FE302A"/>
    <w:rsid w:val="00FF5BB1"/>
    <w:rsid w:val="0AB535B2"/>
    <w:rsid w:val="1786234A"/>
    <w:rsid w:val="1CB92063"/>
    <w:rsid w:val="537D2E7F"/>
    <w:rsid w:val="65C3028A"/>
    <w:rsid w:val="68A796F5"/>
    <w:rsid w:val="692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7B983017"/>
  <w15:chartTrackingRefBased/>
  <w15:docId w15:val="{B79D8787-D595-4C49-8150-0CD7FA5BAC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aramond" w:hAnsi="Garamond" w:cs="Garamond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pacing w:val="4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line="280" w:lineRule="atLeast"/>
      <w:jc w:val="right"/>
      <w:outlineLvl w:val="3"/>
    </w:pPr>
    <w:rPr>
      <w:b/>
      <w:bCs/>
      <w:sz w:val="22"/>
      <w:szCs w:val="22"/>
      <w:lang w:val="en-US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CabealhoChar" w:customStyle="1">
    <w:name w:val="Cabeçalho Char"/>
    <w:link w:val="Cabealho"/>
    <w:rPr>
      <w:sz w:val="22"/>
      <w:szCs w:val="22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i/>
      <w:iCs/>
      <w:spacing w:val="1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2"/>
      <w:lang w:val="en-US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oPendente">
    <w:name w:val="Unresolved Mention"/>
    <w:uiPriority w:val="99"/>
    <w:semiHidden/>
    <w:unhideWhenUsed/>
    <w:rsid w:val="005F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hyperlink" Target="mailto:gabriel.britoo@hotmail.com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ferreiragabriel@gmail.com" TargetMode="Externa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Andersen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FÁBIO MIGUEL LONGO</dc:title>
  <dc:subject/>
  <dc:creator>Fábio Longo</dc:creator>
  <keywords/>
  <lastModifiedBy>Gabriel Ferreira Brito</lastModifiedBy>
  <revision>10</revision>
  <lastPrinted>2014-03-11T17:48:00.0000000Z</lastPrinted>
  <dcterms:created xsi:type="dcterms:W3CDTF">2022-01-05T12:02:00.0000000Z</dcterms:created>
  <dcterms:modified xsi:type="dcterms:W3CDTF">2022-05-24T00:53:03.8648672Z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