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composer: </w:t>
      </w:r>
    </w:p>
    <w:p w:rsidR="00F56DC5" w:rsidRDefault="00F56DC5" w:rsidP="005552AA">
      <w:pPr>
        <w:rPr>
          <w:color w:val="000000" w:themeColor="text1"/>
        </w:rPr>
      </w:pPr>
      <w:proofErr w:type="gramStart"/>
      <w:r w:rsidRPr="00F56DC5">
        <w:rPr>
          <w:color w:val="FF0000"/>
        </w:rPr>
        <w:t>composer</w:t>
      </w:r>
      <w:proofErr w:type="gramEnd"/>
      <w:r w:rsidRPr="00F56DC5">
        <w:rPr>
          <w:color w:val="FF0000"/>
        </w:rPr>
        <w:t xml:space="preserve"> global require laravel/</w:t>
      </w:r>
      <w:proofErr w:type="spellStart"/>
      <w:r w:rsidRPr="00F56DC5">
        <w:rPr>
          <w:color w:val="FF0000"/>
        </w:rPr>
        <w:t>installer</w:t>
      </w:r>
      <w:proofErr w:type="spellEnd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Luego de la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>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r w:rsidRPr="00AD45B3">
        <w:rPr>
          <w:color w:val="FF0000"/>
        </w:rPr>
        <w:t xml:space="preserve">composer </w:t>
      </w:r>
      <w:proofErr w:type="spellStart"/>
      <w:r w:rsidRPr="00AD45B3">
        <w:rPr>
          <w:color w:val="FF0000"/>
        </w:rPr>
        <w:t>install</w:t>
      </w:r>
      <w:proofErr w:type="spellEnd"/>
      <w:r>
        <w:rPr>
          <w:color w:val="000000" w:themeColor="text1"/>
        </w:rPr>
        <w:t>, los pasos a continuación explicados son los seguidos durante la creación de este proyecto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</w:t>
      </w:r>
      <w:proofErr w:type="spellStart"/>
      <w:r w:rsidR="00C71301">
        <w:rPr>
          <w:color w:val="000000" w:themeColor="text1"/>
        </w:rPr>
        <w:t>qdando</w:t>
      </w:r>
      <w:proofErr w:type="spellEnd"/>
      <w:r w:rsidR="00C71301">
        <w:rPr>
          <w:color w:val="000000" w:themeColor="text1"/>
        </w:rPr>
        <w:t xml:space="preserve">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</w:t>
      </w:r>
      <w:proofErr w:type="spellStart"/>
      <w:r>
        <w:rPr>
          <w:color w:val="000000" w:themeColor="text1"/>
        </w:rPr>
        <w:t>htaccess</w:t>
      </w:r>
      <w:proofErr w:type="spellEnd"/>
      <w:r>
        <w:rPr>
          <w:color w:val="000000" w:themeColor="text1"/>
        </w:rPr>
        <w:t xml:space="preserve">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Options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+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FollowSymLinks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RewriteEngine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On</w:t>
      </w:r>
      <w:proofErr w:type="spellEnd"/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%</w:t>
      </w:r>
      <w:proofErr w:type="gramStart"/>
      <w:r w:rsidRPr="00544A58">
        <w:rPr>
          <w:rStyle w:val="token"/>
          <w:lang w:val="en-US"/>
        </w:rPr>
        <w:t>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proofErr w:type="gramEnd"/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proofErr w:type="gram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  <w:proofErr w:type="gramEnd"/>
      <w:r w:rsidRPr="00544A58">
        <w:rPr>
          <w:rStyle w:val="token"/>
          <w:lang w:val="en-US"/>
        </w:rPr>
        <w:t>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>php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 xml:space="preserve">Y listo ya tenemos nuestro archivo </w:t>
      </w:r>
      <w:proofErr w:type="spellStart"/>
      <w:r>
        <w:rPr>
          <w:color w:val="000000" w:themeColor="text1"/>
        </w:rPr>
        <w:t>htaccess</w:t>
      </w:r>
      <w:proofErr w:type="spellEnd"/>
      <w:r w:rsidR="00DB5708">
        <w:rPr>
          <w:color w:val="000000" w:themeColor="text1"/>
        </w:rPr>
        <w:t>.</w:t>
      </w:r>
    </w:p>
    <w:p w:rsidR="00DB5708" w:rsidRDefault="00DB5708" w:rsidP="005552AA">
      <w:pPr>
        <w:rPr>
          <w:color w:val="000000" w:themeColor="text1"/>
        </w:rPr>
      </w:pPr>
      <w:r>
        <w:rPr>
          <w:color w:val="000000" w:themeColor="text1"/>
        </w:rPr>
        <w:t xml:space="preserve">Probemos nuestra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 xml:space="preserve"> corriendo con: </w:t>
      </w:r>
      <w:r w:rsidRPr="00DB5708">
        <w:rPr>
          <w:color w:val="FF0000"/>
        </w:rPr>
        <w:t xml:space="preserve">php </w:t>
      </w:r>
      <w:proofErr w:type="spellStart"/>
      <w:r w:rsidRPr="00DB5708">
        <w:rPr>
          <w:color w:val="FF0000"/>
        </w:rPr>
        <w:t>artisan</w:t>
      </w:r>
      <w:proofErr w:type="spellEnd"/>
      <w:r w:rsidRPr="00DB5708">
        <w:rPr>
          <w:color w:val="FF0000"/>
        </w:rPr>
        <w:t xml:space="preserve"> </w:t>
      </w:r>
      <w:proofErr w:type="spellStart"/>
      <w:r w:rsidRPr="00DB5708">
        <w:rPr>
          <w:color w:val="FF0000"/>
        </w:rPr>
        <w:t>serve</w:t>
      </w:r>
      <w:proofErr w:type="spellEnd"/>
      <w:r>
        <w:rPr>
          <w:color w:val="000000" w:themeColor="text1"/>
        </w:rPr>
        <w:t xml:space="preserve"> </w:t>
      </w:r>
    </w:p>
    <w:p w:rsidR="00CE09DC" w:rsidRDefault="00CE09DC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2FD3C3F" wp14:editId="0022B1F0">
            <wp:extent cx="5612130" cy="83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12">
        <w:rPr>
          <w:color w:val="000000" w:themeColor="text1"/>
        </w:rPr>
        <w:t>C</w:t>
      </w:r>
      <w:r>
        <w:rPr>
          <w:color w:val="000000" w:themeColor="text1"/>
        </w:rPr>
        <w:t xml:space="preserve">omo ven se </w:t>
      </w:r>
      <w:r w:rsidR="00107C12">
        <w:rPr>
          <w:color w:val="000000" w:themeColor="text1"/>
        </w:rPr>
        <w:t>ejecutó</w:t>
      </w:r>
      <w:r>
        <w:rPr>
          <w:color w:val="000000" w:themeColor="text1"/>
        </w:rPr>
        <w:t xml:space="preserve"> </w:t>
      </w:r>
      <w:r w:rsidR="004F56F2">
        <w:rPr>
          <w:color w:val="000000" w:themeColor="text1"/>
        </w:rPr>
        <w:t>desde dentro de nuestra carpeta, ahora corremos esa ruta en el navegador.</w:t>
      </w:r>
    </w:p>
    <w:p w:rsidR="008F79DE" w:rsidRDefault="008F79DE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1E79482" wp14:editId="1D5FFCDC">
            <wp:extent cx="2349937" cy="12483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579" cy="12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DE" w:rsidRDefault="008F79DE" w:rsidP="005552AA">
      <w:pPr>
        <w:rPr>
          <w:color w:val="000000" w:themeColor="text1"/>
        </w:rPr>
      </w:pPr>
      <w:r>
        <w:rPr>
          <w:color w:val="000000" w:themeColor="text1"/>
        </w:rPr>
        <w:t>Como ven en la imagen ya está corriendo  nuestro laravel, continuemos con sus paquetes o librerías adicionales.</w:t>
      </w:r>
    </w:p>
    <w:p w:rsidR="00840888" w:rsidRDefault="00511F5F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Ahora conectamos la BD en nuestro archivo .</w:t>
      </w:r>
      <w:proofErr w:type="spellStart"/>
      <w:r>
        <w:rPr>
          <w:color w:val="000000" w:themeColor="text1"/>
        </w:rPr>
        <w:t>env</w:t>
      </w:r>
      <w:proofErr w:type="spellEnd"/>
      <w:r w:rsidR="00E2597A">
        <w:rPr>
          <w:color w:val="000000" w:themeColor="text1"/>
        </w:rPr>
        <w:t>, para nuestro ejemplo hemos creado una BD con el mismo nombre del proyecto</w:t>
      </w:r>
    </w:p>
    <w:p w:rsidR="00E2597A" w:rsidRDefault="00E2597A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4AE8DF5" wp14:editId="446FB06C">
            <wp:extent cx="2924175" cy="2886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7A" w:rsidRPr="00840888" w:rsidRDefault="00E2597A" w:rsidP="005552AA">
      <w:pPr>
        <w:rPr>
          <w:color w:val="000000" w:themeColor="text1"/>
        </w:rPr>
      </w:pPr>
      <w:r>
        <w:rPr>
          <w:color w:val="000000" w:themeColor="text1"/>
        </w:rPr>
        <w:t xml:space="preserve">Demás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decir q se deben especificar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y servidor</w:t>
      </w:r>
    </w:p>
    <w:p w:rsidR="008F79DE" w:rsidRDefault="008F79DE" w:rsidP="005552AA">
      <w:pPr>
        <w:rPr>
          <w:color w:val="000000" w:themeColor="text1"/>
        </w:rPr>
      </w:pPr>
    </w:p>
    <w:p w:rsidR="00CF46DA" w:rsidRDefault="00CF46DA" w:rsidP="00CF46DA">
      <w:r>
        <w:rPr>
          <w:color w:val="000000" w:themeColor="text1"/>
        </w:rPr>
        <w:t xml:space="preserve">Instalando paquete de </w:t>
      </w:r>
      <w:r w:rsidRPr="009273CA">
        <w:rPr>
          <w:color w:val="000000" w:themeColor="text1"/>
        </w:rPr>
        <w:t>Autenticación</w:t>
      </w:r>
      <w:r>
        <w:rPr>
          <w:color w:val="000000" w:themeColor="text1"/>
        </w:rPr>
        <w:t xml:space="preserve"> según documentación: </w:t>
      </w:r>
      <w:hyperlink r:id="rId11" w:anchor="login-throttling" w:history="1">
        <w:r>
          <w:rPr>
            <w:rStyle w:val="Hipervnculo"/>
          </w:rPr>
          <w:t>https://laravel.com/docs/7.x/authentication#login-throttling</w:t>
        </w:r>
      </w:hyperlink>
    </w:p>
    <w:p w:rsidR="00CF46DA" w:rsidRDefault="00CF46DA" w:rsidP="00CF46DA">
      <w:pPr>
        <w:rPr>
          <w:color w:val="FF0000"/>
        </w:rPr>
      </w:pPr>
      <w:r>
        <w:t xml:space="preserve">Para instalar nos basta con ejecutar el comando de: </w:t>
      </w:r>
      <w:r w:rsidRPr="0019185C">
        <w:rPr>
          <w:color w:val="FF0000"/>
        </w:rPr>
        <w:t>composer require laravel/</w:t>
      </w:r>
      <w:proofErr w:type="spellStart"/>
      <w:r w:rsidRPr="0019185C">
        <w:rPr>
          <w:color w:val="FF0000"/>
        </w:rPr>
        <w:t>ui</w:t>
      </w:r>
      <w:proofErr w:type="spellEnd"/>
    </w:p>
    <w:p w:rsidR="00A9612C" w:rsidRDefault="00A9612C" w:rsidP="00CF46DA">
      <w:pPr>
        <w:rPr>
          <w:noProof/>
          <w:color w:val="FF0000"/>
          <w:lang w:eastAsia="es-VE"/>
        </w:rPr>
      </w:pPr>
      <w:r>
        <w:rPr>
          <w:noProof/>
          <w:lang w:eastAsia="es-VE"/>
        </w:rPr>
        <w:t xml:space="preserve">Al termiar ejecutamos el siguiente comando: </w:t>
      </w:r>
      <w:r w:rsidRPr="00A9612C">
        <w:rPr>
          <w:noProof/>
          <w:color w:val="FF0000"/>
          <w:lang w:eastAsia="es-VE"/>
        </w:rPr>
        <w:t xml:space="preserve">php artisan ui vue </w:t>
      </w:r>
      <w:r>
        <w:rPr>
          <w:noProof/>
          <w:color w:val="FF0000"/>
          <w:lang w:eastAsia="es-VE"/>
        </w:rPr>
        <w:t>–</w:t>
      </w:r>
      <w:r w:rsidRPr="00A9612C">
        <w:rPr>
          <w:noProof/>
          <w:color w:val="FF0000"/>
          <w:lang w:eastAsia="es-VE"/>
        </w:rPr>
        <w:t>auth</w:t>
      </w:r>
    </w:p>
    <w:p w:rsidR="00CF46DA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>Ahora procedemos a correr nuestras migraciones para probar nuestro autenticador.</w:t>
      </w:r>
    </w:p>
    <w:p w:rsidR="00F12332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 xml:space="preserve">Ejecutamos el siguiente comando para migraciones: </w:t>
      </w:r>
      <w:r w:rsidRPr="00F12332">
        <w:rPr>
          <w:noProof/>
          <w:color w:val="FF0000"/>
          <w:lang w:eastAsia="es-VE"/>
        </w:rPr>
        <w:t>php artisan migrate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798E6C0D" wp14:editId="75921AE2">
            <wp:extent cx="5612130" cy="1836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Podemos ver su ejecución, al terminar revisamos nuestro manejador de BD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lastRenderedPageBreak/>
        <w:drawing>
          <wp:inline distT="0" distB="0" distL="0" distR="0" wp14:anchorId="0F76CA8C" wp14:editId="19395CEF">
            <wp:extent cx="5612130" cy="3025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2" w:rsidRDefault="00F12332" w:rsidP="00CF46DA">
      <w:pPr>
        <w:rPr>
          <w:color w:val="000000" w:themeColor="text1"/>
        </w:rPr>
      </w:pPr>
      <w:r>
        <w:rPr>
          <w:color w:val="000000" w:themeColor="text1"/>
        </w:rPr>
        <w:t>Y podemos visualizar nuestras tablas</w:t>
      </w:r>
    </w:p>
    <w:p w:rsidR="00F12332" w:rsidRDefault="00AE7A9D" w:rsidP="00CF46DA">
      <w:pPr>
        <w:rPr>
          <w:noProof/>
          <w:lang w:eastAsia="es-VE"/>
        </w:rPr>
      </w:pPr>
      <w:r>
        <w:rPr>
          <w:color w:val="000000" w:themeColor="text1"/>
        </w:rPr>
        <w:t>Ahora corremos nuestro proyecto nuevamente para revisar si ya tenemos nuestro autenticado corriendo</w:t>
      </w:r>
      <w:r w:rsidRPr="00AE7A9D">
        <w:rPr>
          <w:noProof/>
          <w:lang w:eastAsia="es-VE"/>
        </w:rPr>
        <w:t xml:space="preserve"> </w:t>
      </w:r>
      <w:r>
        <w:rPr>
          <w:noProof/>
          <w:lang w:eastAsia="es-VE"/>
        </w:rPr>
        <w:drawing>
          <wp:inline distT="0" distB="0" distL="0" distR="0" wp14:anchorId="4581128A" wp14:editId="3B646B1F">
            <wp:extent cx="232410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9D" w:rsidRDefault="00AE7A9D" w:rsidP="00CF46DA">
      <w:pPr>
        <w:rPr>
          <w:noProof/>
          <w:lang w:eastAsia="es-VE"/>
        </w:rPr>
      </w:pPr>
      <w:r>
        <w:rPr>
          <w:noProof/>
          <w:lang w:eastAsia="es-VE"/>
        </w:rPr>
        <w:t>Y si ejectivamente podemos verlo a nuestra derecha</w:t>
      </w:r>
      <w:r w:rsidR="006E2125">
        <w:rPr>
          <w:noProof/>
          <w:lang w:eastAsia="es-VE"/>
        </w:rPr>
        <w:t>, registremos nuestro usuario de prueba.</w:t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40686E73" wp14:editId="5E62CC28">
            <wp:extent cx="2047875" cy="3133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t xml:space="preserve">Obviamente sale sin estilos pues no hemos agregado ninguna librería css para darle un aspecto mas llamativo </w:t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15722F24" wp14:editId="53D5814F">
            <wp:extent cx="1390650" cy="1504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C" w:rsidRPr="00DB5708" w:rsidRDefault="006E2125" w:rsidP="005552AA">
      <w:pPr>
        <w:rPr>
          <w:color w:val="000000" w:themeColor="text1"/>
        </w:rPr>
      </w:pPr>
      <w:r>
        <w:rPr>
          <w:noProof/>
          <w:lang w:eastAsia="es-VE"/>
        </w:rPr>
        <w:t>Y eureca hemos completado nuestro registro ya tenemos nuestro primer usuario registrado y hemos comprobado que nuestro autenticador ya funciona.</w:t>
      </w:r>
    </w:p>
    <w:p w:rsidR="00CE5203" w:rsidRPr="00CE5203" w:rsidRDefault="00CE5203" w:rsidP="00CE5203">
      <w:pPr>
        <w:rPr>
          <w:color w:val="000000" w:themeColor="text1"/>
        </w:rPr>
      </w:pPr>
      <w:r w:rsidRPr="00CE5203">
        <w:rPr>
          <w:color w:val="000000" w:themeColor="text1"/>
        </w:rPr>
        <w:t>Si bien Laravel no dicta qué preprocesadores de JavaScript o CSS utilizar, sí proporciona un punto de partida básico usando Bootstrap. Por defecto, Laravel usa NPM para instalar los paquetes frontend.</w:t>
      </w:r>
    </w:p>
    <w:p w:rsidR="00DB5708" w:rsidRDefault="00CE5203" w:rsidP="00CE5203">
      <w:pPr>
        <w:rPr>
          <w:color w:val="FF0000"/>
        </w:rPr>
      </w:pPr>
      <w:r w:rsidRPr="00CE5203">
        <w:rPr>
          <w:color w:val="000000" w:themeColor="text1"/>
        </w:rPr>
        <w:t>El andamiaje Bootstrap proporcionado por Laravel se encuentra en el paquete laravel/</w:t>
      </w:r>
      <w:proofErr w:type="spellStart"/>
      <w:r w:rsidRPr="00CE5203">
        <w:rPr>
          <w:color w:val="000000" w:themeColor="text1"/>
        </w:rPr>
        <w:t>ui</w:t>
      </w:r>
      <w:proofErr w:type="spellEnd"/>
      <w:r w:rsidRPr="00CE5203">
        <w:rPr>
          <w:color w:val="000000" w:themeColor="text1"/>
        </w:rPr>
        <w:t>, que pu</w:t>
      </w:r>
      <w:r>
        <w:rPr>
          <w:color w:val="000000" w:themeColor="text1"/>
        </w:rPr>
        <w:t xml:space="preserve">ede instalarse usando Composer: </w:t>
      </w:r>
      <w:r w:rsidRPr="00CE5203">
        <w:rPr>
          <w:color w:val="FF0000"/>
        </w:rPr>
        <w:t>composer require laravel/</w:t>
      </w:r>
      <w:proofErr w:type="spellStart"/>
      <w:r w:rsidRPr="00CE5203">
        <w:rPr>
          <w:color w:val="FF0000"/>
        </w:rPr>
        <w:t>ui</w:t>
      </w:r>
      <w:proofErr w:type="spellEnd"/>
    </w:p>
    <w:p w:rsidR="00CE5203" w:rsidRDefault="00CE5203" w:rsidP="00CE5203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592918FD" wp14:editId="3BE79634">
            <wp:extent cx="5612130" cy="21501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64" w:rsidRDefault="00796E64" w:rsidP="00796E64">
      <w:pPr>
        <w:rPr>
          <w:color w:val="FF0000"/>
        </w:rPr>
      </w:pPr>
      <w:r w:rsidRPr="00796E64">
        <w:rPr>
          <w:color w:val="000000" w:themeColor="text1"/>
        </w:rPr>
        <w:t>Una vez que se haya instalado el paquete laravel/</w:t>
      </w:r>
      <w:proofErr w:type="spellStart"/>
      <w:r w:rsidRPr="00796E64">
        <w:rPr>
          <w:color w:val="000000" w:themeColor="text1"/>
        </w:rPr>
        <w:t>ui</w:t>
      </w:r>
      <w:proofErr w:type="spellEnd"/>
      <w:r w:rsidRPr="00796E64">
        <w:rPr>
          <w:color w:val="000000" w:themeColor="text1"/>
        </w:rPr>
        <w:t xml:space="preserve">, puedes instalar el andamiaje frontend utilizando el comando </w:t>
      </w:r>
      <w:proofErr w:type="spellStart"/>
      <w:r w:rsidRPr="00796E64">
        <w:rPr>
          <w:color w:val="000000" w:themeColor="text1"/>
        </w:rPr>
        <w:t>Artisan</w:t>
      </w:r>
      <w:proofErr w:type="spellEnd"/>
      <w:r w:rsidRPr="00796E64">
        <w:rPr>
          <w:color w:val="000000" w:themeColor="text1"/>
        </w:rPr>
        <w:t xml:space="preserve"> </w:t>
      </w:r>
      <w:proofErr w:type="spellStart"/>
      <w:r w:rsidRPr="00796E64">
        <w:rPr>
          <w:color w:val="000000" w:themeColor="text1"/>
        </w:rPr>
        <w:t>ui</w:t>
      </w:r>
      <w:proofErr w:type="spellEnd"/>
      <w:r w:rsidRPr="00796E64">
        <w:rPr>
          <w:color w:val="000000" w:themeColor="text1"/>
        </w:rPr>
        <w:t>:</w:t>
      </w:r>
      <w:r w:rsidRPr="00796E64">
        <w:rPr>
          <w:color w:val="000000" w:themeColor="text1"/>
        </w:rPr>
        <w:t xml:space="preserve"> </w:t>
      </w:r>
      <w:r w:rsidRPr="00796E64">
        <w:rPr>
          <w:color w:val="FF0000"/>
        </w:rPr>
        <w:t xml:space="preserve">php </w:t>
      </w:r>
      <w:proofErr w:type="spellStart"/>
      <w:r w:rsidRPr="00796E64">
        <w:rPr>
          <w:color w:val="FF0000"/>
        </w:rPr>
        <w:t>artisan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ui</w:t>
      </w:r>
      <w:proofErr w:type="spellEnd"/>
      <w:r w:rsidRPr="00796E64">
        <w:rPr>
          <w:color w:val="FF0000"/>
        </w:rPr>
        <w:t xml:space="preserve"> </w:t>
      </w:r>
      <w:r>
        <w:rPr>
          <w:color w:val="FF0000"/>
        </w:rPr>
        <w:t>Bootstrap</w:t>
      </w:r>
    </w:p>
    <w:p w:rsidR="00796E64" w:rsidRDefault="00796E64" w:rsidP="00796E64">
      <w:pPr>
        <w:rPr>
          <w:color w:val="FF0000"/>
        </w:rPr>
      </w:pPr>
      <w:r w:rsidRPr="00796E64">
        <w:rPr>
          <w:color w:val="000000" w:themeColor="text1"/>
        </w:rPr>
        <w:t>Instala las dependencias frontend de tu proyecto utilizando el administr</w:t>
      </w:r>
      <w:r>
        <w:rPr>
          <w:color w:val="000000" w:themeColor="text1"/>
        </w:rPr>
        <w:t xml:space="preserve">ador de paquetes de </w:t>
      </w:r>
      <w:proofErr w:type="spellStart"/>
      <w:r>
        <w:rPr>
          <w:color w:val="000000" w:themeColor="text1"/>
        </w:rPr>
        <w:t>node</w:t>
      </w:r>
      <w:proofErr w:type="spellEnd"/>
      <w:r>
        <w:rPr>
          <w:color w:val="000000" w:themeColor="text1"/>
        </w:rPr>
        <w:t xml:space="preserve"> (NPM): </w:t>
      </w:r>
      <w:proofErr w:type="spellStart"/>
      <w:r w:rsidRPr="00796E64">
        <w:rPr>
          <w:color w:val="FF0000"/>
        </w:rPr>
        <w:t>npm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install</w:t>
      </w:r>
      <w:proofErr w:type="spellEnd"/>
    </w:p>
    <w:p w:rsidR="00796E64" w:rsidRDefault="00796E64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C8AE552" wp14:editId="55F22EB5">
            <wp:extent cx="5612130" cy="11328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64" w:rsidRDefault="00796E64" w:rsidP="00796E64">
      <w:pPr>
        <w:rPr>
          <w:color w:val="000000" w:themeColor="text1"/>
        </w:rPr>
      </w:pPr>
      <w:r w:rsidRPr="00796E64">
        <w:rPr>
          <w:color w:val="000000" w:themeColor="text1"/>
        </w:rPr>
        <w:t xml:space="preserve">Una vez que las dependencias se han instalado usando </w:t>
      </w:r>
      <w:proofErr w:type="spellStart"/>
      <w:r w:rsidRPr="00796E64">
        <w:rPr>
          <w:color w:val="000000" w:themeColor="text1"/>
        </w:rPr>
        <w:t>npm</w:t>
      </w:r>
      <w:proofErr w:type="spellEnd"/>
      <w:r w:rsidRPr="00796E64">
        <w:rPr>
          <w:color w:val="000000" w:themeColor="text1"/>
        </w:rPr>
        <w:t xml:space="preserve"> </w:t>
      </w:r>
      <w:proofErr w:type="spellStart"/>
      <w:r w:rsidRPr="00796E64">
        <w:rPr>
          <w:color w:val="000000" w:themeColor="text1"/>
        </w:rPr>
        <w:t>install</w:t>
      </w:r>
      <w:proofErr w:type="spellEnd"/>
      <w:r w:rsidRPr="00796E64">
        <w:rPr>
          <w:color w:val="000000" w:themeColor="text1"/>
        </w:rPr>
        <w:t xml:space="preserve">, puedes compilar tus archivos usando Laravel </w:t>
      </w:r>
      <w:proofErr w:type="spellStart"/>
      <w:r w:rsidRPr="00796E64">
        <w:rPr>
          <w:color w:val="000000" w:themeColor="text1"/>
        </w:rPr>
        <w:t>Mix</w:t>
      </w:r>
      <w:proofErr w:type="spellEnd"/>
      <w:r w:rsidRPr="00796E64">
        <w:rPr>
          <w:color w:val="000000" w:themeColor="text1"/>
        </w:rPr>
        <w:t xml:space="preserve">. El comando </w:t>
      </w:r>
      <w:proofErr w:type="spellStart"/>
      <w:r w:rsidRPr="00796E64">
        <w:rPr>
          <w:color w:val="FF0000"/>
        </w:rPr>
        <w:t>npm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run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dev</w:t>
      </w:r>
      <w:proofErr w:type="spellEnd"/>
      <w:r w:rsidRPr="00796E64">
        <w:rPr>
          <w:color w:val="000000" w:themeColor="text1"/>
        </w:rPr>
        <w:t xml:space="preserve"> procesará las instrucciones en tu archivo webpack.mix.js</w:t>
      </w:r>
    </w:p>
    <w:p w:rsidR="0080099D" w:rsidRDefault="0080099D" w:rsidP="00796E6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Y listo ya tenemos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 en nuestro proyecto, corremos </w:t>
      </w:r>
      <w:r w:rsidRPr="00EB7B65">
        <w:rPr>
          <w:color w:val="FF0000"/>
        </w:rPr>
        <w:t xml:space="preserve">php </w:t>
      </w:r>
      <w:proofErr w:type="spellStart"/>
      <w:r w:rsidRPr="00EB7B65">
        <w:rPr>
          <w:color w:val="FF0000"/>
        </w:rPr>
        <w:t>artisan</w:t>
      </w:r>
      <w:proofErr w:type="spellEnd"/>
      <w:r w:rsidRPr="00EB7B65">
        <w:rPr>
          <w:color w:val="FF0000"/>
        </w:rPr>
        <w:t xml:space="preserve"> </w:t>
      </w:r>
      <w:proofErr w:type="spellStart"/>
      <w:r w:rsidRPr="00EB7B65">
        <w:rPr>
          <w:color w:val="FF0000"/>
        </w:rPr>
        <w:t>serve</w:t>
      </w:r>
      <w:proofErr w:type="spellEnd"/>
      <w:r w:rsidRPr="00EB7B65">
        <w:rPr>
          <w:color w:val="FF0000"/>
        </w:rPr>
        <w:t xml:space="preserve"> </w:t>
      </w:r>
      <w:r>
        <w:rPr>
          <w:color w:val="000000" w:themeColor="text1"/>
        </w:rPr>
        <w:t>para verlo</w:t>
      </w:r>
      <w:r w:rsidR="00EB7B65">
        <w:rPr>
          <w:color w:val="000000" w:themeColor="text1"/>
        </w:rPr>
        <w:t>.</w:t>
      </w:r>
    </w:p>
    <w:p w:rsidR="0080099D" w:rsidRDefault="0080099D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324582E6" wp14:editId="7618E63A">
            <wp:extent cx="5612130" cy="21297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9D" w:rsidRDefault="0080099D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5DB42A30" wp14:editId="0592C714">
            <wp:extent cx="5612130" cy="26377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65" w:rsidRDefault="00EB7B65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58D85731" wp14:editId="410FEA8C">
            <wp:extent cx="5612130" cy="157289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65" w:rsidRDefault="00EB7B65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31109C8B" wp14:editId="170CEE79">
            <wp:extent cx="5612130" cy="10636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99D" w:rsidRDefault="0080099D" w:rsidP="00796E64">
      <w:pPr>
        <w:rPr>
          <w:color w:val="000000" w:themeColor="text1"/>
        </w:rPr>
      </w:pPr>
      <w:r>
        <w:rPr>
          <w:color w:val="000000" w:themeColor="text1"/>
        </w:rPr>
        <w:lastRenderedPageBreak/>
        <w:t>Y como ven ya tenemos nuestro diseño más atractivo que un principio</w:t>
      </w:r>
    </w:p>
    <w:p w:rsidR="00796E64" w:rsidRPr="00796E64" w:rsidRDefault="00796E64" w:rsidP="00796E64">
      <w:pPr>
        <w:rPr>
          <w:color w:val="000000" w:themeColor="text1"/>
        </w:rPr>
      </w:pPr>
    </w:p>
    <w:sectPr w:rsidR="00796E64" w:rsidRPr="00796E64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107C12"/>
    <w:rsid w:val="0019185C"/>
    <w:rsid w:val="004F56F2"/>
    <w:rsid w:val="00511F5F"/>
    <w:rsid w:val="00544A58"/>
    <w:rsid w:val="005552AA"/>
    <w:rsid w:val="006E2125"/>
    <w:rsid w:val="00796E64"/>
    <w:rsid w:val="0080099D"/>
    <w:rsid w:val="00840888"/>
    <w:rsid w:val="008F79DE"/>
    <w:rsid w:val="009273CA"/>
    <w:rsid w:val="00A72040"/>
    <w:rsid w:val="00A9612C"/>
    <w:rsid w:val="00AD45B3"/>
    <w:rsid w:val="00AE7A9D"/>
    <w:rsid w:val="00BB7906"/>
    <w:rsid w:val="00C10959"/>
    <w:rsid w:val="00C71301"/>
    <w:rsid w:val="00CE09DC"/>
    <w:rsid w:val="00CE5203"/>
    <w:rsid w:val="00CF46DA"/>
    <w:rsid w:val="00DB5708"/>
    <w:rsid w:val="00E2597A"/>
    <w:rsid w:val="00E64F39"/>
    <w:rsid w:val="00E8447F"/>
    <w:rsid w:val="00EB7B65"/>
    <w:rsid w:val="00F070D4"/>
    <w:rsid w:val="00F12332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7.x/authenticatio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2020-08-22T18:43:00Z</dcterms:created>
  <dcterms:modified xsi:type="dcterms:W3CDTF">2020-08-22T20:11:00Z</dcterms:modified>
</cp:coreProperties>
</file>