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i/>
          <w:iCs/>
          <w:sz w:val="28"/>
          <w:szCs w:val="28"/>
          <w:lang w:val="pt-BR"/>
        </w:rPr>
      </w:pPr>
      <w:r>
        <w:rPr>
          <w:rFonts w:hint="default" w:ascii="Arial" w:hAnsi="Arial" w:cs="Arial"/>
          <w:i/>
          <w:iCs/>
          <w:sz w:val="28"/>
          <w:szCs w:val="28"/>
          <w:lang w:val="pt-BR"/>
        </w:rPr>
        <w:t xml:space="preserve">Storytelling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1º Fluxo: Busca e compra de bebida com marca especifica (WEB)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 xml:space="preserve">Ana gosta de fazer suas compras e pedidos utilizando seu notebook. Acessou o site do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Zé Delivery </w:t>
      </w: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para comprar algumas bebidas para comemorar seu aniversário em casa na quarentena. Ela é apaixonada pela cerveja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Colorado, </w:t>
      </w: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e deseja comprar 6 unidades de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Colorado Appia 600ml.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Login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Buscar Colorado Appia 600 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Adicionar 6 unidades a sacola de compras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Revisar pedido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Escolher endereço de entrega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Escolher forma de pagamento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Finalizar Compra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Confirmar Compra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Acompanhar Pedido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Avaliar entrega</w:t>
      </w:r>
    </w:p>
    <w:p>
      <w:pPr>
        <w:rPr>
          <w:rFonts w:hint="default" w:ascii="Arial" w:hAnsi="Arial"/>
          <w:sz w:val="22"/>
          <w:szCs w:val="22"/>
          <w:lang w:val="pt-BR"/>
        </w:rPr>
      </w:pPr>
    </w:p>
    <w:p>
      <w:pPr>
        <w:rPr>
          <w:rFonts w:hint="default" w:ascii="Arial" w:hAnsi="Arial"/>
          <w:sz w:val="22"/>
          <w:szCs w:val="22"/>
          <w:lang w:val="pt-BR"/>
        </w:rPr>
      </w:pPr>
    </w:p>
    <w:p>
      <w:pPr>
        <w:rPr>
          <w:rFonts w:hint="default" w:ascii="Arial" w:hAnsi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2º Fluxo: Cadastro de nova conta com preenchimento manual de dados (IOS)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 xml:space="preserve">André conheceu o app </w:t>
      </w:r>
      <w:r>
        <w:rPr>
          <w:rFonts w:hint="default" w:ascii="Arial" w:hAnsi="Arial"/>
          <w:b/>
          <w:bCs/>
          <w:sz w:val="22"/>
          <w:szCs w:val="22"/>
          <w:lang w:val="pt-BR"/>
        </w:rPr>
        <w:t>Zé Delivery</w:t>
      </w:r>
      <w:r>
        <w:rPr>
          <w:rFonts w:hint="default" w:ascii="Arial" w:hAnsi="Arial"/>
          <w:sz w:val="22"/>
          <w:szCs w:val="22"/>
          <w:lang w:val="pt-BR"/>
        </w:rPr>
        <w:t xml:space="preserve"> por indicação de seus amigos. Baixou o app em seu celular para verificar os produtos disponíveis e iniciou o </w:t>
      </w:r>
      <w:r>
        <w:rPr>
          <w:rFonts w:hint="default" w:ascii="Arial" w:hAnsi="Arial"/>
          <w:b/>
          <w:bCs/>
          <w:sz w:val="22"/>
          <w:szCs w:val="22"/>
          <w:lang w:val="pt-BR"/>
        </w:rPr>
        <w:t>cadastro</w:t>
      </w:r>
      <w:r>
        <w:rPr>
          <w:rFonts w:hint="default" w:ascii="Arial" w:hAnsi="Arial"/>
          <w:sz w:val="22"/>
          <w:szCs w:val="22"/>
          <w:lang w:val="pt-BR"/>
        </w:rPr>
        <w:t>. Como André não tem um Facebook para cadastro rápido, ele precisa informar manualmente os dados solicitados para poder visualizar a oferta de produtos em sua região.</w:t>
      </w:r>
    </w:p>
    <w:p>
      <w:pPr>
        <w:rPr>
          <w:rFonts w:hint="default" w:ascii="Arial" w:hAnsi="Arial"/>
          <w:sz w:val="22"/>
          <w:szCs w:val="22"/>
          <w:lang w:val="pt-BR"/>
        </w:rPr>
      </w:pP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 xml:space="preserve">1. Criar uma conta </w:t>
      </w: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2. Preencher cadastro</w:t>
      </w: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3. Validar codigo no celular</w:t>
      </w: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4. Endereço e detalhes</w:t>
      </w: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5. Ver produtos disponíveis</w:t>
      </w:r>
    </w:p>
    <w:p>
      <w:pPr>
        <w:numPr>
          <w:numId w:val="0"/>
        </w:numPr>
        <w:ind w:left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6. Adicionar a sacola de compras</w:t>
      </w:r>
    </w:p>
    <w:p>
      <w:pPr>
        <w:numPr>
          <w:numId w:val="0"/>
        </w:numPr>
        <w:ind w:left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7. Revisar pedido</w:t>
      </w:r>
    </w:p>
    <w:p>
      <w:pPr>
        <w:numPr>
          <w:numId w:val="0"/>
        </w:numPr>
        <w:ind w:left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8. Escolher endereço de entrega</w:t>
      </w:r>
    </w:p>
    <w:p>
      <w:pPr>
        <w:numPr>
          <w:numId w:val="0"/>
        </w:numPr>
        <w:ind w:left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9. Selecionar forma de pagamento</w:t>
      </w:r>
    </w:p>
    <w:p>
      <w:pPr>
        <w:numPr>
          <w:numId w:val="0"/>
        </w:numPr>
        <w:ind w:left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10. Enviar Pedido</w:t>
      </w:r>
    </w:p>
    <w:p>
      <w:pPr>
        <w:numPr>
          <w:numId w:val="0"/>
        </w:numPr>
        <w:ind w:left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11. Acompanhar Pedido</w:t>
      </w:r>
    </w:p>
    <w:p>
      <w:p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12. Avaliar entrega</w:t>
      </w:r>
    </w:p>
    <w:p>
      <w:pPr>
        <w:rPr>
          <w:rFonts w:hint="default" w:ascii="Arial" w:hAnsi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3° Fluxo: Pedido de bebida em um endereço diferente (IOS)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 xml:space="preserve">Felipe está acostumado a fazer pedidos no </w:t>
      </w:r>
      <w:r>
        <w:rPr>
          <w:rFonts w:hint="default" w:ascii="Arial" w:hAnsi="Arial"/>
          <w:b/>
          <w:bCs/>
          <w:sz w:val="22"/>
          <w:szCs w:val="22"/>
          <w:lang w:val="pt-BR"/>
        </w:rPr>
        <w:t>Zé Delivery</w:t>
      </w:r>
      <w:r>
        <w:rPr>
          <w:rFonts w:hint="default" w:ascii="Arial" w:hAnsi="Arial"/>
          <w:sz w:val="22"/>
          <w:szCs w:val="22"/>
          <w:lang w:val="pt-BR"/>
        </w:rPr>
        <w:t xml:space="preserve"> em sua casa. Em um fim de semana, foi jantar na casa de sua amiga e quis fazer o seu pedido no </w:t>
      </w:r>
      <w:r>
        <w:rPr>
          <w:rFonts w:hint="default" w:ascii="Arial" w:hAnsi="Arial"/>
          <w:b/>
          <w:bCs/>
          <w:sz w:val="22"/>
          <w:szCs w:val="22"/>
          <w:lang w:val="pt-BR"/>
        </w:rPr>
        <w:t>endereço dela</w:t>
      </w:r>
      <w:r>
        <w:rPr>
          <w:rFonts w:hint="default" w:ascii="Arial" w:hAnsi="Arial"/>
          <w:sz w:val="22"/>
          <w:szCs w:val="22"/>
          <w:lang w:val="pt-BR"/>
        </w:rPr>
        <w:t>. Ele precisa informar um endereço diferente do que está salvo em sua conta para continuar com o pedido.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Login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Visualização de produtos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Editar endereço de entrega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Usar nova localização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Escolher produtos disponíveis na nova região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Adicionar a sacola de compras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Revisar Pedido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Escolher forma de pagamento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Selecionar Pedido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Acompanhar Pedido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/>
          <w:sz w:val="22"/>
          <w:szCs w:val="22"/>
          <w:lang w:val="pt-BR"/>
        </w:rPr>
        <w:t>Avaliar entrega</w:t>
      </w:r>
    </w:p>
    <w:p>
      <w:pPr>
        <w:rPr>
          <w:rFonts w:hint="default"/>
          <w:sz w:val="22"/>
          <w:szCs w:val="22"/>
          <w:lang w:val="pt-B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D8885"/>
    <w:multiLevelType w:val="singleLevel"/>
    <w:tmpl w:val="554D88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B1EA06"/>
    <w:multiLevelType w:val="singleLevel"/>
    <w:tmpl w:val="5DB1EA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37F50"/>
    <w:rsid w:val="01E41E5D"/>
    <w:rsid w:val="075326FF"/>
    <w:rsid w:val="07CD32A0"/>
    <w:rsid w:val="09096612"/>
    <w:rsid w:val="18135276"/>
    <w:rsid w:val="18D81359"/>
    <w:rsid w:val="212E564A"/>
    <w:rsid w:val="25837F50"/>
    <w:rsid w:val="25A546E4"/>
    <w:rsid w:val="361357D6"/>
    <w:rsid w:val="37BD6F02"/>
    <w:rsid w:val="39FA2BAA"/>
    <w:rsid w:val="3AA61929"/>
    <w:rsid w:val="43D947A2"/>
    <w:rsid w:val="4C3513EA"/>
    <w:rsid w:val="4DA371E7"/>
    <w:rsid w:val="67450221"/>
    <w:rsid w:val="78D81C0C"/>
    <w:rsid w:val="7A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2020-06-30T14:37:00Z</dcterms:created>
  <dc:creator>the_l</dc:creator>
  <cp:lastModifiedBy>the_l</cp:lastModifiedBy>
  <dcterms:modified xsi:type="dcterms:W3CDTF">2020-07-02T19:21:22Z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1046-11.2.0.9431</vt:lpwstr>
  </property>
</Properties>
</file>