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0840" w14:textId="77777777" w:rsidR="00BD0083" w:rsidRPr="00572A34" w:rsidRDefault="00BD0083" w:rsidP="00572A34"/>
    <w:p w14:paraId="1936F679" w14:textId="77777777" w:rsidR="000C1575" w:rsidRPr="009D0375" w:rsidRDefault="000C1575" w:rsidP="000C1575">
      <w:pPr>
        <w:rPr>
          <w:noProof/>
          <w:lang w:eastAsia="en-IE"/>
        </w:rPr>
      </w:pPr>
    </w:p>
    <w:p w14:paraId="60D9B775" w14:textId="71706212" w:rsidR="005C334E" w:rsidRDefault="005C334E" w:rsidP="005C334E">
      <w:pPr>
        <w:pStyle w:val="Title"/>
        <w:ind w:right="2608"/>
        <w:rPr>
          <w:b/>
          <w:noProof/>
          <w:lang w:eastAsia="en-IE"/>
        </w:rPr>
      </w:pPr>
      <w:r>
        <w:rPr>
          <w:b/>
          <w:noProof/>
          <w:lang w:eastAsia="en-IE"/>
        </w:rPr>
        <w:t xml:space="preserve">Microsoft </w:t>
      </w:r>
      <w:del w:id="0" w:author="Reception" w:date="2020-08-18T10:09:00Z">
        <w:r w:rsidDel="00141CAF">
          <w:rPr>
            <w:b/>
            <w:noProof/>
            <w:lang w:eastAsia="en-IE"/>
          </w:rPr>
          <w:delText>DUB13</w:delText>
        </w:r>
      </w:del>
      <w:ins w:id="1" w:author="Reception" w:date="2020-08-18T10:09:00Z">
        <w:r w:rsidR="00141CAF">
          <w:rPr>
            <w:b/>
            <w:noProof/>
            <w:lang w:eastAsia="en-IE"/>
          </w:rPr>
          <w:t>WAW02</w:t>
        </w:r>
      </w:ins>
    </w:p>
    <w:p w14:paraId="38AA9BE0" w14:textId="3EA544C8" w:rsidR="0071609A" w:rsidRDefault="0071609A"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654C7616" w14:textId="77777777" w:rsidR="004B778C" w:rsidRDefault="004B778C"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75F484A0" w14:textId="054CF599" w:rsidR="0071609A" w:rsidRDefault="005C334E"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 xml:space="preserve">Section 26 05 </w:t>
      </w:r>
      <w:ins w:id="2" w:author="Nico Brits" w:date="2021-04-19T08:11:00Z">
        <w:r w:rsidR="00996321">
          <w:rPr>
            <w:rFonts w:eastAsiaTheme="majorEastAsia" w:cstheme="majorBidi"/>
            <w:noProof/>
            <w:color w:val="104533"/>
            <w:spacing w:val="-10"/>
            <w:kern w:val="28"/>
            <w:sz w:val="48"/>
            <w:szCs w:val="56"/>
            <w:lang w:eastAsia="en-IE"/>
          </w:rPr>
          <w:t>33</w:t>
        </w:r>
      </w:ins>
      <w:del w:id="3" w:author="Nico Brits" w:date="2021-04-19T08:11:00Z">
        <w:r w:rsidDel="00996321">
          <w:rPr>
            <w:rFonts w:eastAsiaTheme="majorEastAsia" w:cstheme="majorBidi"/>
            <w:noProof/>
            <w:color w:val="104533"/>
            <w:spacing w:val="-10"/>
            <w:kern w:val="28"/>
            <w:sz w:val="48"/>
            <w:szCs w:val="56"/>
            <w:lang w:eastAsia="en-IE"/>
          </w:rPr>
          <w:delText>29</w:delText>
        </w:r>
      </w:del>
    </w:p>
    <w:p w14:paraId="4B17CF8B" w14:textId="4B69F3D1" w:rsidR="0071609A" w:rsidRDefault="005C334E"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 xml:space="preserve">Raceway &amp; Boxes for </w:t>
      </w:r>
    </w:p>
    <w:p w14:paraId="2C3567B2" w14:textId="56D22C07" w:rsidR="0071609A" w:rsidRPr="00480D36" w:rsidRDefault="005C334E"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Electrical Systems</w:t>
      </w:r>
    </w:p>
    <w:p w14:paraId="76767AD9" w14:textId="77777777" w:rsidR="00231FA3" w:rsidRDefault="00231FA3" w:rsidP="00231FA3">
      <w:pPr>
        <w:rPr>
          <w:rFonts w:eastAsiaTheme="majorEastAsia" w:cstheme="majorBidi"/>
          <w:noProof/>
          <w:color w:val="104533"/>
          <w:spacing w:val="-10"/>
          <w:kern w:val="28"/>
          <w:sz w:val="48"/>
          <w:szCs w:val="56"/>
          <w:lang w:eastAsia="en-IE"/>
        </w:rPr>
      </w:pPr>
    </w:p>
    <w:p w14:paraId="3A53DE9B" w14:textId="77777777" w:rsidR="008149B0" w:rsidRDefault="008149B0" w:rsidP="00231FA3">
      <w:pPr>
        <w:rPr>
          <w:lang w:eastAsia="en-IE"/>
        </w:rPr>
      </w:pPr>
    </w:p>
    <w:p w14:paraId="3E8FA46B" w14:textId="77777777" w:rsidR="00231FA3" w:rsidRPr="00231FA3" w:rsidRDefault="00231FA3" w:rsidP="00231FA3">
      <w:pPr>
        <w:rPr>
          <w:lang w:eastAsia="en-IE"/>
        </w:rPr>
      </w:pPr>
    </w:p>
    <w:p w14:paraId="27A37AFC" w14:textId="77777777" w:rsidR="00123631" w:rsidRDefault="00123631" w:rsidP="00220D03"/>
    <w:p w14:paraId="45B1CE6B" w14:textId="77777777" w:rsidR="00BD0083" w:rsidRDefault="00BD0083" w:rsidP="00220D03"/>
    <w:p w14:paraId="5148B38A" w14:textId="77777777" w:rsidR="00BD0083" w:rsidRDefault="00BD0083" w:rsidP="00220D03"/>
    <w:p w14:paraId="6D1C98B6" w14:textId="77777777" w:rsidR="00BD0083" w:rsidRDefault="00BD0083" w:rsidP="00220D03"/>
    <w:p w14:paraId="7D1B6750" w14:textId="77777777" w:rsidR="00BD0083" w:rsidRDefault="00BD0083" w:rsidP="00220D03"/>
    <w:p w14:paraId="1F57692B" w14:textId="77777777" w:rsidR="00BD0083" w:rsidRDefault="00BD0083" w:rsidP="00220D03"/>
    <w:p w14:paraId="776A48E5" w14:textId="77777777" w:rsidR="00BD0083" w:rsidRDefault="00BD0083" w:rsidP="00220D03"/>
    <w:p w14:paraId="437B74D3" w14:textId="77777777" w:rsidR="00BD0083" w:rsidRDefault="00BD0083" w:rsidP="00220D03"/>
    <w:p w14:paraId="723D9166" w14:textId="680E0D80" w:rsidR="00123631" w:rsidRDefault="00123631" w:rsidP="00123631">
      <w:pPr>
        <w:pStyle w:val="Subtitle"/>
      </w:pPr>
    </w:p>
    <w:p w14:paraId="7E28DA10" w14:textId="77777777" w:rsidR="00D0264E" w:rsidRPr="00D0264E" w:rsidRDefault="00D0264E" w:rsidP="00D0264E"/>
    <w:p w14:paraId="3EFFF296" w14:textId="409D4297" w:rsidR="00123631" w:rsidRPr="00123631" w:rsidRDefault="005C334E" w:rsidP="00123631">
      <w:pPr>
        <w:pStyle w:val="Subtitle"/>
        <w:rPr>
          <w:b/>
        </w:rPr>
      </w:pPr>
      <w:r>
        <w:rPr>
          <w:b/>
        </w:rPr>
        <w:t>Raceways &amp; Boxes for Electrical Systems</w:t>
      </w:r>
    </w:p>
    <w:p w14:paraId="7C0A3A22" w14:textId="5086729B" w:rsidR="00BD0083" w:rsidRDefault="0089013D" w:rsidP="00F05A5A">
      <w:pPr>
        <w:pStyle w:val="Subtitle"/>
        <w:rPr>
          <w:ins w:id="4" w:author="Reception [2]" w:date="2020-09-17T10:41:00Z"/>
        </w:rPr>
      </w:pPr>
      <w:r>
        <w:t xml:space="preserve">Project Number </w:t>
      </w:r>
      <w:r w:rsidR="0071609A">
        <w:t>20</w:t>
      </w:r>
      <w:r w:rsidR="002E5D1A">
        <w:t>_D</w:t>
      </w:r>
      <w:r w:rsidR="0071609A">
        <w:t>0</w:t>
      </w:r>
      <w:ins w:id="5" w:author="Reception" w:date="2020-08-18T10:09:00Z">
        <w:r w:rsidR="00141CAF">
          <w:t>65</w:t>
        </w:r>
      </w:ins>
      <w:del w:id="6" w:author="Reception" w:date="2020-08-18T10:09:00Z">
        <w:r w:rsidR="0071609A" w:rsidDel="00141CAF">
          <w:delText>27</w:delText>
        </w:r>
      </w:del>
    </w:p>
    <w:p w14:paraId="50E77501" w14:textId="574FEB76" w:rsidR="0099025B" w:rsidRPr="0099025B" w:rsidRDefault="00184B04">
      <w:pPr>
        <w:pStyle w:val="Subtitle"/>
      </w:pPr>
      <w:bookmarkStart w:id="7" w:name="_Hlk51231768"/>
      <w:ins w:id="8" w:author="Nico Brits" w:date="2020-09-21T15:49:00Z">
        <w:r>
          <w:t xml:space="preserve">Document Number: </w:t>
        </w:r>
      </w:ins>
      <w:ins w:id="9" w:author="Reception [2]" w:date="2020-09-17T10:41:00Z">
        <w:r w:rsidR="0099025B">
          <w:t>WAW02-E-SP-00</w:t>
        </w:r>
      </w:ins>
      <w:ins w:id="10" w:author="Nico Brits" w:date="2020-09-21T15:51:00Z">
        <w:r>
          <w:t>6</w:t>
        </w:r>
      </w:ins>
      <w:ins w:id="11" w:author="Reception [2]" w:date="2020-09-17T10:42:00Z">
        <w:del w:id="12" w:author="Nico Brits" w:date="2020-09-21T15:51:00Z">
          <w:r w:rsidR="0099025B" w:rsidDel="00184B04">
            <w:delText>7</w:delText>
          </w:r>
        </w:del>
      </w:ins>
    </w:p>
    <w:bookmarkEnd w:id="7"/>
    <w:p w14:paraId="26CF78AB" w14:textId="5B584606" w:rsidR="004B778C" w:rsidDel="00501865" w:rsidRDefault="00501865" w:rsidP="00F05A5A">
      <w:pPr>
        <w:pStyle w:val="Subtitle"/>
        <w:rPr>
          <w:del w:id="13" w:author="Reception [2]" w:date="2020-09-25T13:26:00Z"/>
        </w:rPr>
      </w:pPr>
      <w:ins w:id="14" w:author="Reception [2]" w:date="2020-09-25T13:25:00Z">
        <w:r>
          <w:t xml:space="preserve">IFC </w:t>
        </w:r>
      </w:ins>
      <w:r w:rsidR="008149B0">
        <w:t>Issue</w:t>
      </w:r>
      <w:del w:id="15" w:author="Reception [2]" w:date="2020-09-25T13:26:00Z">
        <w:r w:rsidR="008149B0" w:rsidDel="00501865">
          <w:delText xml:space="preserve"> </w:delText>
        </w:r>
      </w:del>
      <w:del w:id="16" w:author="Reception" w:date="2020-08-18T10:09:00Z">
        <w:r w:rsidR="00D0264E" w:rsidDel="00141CAF">
          <w:delText>9</w:delText>
        </w:r>
      </w:del>
      <w:ins w:id="17" w:author="Nico Brits" w:date="2020-09-21T15:49:00Z">
        <w:del w:id="18" w:author="Reception [2]" w:date="2020-09-25T13:26:00Z">
          <w:r w:rsidR="00184B04" w:rsidDel="00501865">
            <w:delText>9</w:delText>
          </w:r>
        </w:del>
      </w:ins>
      <w:ins w:id="19" w:author="Reception" w:date="2020-08-18T10:09:00Z">
        <w:del w:id="20" w:author="Nico Brits" w:date="2020-09-21T15:49:00Z">
          <w:r w:rsidR="00141CAF" w:rsidDel="00184B04">
            <w:delText>5</w:delText>
          </w:r>
        </w:del>
      </w:ins>
      <w:del w:id="21" w:author="Reception [2]" w:date="2020-09-25T13:26:00Z">
        <w:r w:rsidR="00A97A0C" w:rsidDel="00501865">
          <w:delText>0% Review</w:delText>
        </w:r>
      </w:del>
    </w:p>
    <w:p w14:paraId="171C0C68" w14:textId="77777777" w:rsidR="00501865" w:rsidRDefault="00501865" w:rsidP="00F05A5A">
      <w:pPr>
        <w:pStyle w:val="Subtitle"/>
        <w:rPr>
          <w:ins w:id="22" w:author="Reception [2]" w:date="2020-09-25T13:26:00Z"/>
        </w:rPr>
      </w:pPr>
    </w:p>
    <w:p w14:paraId="54E814E2" w14:textId="2D593DA1" w:rsidR="00F05A5A" w:rsidRPr="00F05A5A" w:rsidRDefault="00501865" w:rsidP="00F05A5A">
      <w:pPr>
        <w:pStyle w:val="Subtitle"/>
      </w:pPr>
      <w:ins w:id="23" w:author="Reception [2]" w:date="2020-09-25T13:26:00Z">
        <w:r>
          <w:t>Oct</w:t>
        </w:r>
      </w:ins>
      <w:ins w:id="24" w:author="Reception" w:date="2020-08-18T10:09:00Z">
        <w:del w:id="25" w:author="Reception [2]" w:date="2020-09-25T13:26:00Z">
          <w:r w:rsidR="00141CAF" w:rsidDel="00501865">
            <w:delText>Aug</w:delText>
          </w:r>
        </w:del>
      </w:ins>
      <w:del w:id="26" w:author="Reception" w:date="2020-08-18T10:09:00Z">
        <w:r w:rsidR="00F26A33" w:rsidDel="00141CAF">
          <w:delText>Ju</w:delText>
        </w:r>
        <w:r w:rsidR="00D0264E" w:rsidDel="00141CAF">
          <w:delText>ly</w:delText>
        </w:r>
      </w:del>
      <w:r w:rsidR="004B778C">
        <w:t xml:space="preserve"> </w:t>
      </w:r>
      <w:r w:rsidR="0042553B">
        <w:t>20</w:t>
      </w:r>
      <w:r w:rsidR="002E5D1A">
        <w:t>20</w:t>
      </w:r>
    </w:p>
    <w:tbl>
      <w:tblPr>
        <w:tblW w:w="9309" w:type="dxa"/>
        <w:tblLayout w:type="fixed"/>
        <w:tblLook w:val="04A0" w:firstRow="1" w:lastRow="0" w:firstColumn="1" w:lastColumn="0" w:noHBand="0" w:noVBand="1"/>
      </w:tblPr>
      <w:tblGrid>
        <w:gridCol w:w="1526"/>
        <w:gridCol w:w="142"/>
        <w:gridCol w:w="1559"/>
        <w:gridCol w:w="992"/>
        <w:gridCol w:w="709"/>
        <w:gridCol w:w="1702"/>
        <w:gridCol w:w="2679"/>
      </w:tblGrid>
      <w:tr w:rsidR="00F05A5A" w:rsidRPr="00F05A5A" w14:paraId="5A431C35" w14:textId="77777777" w:rsidTr="00BF3555">
        <w:tc>
          <w:tcPr>
            <w:tcW w:w="9309" w:type="dxa"/>
            <w:gridSpan w:val="7"/>
          </w:tcPr>
          <w:p w14:paraId="66760FA5" w14:textId="77777777" w:rsidR="00F05A5A" w:rsidRPr="00F05A5A" w:rsidRDefault="00BD0083" w:rsidP="00F05A5A">
            <w:pPr>
              <w:rPr>
                <w:lang w:val="en-GB"/>
              </w:rPr>
            </w:pPr>
            <w:r>
              <w:lastRenderedPageBreak/>
              <w:br w:type="page"/>
            </w:r>
          </w:p>
        </w:tc>
      </w:tr>
      <w:tr w:rsidR="00F05A5A" w:rsidRPr="00F05A5A" w14:paraId="5A58D4A2" w14:textId="77777777" w:rsidTr="00BF3555">
        <w:tc>
          <w:tcPr>
            <w:tcW w:w="9309" w:type="dxa"/>
            <w:gridSpan w:val="7"/>
          </w:tcPr>
          <w:p w14:paraId="5B9E1357" w14:textId="77777777" w:rsidR="00F05A5A" w:rsidRPr="00F05A5A" w:rsidRDefault="00F05A5A" w:rsidP="00F05A5A">
            <w:pPr>
              <w:rPr>
                <w:lang w:val="en-GB"/>
              </w:rPr>
            </w:pPr>
          </w:p>
        </w:tc>
      </w:tr>
      <w:tr w:rsidR="00F05A5A" w:rsidRPr="00F05A5A" w14:paraId="2D77EB83" w14:textId="77777777" w:rsidTr="00BF3555">
        <w:tc>
          <w:tcPr>
            <w:tcW w:w="9309" w:type="dxa"/>
            <w:gridSpan w:val="7"/>
          </w:tcPr>
          <w:p w14:paraId="1CE23780" w14:textId="77777777" w:rsidR="00F05A5A" w:rsidRPr="00F05A5A" w:rsidRDefault="00F05A5A" w:rsidP="00F05A5A">
            <w:pPr>
              <w:rPr>
                <w:lang w:val="en-GB"/>
              </w:rPr>
            </w:pPr>
          </w:p>
        </w:tc>
      </w:tr>
      <w:tr w:rsidR="00F05A5A" w:rsidRPr="00F05A5A" w14:paraId="58F7DDF3" w14:textId="77777777" w:rsidTr="00BF3555">
        <w:tc>
          <w:tcPr>
            <w:tcW w:w="9309" w:type="dxa"/>
            <w:gridSpan w:val="7"/>
          </w:tcPr>
          <w:p w14:paraId="6C92DB67" w14:textId="77777777" w:rsidR="00F05A5A" w:rsidRPr="00F05A5A" w:rsidRDefault="00F05A5A" w:rsidP="00F05A5A">
            <w:pPr>
              <w:rPr>
                <w:lang w:val="en-GB"/>
              </w:rPr>
            </w:pPr>
          </w:p>
        </w:tc>
      </w:tr>
      <w:tr w:rsidR="00F05A5A" w:rsidRPr="00F05A5A" w14:paraId="0B3E6242" w14:textId="77777777" w:rsidTr="00BF3555">
        <w:tc>
          <w:tcPr>
            <w:tcW w:w="9309" w:type="dxa"/>
            <w:gridSpan w:val="7"/>
          </w:tcPr>
          <w:p w14:paraId="380AA3E5" w14:textId="77777777" w:rsidR="00F05A5A" w:rsidRPr="00F05A5A" w:rsidRDefault="00F05A5A" w:rsidP="00F05A5A">
            <w:pPr>
              <w:rPr>
                <w:lang w:val="en-GB"/>
              </w:rPr>
            </w:pPr>
          </w:p>
        </w:tc>
      </w:tr>
      <w:tr w:rsidR="00123631" w:rsidRPr="00F05A5A" w14:paraId="0178565E" w14:textId="77777777" w:rsidTr="00BF3555">
        <w:tc>
          <w:tcPr>
            <w:tcW w:w="9309" w:type="dxa"/>
            <w:gridSpan w:val="7"/>
          </w:tcPr>
          <w:p w14:paraId="35E07E9D" w14:textId="7F6F502F" w:rsidR="004B778C" w:rsidRPr="00480D36" w:rsidRDefault="0071609A" w:rsidP="001376DD">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 xml:space="preserve">Microsoft </w:t>
            </w:r>
            <w:del w:id="27" w:author="Reception" w:date="2020-08-18T10:09:00Z">
              <w:r w:rsidDel="00141CAF">
                <w:rPr>
                  <w:rFonts w:eastAsiaTheme="majorEastAsia" w:cstheme="majorBidi"/>
                  <w:noProof/>
                  <w:color w:val="104533"/>
                  <w:spacing w:val="-10"/>
                  <w:kern w:val="28"/>
                  <w:sz w:val="48"/>
                  <w:szCs w:val="56"/>
                  <w:lang w:eastAsia="en-IE"/>
                </w:rPr>
                <w:delText>DUB13</w:delText>
              </w:r>
            </w:del>
            <w:ins w:id="28" w:author="Reception" w:date="2020-08-18T10:09:00Z">
              <w:r w:rsidR="00141CAF">
                <w:rPr>
                  <w:rFonts w:eastAsiaTheme="majorEastAsia" w:cstheme="majorBidi"/>
                  <w:noProof/>
                  <w:color w:val="104533"/>
                  <w:spacing w:val="-10"/>
                  <w:kern w:val="28"/>
                  <w:sz w:val="48"/>
                  <w:szCs w:val="56"/>
                  <w:lang w:eastAsia="en-IE"/>
                </w:rPr>
                <w:t>WAW02</w:t>
              </w:r>
            </w:ins>
          </w:p>
          <w:p w14:paraId="680BD587" w14:textId="77777777" w:rsidR="005C334E" w:rsidRDefault="005C334E" w:rsidP="005C334E">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 xml:space="preserve">Raceway &amp; Boxes for </w:t>
            </w:r>
          </w:p>
          <w:p w14:paraId="290B8133" w14:textId="77777777" w:rsidR="005C334E" w:rsidRPr="00480D36" w:rsidRDefault="005C334E" w:rsidP="005C334E">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Electrical Systems</w:t>
            </w:r>
          </w:p>
          <w:p w14:paraId="4EFAAAD4" w14:textId="77777777" w:rsidR="00123631" w:rsidRPr="00AA602B" w:rsidRDefault="00123631" w:rsidP="001376DD">
            <w:pPr>
              <w:rPr>
                <w:lang w:eastAsia="en-IE"/>
              </w:rPr>
            </w:pPr>
          </w:p>
        </w:tc>
      </w:tr>
      <w:tr w:rsidR="00123631" w:rsidRPr="00F05A5A" w14:paraId="18BD5F22" w14:textId="77777777" w:rsidTr="00BF3555">
        <w:tc>
          <w:tcPr>
            <w:tcW w:w="9309" w:type="dxa"/>
            <w:gridSpan w:val="7"/>
          </w:tcPr>
          <w:p w14:paraId="00961557" w14:textId="77777777" w:rsidR="00123631" w:rsidRDefault="00123631" w:rsidP="00123631">
            <w:pPr>
              <w:pStyle w:val="Title"/>
            </w:pPr>
          </w:p>
        </w:tc>
      </w:tr>
      <w:tr w:rsidR="00F05A5A" w:rsidRPr="00F05A5A" w14:paraId="3536DBFA" w14:textId="77777777" w:rsidTr="00BF3555">
        <w:tc>
          <w:tcPr>
            <w:tcW w:w="9309" w:type="dxa"/>
            <w:gridSpan w:val="7"/>
          </w:tcPr>
          <w:p w14:paraId="33F766FE" w14:textId="77777777" w:rsidR="00F05A5A" w:rsidRPr="00F05A5A" w:rsidRDefault="00F05A5A" w:rsidP="00F05A5A">
            <w:pPr>
              <w:rPr>
                <w:lang w:val="en-GB"/>
              </w:rPr>
            </w:pPr>
          </w:p>
        </w:tc>
      </w:tr>
      <w:tr w:rsidR="00F05A5A" w:rsidRPr="00F05A5A" w14:paraId="218572B4" w14:textId="77777777" w:rsidTr="00BF3555">
        <w:tc>
          <w:tcPr>
            <w:tcW w:w="9309" w:type="dxa"/>
            <w:gridSpan w:val="7"/>
          </w:tcPr>
          <w:p w14:paraId="14A1E2C6" w14:textId="77777777" w:rsidR="00F05A5A" w:rsidRPr="00F05A5A" w:rsidRDefault="00F05A5A" w:rsidP="00F05A5A">
            <w:pPr>
              <w:rPr>
                <w:lang w:val="en-GB"/>
              </w:rPr>
            </w:pPr>
          </w:p>
        </w:tc>
      </w:tr>
      <w:tr w:rsidR="00123631" w:rsidRPr="00F05A5A" w14:paraId="4E2BD07C" w14:textId="77777777" w:rsidTr="00231FA3">
        <w:trPr>
          <w:trHeight w:val="735"/>
        </w:trPr>
        <w:tc>
          <w:tcPr>
            <w:tcW w:w="9309" w:type="dxa"/>
            <w:gridSpan w:val="7"/>
          </w:tcPr>
          <w:p w14:paraId="413CA251" w14:textId="0A052995" w:rsidR="006E5BA7" w:rsidRPr="006E5BA7" w:rsidRDefault="006E5BA7" w:rsidP="006E5BA7">
            <w:r w:rsidRPr="006E5BA7">
              <w:rPr>
                <w:rFonts w:asciiTheme="minorHAnsi" w:eastAsiaTheme="minorEastAsia" w:hAnsiTheme="minorHAnsi"/>
                <w:b/>
                <w:color w:val="595959" w:themeColor="text1" w:themeTint="A6"/>
                <w:spacing w:val="15"/>
                <w:sz w:val="24"/>
              </w:rPr>
              <w:t xml:space="preserve"> </w:t>
            </w:r>
          </w:p>
        </w:tc>
      </w:tr>
      <w:tr w:rsidR="00123631" w:rsidRPr="00F05A5A" w14:paraId="0806C619" w14:textId="77777777" w:rsidTr="004B778C">
        <w:trPr>
          <w:trHeight w:val="80"/>
        </w:trPr>
        <w:tc>
          <w:tcPr>
            <w:tcW w:w="9309" w:type="dxa"/>
            <w:gridSpan w:val="7"/>
          </w:tcPr>
          <w:p w14:paraId="01E9F91F" w14:textId="1B1A1258" w:rsidR="00123631" w:rsidRPr="00A97A0C" w:rsidRDefault="004B778C" w:rsidP="00123631">
            <w:pPr>
              <w:pStyle w:val="Subtitle"/>
              <w:rPr>
                <w:bCs/>
              </w:rPr>
            </w:pPr>
            <w:r w:rsidRPr="00A97A0C">
              <w:rPr>
                <w:bCs/>
              </w:rPr>
              <w:t xml:space="preserve">Project Number </w:t>
            </w:r>
            <w:r w:rsidR="0071609A" w:rsidRPr="00A97A0C">
              <w:rPr>
                <w:bCs/>
              </w:rPr>
              <w:t>20</w:t>
            </w:r>
            <w:r w:rsidR="00772EE9" w:rsidRPr="00A97A0C">
              <w:rPr>
                <w:bCs/>
              </w:rPr>
              <w:t>_D</w:t>
            </w:r>
            <w:r w:rsidR="0071609A" w:rsidRPr="00A97A0C">
              <w:rPr>
                <w:bCs/>
              </w:rPr>
              <w:t>0</w:t>
            </w:r>
            <w:ins w:id="29" w:author="Reception" w:date="2020-08-18T10:09:00Z">
              <w:r w:rsidR="00141CAF">
                <w:rPr>
                  <w:bCs/>
                </w:rPr>
                <w:t>65</w:t>
              </w:r>
            </w:ins>
            <w:del w:id="30" w:author="Reception" w:date="2020-08-18T10:09:00Z">
              <w:r w:rsidR="0071609A" w:rsidRPr="00A97A0C" w:rsidDel="00141CAF">
                <w:rPr>
                  <w:bCs/>
                </w:rPr>
                <w:delText>27</w:delText>
              </w:r>
            </w:del>
          </w:p>
        </w:tc>
      </w:tr>
      <w:tr w:rsidR="00123631" w:rsidRPr="00F05A5A" w14:paraId="6A058569" w14:textId="77777777" w:rsidTr="00BF3555">
        <w:tc>
          <w:tcPr>
            <w:tcW w:w="9309" w:type="dxa"/>
            <w:gridSpan w:val="7"/>
          </w:tcPr>
          <w:p w14:paraId="06EA6A88" w14:textId="7042E309" w:rsidR="00123631" w:rsidRPr="00265A99" w:rsidRDefault="00184B04" w:rsidP="00123631">
            <w:pPr>
              <w:pStyle w:val="Subtitle"/>
            </w:pPr>
            <w:ins w:id="31" w:author="Nico Brits" w:date="2020-09-21T15:49:00Z">
              <w:r>
                <w:t xml:space="preserve">Document Number </w:t>
              </w:r>
            </w:ins>
            <w:ins w:id="32" w:author="Reception [2]" w:date="2020-09-17T10:42:00Z">
              <w:r w:rsidR="0099025B" w:rsidRPr="0099025B">
                <w:t>WAW02-E-SP-00</w:t>
              </w:r>
            </w:ins>
            <w:ins w:id="33" w:author="Nico Brits" w:date="2020-09-21T15:51:00Z">
              <w:r>
                <w:t>6</w:t>
              </w:r>
            </w:ins>
            <w:ins w:id="34" w:author="Reception [2]" w:date="2020-09-17T10:42:00Z">
              <w:del w:id="35" w:author="Nico Brits" w:date="2020-09-21T15:51:00Z">
                <w:r w:rsidR="0099025B" w:rsidRPr="0099025B" w:rsidDel="00184B04">
                  <w:delText>7</w:delText>
                </w:r>
              </w:del>
            </w:ins>
          </w:p>
        </w:tc>
      </w:tr>
      <w:tr w:rsidR="00123631" w:rsidRPr="00F05A5A" w14:paraId="455BB091" w14:textId="77777777" w:rsidTr="00BF3555">
        <w:tc>
          <w:tcPr>
            <w:tcW w:w="9309" w:type="dxa"/>
            <w:gridSpan w:val="7"/>
          </w:tcPr>
          <w:p w14:paraId="70DC0FEB" w14:textId="77777777" w:rsidR="00123631" w:rsidRDefault="00123631" w:rsidP="00123631">
            <w:pPr>
              <w:pStyle w:val="Subtitle"/>
            </w:pPr>
          </w:p>
        </w:tc>
      </w:tr>
      <w:tr w:rsidR="00F05A5A" w:rsidRPr="00F05A5A" w14:paraId="106CF86B" w14:textId="77777777" w:rsidTr="00BF3555">
        <w:tc>
          <w:tcPr>
            <w:tcW w:w="9309" w:type="dxa"/>
            <w:gridSpan w:val="7"/>
          </w:tcPr>
          <w:p w14:paraId="699190CD" w14:textId="77777777" w:rsidR="00F05A5A" w:rsidRPr="00F05A5A" w:rsidRDefault="00F05A5A" w:rsidP="00F05A5A">
            <w:pPr>
              <w:rPr>
                <w:lang w:val="en-GB"/>
              </w:rPr>
            </w:pPr>
          </w:p>
        </w:tc>
      </w:tr>
      <w:tr w:rsidR="00F05A5A" w:rsidRPr="00F05A5A" w14:paraId="1B3B536F" w14:textId="77777777" w:rsidTr="003D7E0A">
        <w:tc>
          <w:tcPr>
            <w:tcW w:w="9309" w:type="dxa"/>
            <w:gridSpan w:val="7"/>
            <w:tcBorders>
              <w:bottom w:val="single" w:sz="4" w:space="0" w:color="595959" w:themeColor="text1" w:themeTint="A6"/>
            </w:tcBorders>
          </w:tcPr>
          <w:p w14:paraId="3F82E295" w14:textId="77777777" w:rsidR="00F05A5A" w:rsidRPr="00F05A5A" w:rsidRDefault="00F05A5A" w:rsidP="00F05A5A">
            <w:pPr>
              <w:rPr>
                <w:lang w:val="en-GB"/>
              </w:rPr>
            </w:pPr>
          </w:p>
        </w:tc>
      </w:tr>
      <w:tr w:rsidR="00F05A5A" w:rsidRPr="00F05A5A" w14:paraId="6D9F6FDD"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DFC92FA" w14:textId="77777777" w:rsidR="00F05A5A" w:rsidRPr="00F05A5A" w:rsidRDefault="00F05A5A" w:rsidP="00F05A5A">
            <w:pPr>
              <w:spacing w:before="60" w:after="60"/>
              <w:jc w:val="left"/>
              <w:rPr>
                <w:b/>
                <w:sz w:val="16"/>
                <w:lang w:val="en-GB"/>
              </w:rPr>
            </w:pPr>
            <w:r w:rsidRPr="00F05A5A">
              <w:rPr>
                <w:b/>
                <w:sz w:val="16"/>
                <w:lang w:val="en-GB"/>
              </w:rPr>
              <w:t>CURRENT ISSUE</w:t>
            </w:r>
          </w:p>
        </w:tc>
      </w:tr>
      <w:tr w:rsidR="00F05A5A" w:rsidRPr="00F05A5A" w14:paraId="74AD462F"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8935278" w14:textId="77777777" w:rsidR="00F05A5A" w:rsidRPr="00F05A5A" w:rsidRDefault="00F05A5A" w:rsidP="00F05A5A">
            <w:pPr>
              <w:spacing w:before="60" w:after="60"/>
              <w:jc w:val="left"/>
              <w:rPr>
                <w:sz w:val="16"/>
                <w:lang w:val="en-GB"/>
              </w:rPr>
            </w:pPr>
            <w:r w:rsidRPr="00F05A5A">
              <w:rPr>
                <w:sz w:val="16"/>
                <w:lang w:val="en-GB"/>
              </w:rPr>
              <w:t>Issue No:</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6CF8FB2" w14:textId="61B82A01" w:rsidR="00F05A5A" w:rsidRPr="00F05A5A" w:rsidRDefault="00141CAF" w:rsidP="00F05A5A">
            <w:pPr>
              <w:spacing w:before="60" w:after="60"/>
              <w:jc w:val="left"/>
              <w:rPr>
                <w:sz w:val="16"/>
                <w:lang w:val="en-GB"/>
              </w:rPr>
            </w:pPr>
            <w:ins w:id="36" w:author="Reception" w:date="2020-08-18T10:09:00Z">
              <w:del w:id="37" w:author="Nico Brits" w:date="2020-09-21T15:50:00Z">
                <w:r w:rsidDel="00184B04">
                  <w:rPr>
                    <w:sz w:val="16"/>
                    <w:lang w:val="en-GB"/>
                  </w:rPr>
                  <w:delText>Rev1</w:delText>
                </w:r>
              </w:del>
            </w:ins>
            <w:del w:id="38" w:author="Nico Brits" w:date="2020-09-21T15:50:00Z">
              <w:r w:rsidR="00C26614" w:rsidDel="00184B04">
                <w:rPr>
                  <w:sz w:val="16"/>
                  <w:lang w:val="en-GB"/>
                </w:rPr>
                <w:delText>90% Review</w:delText>
              </w:r>
            </w:del>
            <w:ins w:id="39" w:author="Reception [2]" w:date="2020-09-25T13:26:00Z">
              <w:del w:id="40" w:author="Nico Brits" w:date="2020-11-04T14:37:00Z">
                <w:r w:rsidR="00501865" w:rsidDel="00B12270">
                  <w:rPr>
                    <w:sz w:val="16"/>
                    <w:lang w:val="en-GB"/>
                  </w:rPr>
                  <w:delText>3</w:delText>
                </w:r>
              </w:del>
            </w:ins>
            <w:ins w:id="41" w:author="Nico Brits" w:date="2020-11-04T14:37:00Z">
              <w:r w:rsidR="00B12270">
                <w:rPr>
                  <w:sz w:val="16"/>
                  <w:lang w:val="en-GB"/>
                </w:rPr>
                <w:t>0</w:t>
              </w:r>
            </w:ins>
            <w:ins w:id="42" w:author="Nico Brits" w:date="2021-04-19T08:11:00Z">
              <w:r w:rsidR="00996321">
                <w:rPr>
                  <w:sz w:val="16"/>
                  <w:lang w:val="en-GB"/>
                </w:rPr>
                <w:t>5</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3C89228" w14:textId="77777777" w:rsidR="00F05A5A" w:rsidRPr="00F05A5A" w:rsidRDefault="00F05A5A" w:rsidP="00F05A5A">
            <w:pPr>
              <w:spacing w:before="60" w:after="60"/>
              <w:jc w:val="left"/>
              <w:rPr>
                <w:sz w:val="16"/>
                <w:lang w:val="en-GB"/>
              </w:rPr>
            </w:pPr>
            <w:r w:rsidRPr="00F05A5A">
              <w:rPr>
                <w:sz w:val="16"/>
                <w:lang w:val="en-GB"/>
              </w:rPr>
              <w:t>Issue Date:</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09BD0FE" w14:textId="02429784" w:rsidR="00F05A5A" w:rsidRPr="00C90F84" w:rsidRDefault="00141CAF" w:rsidP="00AF5355">
            <w:pPr>
              <w:spacing w:before="60" w:after="60"/>
              <w:jc w:val="left"/>
              <w:rPr>
                <w:sz w:val="16"/>
                <w:highlight w:val="yellow"/>
                <w:lang w:val="en-GB"/>
              </w:rPr>
            </w:pPr>
            <w:ins w:id="43" w:author="Reception" w:date="2020-08-18T10:09:00Z">
              <w:del w:id="44" w:author="Nico Brits" w:date="2020-09-21T15:50:00Z">
                <w:r w:rsidDel="00184B04">
                  <w:rPr>
                    <w:sz w:val="16"/>
                    <w:lang w:val="en-GB"/>
                  </w:rPr>
                  <w:delText>17/08/</w:delText>
                </w:r>
              </w:del>
            </w:ins>
            <w:del w:id="45" w:author="Nico Brits" w:date="2020-09-21T15:50:00Z">
              <w:r w:rsidR="00F26A33" w:rsidDel="00184B04">
                <w:rPr>
                  <w:sz w:val="16"/>
                  <w:lang w:val="en-GB"/>
                </w:rPr>
                <w:delText>24</w:delText>
              </w:r>
              <w:r w:rsidR="00F26A33" w:rsidRPr="00F26A33" w:rsidDel="00184B04">
                <w:rPr>
                  <w:sz w:val="16"/>
                  <w:vertAlign w:val="superscript"/>
                  <w:lang w:val="en-GB"/>
                </w:rPr>
                <w:delText>th</w:delText>
              </w:r>
              <w:r w:rsidR="00F26A33" w:rsidDel="00184B04">
                <w:rPr>
                  <w:sz w:val="16"/>
                  <w:lang w:val="en-GB"/>
                </w:rPr>
                <w:delText xml:space="preserve"> Ju</w:delText>
              </w:r>
              <w:r w:rsidR="00D0264E" w:rsidDel="00184B04">
                <w:rPr>
                  <w:sz w:val="16"/>
                  <w:lang w:val="en-GB"/>
                </w:rPr>
                <w:delText>ly</w:delText>
              </w:r>
              <w:r w:rsidR="008F5A70" w:rsidRPr="008F5A70" w:rsidDel="00184B04">
                <w:rPr>
                  <w:sz w:val="16"/>
                  <w:lang w:val="en-GB"/>
                </w:rPr>
                <w:delText xml:space="preserve"> 2020</w:delText>
              </w:r>
            </w:del>
            <w:ins w:id="46" w:author="Reception [2]" w:date="2020-09-25T13:26:00Z">
              <w:del w:id="47" w:author="Nico Brits" w:date="2020-11-04T14:37:00Z">
                <w:r w:rsidR="00501865" w:rsidDel="00B12270">
                  <w:rPr>
                    <w:sz w:val="16"/>
                    <w:lang w:val="en-GB"/>
                  </w:rPr>
                  <w:delText>02/10/2020</w:delText>
                </w:r>
              </w:del>
            </w:ins>
            <w:ins w:id="48" w:author="Nico Brits" w:date="2021-04-19T08:11:00Z">
              <w:r w:rsidR="00996321">
                <w:rPr>
                  <w:sz w:val="16"/>
                  <w:lang w:val="en-GB"/>
                </w:rPr>
                <w:t>19/04</w:t>
              </w:r>
            </w:ins>
            <w:ins w:id="49" w:author="Nico Brits" w:date="2020-11-04T14:37:00Z">
              <w:r w:rsidR="00B12270">
                <w:rPr>
                  <w:sz w:val="16"/>
                  <w:lang w:val="en-GB"/>
                </w:rPr>
                <w:t>/202</w:t>
              </w:r>
            </w:ins>
            <w:ins w:id="50" w:author="Nico Brits" w:date="2021-04-19T08:11:00Z">
              <w:r w:rsidR="00996321">
                <w:rPr>
                  <w:sz w:val="16"/>
                  <w:lang w:val="en-GB"/>
                </w:rPr>
                <w:t>1</w:t>
              </w:r>
            </w:ins>
          </w:p>
        </w:tc>
      </w:tr>
      <w:tr w:rsidR="00F05A5A" w:rsidRPr="00F05A5A" w14:paraId="26BABF1F"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366A75D5" w14:textId="77777777" w:rsidR="00F05A5A" w:rsidRPr="00F05A5A" w:rsidRDefault="00F05A5A" w:rsidP="00F05A5A">
            <w:pPr>
              <w:spacing w:before="60" w:after="60"/>
              <w:jc w:val="left"/>
              <w:rPr>
                <w:sz w:val="16"/>
                <w:lang w:val="en-GB"/>
              </w:rPr>
            </w:pPr>
            <w:r w:rsidRPr="00F05A5A">
              <w:rPr>
                <w:sz w:val="16"/>
                <w:lang w:val="en-GB"/>
              </w:rPr>
              <w:t>Sign Off</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2D373C07" w14:textId="77777777" w:rsidR="00F05A5A" w:rsidRPr="00F05A5A" w:rsidRDefault="00F05A5A" w:rsidP="00F05A5A">
            <w:pPr>
              <w:spacing w:before="60" w:after="60"/>
              <w:jc w:val="left"/>
              <w:rPr>
                <w:sz w:val="16"/>
                <w:lang w:val="en-GB"/>
              </w:rPr>
            </w:pPr>
            <w:r w:rsidRPr="00F05A5A">
              <w:rPr>
                <w:sz w:val="16"/>
                <w:lang w:val="en-GB"/>
              </w:rPr>
              <w:t>Originator:</w:t>
            </w:r>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3B06B59B"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B71C5B7" w14:textId="77777777" w:rsidR="00F05A5A" w:rsidRPr="00F05A5A" w:rsidRDefault="00F05A5A" w:rsidP="00F05A5A">
            <w:pPr>
              <w:spacing w:before="60" w:after="60"/>
              <w:jc w:val="left"/>
              <w:rPr>
                <w:sz w:val="16"/>
                <w:lang w:val="en-GB"/>
              </w:rPr>
            </w:pPr>
            <w:r w:rsidRPr="00F05A5A">
              <w:rPr>
                <w:sz w:val="16"/>
                <w:lang w:val="en-GB"/>
              </w:rPr>
              <w:t>Reason For Issue:</w:t>
            </w:r>
          </w:p>
        </w:tc>
      </w:tr>
      <w:tr w:rsidR="00F05A5A" w:rsidRPr="00F05A5A" w14:paraId="412B1923"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542C03B" w14:textId="77777777" w:rsidR="00F05A5A" w:rsidRPr="00F05A5A" w:rsidRDefault="00F05A5A" w:rsidP="00F05A5A">
            <w:pPr>
              <w:spacing w:before="60" w:after="60"/>
              <w:jc w:val="left"/>
              <w:rPr>
                <w:sz w:val="16"/>
                <w:lang w:val="en-GB"/>
              </w:rPr>
            </w:pPr>
            <w:r w:rsidRPr="00F05A5A">
              <w:rPr>
                <w:sz w:val="16"/>
                <w:lang w:val="en-GB"/>
              </w:rPr>
              <w:t>Print Name:</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CD58B92" w14:textId="119E364A" w:rsidR="00F05A5A" w:rsidRPr="00231FA3" w:rsidRDefault="0042553B" w:rsidP="00AF5355">
            <w:pPr>
              <w:spacing w:before="60" w:after="60"/>
              <w:jc w:val="left"/>
              <w:rPr>
                <w:sz w:val="16"/>
                <w:lang w:val="en-GB"/>
              </w:rPr>
            </w:pPr>
            <w:del w:id="51" w:author="Nico Brits" w:date="2020-09-21T15:50:00Z">
              <w:r w:rsidDel="00184B04">
                <w:rPr>
                  <w:sz w:val="16"/>
                  <w:lang w:val="en-GB"/>
                </w:rPr>
                <w:delText>Jordan McDonnell</w:delText>
              </w:r>
            </w:del>
            <w:ins w:id="52" w:author="Reception [2]" w:date="2020-08-18T16:00:00Z">
              <w:del w:id="53" w:author="Nico Brits" w:date="2020-09-21T15:50:00Z">
                <w:r w:rsidR="000958F4" w:rsidDel="00184B04">
                  <w:rPr>
                    <w:sz w:val="16"/>
                    <w:lang w:val="en-GB"/>
                  </w:rPr>
                  <w:delText>John Clarke</w:delText>
                </w:r>
              </w:del>
            </w:ins>
            <w:ins w:id="54" w:author="Nico Brits" w:date="2020-09-21T15:50:00Z">
              <w:r w:rsidR="00184B04">
                <w:rPr>
                  <w:sz w:val="16"/>
                  <w:lang w:val="en-GB"/>
                </w:rPr>
                <w:t>Nico Brits</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7584EB6" w14:textId="5E51FE0E" w:rsidR="00F05A5A" w:rsidRPr="00231FA3" w:rsidRDefault="00834A2A" w:rsidP="00F05A5A">
            <w:pPr>
              <w:spacing w:before="60" w:after="60"/>
              <w:jc w:val="left"/>
              <w:rPr>
                <w:sz w:val="16"/>
                <w:lang w:val="en-GB"/>
              </w:rPr>
            </w:pPr>
            <w:del w:id="55" w:author="Nico Brits" w:date="2020-09-21T15:50:00Z">
              <w:r w:rsidDel="00184B04">
                <w:rPr>
                  <w:sz w:val="16"/>
                  <w:lang w:val="en-GB"/>
                </w:rPr>
                <w:delText>James Gillic</w:delText>
              </w:r>
            </w:del>
            <w:ins w:id="56" w:author="Reception [2]" w:date="2020-08-18T16:00:00Z">
              <w:del w:id="57" w:author="Nico Brits" w:date="2020-09-21T15:50:00Z">
                <w:r w:rsidR="000958F4" w:rsidDel="00184B04">
                  <w:rPr>
                    <w:sz w:val="16"/>
                    <w:lang w:val="en-GB"/>
                  </w:rPr>
                  <w:delText>Gary O’Ke</w:delText>
                </w:r>
              </w:del>
            </w:ins>
            <w:ins w:id="58" w:author="Reception [2]" w:date="2020-08-18T16:01:00Z">
              <w:del w:id="59" w:author="Nico Brits" w:date="2020-09-21T15:50:00Z">
                <w:r w:rsidR="000958F4" w:rsidDel="00184B04">
                  <w:rPr>
                    <w:sz w:val="16"/>
                    <w:lang w:val="en-GB"/>
                  </w:rPr>
                  <w:delText>efe</w:delText>
                </w:r>
              </w:del>
            </w:ins>
            <w:ins w:id="60" w:author="Nico Brits" w:date="2020-09-21T15:50:00Z">
              <w:r w:rsidR="00184B04">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D05A75" w14:textId="61C9E9FE" w:rsidR="00F05A5A" w:rsidRPr="00231FA3" w:rsidRDefault="00141CAF" w:rsidP="00F05A5A">
            <w:pPr>
              <w:spacing w:before="60" w:after="60"/>
              <w:jc w:val="left"/>
              <w:rPr>
                <w:sz w:val="16"/>
                <w:lang w:val="en-GB"/>
              </w:rPr>
            </w:pPr>
            <w:ins w:id="61" w:author="Reception" w:date="2020-08-18T10:10:00Z">
              <w:del w:id="62" w:author="Nico Brits" w:date="2020-09-21T15:50:00Z">
                <w:r w:rsidDel="00184B04">
                  <w:rPr>
                    <w:sz w:val="16"/>
                    <w:lang w:val="en-GB"/>
                  </w:rPr>
                  <w:delText>5</w:delText>
                </w:r>
              </w:del>
            </w:ins>
            <w:ins w:id="63" w:author="Reception [2]" w:date="2020-09-25T13:26:00Z">
              <w:del w:id="64" w:author="Nico Brits" w:date="2021-04-19T08:12:00Z">
                <w:r w:rsidR="00501865" w:rsidDel="00996321">
                  <w:rPr>
                    <w:sz w:val="16"/>
                    <w:lang w:val="en-GB"/>
                  </w:rPr>
                  <w:delText>IFC Issue</w:delText>
                </w:r>
              </w:del>
            </w:ins>
            <w:del w:id="65" w:author="Nico Brits" w:date="2021-04-19T08:12:00Z">
              <w:r w:rsidR="00D0264E" w:rsidDel="00996321">
                <w:rPr>
                  <w:sz w:val="16"/>
                  <w:lang w:val="en-GB"/>
                </w:rPr>
                <w:delText>9</w:delText>
              </w:r>
              <w:r w:rsidR="00A97A0C" w:rsidDel="00996321">
                <w:rPr>
                  <w:sz w:val="16"/>
                  <w:lang w:val="en-GB"/>
                </w:rPr>
                <w:delText>0% Review</w:delText>
              </w:r>
            </w:del>
            <w:ins w:id="66" w:author="Nico Brits" w:date="2021-04-19T08:12:00Z">
              <w:r w:rsidR="00996321">
                <w:rPr>
                  <w:sz w:val="16"/>
                  <w:lang w:val="en-GB"/>
                </w:rPr>
                <w:t>Front Page Corrected</w:t>
              </w:r>
            </w:ins>
          </w:p>
        </w:tc>
      </w:tr>
      <w:tr w:rsidR="00F05A5A" w:rsidRPr="00F05A5A" w14:paraId="45EEF6F8" w14:textId="77777777" w:rsidTr="003D7E0A">
        <w:tc>
          <w:tcPr>
            <w:tcW w:w="9309" w:type="dxa"/>
            <w:gridSpan w:val="7"/>
            <w:tcBorders>
              <w:top w:val="single" w:sz="4" w:space="0" w:color="595959" w:themeColor="text1" w:themeTint="A6"/>
            </w:tcBorders>
          </w:tcPr>
          <w:p w14:paraId="2D703D5D" w14:textId="77777777" w:rsidR="00F05A5A" w:rsidRPr="00F05A5A" w:rsidRDefault="00F05A5A" w:rsidP="00F05A5A">
            <w:pPr>
              <w:spacing w:before="60" w:after="60"/>
              <w:jc w:val="left"/>
              <w:rPr>
                <w:sz w:val="16"/>
                <w:lang w:val="en-GB"/>
              </w:rPr>
            </w:pPr>
          </w:p>
        </w:tc>
      </w:tr>
      <w:tr w:rsidR="00F05A5A" w:rsidRPr="00F05A5A" w14:paraId="48E52A28" w14:textId="77777777" w:rsidTr="003D7E0A">
        <w:tc>
          <w:tcPr>
            <w:tcW w:w="9309" w:type="dxa"/>
            <w:gridSpan w:val="7"/>
            <w:tcBorders>
              <w:bottom w:val="single" w:sz="4" w:space="0" w:color="595959" w:themeColor="text1" w:themeTint="A6"/>
            </w:tcBorders>
          </w:tcPr>
          <w:p w14:paraId="7B856E4B" w14:textId="77777777" w:rsidR="00F05A5A" w:rsidRPr="00F05A5A" w:rsidRDefault="00F05A5A" w:rsidP="00F05A5A">
            <w:pPr>
              <w:spacing w:before="60" w:after="60"/>
              <w:jc w:val="left"/>
              <w:rPr>
                <w:sz w:val="16"/>
                <w:lang w:val="en-GB"/>
              </w:rPr>
            </w:pPr>
          </w:p>
        </w:tc>
      </w:tr>
      <w:tr w:rsidR="00F05A5A" w:rsidRPr="00F05A5A" w14:paraId="007A6E99"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1A8F2490" w14:textId="77777777" w:rsidR="00F05A5A" w:rsidRPr="00F05A5A" w:rsidRDefault="00F05A5A" w:rsidP="00F05A5A">
            <w:pPr>
              <w:spacing w:before="60" w:after="60"/>
              <w:jc w:val="left"/>
              <w:rPr>
                <w:b/>
                <w:sz w:val="16"/>
                <w:lang w:val="en-GB"/>
              </w:rPr>
            </w:pPr>
            <w:r w:rsidRPr="00F05A5A">
              <w:rPr>
                <w:b/>
                <w:sz w:val="16"/>
                <w:lang w:val="en-GB"/>
              </w:rPr>
              <w:t>PREVIOUS ISSUES (Type Names)</w:t>
            </w:r>
          </w:p>
        </w:tc>
      </w:tr>
      <w:tr w:rsidR="00F05A5A" w:rsidRPr="00F05A5A" w14:paraId="738CC4F7"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3F1A597" w14:textId="77777777" w:rsidR="00F05A5A" w:rsidRPr="00F05A5A" w:rsidRDefault="00F05A5A" w:rsidP="00F05A5A">
            <w:pPr>
              <w:spacing w:before="60" w:after="60"/>
              <w:jc w:val="left"/>
              <w:rPr>
                <w:sz w:val="16"/>
                <w:lang w:val="en-GB"/>
              </w:rPr>
            </w:pPr>
            <w:r w:rsidRPr="00F05A5A">
              <w:rPr>
                <w:sz w:val="16"/>
                <w:lang w:val="en-GB"/>
              </w:rPr>
              <w:t>Issue No:</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86A9309" w14:textId="77777777" w:rsidR="00F05A5A" w:rsidRPr="00F05A5A" w:rsidRDefault="00F05A5A" w:rsidP="00F05A5A">
            <w:pPr>
              <w:spacing w:before="60" w:after="60"/>
              <w:jc w:val="left"/>
              <w:rPr>
                <w:sz w:val="16"/>
                <w:lang w:val="en-GB"/>
              </w:rPr>
            </w:pPr>
            <w:r w:rsidRPr="00F05A5A">
              <w:rPr>
                <w:sz w:val="16"/>
                <w:lang w:val="en-GB"/>
              </w:rPr>
              <w:t>Date:</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B9784FA" w14:textId="77777777" w:rsidR="00F05A5A" w:rsidRPr="00F05A5A" w:rsidRDefault="00F05A5A" w:rsidP="00F05A5A">
            <w:pPr>
              <w:spacing w:before="60" w:after="60"/>
              <w:jc w:val="left"/>
              <w:rPr>
                <w:sz w:val="16"/>
                <w:lang w:val="en-GB"/>
              </w:rPr>
            </w:pPr>
            <w:r w:rsidRPr="00F05A5A">
              <w:rPr>
                <w:sz w:val="16"/>
                <w:lang w:val="en-GB"/>
              </w:rPr>
              <w:t>Originator:</w:t>
            </w: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ED55A51"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29F693B1" w14:textId="77777777" w:rsidR="00F05A5A" w:rsidRPr="00F05A5A" w:rsidRDefault="00F05A5A" w:rsidP="00F05A5A">
            <w:pPr>
              <w:spacing w:before="60" w:after="60"/>
              <w:jc w:val="left"/>
              <w:rPr>
                <w:sz w:val="16"/>
                <w:lang w:val="en-GB"/>
              </w:rPr>
            </w:pPr>
            <w:r w:rsidRPr="00F05A5A">
              <w:rPr>
                <w:sz w:val="16"/>
                <w:lang w:val="en-GB"/>
              </w:rPr>
              <w:t>Reason For Issue:</w:t>
            </w:r>
          </w:p>
        </w:tc>
      </w:tr>
      <w:tr w:rsidR="0042553B" w:rsidRPr="00F05A5A" w14:paraId="14A71DDB"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A6D257F" w14:textId="7B60D023" w:rsidR="0042553B" w:rsidRPr="00F05A5A" w:rsidRDefault="00D0264E" w:rsidP="0042553B">
            <w:pPr>
              <w:spacing w:before="60" w:after="60"/>
              <w:jc w:val="left"/>
              <w:rPr>
                <w:sz w:val="16"/>
                <w:lang w:val="en-GB"/>
              </w:rPr>
            </w:pPr>
            <w:del w:id="67" w:author="Nico Brits" w:date="2020-09-21T15:49:00Z">
              <w:r w:rsidDel="00184B04">
                <w:rPr>
                  <w:sz w:val="16"/>
                  <w:lang w:val="en-GB"/>
                </w:rPr>
                <w:delText>01</w:delText>
              </w:r>
            </w:del>
            <w:ins w:id="68" w:author="Nico Brits" w:date="2020-09-21T15:49:00Z">
              <w:r w:rsidR="00184B04">
                <w:rPr>
                  <w:sz w:val="16"/>
                  <w:lang w:val="en-GB"/>
                </w:rPr>
                <w:t>01</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447D63" w14:textId="34BBACF9" w:rsidR="0042553B" w:rsidRPr="00C90F84" w:rsidRDefault="00D0264E" w:rsidP="0042553B">
            <w:pPr>
              <w:spacing w:before="60" w:after="60"/>
              <w:jc w:val="left"/>
              <w:rPr>
                <w:sz w:val="16"/>
                <w:highlight w:val="yellow"/>
                <w:lang w:val="en-GB"/>
              </w:rPr>
            </w:pPr>
            <w:del w:id="69" w:author="Nico Brits" w:date="2020-09-21T15:49:00Z">
              <w:r w:rsidRPr="00D0264E" w:rsidDel="00184B04">
                <w:rPr>
                  <w:sz w:val="16"/>
                  <w:lang w:val="en-GB"/>
                </w:rPr>
                <w:delText>10 June 2020</w:delText>
              </w:r>
            </w:del>
            <w:ins w:id="70" w:author="Nico Brits" w:date="2020-09-21T15:49:00Z">
              <w:r w:rsidR="00184B04">
                <w:rPr>
                  <w:sz w:val="16"/>
                  <w:lang w:val="en-GB"/>
                </w:rPr>
                <w:t>17/08/2020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68B095F" w14:textId="534BED5C" w:rsidR="0042553B" w:rsidRPr="00F05A5A" w:rsidRDefault="00D0264E" w:rsidP="0042553B">
            <w:pPr>
              <w:spacing w:before="60" w:after="60"/>
              <w:jc w:val="left"/>
              <w:rPr>
                <w:sz w:val="16"/>
                <w:lang w:val="en-GB"/>
              </w:rPr>
            </w:pPr>
            <w:del w:id="71" w:author="Nico Brits" w:date="2020-09-21T15:50:00Z">
              <w:r w:rsidDel="00184B04">
                <w:rPr>
                  <w:sz w:val="16"/>
                  <w:lang w:val="en-GB"/>
                </w:rPr>
                <w:delText>JG</w:delText>
              </w:r>
            </w:del>
            <w:ins w:id="72" w:author="Nico Brits" w:date="2020-09-21T15:50:00Z">
              <w:r w:rsidR="00184B04">
                <w:rPr>
                  <w:sz w:val="16"/>
                  <w:lang w:val="en-GB"/>
                </w:rPr>
                <w:t>John Clarke</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EF34327" w14:textId="60AFE68B" w:rsidR="0042553B" w:rsidRPr="00F05A5A" w:rsidRDefault="00D0264E" w:rsidP="0042553B">
            <w:pPr>
              <w:spacing w:before="60" w:after="60"/>
              <w:jc w:val="left"/>
              <w:rPr>
                <w:sz w:val="16"/>
                <w:lang w:val="en-GB"/>
              </w:rPr>
            </w:pPr>
            <w:del w:id="73" w:author="Nico Brits" w:date="2020-09-21T15:50:00Z">
              <w:r w:rsidDel="00184B04">
                <w:rPr>
                  <w:sz w:val="16"/>
                  <w:lang w:val="en-GB"/>
                </w:rPr>
                <w:delText>GOK</w:delText>
              </w:r>
            </w:del>
            <w:ins w:id="74" w:author="Nico Brits" w:date="2020-09-21T15:50:00Z">
              <w:r w:rsidR="00184B04">
                <w:rPr>
                  <w:sz w:val="16"/>
                  <w:lang w:val="en-GB"/>
                </w:rPr>
                <w:t>Gary O’Keefe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563E723" w14:textId="5B29127F" w:rsidR="0042553B" w:rsidRPr="00F05A5A" w:rsidRDefault="00D0264E" w:rsidP="0042553B">
            <w:pPr>
              <w:spacing w:before="60" w:after="60"/>
              <w:jc w:val="left"/>
              <w:rPr>
                <w:sz w:val="16"/>
                <w:lang w:val="en-GB"/>
              </w:rPr>
            </w:pPr>
            <w:del w:id="75" w:author="Nico Brits" w:date="2020-09-21T15:50:00Z">
              <w:r w:rsidDel="00184B04">
                <w:rPr>
                  <w:sz w:val="16"/>
                  <w:lang w:val="en-GB"/>
                </w:rPr>
                <w:delText>90% Review</w:delText>
              </w:r>
            </w:del>
            <w:ins w:id="76" w:author="Nico Brits" w:date="2020-09-21T15:50:00Z">
              <w:r w:rsidR="00184B04">
                <w:rPr>
                  <w:sz w:val="16"/>
                  <w:lang w:val="en-GB"/>
                </w:rPr>
                <w:t>50% Review</w:t>
              </w:r>
            </w:ins>
          </w:p>
        </w:tc>
      </w:tr>
      <w:tr w:rsidR="0042553B" w:rsidRPr="00F05A5A" w14:paraId="24522708"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A312303" w14:textId="7476426B" w:rsidR="0042553B" w:rsidRPr="00F05A5A" w:rsidRDefault="00501865" w:rsidP="0042553B">
            <w:pPr>
              <w:spacing w:before="60" w:after="60"/>
              <w:jc w:val="left"/>
              <w:rPr>
                <w:sz w:val="16"/>
                <w:lang w:val="en-GB"/>
              </w:rPr>
            </w:pPr>
            <w:ins w:id="77" w:author="Reception [2]" w:date="2020-09-25T13:26:00Z">
              <w:r>
                <w:rPr>
                  <w:sz w:val="16"/>
                  <w:lang w:val="en-GB"/>
                </w:rPr>
                <w:t>02</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A191CBA" w14:textId="3194667C" w:rsidR="0042553B" w:rsidRPr="00F05A5A" w:rsidRDefault="00501865" w:rsidP="0042553B">
            <w:pPr>
              <w:spacing w:before="60" w:after="60"/>
              <w:jc w:val="left"/>
              <w:rPr>
                <w:sz w:val="16"/>
                <w:lang w:val="en-GB"/>
              </w:rPr>
            </w:pPr>
            <w:ins w:id="78" w:author="Reception [2]" w:date="2020-09-25T13:26:00Z">
              <w:r>
                <w:rPr>
                  <w:sz w:val="16"/>
                  <w:lang w:val="en-GB"/>
                </w:rPr>
                <w:t>21/09/2020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0700854" w14:textId="011B5F01" w:rsidR="0042553B" w:rsidRPr="00F05A5A" w:rsidRDefault="00501865" w:rsidP="0042553B">
            <w:pPr>
              <w:spacing w:before="60" w:after="60"/>
              <w:jc w:val="left"/>
              <w:rPr>
                <w:sz w:val="16"/>
                <w:lang w:val="en-GB"/>
              </w:rPr>
            </w:pPr>
            <w:ins w:id="79" w:author="Reception [2]" w:date="2020-09-25T13:26: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4FC42A0" w14:textId="4B9A92BD" w:rsidR="0042553B" w:rsidRPr="00F05A5A" w:rsidRDefault="00501865" w:rsidP="0042553B">
            <w:pPr>
              <w:spacing w:before="60" w:after="60"/>
              <w:jc w:val="left"/>
              <w:rPr>
                <w:sz w:val="16"/>
                <w:lang w:val="en-GB"/>
              </w:rPr>
            </w:pPr>
            <w:ins w:id="80" w:author="Reception [2]" w:date="2020-09-25T13:26: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C94D23C" w14:textId="7085F17D" w:rsidR="0042553B" w:rsidRPr="00F05A5A" w:rsidRDefault="00501865" w:rsidP="0042553B">
            <w:pPr>
              <w:spacing w:before="60" w:after="60"/>
              <w:jc w:val="left"/>
              <w:rPr>
                <w:sz w:val="16"/>
                <w:lang w:val="en-GB"/>
              </w:rPr>
            </w:pPr>
            <w:ins w:id="81" w:author="Reception [2]" w:date="2020-09-25T13:26:00Z">
              <w:r>
                <w:rPr>
                  <w:sz w:val="16"/>
                  <w:lang w:val="en-GB"/>
                </w:rPr>
                <w:t>90% Review</w:t>
              </w:r>
            </w:ins>
          </w:p>
        </w:tc>
      </w:tr>
      <w:tr w:rsidR="0042553B" w:rsidRPr="00F05A5A" w14:paraId="3DB66F57"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EB032A6" w14:textId="2D881955" w:rsidR="0042553B" w:rsidRPr="00F05A5A" w:rsidRDefault="00B12270" w:rsidP="0042553B">
            <w:pPr>
              <w:spacing w:before="60" w:after="60"/>
              <w:jc w:val="left"/>
              <w:rPr>
                <w:sz w:val="16"/>
                <w:lang w:val="en-GB"/>
              </w:rPr>
            </w:pPr>
            <w:ins w:id="82" w:author="Nico Brits" w:date="2020-11-04T14:38:00Z">
              <w:r>
                <w:rPr>
                  <w:sz w:val="16"/>
                  <w:lang w:val="en-GB"/>
                </w:rPr>
                <w:lastRenderedPageBreak/>
                <w:t>03</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93F4DA" w14:textId="6251733A" w:rsidR="0042553B" w:rsidRPr="00F05A5A" w:rsidRDefault="00B12270" w:rsidP="0042553B">
            <w:pPr>
              <w:spacing w:before="60" w:after="60"/>
              <w:jc w:val="left"/>
              <w:rPr>
                <w:sz w:val="16"/>
                <w:lang w:val="en-GB"/>
              </w:rPr>
            </w:pPr>
            <w:ins w:id="83" w:author="Nico Brits" w:date="2020-11-04T14:38:00Z">
              <w:r>
                <w:rPr>
                  <w:sz w:val="16"/>
                  <w:lang w:val="en-GB"/>
                </w:rPr>
                <w:t>02/10/2020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F25346C" w14:textId="7DA0A53D" w:rsidR="0042553B" w:rsidRPr="00F05A5A" w:rsidRDefault="00B12270" w:rsidP="0042553B">
            <w:pPr>
              <w:spacing w:before="60" w:after="60"/>
              <w:jc w:val="left"/>
              <w:rPr>
                <w:sz w:val="16"/>
                <w:lang w:val="en-GB"/>
              </w:rPr>
            </w:pPr>
            <w:ins w:id="84" w:author="Nico Brits" w:date="2020-11-04T14:38: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158FC4A" w14:textId="47379BCC" w:rsidR="0042553B" w:rsidRPr="00F05A5A" w:rsidRDefault="00B12270" w:rsidP="0042553B">
            <w:pPr>
              <w:spacing w:before="60" w:after="60"/>
              <w:jc w:val="left"/>
              <w:rPr>
                <w:sz w:val="16"/>
                <w:lang w:val="en-GB"/>
              </w:rPr>
            </w:pPr>
            <w:ins w:id="85" w:author="Nico Brits" w:date="2020-11-04T14:38: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DD34978" w14:textId="0439475F" w:rsidR="0042553B" w:rsidRPr="00F05A5A" w:rsidRDefault="00B12270" w:rsidP="0042553B">
            <w:pPr>
              <w:spacing w:before="60" w:after="60"/>
              <w:jc w:val="left"/>
              <w:rPr>
                <w:sz w:val="16"/>
                <w:lang w:val="en-GB"/>
              </w:rPr>
            </w:pPr>
            <w:ins w:id="86" w:author="Nico Brits" w:date="2020-11-04T14:38:00Z">
              <w:r>
                <w:rPr>
                  <w:sz w:val="16"/>
                  <w:lang w:val="en-GB"/>
                </w:rPr>
                <w:t>IFC Issue</w:t>
              </w:r>
            </w:ins>
          </w:p>
        </w:tc>
      </w:tr>
      <w:tr w:rsidR="0042553B" w:rsidRPr="00F05A5A" w14:paraId="34827504"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ADA2D61" w14:textId="080E35C9" w:rsidR="0042553B" w:rsidRPr="00F05A5A" w:rsidRDefault="00996321" w:rsidP="0042553B">
            <w:pPr>
              <w:spacing w:before="60" w:after="60"/>
              <w:jc w:val="left"/>
              <w:rPr>
                <w:sz w:val="16"/>
                <w:lang w:val="en-GB"/>
              </w:rPr>
            </w:pPr>
            <w:ins w:id="87" w:author="Nico Brits" w:date="2021-04-19T08:11:00Z">
              <w:r>
                <w:rPr>
                  <w:sz w:val="16"/>
                  <w:lang w:val="en-GB"/>
                </w:rPr>
                <w:t>04</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F0BB4BC" w14:textId="698C09EA" w:rsidR="0042553B" w:rsidRPr="00F05A5A" w:rsidRDefault="00996321" w:rsidP="0042553B">
            <w:pPr>
              <w:spacing w:before="60" w:after="60"/>
              <w:jc w:val="left"/>
              <w:rPr>
                <w:sz w:val="16"/>
                <w:lang w:val="en-GB"/>
              </w:rPr>
            </w:pPr>
            <w:ins w:id="88" w:author="Nico Brits" w:date="2021-04-19T08:11:00Z">
              <w:r>
                <w:rPr>
                  <w:sz w:val="16"/>
                  <w:lang w:val="en-GB"/>
                </w:rPr>
                <w:t>30/10/2020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F21699D" w14:textId="3048DCE8" w:rsidR="0042553B" w:rsidRPr="00F05A5A" w:rsidRDefault="00996321" w:rsidP="0042553B">
            <w:pPr>
              <w:spacing w:before="60" w:after="60"/>
              <w:jc w:val="left"/>
              <w:rPr>
                <w:sz w:val="16"/>
                <w:lang w:val="en-GB"/>
              </w:rPr>
            </w:pPr>
            <w:ins w:id="89" w:author="Nico Brits" w:date="2021-04-19T08:11: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FDD734A" w14:textId="1BF55D19" w:rsidR="0042553B" w:rsidRPr="00F05A5A" w:rsidRDefault="00996321" w:rsidP="0042553B">
            <w:pPr>
              <w:spacing w:before="60" w:after="60"/>
              <w:jc w:val="left"/>
              <w:rPr>
                <w:sz w:val="16"/>
                <w:lang w:val="en-GB"/>
              </w:rPr>
            </w:pPr>
            <w:ins w:id="90" w:author="Nico Brits" w:date="2021-04-19T08:11: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D9CD41E" w14:textId="6B0FD3D8" w:rsidR="0042553B" w:rsidRPr="00F05A5A" w:rsidRDefault="00996321" w:rsidP="0042553B">
            <w:pPr>
              <w:spacing w:before="60" w:after="60"/>
              <w:jc w:val="left"/>
              <w:rPr>
                <w:sz w:val="16"/>
                <w:lang w:val="en-GB"/>
              </w:rPr>
            </w:pPr>
            <w:ins w:id="91" w:author="Nico Brits" w:date="2021-04-19T08:11:00Z">
              <w:r>
                <w:rPr>
                  <w:sz w:val="16"/>
                  <w:lang w:val="en-GB"/>
                </w:rPr>
                <w:t>IFC Issue</w:t>
              </w:r>
            </w:ins>
          </w:p>
        </w:tc>
      </w:tr>
    </w:tbl>
    <w:p w14:paraId="0BCFE682" w14:textId="77777777" w:rsidR="00F05A5A" w:rsidRDefault="00F05A5A" w:rsidP="00F05A5A"/>
    <w:p w14:paraId="64465971" w14:textId="6C6420D2" w:rsidR="0071609A" w:rsidRPr="0088027F" w:rsidRDefault="00220D03" w:rsidP="0088027F">
      <w:pPr>
        <w:spacing w:before="70" w:line="316" w:lineRule="auto"/>
        <w:ind w:left="115" w:right="384"/>
        <w:rPr>
          <w:rFonts w:eastAsia="Verdana" w:cs="Verdana"/>
          <w:szCs w:val="18"/>
        </w:rPr>
      </w:pPr>
      <w:r>
        <w:br w:type="page"/>
      </w:r>
      <w:r w:rsidR="0071609A">
        <w:lastRenderedPageBreak/>
        <w:t xml:space="preserve">This document and its contents are confidential and </w:t>
      </w:r>
      <w:r w:rsidR="0071609A">
        <w:rPr>
          <w:spacing w:val="-3"/>
        </w:rPr>
        <w:t xml:space="preserve">have </w:t>
      </w:r>
      <w:r w:rsidR="0071609A">
        <w:t xml:space="preserve">been </w:t>
      </w:r>
      <w:r w:rsidR="0071609A">
        <w:rPr>
          <w:spacing w:val="-3"/>
        </w:rPr>
        <w:t xml:space="preserve">prepared </w:t>
      </w:r>
      <w:r w:rsidR="0071609A">
        <w:t xml:space="preserve">and are intended solely for Microsoft information and use in relation </w:t>
      </w:r>
      <w:r w:rsidR="0071609A">
        <w:rPr>
          <w:spacing w:val="-3"/>
        </w:rPr>
        <w:t xml:space="preserve">to </w:t>
      </w:r>
      <w:r w:rsidR="004B778C">
        <w:rPr>
          <w:spacing w:val="-3"/>
        </w:rPr>
        <w:t>Microsoft</w:t>
      </w:r>
      <w:del w:id="92" w:author="Reception" w:date="2020-08-18T10:09:00Z">
        <w:r w:rsidR="004B778C" w:rsidDel="00141CAF">
          <w:rPr>
            <w:spacing w:val="-3"/>
          </w:rPr>
          <w:delText>DUB13</w:delText>
        </w:r>
      </w:del>
      <w:ins w:id="93" w:author="Reception" w:date="2020-08-18T10:09:00Z">
        <w:r w:rsidR="00141CAF">
          <w:rPr>
            <w:spacing w:val="-3"/>
          </w:rPr>
          <w:t>WAW02</w:t>
        </w:r>
      </w:ins>
    </w:p>
    <w:p w14:paraId="79E22CCC" w14:textId="402441D3" w:rsidR="0071609A" w:rsidRDefault="005C0A24" w:rsidP="0071609A">
      <w:pPr>
        <w:spacing w:line="316" w:lineRule="auto"/>
        <w:ind w:left="115" w:right="384"/>
        <w:rPr>
          <w:rFonts w:eastAsia="Verdana" w:cs="Verdana"/>
          <w:szCs w:val="18"/>
        </w:rPr>
      </w:pPr>
      <w:r>
        <w:t>Ethos Engineering</w:t>
      </w:r>
      <w:r w:rsidR="0071609A">
        <w:t xml:space="preserve"> accepts </w:t>
      </w:r>
      <w:r w:rsidR="0071609A">
        <w:rPr>
          <w:spacing w:val="-3"/>
        </w:rPr>
        <w:t xml:space="preserve">no </w:t>
      </w:r>
      <w:r w:rsidR="0071609A">
        <w:t>responsibility or liability to any other party (exception for death and personal injury) in respect of or arising out of or in connection with this document and/or its</w:t>
      </w:r>
      <w:r w:rsidR="0071609A">
        <w:rPr>
          <w:spacing w:val="-34"/>
        </w:rPr>
        <w:t xml:space="preserve"> </w:t>
      </w:r>
      <w:r w:rsidR="0071609A">
        <w:t>contents.</w:t>
      </w:r>
    </w:p>
    <w:p w14:paraId="74DD8BC3" w14:textId="77777777" w:rsidR="0071609A" w:rsidRDefault="0071609A" w:rsidP="0071609A">
      <w:pPr>
        <w:spacing w:before="1"/>
        <w:rPr>
          <w:rFonts w:eastAsia="Verdana" w:cs="Verdana"/>
        </w:rPr>
      </w:pPr>
    </w:p>
    <w:p w14:paraId="42332959" w14:textId="36CD6478" w:rsidR="0071609A" w:rsidRDefault="0071609A" w:rsidP="0088027F">
      <w:pPr>
        <w:ind w:left="115" w:right="384"/>
        <w:rPr>
          <w:rFonts w:eastAsia="Verdana" w:cs="Verdana"/>
          <w:szCs w:val="18"/>
        </w:rPr>
      </w:pPr>
      <w:r>
        <w:t>Copyright:</w:t>
      </w:r>
    </w:p>
    <w:p w14:paraId="3FC6261B" w14:textId="56ED7250" w:rsidR="0071609A" w:rsidRDefault="0071609A" w:rsidP="0071609A">
      <w:pPr>
        <w:spacing w:before="119" w:line="304" w:lineRule="auto"/>
        <w:ind w:left="115" w:right="384"/>
        <w:rPr>
          <w:rFonts w:eastAsia="Verdana" w:cs="Verdana"/>
          <w:szCs w:val="18"/>
        </w:rPr>
      </w:pPr>
      <w:r>
        <w:t xml:space="preserve">The copyright of this document is vested in </w:t>
      </w:r>
      <w:r w:rsidR="005C0A24">
        <w:t>Ethos Engineering</w:t>
      </w:r>
      <w:r>
        <w:t xml:space="preserve">. This document may not be </w:t>
      </w:r>
      <w:r>
        <w:rPr>
          <w:spacing w:val="-3"/>
        </w:rPr>
        <w:t xml:space="preserve">reproduced </w:t>
      </w:r>
      <w:r>
        <w:t>in whole or in part without their express written</w:t>
      </w:r>
      <w:r>
        <w:rPr>
          <w:spacing w:val="-21"/>
        </w:rPr>
        <w:t xml:space="preserve"> </w:t>
      </w:r>
      <w:r>
        <w:t>permission.</w:t>
      </w:r>
    </w:p>
    <w:p w14:paraId="2FB0AD6E" w14:textId="77777777" w:rsidR="0071609A" w:rsidRDefault="0071609A" w:rsidP="0071609A">
      <w:pPr>
        <w:spacing w:before="9"/>
        <w:rPr>
          <w:rFonts w:eastAsia="Verdana" w:cs="Verdana"/>
          <w:sz w:val="23"/>
          <w:szCs w:val="23"/>
        </w:rPr>
      </w:pPr>
    </w:p>
    <w:p w14:paraId="0F8C7C74" w14:textId="10D0D6CE" w:rsidR="0071609A" w:rsidRPr="0088027F" w:rsidRDefault="0071609A" w:rsidP="0088027F">
      <w:pPr>
        <w:ind w:left="115" w:right="384"/>
        <w:rPr>
          <w:rFonts w:eastAsia="Verdana" w:cs="Verdana"/>
          <w:szCs w:val="18"/>
        </w:rPr>
      </w:pPr>
      <w:r>
        <w:t>Note</w:t>
      </w:r>
    </w:p>
    <w:p w14:paraId="1B8F26A4" w14:textId="4FE4D5A9" w:rsidR="0071609A" w:rsidRDefault="0071609A" w:rsidP="0071609A">
      <w:pPr>
        <w:spacing w:line="309" w:lineRule="auto"/>
        <w:ind w:left="115" w:right="436"/>
      </w:pPr>
      <w:r>
        <w:t xml:space="preserve">All item of plant, equipment and fittings need to be designed and </w:t>
      </w:r>
      <w:r>
        <w:rPr>
          <w:spacing w:val="-3"/>
        </w:rPr>
        <w:t xml:space="preserve">installed </w:t>
      </w:r>
      <w:r>
        <w:t xml:space="preserve">to meet all the requirements specified in </w:t>
      </w:r>
      <w:r w:rsidR="003304AF">
        <w:t>I</w:t>
      </w:r>
      <w:r w:rsidR="005C0A24">
        <w:t>S</w:t>
      </w:r>
      <w:r>
        <w:t xml:space="preserve">- and EN- standards and which are applicable to the facility, placing and its function. All items must remain operable in that Zone for the prescribed operational times or period of operation. </w:t>
      </w:r>
    </w:p>
    <w:p w14:paraId="695302FD" w14:textId="30A695CD" w:rsidR="00CF5079" w:rsidRDefault="00CF5079" w:rsidP="0071609A">
      <w:pPr>
        <w:spacing w:line="309" w:lineRule="auto"/>
        <w:ind w:left="115" w:right="436"/>
      </w:pPr>
    </w:p>
    <w:p w14:paraId="01CDB6EA" w14:textId="4BEECF87" w:rsidR="00CF5079" w:rsidRDefault="00CF5079" w:rsidP="0071609A">
      <w:pPr>
        <w:spacing w:line="309" w:lineRule="auto"/>
        <w:ind w:left="115" w:right="436"/>
      </w:pPr>
    </w:p>
    <w:p w14:paraId="239C4171" w14:textId="3C875CE6" w:rsidR="00CF5079" w:rsidRDefault="00CF5079" w:rsidP="0071609A">
      <w:pPr>
        <w:spacing w:line="309" w:lineRule="auto"/>
        <w:ind w:left="115" w:right="436"/>
      </w:pPr>
    </w:p>
    <w:p w14:paraId="3003BD05" w14:textId="1A773E03" w:rsidR="00CF5079" w:rsidRDefault="00CF5079" w:rsidP="0071609A">
      <w:pPr>
        <w:spacing w:line="309" w:lineRule="auto"/>
        <w:ind w:left="115" w:right="436"/>
      </w:pPr>
    </w:p>
    <w:p w14:paraId="6B92C0B8" w14:textId="77F8458E" w:rsidR="00CF5079" w:rsidRDefault="00CF5079" w:rsidP="0071609A">
      <w:pPr>
        <w:spacing w:line="309" w:lineRule="auto"/>
        <w:ind w:left="115" w:right="436"/>
      </w:pPr>
    </w:p>
    <w:p w14:paraId="0A915C63" w14:textId="059208ED" w:rsidR="00CF5079" w:rsidRDefault="00CF5079" w:rsidP="0071609A">
      <w:pPr>
        <w:spacing w:line="309" w:lineRule="auto"/>
        <w:ind w:left="115" w:right="436"/>
      </w:pPr>
    </w:p>
    <w:p w14:paraId="4E6D2019" w14:textId="4B753B2B" w:rsidR="00CF5079" w:rsidRDefault="00CF5079" w:rsidP="0071609A">
      <w:pPr>
        <w:spacing w:line="309" w:lineRule="auto"/>
        <w:ind w:left="115" w:right="436"/>
      </w:pPr>
    </w:p>
    <w:p w14:paraId="6B6BC386" w14:textId="2038E2E5" w:rsidR="00CF5079" w:rsidRDefault="00CF5079" w:rsidP="0071609A">
      <w:pPr>
        <w:spacing w:line="309" w:lineRule="auto"/>
        <w:ind w:left="115" w:right="436"/>
      </w:pPr>
    </w:p>
    <w:p w14:paraId="41651E5E" w14:textId="5F4AD84F" w:rsidR="00CF5079" w:rsidRDefault="00CF5079" w:rsidP="0071609A">
      <w:pPr>
        <w:spacing w:line="309" w:lineRule="auto"/>
        <w:ind w:left="115" w:right="436"/>
      </w:pPr>
    </w:p>
    <w:p w14:paraId="55593892" w14:textId="5ADC2C21" w:rsidR="00CF5079" w:rsidRDefault="00CF5079" w:rsidP="0071609A">
      <w:pPr>
        <w:spacing w:line="309" w:lineRule="auto"/>
        <w:ind w:left="115" w:right="436"/>
      </w:pPr>
    </w:p>
    <w:p w14:paraId="4B95C7D4" w14:textId="4C1FE1B0" w:rsidR="00CF5079" w:rsidRDefault="00CF5079" w:rsidP="0071609A">
      <w:pPr>
        <w:spacing w:line="309" w:lineRule="auto"/>
        <w:ind w:left="115" w:right="436"/>
      </w:pPr>
    </w:p>
    <w:p w14:paraId="7E21F653" w14:textId="77F3C2BD" w:rsidR="00CF5079" w:rsidRDefault="00CF5079" w:rsidP="0071609A">
      <w:pPr>
        <w:spacing w:line="309" w:lineRule="auto"/>
        <w:ind w:left="115" w:right="436"/>
      </w:pPr>
    </w:p>
    <w:p w14:paraId="5D82BEC6" w14:textId="7BDDA458" w:rsidR="00CF5079" w:rsidRDefault="00CF5079" w:rsidP="0071609A">
      <w:pPr>
        <w:spacing w:line="309" w:lineRule="auto"/>
        <w:ind w:left="115" w:right="436"/>
      </w:pPr>
    </w:p>
    <w:p w14:paraId="00F6ABD3" w14:textId="122A67D7" w:rsidR="00CF5079" w:rsidRDefault="00CF5079" w:rsidP="0071609A">
      <w:pPr>
        <w:spacing w:line="309" w:lineRule="auto"/>
        <w:ind w:left="115" w:right="436"/>
      </w:pPr>
    </w:p>
    <w:p w14:paraId="7FDE60B2" w14:textId="77777777" w:rsidR="00CF5079" w:rsidRDefault="00CF5079" w:rsidP="0071609A">
      <w:pPr>
        <w:spacing w:line="309" w:lineRule="auto"/>
        <w:ind w:left="115" w:right="436"/>
        <w:rPr>
          <w:rFonts w:eastAsia="Verdana" w:cs="Verdana"/>
          <w:szCs w:val="18"/>
        </w:rPr>
      </w:pPr>
    </w:p>
    <w:p w14:paraId="1BCF9EE2" w14:textId="77777777" w:rsidR="00123631" w:rsidRPr="00123631" w:rsidRDefault="00220D03" w:rsidP="001376DD">
      <w:pPr>
        <w:pStyle w:val="Title"/>
        <w:rPr>
          <w:lang w:val="en-GB"/>
        </w:rPr>
      </w:pPr>
      <w:r>
        <w:rPr>
          <w:lang w:val="en-GB"/>
        </w:rPr>
        <w:lastRenderedPageBreak/>
        <w:t xml:space="preserve">Table of </w:t>
      </w:r>
      <w:r w:rsidR="00F05A5A" w:rsidRPr="00F05A5A">
        <w:rPr>
          <w:lang w:val="en-GB"/>
        </w:rPr>
        <w:t>Contents</w:t>
      </w:r>
    </w:p>
    <w:p w14:paraId="569B7E6B" w14:textId="2B26CA93" w:rsidR="007D307A" w:rsidRDefault="008E555F">
      <w:pPr>
        <w:pStyle w:val="TOC1"/>
        <w:tabs>
          <w:tab w:val="left" w:pos="660"/>
          <w:tab w:val="right" w:leader="dot" w:pos="9402"/>
        </w:tabs>
        <w:rPr>
          <w:ins w:id="94" w:author="Reception" w:date="2020-08-18T14:12:00Z"/>
          <w:rFonts w:asciiTheme="minorHAnsi" w:eastAsiaTheme="minorEastAsia" w:hAnsiTheme="minorHAnsi"/>
          <w:b w:val="0"/>
          <w:noProof/>
          <w:sz w:val="22"/>
          <w:lang w:eastAsia="en-IE"/>
        </w:rPr>
      </w:pPr>
      <w:r>
        <w:rPr>
          <w:lang w:val="en-GB"/>
        </w:rPr>
        <w:fldChar w:fldCharType="begin"/>
      </w:r>
      <w:r>
        <w:rPr>
          <w:lang w:val="en-GB"/>
        </w:rPr>
        <w:instrText xml:space="preserve"> TOC \o "1-2" </w:instrText>
      </w:r>
      <w:r>
        <w:rPr>
          <w:lang w:val="en-GB"/>
        </w:rPr>
        <w:fldChar w:fldCharType="separate"/>
      </w:r>
      <w:ins w:id="95" w:author="Reception" w:date="2020-08-18T14:12:00Z">
        <w:r w:rsidR="007D307A">
          <w:rPr>
            <w:noProof/>
          </w:rPr>
          <w:t>1.</w:t>
        </w:r>
        <w:r w:rsidR="007D307A">
          <w:rPr>
            <w:rFonts w:asciiTheme="minorHAnsi" w:eastAsiaTheme="minorEastAsia" w:hAnsiTheme="minorHAnsi"/>
            <w:b w:val="0"/>
            <w:noProof/>
            <w:sz w:val="22"/>
            <w:lang w:eastAsia="en-IE"/>
          </w:rPr>
          <w:tab/>
        </w:r>
        <w:r w:rsidR="007D307A">
          <w:rPr>
            <w:noProof/>
          </w:rPr>
          <w:t>General</w:t>
        </w:r>
        <w:r w:rsidR="007D307A">
          <w:rPr>
            <w:noProof/>
          </w:rPr>
          <w:tab/>
        </w:r>
        <w:r w:rsidR="007D307A">
          <w:rPr>
            <w:noProof/>
          </w:rPr>
          <w:fldChar w:fldCharType="begin"/>
        </w:r>
        <w:r w:rsidR="007D307A">
          <w:rPr>
            <w:noProof/>
          </w:rPr>
          <w:instrText xml:space="preserve"> PAGEREF _Toc48652375 \h </w:instrText>
        </w:r>
      </w:ins>
      <w:r w:rsidR="007D307A">
        <w:rPr>
          <w:noProof/>
        </w:rPr>
      </w:r>
      <w:r w:rsidR="007D307A">
        <w:rPr>
          <w:noProof/>
        </w:rPr>
        <w:fldChar w:fldCharType="separate"/>
      </w:r>
      <w:ins w:id="96" w:author="Nico Brits" w:date="2020-11-04T14:40:00Z">
        <w:r w:rsidR="00B12270">
          <w:rPr>
            <w:noProof/>
          </w:rPr>
          <w:t>6</w:t>
        </w:r>
      </w:ins>
      <w:ins w:id="97" w:author="Reception [2]" w:date="2020-08-18T16:01:00Z">
        <w:del w:id="98" w:author="Nico Brits" w:date="2020-11-04T14:40:00Z">
          <w:r w:rsidR="00665826" w:rsidDel="00B12270">
            <w:rPr>
              <w:noProof/>
            </w:rPr>
            <w:delText>5</w:delText>
          </w:r>
        </w:del>
      </w:ins>
      <w:ins w:id="99" w:author="Reception" w:date="2020-08-18T14:12:00Z">
        <w:r w:rsidR="007D307A">
          <w:rPr>
            <w:noProof/>
          </w:rPr>
          <w:fldChar w:fldCharType="end"/>
        </w:r>
      </w:ins>
    </w:p>
    <w:p w14:paraId="264DB17B" w14:textId="5E095B57" w:rsidR="007D307A" w:rsidRDefault="007D307A">
      <w:pPr>
        <w:pStyle w:val="TOC2"/>
        <w:tabs>
          <w:tab w:val="left" w:pos="880"/>
          <w:tab w:val="right" w:leader="dot" w:pos="9402"/>
        </w:tabs>
        <w:rPr>
          <w:ins w:id="100" w:author="Reception" w:date="2020-08-18T14:12:00Z"/>
          <w:rFonts w:asciiTheme="minorHAnsi" w:eastAsiaTheme="minorEastAsia" w:hAnsiTheme="minorHAnsi"/>
          <w:noProof/>
          <w:sz w:val="22"/>
          <w:lang w:eastAsia="en-IE"/>
        </w:rPr>
      </w:pPr>
      <w:ins w:id="101" w:author="Reception" w:date="2020-08-18T14:12:00Z">
        <w:r w:rsidRPr="0086201E">
          <w:rPr>
            <w:rFonts w:eastAsia="Times New Roman" w:hAnsi="Times New Roman" w:cs="Times New Roman"/>
            <w:noProof/>
          </w:rPr>
          <w:t>1.1.</w:t>
        </w:r>
        <w:r>
          <w:rPr>
            <w:rFonts w:asciiTheme="minorHAnsi" w:eastAsiaTheme="minorEastAsia" w:hAnsiTheme="minorHAnsi"/>
            <w:noProof/>
            <w:sz w:val="22"/>
            <w:lang w:eastAsia="en-IE"/>
          </w:rPr>
          <w:tab/>
        </w:r>
        <w:r>
          <w:rPr>
            <w:noProof/>
          </w:rPr>
          <w:t>Summary</w:t>
        </w:r>
        <w:r>
          <w:rPr>
            <w:noProof/>
          </w:rPr>
          <w:tab/>
        </w:r>
        <w:r>
          <w:rPr>
            <w:noProof/>
          </w:rPr>
          <w:fldChar w:fldCharType="begin"/>
        </w:r>
        <w:r>
          <w:rPr>
            <w:noProof/>
          </w:rPr>
          <w:instrText xml:space="preserve"> PAGEREF _Toc48652376 \h </w:instrText>
        </w:r>
      </w:ins>
      <w:r>
        <w:rPr>
          <w:noProof/>
        </w:rPr>
      </w:r>
      <w:r>
        <w:rPr>
          <w:noProof/>
        </w:rPr>
        <w:fldChar w:fldCharType="separate"/>
      </w:r>
      <w:ins w:id="102" w:author="Nico Brits" w:date="2020-11-04T14:40:00Z">
        <w:r w:rsidR="00B12270">
          <w:rPr>
            <w:noProof/>
          </w:rPr>
          <w:t>6</w:t>
        </w:r>
      </w:ins>
      <w:ins w:id="103" w:author="Reception [2]" w:date="2020-08-18T16:01:00Z">
        <w:del w:id="104" w:author="Nico Brits" w:date="2020-11-04T14:40:00Z">
          <w:r w:rsidR="00665826" w:rsidDel="00B12270">
            <w:rPr>
              <w:noProof/>
            </w:rPr>
            <w:delText>5</w:delText>
          </w:r>
        </w:del>
      </w:ins>
      <w:ins w:id="105" w:author="Reception" w:date="2020-08-18T14:12:00Z">
        <w:r>
          <w:rPr>
            <w:noProof/>
          </w:rPr>
          <w:fldChar w:fldCharType="end"/>
        </w:r>
      </w:ins>
    </w:p>
    <w:p w14:paraId="0D9E70A9" w14:textId="72173F09" w:rsidR="007D307A" w:rsidRDefault="007D307A">
      <w:pPr>
        <w:pStyle w:val="TOC2"/>
        <w:tabs>
          <w:tab w:val="left" w:pos="880"/>
          <w:tab w:val="right" w:leader="dot" w:pos="9402"/>
        </w:tabs>
        <w:rPr>
          <w:ins w:id="106" w:author="Reception" w:date="2020-08-18T14:12:00Z"/>
          <w:rFonts w:asciiTheme="minorHAnsi" w:eastAsiaTheme="minorEastAsia" w:hAnsiTheme="minorHAnsi"/>
          <w:noProof/>
          <w:sz w:val="22"/>
          <w:lang w:eastAsia="en-IE"/>
        </w:rPr>
      </w:pPr>
      <w:ins w:id="107" w:author="Reception" w:date="2020-08-18T14:12:00Z">
        <w:r w:rsidRPr="0086201E">
          <w:rPr>
            <w:rFonts w:eastAsia="Times New Roman" w:hAnsi="Times New Roman" w:cs="Times New Roman"/>
            <w:noProof/>
          </w:rPr>
          <w:t>1.2.</w:t>
        </w:r>
        <w:r>
          <w:rPr>
            <w:rFonts w:asciiTheme="minorHAnsi" w:eastAsiaTheme="minorEastAsia" w:hAnsiTheme="minorHAnsi"/>
            <w:noProof/>
            <w:sz w:val="22"/>
            <w:lang w:eastAsia="en-IE"/>
          </w:rPr>
          <w:tab/>
        </w:r>
        <w:r>
          <w:rPr>
            <w:noProof/>
          </w:rPr>
          <w:t>Definitions</w:t>
        </w:r>
        <w:r>
          <w:rPr>
            <w:noProof/>
          </w:rPr>
          <w:tab/>
        </w:r>
        <w:r>
          <w:rPr>
            <w:noProof/>
          </w:rPr>
          <w:fldChar w:fldCharType="begin"/>
        </w:r>
        <w:r>
          <w:rPr>
            <w:noProof/>
          </w:rPr>
          <w:instrText xml:space="preserve"> PAGEREF _Toc48652377 \h </w:instrText>
        </w:r>
      </w:ins>
      <w:r>
        <w:rPr>
          <w:noProof/>
        </w:rPr>
      </w:r>
      <w:r>
        <w:rPr>
          <w:noProof/>
        </w:rPr>
        <w:fldChar w:fldCharType="separate"/>
      </w:r>
      <w:ins w:id="108" w:author="Nico Brits" w:date="2020-11-04T14:40:00Z">
        <w:r w:rsidR="00B12270">
          <w:rPr>
            <w:noProof/>
          </w:rPr>
          <w:t>6</w:t>
        </w:r>
      </w:ins>
      <w:ins w:id="109" w:author="Reception [2]" w:date="2020-08-18T16:01:00Z">
        <w:del w:id="110" w:author="Nico Brits" w:date="2020-11-04T14:40:00Z">
          <w:r w:rsidR="00665826" w:rsidDel="00B12270">
            <w:rPr>
              <w:noProof/>
            </w:rPr>
            <w:delText>5</w:delText>
          </w:r>
        </w:del>
      </w:ins>
      <w:ins w:id="111" w:author="Reception" w:date="2020-08-18T14:12:00Z">
        <w:r>
          <w:rPr>
            <w:noProof/>
          </w:rPr>
          <w:fldChar w:fldCharType="end"/>
        </w:r>
      </w:ins>
    </w:p>
    <w:p w14:paraId="1254C6FC" w14:textId="4BF3464C" w:rsidR="007D307A" w:rsidRDefault="007D307A">
      <w:pPr>
        <w:pStyle w:val="TOC2"/>
        <w:tabs>
          <w:tab w:val="left" w:pos="880"/>
          <w:tab w:val="right" w:leader="dot" w:pos="9402"/>
        </w:tabs>
        <w:rPr>
          <w:ins w:id="112" w:author="Reception" w:date="2020-08-18T14:12:00Z"/>
          <w:rFonts w:asciiTheme="minorHAnsi" w:eastAsiaTheme="minorEastAsia" w:hAnsiTheme="minorHAnsi"/>
          <w:noProof/>
          <w:sz w:val="22"/>
          <w:lang w:eastAsia="en-IE"/>
        </w:rPr>
      </w:pPr>
      <w:ins w:id="113" w:author="Reception" w:date="2020-08-18T14:12:00Z">
        <w:r w:rsidRPr="0086201E">
          <w:rPr>
            <w:rFonts w:eastAsia="Times New Roman" w:hAnsi="Times New Roman" w:cs="Times New Roman"/>
            <w:noProof/>
          </w:rPr>
          <w:t>1.3.</w:t>
        </w:r>
        <w:r>
          <w:rPr>
            <w:rFonts w:asciiTheme="minorHAnsi" w:eastAsiaTheme="minorEastAsia" w:hAnsiTheme="minorHAnsi"/>
            <w:noProof/>
            <w:sz w:val="22"/>
            <w:lang w:eastAsia="en-IE"/>
          </w:rPr>
          <w:tab/>
        </w:r>
        <w:r>
          <w:rPr>
            <w:noProof/>
          </w:rPr>
          <w:t>References</w:t>
        </w:r>
        <w:r>
          <w:rPr>
            <w:noProof/>
          </w:rPr>
          <w:tab/>
        </w:r>
        <w:r>
          <w:rPr>
            <w:noProof/>
          </w:rPr>
          <w:fldChar w:fldCharType="begin"/>
        </w:r>
        <w:r>
          <w:rPr>
            <w:noProof/>
          </w:rPr>
          <w:instrText xml:space="preserve"> PAGEREF _Toc48652378 \h </w:instrText>
        </w:r>
      </w:ins>
      <w:r>
        <w:rPr>
          <w:noProof/>
        </w:rPr>
      </w:r>
      <w:r>
        <w:rPr>
          <w:noProof/>
        </w:rPr>
        <w:fldChar w:fldCharType="separate"/>
      </w:r>
      <w:ins w:id="114" w:author="Nico Brits" w:date="2020-11-04T14:40:00Z">
        <w:r w:rsidR="00B12270">
          <w:rPr>
            <w:noProof/>
          </w:rPr>
          <w:t>6</w:t>
        </w:r>
      </w:ins>
      <w:ins w:id="115" w:author="Reception [2]" w:date="2020-08-18T16:01:00Z">
        <w:del w:id="116" w:author="Nico Brits" w:date="2020-11-04T14:40:00Z">
          <w:r w:rsidR="00665826" w:rsidDel="00B12270">
            <w:rPr>
              <w:noProof/>
            </w:rPr>
            <w:delText>5</w:delText>
          </w:r>
        </w:del>
      </w:ins>
      <w:ins w:id="117" w:author="Reception" w:date="2020-08-18T14:12:00Z">
        <w:r>
          <w:rPr>
            <w:noProof/>
          </w:rPr>
          <w:fldChar w:fldCharType="end"/>
        </w:r>
      </w:ins>
    </w:p>
    <w:p w14:paraId="59625EE1" w14:textId="034850CE" w:rsidR="007D307A" w:rsidRDefault="007D307A">
      <w:pPr>
        <w:pStyle w:val="TOC2"/>
        <w:tabs>
          <w:tab w:val="left" w:pos="880"/>
          <w:tab w:val="right" w:leader="dot" w:pos="9402"/>
        </w:tabs>
        <w:rPr>
          <w:ins w:id="118" w:author="Reception" w:date="2020-08-18T14:12:00Z"/>
          <w:rFonts w:asciiTheme="minorHAnsi" w:eastAsiaTheme="minorEastAsia" w:hAnsiTheme="minorHAnsi"/>
          <w:noProof/>
          <w:sz w:val="22"/>
          <w:lang w:eastAsia="en-IE"/>
        </w:rPr>
      </w:pPr>
      <w:ins w:id="119" w:author="Reception" w:date="2020-08-18T14:12:00Z">
        <w:r w:rsidRPr="0086201E">
          <w:rPr>
            <w:rFonts w:eastAsia="Times New Roman" w:hAnsi="Times New Roman" w:cs="Times New Roman"/>
            <w:noProof/>
          </w:rPr>
          <w:t>1.4.</w:t>
        </w:r>
        <w:r>
          <w:rPr>
            <w:rFonts w:asciiTheme="minorHAnsi" w:eastAsiaTheme="minorEastAsia" w:hAnsiTheme="minorHAnsi"/>
            <w:noProof/>
            <w:sz w:val="22"/>
            <w:lang w:eastAsia="en-IE"/>
          </w:rPr>
          <w:tab/>
        </w:r>
        <w:r>
          <w:rPr>
            <w:noProof/>
          </w:rPr>
          <w:t>Submittal Documentation Requirements</w:t>
        </w:r>
        <w:r>
          <w:rPr>
            <w:noProof/>
          </w:rPr>
          <w:tab/>
        </w:r>
        <w:r>
          <w:rPr>
            <w:noProof/>
          </w:rPr>
          <w:fldChar w:fldCharType="begin"/>
        </w:r>
        <w:r>
          <w:rPr>
            <w:noProof/>
          </w:rPr>
          <w:instrText xml:space="preserve"> PAGEREF _Toc48652379 \h </w:instrText>
        </w:r>
      </w:ins>
      <w:r>
        <w:rPr>
          <w:noProof/>
        </w:rPr>
      </w:r>
      <w:r>
        <w:rPr>
          <w:noProof/>
        </w:rPr>
        <w:fldChar w:fldCharType="separate"/>
      </w:r>
      <w:ins w:id="120" w:author="Nico Brits" w:date="2020-11-04T14:40:00Z">
        <w:r w:rsidR="00B12270">
          <w:rPr>
            <w:noProof/>
          </w:rPr>
          <w:t>6</w:t>
        </w:r>
      </w:ins>
      <w:ins w:id="121" w:author="Reception [2]" w:date="2020-08-18T16:01:00Z">
        <w:del w:id="122" w:author="Nico Brits" w:date="2020-11-04T14:40:00Z">
          <w:r w:rsidR="00665826" w:rsidDel="00B12270">
            <w:rPr>
              <w:noProof/>
            </w:rPr>
            <w:delText>5</w:delText>
          </w:r>
        </w:del>
      </w:ins>
      <w:ins w:id="123" w:author="Reception" w:date="2020-08-18T14:12:00Z">
        <w:r>
          <w:rPr>
            <w:noProof/>
          </w:rPr>
          <w:fldChar w:fldCharType="end"/>
        </w:r>
      </w:ins>
    </w:p>
    <w:p w14:paraId="2DDEB375" w14:textId="17B1F146" w:rsidR="007D307A" w:rsidRDefault="007D307A">
      <w:pPr>
        <w:pStyle w:val="TOC2"/>
        <w:tabs>
          <w:tab w:val="left" w:pos="880"/>
          <w:tab w:val="right" w:leader="dot" w:pos="9402"/>
        </w:tabs>
        <w:rPr>
          <w:ins w:id="124" w:author="Reception" w:date="2020-08-18T14:12:00Z"/>
          <w:rFonts w:asciiTheme="minorHAnsi" w:eastAsiaTheme="minorEastAsia" w:hAnsiTheme="minorHAnsi"/>
          <w:noProof/>
          <w:sz w:val="22"/>
          <w:lang w:eastAsia="en-IE"/>
        </w:rPr>
      </w:pPr>
      <w:ins w:id="125" w:author="Reception" w:date="2020-08-18T14:12:00Z">
        <w:r w:rsidRPr="0086201E">
          <w:rPr>
            <w:rFonts w:eastAsia="Times New Roman" w:hAnsi="Times New Roman" w:cs="Times New Roman"/>
            <w:noProof/>
          </w:rPr>
          <w:t>1.5.</w:t>
        </w:r>
        <w:r>
          <w:rPr>
            <w:rFonts w:asciiTheme="minorHAnsi" w:eastAsiaTheme="minorEastAsia" w:hAnsiTheme="minorHAnsi"/>
            <w:noProof/>
            <w:sz w:val="22"/>
            <w:lang w:eastAsia="en-IE"/>
          </w:rPr>
          <w:tab/>
        </w:r>
        <w:r>
          <w:rPr>
            <w:noProof/>
          </w:rPr>
          <w:t>Submittals</w:t>
        </w:r>
        <w:r>
          <w:rPr>
            <w:noProof/>
          </w:rPr>
          <w:tab/>
        </w:r>
        <w:r>
          <w:rPr>
            <w:noProof/>
          </w:rPr>
          <w:fldChar w:fldCharType="begin"/>
        </w:r>
        <w:r>
          <w:rPr>
            <w:noProof/>
          </w:rPr>
          <w:instrText xml:space="preserve"> PAGEREF _Toc48652380 \h </w:instrText>
        </w:r>
      </w:ins>
      <w:r>
        <w:rPr>
          <w:noProof/>
        </w:rPr>
      </w:r>
      <w:r>
        <w:rPr>
          <w:noProof/>
        </w:rPr>
        <w:fldChar w:fldCharType="separate"/>
      </w:r>
      <w:ins w:id="126" w:author="Nico Brits" w:date="2020-11-04T14:40:00Z">
        <w:r w:rsidR="00B12270">
          <w:rPr>
            <w:noProof/>
          </w:rPr>
          <w:t>6</w:t>
        </w:r>
      </w:ins>
      <w:ins w:id="127" w:author="Reception [2]" w:date="2020-08-18T16:01:00Z">
        <w:del w:id="128" w:author="Nico Brits" w:date="2020-11-04T14:40:00Z">
          <w:r w:rsidR="00665826" w:rsidDel="00B12270">
            <w:rPr>
              <w:noProof/>
            </w:rPr>
            <w:delText>5</w:delText>
          </w:r>
        </w:del>
      </w:ins>
      <w:ins w:id="129" w:author="Reception" w:date="2020-08-18T14:12:00Z">
        <w:r>
          <w:rPr>
            <w:noProof/>
          </w:rPr>
          <w:fldChar w:fldCharType="end"/>
        </w:r>
      </w:ins>
    </w:p>
    <w:p w14:paraId="5397618D" w14:textId="3044561B" w:rsidR="007D307A" w:rsidRDefault="007D307A">
      <w:pPr>
        <w:pStyle w:val="TOC2"/>
        <w:tabs>
          <w:tab w:val="left" w:pos="880"/>
          <w:tab w:val="right" w:leader="dot" w:pos="9402"/>
        </w:tabs>
        <w:rPr>
          <w:ins w:id="130" w:author="Reception" w:date="2020-08-18T14:12:00Z"/>
          <w:rFonts w:asciiTheme="minorHAnsi" w:eastAsiaTheme="minorEastAsia" w:hAnsiTheme="minorHAnsi"/>
          <w:noProof/>
          <w:sz w:val="22"/>
          <w:lang w:eastAsia="en-IE"/>
        </w:rPr>
      </w:pPr>
      <w:ins w:id="131" w:author="Reception" w:date="2020-08-18T14:12:00Z">
        <w:r w:rsidRPr="0086201E">
          <w:rPr>
            <w:rFonts w:eastAsia="Times New Roman" w:hAnsi="Times New Roman" w:cs="Times New Roman"/>
            <w:noProof/>
          </w:rPr>
          <w:t>1.6.</w:t>
        </w:r>
        <w:r>
          <w:rPr>
            <w:rFonts w:asciiTheme="minorHAnsi" w:eastAsiaTheme="minorEastAsia" w:hAnsiTheme="minorHAnsi"/>
            <w:noProof/>
            <w:sz w:val="22"/>
            <w:lang w:eastAsia="en-IE"/>
          </w:rPr>
          <w:tab/>
        </w:r>
        <w:r>
          <w:rPr>
            <w:noProof/>
          </w:rPr>
          <w:t>Site Conditions</w:t>
        </w:r>
        <w:r>
          <w:rPr>
            <w:noProof/>
          </w:rPr>
          <w:tab/>
        </w:r>
        <w:r>
          <w:rPr>
            <w:noProof/>
          </w:rPr>
          <w:fldChar w:fldCharType="begin"/>
        </w:r>
        <w:r>
          <w:rPr>
            <w:noProof/>
          </w:rPr>
          <w:instrText xml:space="preserve"> PAGEREF _Toc48652381 \h </w:instrText>
        </w:r>
      </w:ins>
      <w:r>
        <w:rPr>
          <w:noProof/>
        </w:rPr>
      </w:r>
      <w:r>
        <w:rPr>
          <w:noProof/>
        </w:rPr>
        <w:fldChar w:fldCharType="separate"/>
      </w:r>
      <w:ins w:id="132" w:author="Nico Brits" w:date="2020-11-04T14:40:00Z">
        <w:r w:rsidR="00B12270">
          <w:rPr>
            <w:noProof/>
          </w:rPr>
          <w:t>7</w:t>
        </w:r>
      </w:ins>
      <w:ins w:id="133" w:author="Reception [2]" w:date="2020-08-18T16:01:00Z">
        <w:del w:id="134" w:author="Nico Brits" w:date="2020-11-04T14:40:00Z">
          <w:r w:rsidR="00665826" w:rsidDel="00B12270">
            <w:rPr>
              <w:noProof/>
            </w:rPr>
            <w:delText>6</w:delText>
          </w:r>
        </w:del>
      </w:ins>
      <w:ins w:id="135" w:author="Reception" w:date="2020-08-18T14:12:00Z">
        <w:r>
          <w:rPr>
            <w:noProof/>
          </w:rPr>
          <w:fldChar w:fldCharType="end"/>
        </w:r>
      </w:ins>
    </w:p>
    <w:p w14:paraId="71863416" w14:textId="711B2AB3" w:rsidR="007D307A" w:rsidRDefault="007D307A">
      <w:pPr>
        <w:pStyle w:val="TOC2"/>
        <w:tabs>
          <w:tab w:val="left" w:pos="880"/>
          <w:tab w:val="right" w:leader="dot" w:pos="9402"/>
        </w:tabs>
        <w:rPr>
          <w:ins w:id="136" w:author="Reception" w:date="2020-08-18T14:12:00Z"/>
          <w:rFonts w:asciiTheme="minorHAnsi" w:eastAsiaTheme="minorEastAsia" w:hAnsiTheme="minorHAnsi"/>
          <w:noProof/>
          <w:sz w:val="22"/>
          <w:lang w:eastAsia="en-IE"/>
        </w:rPr>
      </w:pPr>
      <w:ins w:id="137" w:author="Reception" w:date="2020-08-18T14:12:00Z">
        <w:r w:rsidRPr="0086201E">
          <w:rPr>
            <w:rFonts w:eastAsia="Times New Roman" w:hAnsi="Times New Roman" w:cs="Times New Roman"/>
            <w:noProof/>
          </w:rPr>
          <w:t>1.7.</w:t>
        </w:r>
        <w:r>
          <w:rPr>
            <w:rFonts w:asciiTheme="minorHAnsi" w:eastAsiaTheme="minorEastAsia" w:hAnsiTheme="minorHAnsi"/>
            <w:noProof/>
            <w:sz w:val="22"/>
            <w:lang w:eastAsia="en-IE"/>
          </w:rPr>
          <w:tab/>
        </w:r>
        <w:r>
          <w:rPr>
            <w:noProof/>
          </w:rPr>
          <w:t>Quality Assurance</w:t>
        </w:r>
        <w:r>
          <w:rPr>
            <w:noProof/>
          </w:rPr>
          <w:tab/>
        </w:r>
        <w:r>
          <w:rPr>
            <w:noProof/>
          </w:rPr>
          <w:fldChar w:fldCharType="begin"/>
        </w:r>
        <w:r>
          <w:rPr>
            <w:noProof/>
          </w:rPr>
          <w:instrText xml:space="preserve"> PAGEREF _Toc48652382 \h </w:instrText>
        </w:r>
      </w:ins>
      <w:r>
        <w:rPr>
          <w:noProof/>
        </w:rPr>
      </w:r>
      <w:r>
        <w:rPr>
          <w:noProof/>
        </w:rPr>
        <w:fldChar w:fldCharType="separate"/>
      </w:r>
      <w:ins w:id="138" w:author="Nico Brits" w:date="2020-11-04T14:40:00Z">
        <w:r w:rsidR="00B12270">
          <w:rPr>
            <w:noProof/>
          </w:rPr>
          <w:t>7</w:t>
        </w:r>
      </w:ins>
      <w:ins w:id="139" w:author="Reception [2]" w:date="2020-08-18T16:01:00Z">
        <w:del w:id="140" w:author="Nico Brits" w:date="2020-11-04T14:40:00Z">
          <w:r w:rsidR="00665826" w:rsidDel="00B12270">
            <w:rPr>
              <w:noProof/>
            </w:rPr>
            <w:delText>6</w:delText>
          </w:r>
        </w:del>
      </w:ins>
      <w:ins w:id="141" w:author="Reception" w:date="2020-08-18T14:12:00Z">
        <w:r>
          <w:rPr>
            <w:noProof/>
          </w:rPr>
          <w:fldChar w:fldCharType="end"/>
        </w:r>
      </w:ins>
    </w:p>
    <w:p w14:paraId="44893657" w14:textId="1301B7F2" w:rsidR="007D307A" w:rsidRDefault="007D307A">
      <w:pPr>
        <w:pStyle w:val="TOC2"/>
        <w:tabs>
          <w:tab w:val="left" w:pos="880"/>
          <w:tab w:val="right" w:leader="dot" w:pos="9402"/>
        </w:tabs>
        <w:rPr>
          <w:ins w:id="142" w:author="Reception" w:date="2020-08-18T14:12:00Z"/>
          <w:rFonts w:asciiTheme="minorHAnsi" w:eastAsiaTheme="minorEastAsia" w:hAnsiTheme="minorHAnsi"/>
          <w:noProof/>
          <w:sz w:val="22"/>
          <w:lang w:eastAsia="en-IE"/>
        </w:rPr>
      </w:pPr>
      <w:ins w:id="143" w:author="Reception" w:date="2020-08-18T14:12:00Z">
        <w:r w:rsidRPr="0086201E">
          <w:rPr>
            <w:rFonts w:eastAsia="Times New Roman" w:hAnsi="Times New Roman" w:cs="Times New Roman"/>
            <w:noProof/>
          </w:rPr>
          <w:t>1.8.</w:t>
        </w:r>
        <w:r>
          <w:rPr>
            <w:rFonts w:asciiTheme="minorHAnsi" w:eastAsiaTheme="minorEastAsia" w:hAnsiTheme="minorHAnsi"/>
            <w:noProof/>
            <w:sz w:val="22"/>
            <w:lang w:eastAsia="en-IE"/>
          </w:rPr>
          <w:tab/>
        </w:r>
        <w:r>
          <w:rPr>
            <w:noProof/>
          </w:rPr>
          <w:t>Delivery, Storage and Handling</w:t>
        </w:r>
        <w:r>
          <w:rPr>
            <w:noProof/>
          </w:rPr>
          <w:tab/>
        </w:r>
        <w:r>
          <w:rPr>
            <w:noProof/>
          </w:rPr>
          <w:fldChar w:fldCharType="begin"/>
        </w:r>
        <w:r>
          <w:rPr>
            <w:noProof/>
          </w:rPr>
          <w:instrText xml:space="preserve"> PAGEREF _Toc48652383 \h </w:instrText>
        </w:r>
      </w:ins>
      <w:r>
        <w:rPr>
          <w:noProof/>
        </w:rPr>
      </w:r>
      <w:r>
        <w:rPr>
          <w:noProof/>
        </w:rPr>
        <w:fldChar w:fldCharType="separate"/>
      </w:r>
      <w:ins w:id="144" w:author="Nico Brits" w:date="2020-11-04T14:40:00Z">
        <w:r w:rsidR="00B12270">
          <w:rPr>
            <w:noProof/>
          </w:rPr>
          <w:t>7</w:t>
        </w:r>
      </w:ins>
      <w:ins w:id="145" w:author="Reception [2]" w:date="2020-08-18T16:01:00Z">
        <w:del w:id="146" w:author="Nico Brits" w:date="2020-11-04T14:40:00Z">
          <w:r w:rsidR="00665826" w:rsidDel="00B12270">
            <w:rPr>
              <w:noProof/>
            </w:rPr>
            <w:delText>6</w:delText>
          </w:r>
        </w:del>
      </w:ins>
      <w:ins w:id="147" w:author="Reception" w:date="2020-08-18T14:12:00Z">
        <w:r>
          <w:rPr>
            <w:noProof/>
          </w:rPr>
          <w:fldChar w:fldCharType="end"/>
        </w:r>
      </w:ins>
    </w:p>
    <w:p w14:paraId="5EF6754E" w14:textId="7CC9380E" w:rsidR="007D307A" w:rsidRDefault="007D307A">
      <w:pPr>
        <w:pStyle w:val="TOC2"/>
        <w:tabs>
          <w:tab w:val="left" w:pos="880"/>
          <w:tab w:val="right" w:leader="dot" w:pos="9402"/>
        </w:tabs>
        <w:rPr>
          <w:ins w:id="148" w:author="Reception" w:date="2020-08-18T14:12:00Z"/>
          <w:rFonts w:asciiTheme="minorHAnsi" w:eastAsiaTheme="minorEastAsia" w:hAnsiTheme="minorHAnsi"/>
          <w:noProof/>
          <w:sz w:val="22"/>
          <w:lang w:eastAsia="en-IE"/>
        </w:rPr>
      </w:pPr>
      <w:ins w:id="149" w:author="Reception" w:date="2020-08-18T14:12:00Z">
        <w:r w:rsidRPr="0086201E">
          <w:rPr>
            <w:rFonts w:eastAsia="Times New Roman" w:hAnsi="Times New Roman" w:cs="Times New Roman"/>
            <w:noProof/>
          </w:rPr>
          <w:t>1.9.</w:t>
        </w:r>
        <w:r>
          <w:rPr>
            <w:rFonts w:asciiTheme="minorHAnsi" w:eastAsiaTheme="minorEastAsia" w:hAnsiTheme="minorHAnsi"/>
            <w:noProof/>
            <w:sz w:val="22"/>
            <w:lang w:eastAsia="en-IE"/>
          </w:rPr>
          <w:tab/>
        </w:r>
        <w:r>
          <w:rPr>
            <w:noProof/>
          </w:rPr>
          <w:t>Warranty</w:t>
        </w:r>
        <w:r>
          <w:rPr>
            <w:noProof/>
          </w:rPr>
          <w:tab/>
        </w:r>
        <w:r>
          <w:rPr>
            <w:noProof/>
          </w:rPr>
          <w:fldChar w:fldCharType="begin"/>
        </w:r>
        <w:r>
          <w:rPr>
            <w:noProof/>
          </w:rPr>
          <w:instrText xml:space="preserve"> PAGEREF _Toc48652384 \h </w:instrText>
        </w:r>
      </w:ins>
      <w:r>
        <w:rPr>
          <w:noProof/>
        </w:rPr>
      </w:r>
      <w:r>
        <w:rPr>
          <w:noProof/>
        </w:rPr>
        <w:fldChar w:fldCharType="separate"/>
      </w:r>
      <w:ins w:id="150" w:author="Nico Brits" w:date="2020-11-04T14:40:00Z">
        <w:r w:rsidR="00B12270">
          <w:rPr>
            <w:noProof/>
          </w:rPr>
          <w:t>8</w:t>
        </w:r>
      </w:ins>
      <w:ins w:id="151" w:author="Reception [2]" w:date="2020-08-18T16:01:00Z">
        <w:del w:id="152" w:author="Nico Brits" w:date="2020-11-04T14:40:00Z">
          <w:r w:rsidR="00665826" w:rsidDel="00B12270">
            <w:rPr>
              <w:noProof/>
            </w:rPr>
            <w:delText>7</w:delText>
          </w:r>
        </w:del>
      </w:ins>
      <w:ins w:id="153" w:author="Reception" w:date="2020-08-18T14:12:00Z">
        <w:r>
          <w:rPr>
            <w:noProof/>
          </w:rPr>
          <w:fldChar w:fldCharType="end"/>
        </w:r>
      </w:ins>
    </w:p>
    <w:p w14:paraId="2FFF190A" w14:textId="7A7CF9A2" w:rsidR="007D307A" w:rsidRDefault="007D307A">
      <w:pPr>
        <w:pStyle w:val="TOC2"/>
        <w:tabs>
          <w:tab w:val="left" w:pos="880"/>
          <w:tab w:val="right" w:leader="dot" w:pos="9402"/>
        </w:tabs>
        <w:rPr>
          <w:ins w:id="154" w:author="Reception" w:date="2020-08-18T14:12:00Z"/>
          <w:rFonts w:asciiTheme="minorHAnsi" w:eastAsiaTheme="minorEastAsia" w:hAnsiTheme="minorHAnsi"/>
          <w:noProof/>
          <w:sz w:val="22"/>
          <w:lang w:eastAsia="en-IE"/>
        </w:rPr>
      </w:pPr>
      <w:ins w:id="155" w:author="Reception" w:date="2020-08-18T14:12:00Z">
        <w:r w:rsidRPr="0086201E">
          <w:rPr>
            <w:rFonts w:eastAsia="Times New Roman" w:hAnsi="Times New Roman" w:cs="Times New Roman"/>
            <w:noProof/>
          </w:rPr>
          <w:t>1.10.</w:t>
        </w:r>
        <w:r>
          <w:rPr>
            <w:rFonts w:asciiTheme="minorHAnsi" w:eastAsiaTheme="minorEastAsia" w:hAnsiTheme="minorHAnsi"/>
            <w:noProof/>
            <w:sz w:val="22"/>
            <w:lang w:eastAsia="en-IE"/>
          </w:rPr>
          <w:tab/>
        </w:r>
        <w:r>
          <w:rPr>
            <w:noProof/>
          </w:rPr>
          <w:t>Extra Materials (Not required)</w:t>
        </w:r>
        <w:r>
          <w:rPr>
            <w:noProof/>
          </w:rPr>
          <w:tab/>
        </w:r>
        <w:r>
          <w:rPr>
            <w:noProof/>
          </w:rPr>
          <w:fldChar w:fldCharType="begin"/>
        </w:r>
        <w:r>
          <w:rPr>
            <w:noProof/>
          </w:rPr>
          <w:instrText xml:space="preserve"> PAGEREF _Toc48652385 \h </w:instrText>
        </w:r>
      </w:ins>
      <w:r>
        <w:rPr>
          <w:noProof/>
        </w:rPr>
      </w:r>
      <w:r>
        <w:rPr>
          <w:noProof/>
        </w:rPr>
        <w:fldChar w:fldCharType="separate"/>
      </w:r>
      <w:ins w:id="156" w:author="Nico Brits" w:date="2020-11-04T14:40:00Z">
        <w:r w:rsidR="00B12270">
          <w:rPr>
            <w:noProof/>
          </w:rPr>
          <w:t>8</w:t>
        </w:r>
      </w:ins>
      <w:ins w:id="157" w:author="Reception [2]" w:date="2020-08-18T16:01:00Z">
        <w:del w:id="158" w:author="Nico Brits" w:date="2020-11-04T14:40:00Z">
          <w:r w:rsidR="00665826" w:rsidDel="00B12270">
            <w:rPr>
              <w:noProof/>
            </w:rPr>
            <w:delText>7</w:delText>
          </w:r>
        </w:del>
      </w:ins>
      <w:ins w:id="159" w:author="Reception" w:date="2020-08-18T14:12:00Z">
        <w:r>
          <w:rPr>
            <w:noProof/>
          </w:rPr>
          <w:fldChar w:fldCharType="end"/>
        </w:r>
      </w:ins>
    </w:p>
    <w:p w14:paraId="68705718" w14:textId="36DBD9A0" w:rsidR="007D307A" w:rsidRDefault="007D307A">
      <w:pPr>
        <w:pStyle w:val="TOC1"/>
        <w:tabs>
          <w:tab w:val="left" w:pos="660"/>
          <w:tab w:val="right" w:leader="dot" w:pos="9402"/>
        </w:tabs>
        <w:rPr>
          <w:ins w:id="160" w:author="Reception" w:date="2020-08-18T14:12:00Z"/>
          <w:rFonts w:asciiTheme="minorHAnsi" w:eastAsiaTheme="minorEastAsia" w:hAnsiTheme="minorHAnsi"/>
          <w:b w:val="0"/>
          <w:noProof/>
          <w:sz w:val="22"/>
          <w:lang w:eastAsia="en-IE"/>
        </w:rPr>
      </w:pPr>
      <w:ins w:id="161" w:author="Reception" w:date="2020-08-18T14:12:00Z">
        <w:r>
          <w:rPr>
            <w:noProof/>
          </w:rPr>
          <w:t>2.</w:t>
        </w:r>
        <w:r>
          <w:rPr>
            <w:rFonts w:asciiTheme="minorHAnsi" w:eastAsiaTheme="minorEastAsia" w:hAnsiTheme="minorHAnsi"/>
            <w:b w:val="0"/>
            <w:noProof/>
            <w:sz w:val="22"/>
            <w:lang w:eastAsia="en-IE"/>
          </w:rPr>
          <w:tab/>
        </w:r>
        <w:r>
          <w:rPr>
            <w:noProof/>
          </w:rPr>
          <w:t>Products</w:t>
        </w:r>
        <w:r>
          <w:rPr>
            <w:noProof/>
          </w:rPr>
          <w:tab/>
        </w:r>
        <w:r>
          <w:rPr>
            <w:noProof/>
          </w:rPr>
          <w:fldChar w:fldCharType="begin"/>
        </w:r>
        <w:r>
          <w:rPr>
            <w:noProof/>
          </w:rPr>
          <w:instrText xml:space="preserve"> PAGEREF _Toc48652386 \h </w:instrText>
        </w:r>
      </w:ins>
      <w:r>
        <w:rPr>
          <w:noProof/>
        </w:rPr>
      </w:r>
      <w:r>
        <w:rPr>
          <w:noProof/>
        </w:rPr>
        <w:fldChar w:fldCharType="separate"/>
      </w:r>
      <w:ins w:id="162" w:author="Nico Brits" w:date="2020-11-04T14:40:00Z">
        <w:r w:rsidR="00B12270">
          <w:rPr>
            <w:noProof/>
          </w:rPr>
          <w:t>8</w:t>
        </w:r>
      </w:ins>
      <w:ins w:id="163" w:author="Reception [2]" w:date="2020-08-18T16:01:00Z">
        <w:del w:id="164" w:author="Nico Brits" w:date="2020-11-04T14:40:00Z">
          <w:r w:rsidR="00665826" w:rsidDel="00B12270">
            <w:rPr>
              <w:noProof/>
            </w:rPr>
            <w:delText>7</w:delText>
          </w:r>
        </w:del>
      </w:ins>
      <w:ins w:id="165" w:author="Reception" w:date="2020-08-18T14:12:00Z">
        <w:r>
          <w:rPr>
            <w:noProof/>
          </w:rPr>
          <w:fldChar w:fldCharType="end"/>
        </w:r>
      </w:ins>
    </w:p>
    <w:p w14:paraId="38CA11FB" w14:textId="35751766" w:rsidR="007D307A" w:rsidRDefault="007D307A">
      <w:pPr>
        <w:pStyle w:val="TOC2"/>
        <w:tabs>
          <w:tab w:val="left" w:pos="880"/>
          <w:tab w:val="right" w:leader="dot" w:pos="9402"/>
        </w:tabs>
        <w:rPr>
          <w:ins w:id="166" w:author="Reception" w:date="2020-08-18T14:12:00Z"/>
          <w:rFonts w:asciiTheme="minorHAnsi" w:eastAsiaTheme="minorEastAsia" w:hAnsiTheme="minorHAnsi"/>
          <w:noProof/>
          <w:sz w:val="22"/>
          <w:lang w:eastAsia="en-IE"/>
        </w:rPr>
      </w:pPr>
      <w:ins w:id="167" w:author="Reception" w:date="2020-08-18T14:12:00Z">
        <w:r w:rsidRPr="0086201E">
          <w:rPr>
            <w:rFonts w:eastAsia="Times New Roman" w:hAnsi="Times New Roman" w:cs="Times New Roman"/>
            <w:noProof/>
          </w:rPr>
          <w:t>2.1.</w:t>
        </w:r>
        <w:r>
          <w:rPr>
            <w:rFonts w:asciiTheme="minorHAnsi" w:eastAsiaTheme="minorEastAsia" w:hAnsiTheme="minorHAnsi"/>
            <w:noProof/>
            <w:sz w:val="22"/>
            <w:lang w:eastAsia="en-IE"/>
          </w:rPr>
          <w:tab/>
        </w:r>
        <w:r>
          <w:rPr>
            <w:noProof/>
          </w:rPr>
          <w:t>Metal Conduit and Tubing</w:t>
        </w:r>
        <w:r>
          <w:rPr>
            <w:noProof/>
          </w:rPr>
          <w:tab/>
        </w:r>
        <w:r>
          <w:rPr>
            <w:noProof/>
          </w:rPr>
          <w:fldChar w:fldCharType="begin"/>
        </w:r>
        <w:r>
          <w:rPr>
            <w:noProof/>
          </w:rPr>
          <w:instrText xml:space="preserve"> PAGEREF _Toc48652387 \h </w:instrText>
        </w:r>
      </w:ins>
      <w:r>
        <w:rPr>
          <w:noProof/>
        </w:rPr>
      </w:r>
      <w:r>
        <w:rPr>
          <w:noProof/>
        </w:rPr>
        <w:fldChar w:fldCharType="separate"/>
      </w:r>
      <w:ins w:id="168" w:author="Nico Brits" w:date="2020-11-04T14:40:00Z">
        <w:r w:rsidR="00B12270">
          <w:rPr>
            <w:noProof/>
          </w:rPr>
          <w:t>8</w:t>
        </w:r>
      </w:ins>
      <w:ins w:id="169" w:author="Reception [2]" w:date="2020-08-18T16:01:00Z">
        <w:del w:id="170" w:author="Nico Brits" w:date="2020-11-04T14:40:00Z">
          <w:r w:rsidR="00665826" w:rsidDel="00B12270">
            <w:rPr>
              <w:noProof/>
            </w:rPr>
            <w:delText>7</w:delText>
          </w:r>
        </w:del>
      </w:ins>
      <w:ins w:id="171" w:author="Reception" w:date="2020-08-18T14:12:00Z">
        <w:r>
          <w:rPr>
            <w:noProof/>
          </w:rPr>
          <w:fldChar w:fldCharType="end"/>
        </w:r>
      </w:ins>
    </w:p>
    <w:p w14:paraId="3B2090FE" w14:textId="32F387AB" w:rsidR="007D307A" w:rsidRDefault="007D307A">
      <w:pPr>
        <w:pStyle w:val="TOC2"/>
        <w:tabs>
          <w:tab w:val="left" w:pos="880"/>
          <w:tab w:val="right" w:leader="dot" w:pos="9402"/>
        </w:tabs>
        <w:rPr>
          <w:ins w:id="172" w:author="Reception" w:date="2020-08-18T14:12:00Z"/>
          <w:rFonts w:asciiTheme="minorHAnsi" w:eastAsiaTheme="minorEastAsia" w:hAnsiTheme="minorHAnsi"/>
          <w:noProof/>
          <w:sz w:val="22"/>
          <w:lang w:eastAsia="en-IE"/>
        </w:rPr>
      </w:pPr>
      <w:ins w:id="173" w:author="Reception" w:date="2020-08-18T14:12:00Z">
        <w:r w:rsidRPr="0086201E">
          <w:rPr>
            <w:rFonts w:eastAsia="Times New Roman" w:hAnsi="Times New Roman" w:cs="Times New Roman"/>
            <w:noProof/>
          </w:rPr>
          <w:t>2.2.</w:t>
        </w:r>
        <w:r>
          <w:rPr>
            <w:rFonts w:asciiTheme="minorHAnsi" w:eastAsiaTheme="minorEastAsia" w:hAnsiTheme="minorHAnsi"/>
            <w:noProof/>
            <w:sz w:val="22"/>
            <w:lang w:eastAsia="en-IE"/>
          </w:rPr>
          <w:tab/>
        </w:r>
        <w:r>
          <w:rPr>
            <w:noProof/>
          </w:rPr>
          <w:t>Nonmetallic Conduit and Tubing</w:t>
        </w:r>
        <w:r>
          <w:rPr>
            <w:noProof/>
          </w:rPr>
          <w:tab/>
        </w:r>
        <w:r>
          <w:rPr>
            <w:noProof/>
          </w:rPr>
          <w:fldChar w:fldCharType="begin"/>
        </w:r>
        <w:r>
          <w:rPr>
            <w:noProof/>
          </w:rPr>
          <w:instrText xml:space="preserve"> PAGEREF _Toc48652388 \h </w:instrText>
        </w:r>
      </w:ins>
      <w:r>
        <w:rPr>
          <w:noProof/>
        </w:rPr>
      </w:r>
      <w:r>
        <w:rPr>
          <w:noProof/>
        </w:rPr>
        <w:fldChar w:fldCharType="separate"/>
      </w:r>
      <w:ins w:id="174" w:author="Nico Brits" w:date="2020-11-04T14:40:00Z">
        <w:r w:rsidR="00B12270">
          <w:rPr>
            <w:noProof/>
          </w:rPr>
          <w:t>9</w:t>
        </w:r>
      </w:ins>
      <w:ins w:id="175" w:author="Reception [2]" w:date="2020-08-18T16:01:00Z">
        <w:del w:id="176" w:author="Nico Brits" w:date="2020-11-04T14:40:00Z">
          <w:r w:rsidR="00665826" w:rsidDel="00B12270">
            <w:rPr>
              <w:noProof/>
            </w:rPr>
            <w:delText>8</w:delText>
          </w:r>
        </w:del>
      </w:ins>
      <w:ins w:id="177" w:author="Reception" w:date="2020-08-18T14:12:00Z">
        <w:r>
          <w:rPr>
            <w:noProof/>
          </w:rPr>
          <w:fldChar w:fldCharType="end"/>
        </w:r>
      </w:ins>
    </w:p>
    <w:p w14:paraId="6B672CB3" w14:textId="337D3D7B" w:rsidR="007D307A" w:rsidRDefault="007D307A">
      <w:pPr>
        <w:pStyle w:val="TOC2"/>
        <w:tabs>
          <w:tab w:val="left" w:pos="880"/>
          <w:tab w:val="right" w:leader="dot" w:pos="9402"/>
        </w:tabs>
        <w:rPr>
          <w:ins w:id="178" w:author="Reception" w:date="2020-08-18T14:12:00Z"/>
          <w:rFonts w:asciiTheme="minorHAnsi" w:eastAsiaTheme="minorEastAsia" w:hAnsiTheme="minorHAnsi"/>
          <w:noProof/>
          <w:sz w:val="22"/>
          <w:lang w:eastAsia="en-IE"/>
        </w:rPr>
      </w:pPr>
      <w:ins w:id="179" w:author="Reception" w:date="2020-08-18T14:12:00Z">
        <w:r w:rsidRPr="0086201E">
          <w:rPr>
            <w:rFonts w:eastAsia="Times New Roman" w:hAnsi="Times New Roman" w:cs="Times New Roman"/>
            <w:noProof/>
          </w:rPr>
          <w:t>2.3.</w:t>
        </w:r>
        <w:r>
          <w:rPr>
            <w:rFonts w:asciiTheme="minorHAnsi" w:eastAsiaTheme="minorEastAsia" w:hAnsiTheme="minorHAnsi"/>
            <w:noProof/>
            <w:sz w:val="22"/>
            <w:lang w:eastAsia="en-IE"/>
          </w:rPr>
          <w:tab/>
        </w:r>
        <w:r>
          <w:rPr>
            <w:noProof/>
          </w:rPr>
          <w:t>Metal Wireways</w:t>
        </w:r>
        <w:r>
          <w:rPr>
            <w:noProof/>
          </w:rPr>
          <w:tab/>
        </w:r>
        <w:r>
          <w:rPr>
            <w:noProof/>
          </w:rPr>
          <w:fldChar w:fldCharType="begin"/>
        </w:r>
        <w:r>
          <w:rPr>
            <w:noProof/>
          </w:rPr>
          <w:instrText xml:space="preserve"> PAGEREF _Toc48652389 \h </w:instrText>
        </w:r>
      </w:ins>
      <w:r>
        <w:rPr>
          <w:noProof/>
        </w:rPr>
      </w:r>
      <w:r>
        <w:rPr>
          <w:noProof/>
        </w:rPr>
        <w:fldChar w:fldCharType="separate"/>
      </w:r>
      <w:ins w:id="180" w:author="Nico Brits" w:date="2020-11-04T14:40:00Z">
        <w:r w:rsidR="00B12270">
          <w:rPr>
            <w:noProof/>
          </w:rPr>
          <w:t>9</w:t>
        </w:r>
      </w:ins>
      <w:ins w:id="181" w:author="Reception [2]" w:date="2020-08-18T16:01:00Z">
        <w:del w:id="182" w:author="Nico Brits" w:date="2020-11-04T14:40:00Z">
          <w:r w:rsidR="00665826" w:rsidDel="00B12270">
            <w:rPr>
              <w:noProof/>
            </w:rPr>
            <w:delText>8</w:delText>
          </w:r>
        </w:del>
      </w:ins>
      <w:ins w:id="183" w:author="Reception" w:date="2020-08-18T14:12:00Z">
        <w:r>
          <w:rPr>
            <w:noProof/>
          </w:rPr>
          <w:fldChar w:fldCharType="end"/>
        </w:r>
      </w:ins>
    </w:p>
    <w:p w14:paraId="702AB35B" w14:textId="7CEB7D1F" w:rsidR="007D307A" w:rsidRDefault="007D307A">
      <w:pPr>
        <w:pStyle w:val="TOC2"/>
        <w:tabs>
          <w:tab w:val="left" w:pos="880"/>
          <w:tab w:val="right" w:leader="dot" w:pos="9402"/>
        </w:tabs>
        <w:rPr>
          <w:ins w:id="184" w:author="Reception" w:date="2020-08-18T14:12:00Z"/>
          <w:rFonts w:asciiTheme="minorHAnsi" w:eastAsiaTheme="minorEastAsia" w:hAnsiTheme="minorHAnsi"/>
          <w:noProof/>
          <w:sz w:val="22"/>
          <w:lang w:eastAsia="en-IE"/>
        </w:rPr>
      </w:pPr>
      <w:ins w:id="185" w:author="Reception" w:date="2020-08-18T14:12:00Z">
        <w:r w:rsidRPr="0086201E">
          <w:rPr>
            <w:rFonts w:eastAsia="Times New Roman" w:hAnsi="Times New Roman" w:cs="Times New Roman"/>
            <w:noProof/>
          </w:rPr>
          <w:t>2.4.</w:t>
        </w:r>
        <w:r>
          <w:rPr>
            <w:rFonts w:asciiTheme="minorHAnsi" w:eastAsiaTheme="minorEastAsia" w:hAnsiTheme="minorHAnsi"/>
            <w:noProof/>
            <w:sz w:val="22"/>
            <w:lang w:eastAsia="en-IE"/>
          </w:rPr>
          <w:tab/>
        </w:r>
        <w:r>
          <w:rPr>
            <w:noProof/>
          </w:rPr>
          <w:t>Boxes, Enclosures, and Cabinets</w:t>
        </w:r>
        <w:r>
          <w:rPr>
            <w:noProof/>
          </w:rPr>
          <w:tab/>
        </w:r>
        <w:r>
          <w:rPr>
            <w:noProof/>
          </w:rPr>
          <w:fldChar w:fldCharType="begin"/>
        </w:r>
        <w:r>
          <w:rPr>
            <w:noProof/>
          </w:rPr>
          <w:instrText xml:space="preserve"> PAGEREF _Toc48652390 \h </w:instrText>
        </w:r>
      </w:ins>
      <w:r>
        <w:rPr>
          <w:noProof/>
        </w:rPr>
      </w:r>
      <w:r>
        <w:rPr>
          <w:noProof/>
        </w:rPr>
        <w:fldChar w:fldCharType="separate"/>
      </w:r>
      <w:ins w:id="186" w:author="Nico Brits" w:date="2020-11-04T14:40:00Z">
        <w:r w:rsidR="00B12270">
          <w:rPr>
            <w:noProof/>
          </w:rPr>
          <w:t>10</w:t>
        </w:r>
      </w:ins>
      <w:ins w:id="187" w:author="Reception [2]" w:date="2020-08-18T16:01:00Z">
        <w:del w:id="188" w:author="Nico Brits" w:date="2020-11-04T14:40:00Z">
          <w:r w:rsidR="00665826" w:rsidDel="00B12270">
            <w:rPr>
              <w:noProof/>
            </w:rPr>
            <w:delText>9</w:delText>
          </w:r>
        </w:del>
      </w:ins>
      <w:ins w:id="189" w:author="Reception" w:date="2020-08-18T14:12:00Z">
        <w:r>
          <w:rPr>
            <w:noProof/>
          </w:rPr>
          <w:fldChar w:fldCharType="end"/>
        </w:r>
      </w:ins>
    </w:p>
    <w:p w14:paraId="312F8C4A" w14:textId="4064F1E0" w:rsidR="007D307A" w:rsidRDefault="007D307A">
      <w:pPr>
        <w:pStyle w:val="TOC1"/>
        <w:tabs>
          <w:tab w:val="left" w:pos="660"/>
          <w:tab w:val="right" w:leader="dot" w:pos="9402"/>
        </w:tabs>
        <w:rPr>
          <w:ins w:id="190" w:author="Reception" w:date="2020-08-18T14:12:00Z"/>
          <w:rFonts w:asciiTheme="minorHAnsi" w:eastAsiaTheme="minorEastAsia" w:hAnsiTheme="minorHAnsi"/>
          <w:b w:val="0"/>
          <w:noProof/>
          <w:sz w:val="22"/>
          <w:lang w:eastAsia="en-IE"/>
        </w:rPr>
      </w:pPr>
      <w:ins w:id="191" w:author="Reception" w:date="2020-08-18T14:12:00Z">
        <w:r>
          <w:rPr>
            <w:noProof/>
          </w:rPr>
          <w:t>3.</w:t>
        </w:r>
        <w:r>
          <w:rPr>
            <w:rFonts w:asciiTheme="minorHAnsi" w:eastAsiaTheme="minorEastAsia" w:hAnsiTheme="minorHAnsi"/>
            <w:b w:val="0"/>
            <w:noProof/>
            <w:sz w:val="22"/>
            <w:lang w:eastAsia="en-IE"/>
          </w:rPr>
          <w:tab/>
        </w:r>
        <w:r>
          <w:rPr>
            <w:noProof/>
          </w:rPr>
          <w:t>Execution</w:t>
        </w:r>
        <w:r>
          <w:rPr>
            <w:noProof/>
          </w:rPr>
          <w:tab/>
        </w:r>
        <w:r>
          <w:rPr>
            <w:noProof/>
          </w:rPr>
          <w:fldChar w:fldCharType="begin"/>
        </w:r>
        <w:r>
          <w:rPr>
            <w:noProof/>
          </w:rPr>
          <w:instrText xml:space="preserve"> PAGEREF _Toc48652391 \h </w:instrText>
        </w:r>
      </w:ins>
      <w:r>
        <w:rPr>
          <w:noProof/>
        </w:rPr>
      </w:r>
      <w:r>
        <w:rPr>
          <w:noProof/>
        </w:rPr>
        <w:fldChar w:fldCharType="separate"/>
      </w:r>
      <w:ins w:id="192" w:author="Nico Brits" w:date="2020-11-04T14:40:00Z">
        <w:r w:rsidR="00B12270">
          <w:rPr>
            <w:noProof/>
          </w:rPr>
          <w:t>10</w:t>
        </w:r>
      </w:ins>
      <w:ins w:id="193" w:author="Reception [2]" w:date="2020-08-18T16:01:00Z">
        <w:del w:id="194" w:author="Nico Brits" w:date="2020-11-04T14:40:00Z">
          <w:r w:rsidR="00665826" w:rsidDel="00B12270">
            <w:rPr>
              <w:noProof/>
            </w:rPr>
            <w:delText>9</w:delText>
          </w:r>
        </w:del>
      </w:ins>
      <w:ins w:id="195" w:author="Reception" w:date="2020-08-18T14:12:00Z">
        <w:r>
          <w:rPr>
            <w:noProof/>
          </w:rPr>
          <w:fldChar w:fldCharType="end"/>
        </w:r>
      </w:ins>
    </w:p>
    <w:p w14:paraId="0825D1D2" w14:textId="40FCBEEE" w:rsidR="007D307A" w:rsidRDefault="007D307A">
      <w:pPr>
        <w:pStyle w:val="TOC2"/>
        <w:tabs>
          <w:tab w:val="left" w:pos="880"/>
          <w:tab w:val="right" w:leader="dot" w:pos="9402"/>
        </w:tabs>
        <w:rPr>
          <w:ins w:id="196" w:author="Reception" w:date="2020-08-18T14:12:00Z"/>
          <w:rFonts w:asciiTheme="minorHAnsi" w:eastAsiaTheme="minorEastAsia" w:hAnsiTheme="minorHAnsi"/>
          <w:noProof/>
          <w:sz w:val="22"/>
          <w:lang w:eastAsia="en-IE"/>
        </w:rPr>
      </w:pPr>
      <w:ins w:id="197" w:author="Reception" w:date="2020-08-18T14:12:00Z">
        <w:r w:rsidRPr="0086201E">
          <w:rPr>
            <w:rFonts w:eastAsia="Times New Roman" w:hAnsi="Times New Roman" w:cs="Times New Roman"/>
            <w:noProof/>
          </w:rPr>
          <w:t>3.1.</w:t>
        </w:r>
        <w:r>
          <w:rPr>
            <w:rFonts w:asciiTheme="minorHAnsi" w:eastAsiaTheme="minorEastAsia" w:hAnsiTheme="minorHAnsi"/>
            <w:noProof/>
            <w:sz w:val="22"/>
            <w:lang w:eastAsia="en-IE"/>
          </w:rPr>
          <w:tab/>
        </w:r>
        <w:r>
          <w:rPr>
            <w:noProof/>
          </w:rPr>
          <w:t>Raceway Application</w:t>
        </w:r>
        <w:r>
          <w:rPr>
            <w:noProof/>
          </w:rPr>
          <w:tab/>
        </w:r>
        <w:r>
          <w:rPr>
            <w:noProof/>
          </w:rPr>
          <w:fldChar w:fldCharType="begin"/>
        </w:r>
        <w:r>
          <w:rPr>
            <w:noProof/>
          </w:rPr>
          <w:instrText xml:space="preserve"> PAGEREF _Toc48652392 \h </w:instrText>
        </w:r>
      </w:ins>
      <w:r>
        <w:rPr>
          <w:noProof/>
        </w:rPr>
      </w:r>
      <w:r>
        <w:rPr>
          <w:noProof/>
        </w:rPr>
        <w:fldChar w:fldCharType="separate"/>
      </w:r>
      <w:ins w:id="198" w:author="Nico Brits" w:date="2020-11-04T14:40:00Z">
        <w:r w:rsidR="00B12270">
          <w:rPr>
            <w:noProof/>
          </w:rPr>
          <w:t>10</w:t>
        </w:r>
      </w:ins>
      <w:ins w:id="199" w:author="Reception [2]" w:date="2020-08-18T16:01:00Z">
        <w:del w:id="200" w:author="Nico Brits" w:date="2020-11-04T14:40:00Z">
          <w:r w:rsidR="00665826" w:rsidDel="00B12270">
            <w:rPr>
              <w:noProof/>
            </w:rPr>
            <w:delText>9</w:delText>
          </w:r>
        </w:del>
      </w:ins>
      <w:ins w:id="201" w:author="Reception" w:date="2020-08-18T14:12:00Z">
        <w:r>
          <w:rPr>
            <w:noProof/>
          </w:rPr>
          <w:fldChar w:fldCharType="end"/>
        </w:r>
      </w:ins>
    </w:p>
    <w:p w14:paraId="2DEF1E16" w14:textId="11EA67EC" w:rsidR="007D307A" w:rsidRDefault="007D307A">
      <w:pPr>
        <w:pStyle w:val="TOC2"/>
        <w:tabs>
          <w:tab w:val="left" w:pos="880"/>
          <w:tab w:val="right" w:leader="dot" w:pos="9402"/>
        </w:tabs>
        <w:rPr>
          <w:ins w:id="202" w:author="Reception" w:date="2020-08-18T14:12:00Z"/>
          <w:rFonts w:asciiTheme="minorHAnsi" w:eastAsiaTheme="minorEastAsia" w:hAnsiTheme="minorHAnsi"/>
          <w:noProof/>
          <w:sz w:val="22"/>
          <w:lang w:eastAsia="en-IE"/>
        </w:rPr>
      </w:pPr>
      <w:ins w:id="203" w:author="Reception" w:date="2020-08-18T14:12:00Z">
        <w:r w:rsidRPr="0086201E">
          <w:rPr>
            <w:rFonts w:eastAsia="Times New Roman" w:hAnsi="Times New Roman" w:cs="Times New Roman"/>
            <w:noProof/>
          </w:rPr>
          <w:t>3.2.</w:t>
        </w:r>
        <w:r>
          <w:rPr>
            <w:rFonts w:asciiTheme="minorHAnsi" w:eastAsiaTheme="minorEastAsia" w:hAnsiTheme="minorHAnsi"/>
            <w:noProof/>
            <w:sz w:val="22"/>
            <w:lang w:eastAsia="en-IE"/>
          </w:rPr>
          <w:tab/>
        </w:r>
        <w:r>
          <w:rPr>
            <w:noProof/>
          </w:rPr>
          <w:t>Installation</w:t>
        </w:r>
        <w:r>
          <w:rPr>
            <w:noProof/>
          </w:rPr>
          <w:tab/>
        </w:r>
        <w:r>
          <w:rPr>
            <w:noProof/>
          </w:rPr>
          <w:fldChar w:fldCharType="begin"/>
        </w:r>
        <w:r>
          <w:rPr>
            <w:noProof/>
          </w:rPr>
          <w:instrText xml:space="preserve"> PAGEREF _Toc48652393 \h </w:instrText>
        </w:r>
      </w:ins>
      <w:r>
        <w:rPr>
          <w:noProof/>
        </w:rPr>
      </w:r>
      <w:r>
        <w:rPr>
          <w:noProof/>
        </w:rPr>
        <w:fldChar w:fldCharType="separate"/>
      </w:r>
      <w:ins w:id="204" w:author="Nico Brits" w:date="2020-11-04T14:40:00Z">
        <w:r w:rsidR="00B12270">
          <w:rPr>
            <w:noProof/>
          </w:rPr>
          <w:t>12</w:t>
        </w:r>
      </w:ins>
      <w:ins w:id="205" w:author="Reception [2]" w:date="2020-08-18T16:01:00Z">
        <w:del w:id="206" w:author="Nico Brits" w:date="2020-11-04T14:40:00Z">
          <w:r w:rsidR="00665826" w:rsidDel="00B12270">
            <w:rPr>
              <w:noProof/>
            </w:rPr>
            <w:delText>11</w:delText>
          </w:r>
        </w:del>
      </w:ins>
      <w:ins w:id="207" w:author="Reception" w:date="2020-08-18T14:12:00Z">
        <w:r>
          <w:rPr>
            <w:noProof/>
          </w:rPr>
          <w:fldChar w:fldCharType="end"/>
        </w:r>
      </w:ins>
    </w:p>
    <w:p w14:paraId="4961FFB1" w14:textId="15D0B92C" w:rsidR="007D307A" w:rsidRDefault="007D307A">
      <w:pPr>
        <w:pStyle w:val="TOC2"/>
        <w:tabs>
          <w:tab w:val="left" w:pos="880"/>
          <w:tab w:val="right" w:leader="dot" w:pos="9402"/>
        </w:tabs>
        <w:rPr>
          <w:ins w:id="208" w:author="Reception" w:date="2020-08-18T14:12:00Z"/>
          <w:rFonts w:asciiTheme="minorHAnsi" w:eastAsiaTheme="minorEastAsia" w:hAnsiTheme="minorHAnsi"/>
          <w:noProof/>
          <w:sz w:val="22"/>
          <w:lang w:eastAsia="en-IE"/>
        </w:rPr>
      </w:pPr>
      <w:ins w:id="209" w:author="Reception" w:date="2020-08-18T14:12:00Z">
        <w:r w:rsidRPr="0086201E">
          <w:rPr>
            <w:rFonts w:eastAsia="Times New Roman" w:hAnsi="Times New Roman" w:cs="Times New Roman"/>
            <w:noProof/>
          </w:rPr>
          <w:t>3.3.</w:t>
        </w:r>
        <w:r>
          <w:rPr>
            <w:rFonts w:asciiTheme="minorHAnsi" w:eastAsiaTheme="minorEastAsia" w:hAnsiTheme="minorHAnsi"/>
            <w:noProof/>
            <w:sz w:val="22"/>
            <w:lang w:eastAsia="en-IE"/>
          </w:rPr>
          <w:tab/>
        </w:r>
        <w:r>
          <w:rPr>
            <w:noProof/>
          </w:rPr>
          <w:t>Protection</w:t>
        </w:r>
        <w:r>
          <w:rPr>
            <w:noProof/>
          </w:rPr>
          <w:tab/>
        </w:r>
        <w:r>
          <w:rPr>
            <w:noProof/>
          </w:rPr>
          <w:fldChar w:fldCharType="begin"/>
        </w:r>
        <w:r>
          <w:rPr>
            <w:noProof/>
          </w:rPr>
          <w:instrText xml:space="preserve"> PAGEREF _Toc48652394 \h </w:instrText>
        </w:r>
      </w:ins>
      <w:r>
        <w:rPr>
          <w:noProof/>
        </w:rPr>
      </w:r>
      <w:r>
        <w:rPr>
          <w:noProof/>
        </w:rPr>
        <w:fldChar w:fldCharType="separate"/>
      </w:r>
      <w:ins w:id="210" w:author="Nico Brits" w:date="2020-11-04T14:40:00Z">
        <w:r w:rsidR="00B12270">
          <w:rPr>
            <w:noProof/>
          </w:rPr>
          <w:t>13</w:t>
        </w:r>
      </w:ins>
      <w:ins w:id="211" w:author="Reception [2]" w:date="2020-08-18T16:01:00Z">
        <w:del w:id="212" w:author="Nico Brits" w:date="2020-11-04T14:40:00Z">
          <w:r w:rsidR="00665826" w:rsidDel="00B12270">
            <w:rPr>
              <w:noProof/>
            </w:rPr>
            <w:delText>12</w:delText>
          </w:r>
        </w:del>
      </w:ins>
      <w:ins w:id="213" w:author="Reception" w:date="2020-08-18T14:12:00Z">
        <w:r>
          <w:rPr>
            <w:noProof/>
          </w:rPr>
          <w:fldChar w:fldCharType="end"/>
        </w:r>
      </w:ins>
    </w:p>
    <w:p w14:paraId="71E999DD" w14:textId="0602F293" w:rsidR="008F5A70" w:rsidRPr="004E35E9" w:rsidDel="007D307A" w:rsidRDefault="008F5A70">
      <w:pPr>
        <w:pStyle w:val="TOC1"/>
        <w:tabs>
          <w:tab w:val="left" w:pos="660"/>
          <w:tab w:val="right" w:leader="dot" w:pos="9402"/>
        </w:tabs>
        <w:rPr>
          <w:del w:id="214" w:author="Reception" w:date="2020-08-18T14:12:00Z"/>
          <w:rFonts w:asciiTheme="minorHAnsi" w:eastAsiaTheme="minorEastAsia" w:hAnsiTheme="minorHAnsi"/>
          <w:b w:val="0"/>
          <w:noProof/>
          <w:szCs w:val="18"/>
          <w:lang w:eastAsia="en-IE"/>
        </w:rPr>
      </w:pPr>
      <w:del w:id="215" w:author="Reception" w:date="2020-08-18T14:12:00Z">
        <w:r w:rsidDel="007D307A">
          <w:rPr>
            <w:noProof/>
          </w:rPr>
          <w:delText>1.</w:delText>
        </w:r>
        <w:r w:rsidDel="007D307A">
          <w:rPr>
            <w:rFonts w:asciiTheme="minorHAnsi" w:eastAsiaTheme="minorEastAsia" w:hAnsiTheme="minorHAnsi"/>
            <w:b w:val="0"/>
            <w:noProof/>
            <w:sz w:val="22"/>
            <w:lang w:eastAsia="en-IE"/>
          </w:rPr>
          <w:tab/>
        </w:r>
        <w:r w:rsidRPr="004E35E9" w:rsidDel="007D307A">
          <w:rPr>
            <w:noProof/>
            <w:szCs w:val="18"/>
          </w:rPr>
          <w:delText>General</w:delText>
        </w:r>
        <w:r w:rsidRPr="004E35E9" w:rsidDel="007D307A">
          <w:rPr>
            <w:noProof/>
            <w:szCs w:val="18"/>
          </w:rPr>
          <w:tab/>
        </w:r>
        <w:r w:rsidR="00406CCF" w:rsidRPr="004E35E9" w:rsidDel="007D307A">
          <w:rPr>
            <w:noProof/>
            <w:szCs w:val="18"/>
          </w:rPr>
          <w:delText>5</w:delText>
        </w:r>
      </w:del>
    </w:p>
    <w:p w14:paraId="29C0A0C2" w14:textId="13DD77D3" w:rsidR="008F5A70" w:rsidRPr="004E35E9" w:rsidDel="007D307A" w:rsidRDefault="008F5A70">
      <w:pPr>
        <w:pStyle w:val="TOC2"/>
        <w:tabs>
          <w:tab w:val="left" w:pos="880"/>
          <w:tab w:val="right" w:leader="dot" w:pos="9402"/>
        </w:tabs>
        <w:rPr>
          <w:del w:id="216" w:author="Reception" w:date="2020-08-18T14:12:00Z"/>
          <w:rFonts w:asciiTheme="minorHAnsi" w:eastAsiaTheme="minorEastAsia" w:hAnsiTheme="minorHAnsi"/>
          <w:noProof/>
          <w:szCs w:val="18"/>
          <w:lang w:eastAsia="en-IE"/>
        </w:rPr>
      </w:pPr>
      <w:del w:id="217" w:author="Reception" w:date="2020-08-18T14:12:00Z">
        <w:r w:rsidRPr="004E35E9" w:rsidDel="007D307A">
          <w:rPr>
            <w:rFonts w:eastAsia="Times New Roman" w:hAnsi="Times New Roman" w:cs="Times New Roman"/>
            <w:noProof/>
            <w:szCs w:val="18"/>
          </w:rPr>
          <w:delText>1.1.</w:delText>
        </w:r>
        <w:r w:rsidRPr="004E35E9" w:rsidDel="007D307A">
          <w:rPr>
            <w:rFonts w:asciiTheme="minorHAnsi" w:eastAsiaTheme="minorEastAsia" w:hAnsiTheme="minorHAnsi"/>
            <w:noProof/>
            <w:szCs w:val="18"/>
            <w:lang w:eastAsia="en-IE"/>
          </w:rPr>
          <w:tab/>
        </w:r>
        <w:r w:rsidRPr="004E35E9" w:rsidDel="007D307A">
          <w:rPr>
            <w:noProof/>
            <w:szCs w:val="18"/>
          </w:rPr>
          <w:delText>Summary</w:delText>
        </w:r>
        <w:r w:rsidRPr="004E35E9" w:rsidDel="007D307A">
          <w:rPr>
            <w:noProof/>
            <w:szCs w:val="18"/>
          </w:rPr>
          <w:tab/>
        </w:r>
        <w:r w:rsidR="00406CCF" w:rsidRPr="004E35E9" w:rsidDel="007D307A">
          <w:rPr>
            <w:noProof/>
            <w:szCs w:val="18"/>
          </w:rPr>
          <w:delText>5</w:delText>
        </w:r>
      </w:del>
    </w:p>
    <w:p w14:paraId="5DE3F47D" w14:textId="749B940D" w:rsidR="008F5A70" w:rsidRPr="004E35E9" w:rsidDel="007D307A" w:rsidRDefault="008F5A70">
      <w:pPr>
        <w:pStyle w:val="TOC2"/>
        <w:tabs>
          <w:tab w:val="left" w:pos="880"/>
          <w:tab w:val="right" w:leader="dot" w:pos="9402"/>
        </w:tabs>
        <w:rPr>
          <w:del w:id="218" w:author="Reception" w:date="2020-08-18T14:12:00Z"/>
          <w:rFonts w:asciiTheme="minorHAnsi" w:eastAsiaTheme="minorEastAsia" w:hAnsiTheme="minorHAnsi"/>
          <w:noProof/>
          <w:szCs w:val="18"/>
          <w:lang w:eastAsia="en-IE"/>
        </w:rPr>
      </w:pPr>
      <w:del w:id="219" w:author="Reception" w:date="2020-08-18T14:12:00Z">
        <w:r w:rsidRPr="004E35E9" w:rsidDel="007D307A">
          <w:rPr>
            <w:rFonts w:eastAsia="Times New Roman" w:hAnsi="Times New Roman" w:cs="Times New Roman"/>
            <w:noProof/>
            <w:szCs w:val="18"/>
          </w:rPr>
          <w:delText>1.2.</w:delText>
        </w:r>
        <w:r w:rsidRPr="004E35E9" w:rsidDel="007D307A">
          <w:rPr>
            <w:rFonts w:asciiTheme="minorHAnsi" w:eastAsiaTheme="minorEastAsia" w:hAnsiTheme="minorHAnsi"/>
            <w:noProof/>
            <w:szCs w:val="18"/>
            <w:lang w:eastAsia="en-IE"/>
          </w:rPr>
          <w:tab/>
        </w:r>
        <w:r w:rsidRPr="004E35E9" w:rsidDel="007D307A">
          <w:rPr>
            <w:noProof/>
            <w:szCs w:val="18"/>
          </w:rPr>
          <w:delText>Definitions</w:delText>
        </w:r>
        <w:r w:rsidRPr="004E35E9" w:rsidDel="007D307A">
          <w:rPr>
            <w:noProof/>
            <w:szCs w:val="18"/>
          </w:rPr>
          <w:tab/>
        </w:r>
        <w:r w:rsidR="00406CCF" w:rsidRPr="004E35E9" w:rsidDel="007D307A">
          <w:rPr>
            <w:noProof/>
            <w:szCs w:val="18"/>
          </w:rPr>
          <w:delText>5</w:delText>
        </w:r>
      </w:del>
    </w:p>
    <w:p w14:paraId="0D273A3A" w14:textId="60323EDB" w:rsidR="008F5A70" w:rsidRPr="004E35E9" w:rsidDel="007D307A" w:rsidRDefault="008F5A70">
      <w:pPr>
        <w:pStyle w:val="TOC2"/>
        <w:tabs>
          <w:tab w:val="left" w:pos="880"/>
          <w:tab w:val="right" w:leader="dot" w:pos="9402"/>
        </w:tabs>
        <w:rPr>
          <w:del w:id="220" w:author="Reception" w:date="2020-08-18T14:12:00Z"/>
          <w:rFonts w:asciiTheme="minorHAnsi" w:eastAsiaTheme="minorEastAsia" w:hAnsiTheme="minorHAnsi"/>
          <w:noProof/>
          <w:szCs w:val="18"/>
          <w:lang w:eastAsia="en-IE"/>
        </w:rPr>
      </w:pPr>
      <w:del w:id="221" w:author="Reception" w:date="2020-08-18T14:12:00Z">
        <w:r w:rsidRPr="004E35E9" w:rsidDel="007D307A">
          <w:rPr>
            <w:rFonts w:eastAsia="Times New Roman" w:hAnsi="Times New Roman" w:cs="Times New Roman"/>
            <w:noProof/>
            <w:szCs w:val="18"/>
          </w:rPr>
          <w:delText>1.3.</w:delText>
        </w:r>
        <w:r w:rsidRPr="004E35E9" w:rsidDel="007D307A">
          <w:rPr>
            <w:rFonts w:asciiTheme="minorHAnsi" w:eastAsiaTheme="minorEastAsia" w:hAnsiTheme="minorHAnsi"/>
            <w:noProof/>
            <w:szCs w:val="18"/>
            <w:lang w:eastAsia="en-IE"/>
          </w:rPr>
          <w:tab/>
        </w:r>
        <w:r w:rsidR="00722960" w:rsidRPr="004E35E9" w:rsidDel="007D307A">
          <w:rPr>
            <w:rFonts w:asciiTheme="minorHAnsi" w:eastAsiaTheme="minorEastAsia" w:hAnsiTheme="minorHAnsi"/>
            <w:noProof/>
            <w:szCs w:val="18"/>
            <w:lang w:eastAsia="en-IE"/>
          </w:rPr>
          <w:delText>References</w:delText>
        </w:r>
        <w:r w:rsidRPr="004E35E9" w:rsidDel="007D307A">
          <w:rPr>
            <w:noProof/>
            <w:szCs w:val="18"/>
          </w:rPr>
          <w:tab/>
        </w:r>
        <w:r w:rsidR="00722960" w:rsidRPr="004E35E9" w:rsidDel="007D307A">
          <w:rPr>
            <w:noProof/>
            <w:szCs w:val="18"/>
          </w:rPr>
          <w:delText>5</w:delText>
        </w:r>
      </w:del>
    </w:p>
    <w:p w14:paraId="34F17C3E" w14:textId="25C36B68" w:rsidR="008F5A70" w:rsidRPr="004E35E9" w:rsidDel="007D307A" w:rsidRDefault="008F5A70">
      <w:pPr>
        <w:pStyle w:val="TOC2"/>
        <w:tabs>
          <w:tab w:val="left" w:pos="880"/>
          <w:tab w:val="right" w:leader="dot" w:pos="9402"/>
        </w:tabs>
        <w:rPr>
          <w:del w:id="222" w:author="Reception" w:date="2020-08-18T14:12:00Z"/>
          <w:rFonts w:asciiTheme="minorHAnsi" w:eastAsiaTheme="minorEastAsia" w:hAnsiTheme="minorHAnsi"/>
          <w:noProof/>
          <w:szCs w:val="18"/>
          <w:lang w:eastAsia="en-IE"/>
        </w:rPr>
      </w:pPr>
      <w:del w:id="223" w:author="Reception" w:date="2020-08-18T14:12:00Z">
        <w:r w:rsidRPr="004E35E9" w:rsidDel="007D307A">
          <w:rPr>
            <w:rFonts w:eastAsia="Times New Roman" w:hAnsi="Times New Roman" w:cs="Times New Roman"/>
            <w:noProof/>
            <w:szCs w:val="18"/>
          </w:rPr>
          <w:delText>1.4.</w:delText>
        </w:r>
        <w:r w:rsidRPr="004E35E9" w:rsidDel="007D307A">
          <w:rPr>
            <w:rFonts w:asciiTheme="minorHAnsi" w:eastAsiaTheme="minorEastAsia" w:hAnsiTheme="minorHAnsi"/>
            <w:noProof/>
            <w:szCs w:val="18"/>
            <w:lang w:eastAsia="en-IE"/>
          </w:rPr>
          <w:tab/>
        </w:r>
        <w:r w:rsidRPr="004E35E9" w:rsidDel="007D307A">
          <w:rPr>
            <w:noProof/>
            <w:szCs w:val="18"/>
          </w:rPr>
          <w:delText>Submittal</w:delText>
        </w:r>
        <w:r w:rsidR="00722960" w:rsidRPr="004E35E9" w:rsidDel="007D307A">
          <w:rPr>
            <w:noProof/>
            <w:szCs w:val="18"/>
          </w:rPr>
          <w:delText xml:space="preserve"> documentation Requirements</w:delText>
        </w:r>
        <w:r w:rsidRPr="004E35E9" w:rsidDel="007D307A">
          <w:rPr>
            <w:noProof/>
            <w:szCs w:val="18"/>
          </w:rPr>
          <w:tab/>
        </w:r>
        <w:r w:rsidR="00722960" w:rsidRPr="004E35E9" w:rsidDel="007D307A">
          <w:rPr>
            <w:noProof/>
            <w:szCs w:val="18"/>
          </w:rPr>
          <w:delText>5</w:delText>
        </w:r>
      </w:del>
    </w:p>
    <w:p w14:paraId="2F3820B4" w14:textId="6B4A9600" w:rsidR="008F5A70" w:rsidRPr="004E35E9" w:rsidDel="007D307A" w:rsidRDefault="008F5A70">
      <w:pPr>
        <w:pStyle w:val="TOC2"/>
        <w:tabs>
          <w:tab w:val="left" w:pos="880"/>
          <w:tab w:val="right" w:leader="dot" w:pos="9402"/>
        </w:tabs>
        <w:rPr>
          <w:del w:id="224" w:author="Reception" w:date="2020-08-18T14:12:00Z"/>
          <w:rFonts w:asciiTheme="minorHAnsi" w:eastAsiaTheme="minorEastAsia" w:hAnsiTheme="minorHAnsi"/>
          <w:noProof/>
          <w:szCs w:val="18"/>
          <w:lang w:eastAsia="en-IE"/>
        </w:rPr>
      </w:pPr>
      <w:del w:id="225" w:author="Reception" w:date="2020-08-18T14:12:00Z">
        <w:r w:rsidRPr="004E35E9" w:rsidDel="007D307A">
          <w:rPr>
            <w:rFonts w:eastAsia="Times New Roman" w:hAnsi="Times New Roman" w:cs="Times New Roman"/>
            <w:noProof/>
            <w:szCs w:val="18"/>
          </w:rPr>
          <w:delText>1.5.</w:delText>
        </w:r>
        <w:r w:rsidRPr="004E35E9" w:rsidDel="007D307A">
          <w:rPr>
            <w:rFonts w:asciiTheme="minorHAnsi" w:eastAsiaTheme="minorEastAsia" w:hAnsiTheme="minorHAnsi"/>
            <w:noProof/>
            <w:szCs w:val="18"/>
            <w:lang w:eastAsia="en-IE"/>
          </w:rPr>
          <w:tab/>
        </w:r>
        <w:r w:rsidR="00722960" w:rsidRPr="004E35E9" w:rsidDel="007D307A">
          <w:rPr>
            <w:noProof/>
            <w:szCs w:val="18"/>
          </w:rPr>
          <w:delText>Submittals</w:delText>
        </w:r>
        <w:r w:rsidRPr="004E35E9" w:rsidDel="007D307A">
          <w:rPr>
            <w:noProof/>
            <w:szCs w:val="18"/>
          </w:rPr>
          <w:tab/>
        </w:r>
        <w:r w:rsidR="00722960" w:rsidRPr="004E35E9" w:rsidDel="007D307A">
          <w:rPr>
            <w:noProof/>
            <w:szCs w:val="18"/>
          </w:rPr>
          <w:delText>5</w:delText>
        </w:r>
      </w:del>
    </w:p>
    <w:p w14:paraId="174B6C7D" w14:textId="110AD175" w:rsidR="008F5A70" w:rsidRPr="004E35E9" w:rsidDel="007D307A" w:rsidRDefault="008F5A70">
      <w:pPr>
        <w:pStyle w:val="TOC2"/>
        <w:tabs>
          <w:tab w:val="left" w:pos="880"/>
          <w:tab w:val="right" w:leader="dot" w:pos="9402"/>
        </w:tabs>
        <w:rPr>
          <w:del w:id="226" w:author="Reception" w:date="2020-08-18T14:12:00Z"/>
          <w:noProof/>
          <w:szCs w:val="18"/>
        </w:rPr>
      </w:pPr>
      <w:del w:id="227" w:author="Reception" w:date="2020-08-18T14:12:00Z">
        <w:r w:rsidRPr="004E35E9" w:rsidDel="007D307A">
          <w:rPr>
            <w:rFonts w:eastAsia="Times New Roman" w:hAnsi="Times New Roman" w:cs="Times New Roman"/>
            <w:noProof/>
            <w:szCs w:val="18"/>
          </w:rPr>
          <w:delText>1.6.</w:delText>
        </w:r>
        <w:r w:rsidRPr="004E35E9" w:rsidDel="007D307A">
          <w:rPr>
            <w:rFonts w:asciiTheme="minorHAnsi" w:eastAsiaTheme="minorEastAsia" w:hAnsiTheme="minorHAnsi"/>
            <w:noProof/>
            <w:szCs w:val="18"/>
            <w:lang w:eastAsia="en-IE"/>
          </w:rPr>
          <w:tab/>
        </w:r>
        <w:r w:rsidR="00722960" w:rsidRPr="004E35E9" w:rsidDel="007D307A">
          <w:rPr>
            <w:noProof/>
            <w:szCs w:val="18"/>
          </w:rPr>
          <w:delText>Site Conditions</w:delText>
        </w:r>
        <w:r w:rsidRPr="004E35E9" w:rsidDel="007D307A">
          <w:rPr>
            <w:noProof/>
            <w:szCs w:val="18"/>
          </w:rPr>
          <w:tab/>
        </w:r>
        <w:r w:rsidR="00722960" w:rsidRPr="004E35E9" w:rsidDel="007D307A">
          <w:rPr>
            <w:noProof/>
            <w:szCs w:val="18"/>
          </w:rPr>
          <w:delText>6</w:delText>
        </w:r>
      </w:del>
    </w:p>
    <w:p w14:paraId="56E7833A" w14:textId="7DD4B2E8" w:rsidR="00722960" w:rsidRPr="004E35E9" w:rsidDel="007D307A" w:rsidRDefault="00722960" w:rsidP="00722960">
      <w:pPr>
        <w:pStyle w:val="TOC2"/>
        <w:tabs>
          <w:tab w:val="left" w:pos="880"/>
          <w:tab w:val="right" w:leader="dot" w:pos="9402"/>
        </w:tabs>
        <w:rPr>
          <w:del w:id="228" w:author="Reception" w:date="2020-08-18T14:12:00Z"/>
          <w:rFonts w:asciiTheme="minorHAnsi" w:eastAsiaTheme="minorEastAsia" w:hAnsiTheme="minorHAnsi"/>
          <w:noProof/>
          <w:szCs w:val="18"/>
          <w:lang w:eastAsia="en-IE"/>
        </w:rPr>
      </w:pPr>
      <w:del w:id="229" w:author="Reception" w:date="2020-08-18T14:12:00Z">
        <w:r w:rsidRPr="004E35E9" w:rsidDel="007D307A">
          <w:rPr>
            <w:rFonts w:eastAsia="Times New Roman" w:hAnsi="Times New Roman" w:cs="Times New Roman"/>
            <w:noProof/>
            <w:szCs w:val="18"/>
          </w:rPr>
          <w:delText>1.7.</w:delText>
        </w:r>
        <w:r w:rsidRPr="004E35E9" w:rsidDel="007D307A">
          <w:rPr>
            <w:rFonts w:asciiTheme="minorHAnsi" w:eastAsiaTheme="minorEastAsia" w:hAnsiTheme="minorHAnsi"/>
            <w:noProof/>
            <w:szCs w:val="18"/>
            <w:lang w:eastAsia="en-IE"/>
          </w:rPr>
          <w:tab/>
          <w:delText>Quality Assurance</w:delText>
        </w:r>
        <w:r w:rsidRPr="004E35E9" w:rsidDel="007D307A">
          <w:rPr>
            <w:noProof/>
            <w:szCs w:val="18"/>
          </w:rPr>
          <w:tab/>
          <w:delText>6</w:delText>
        </w:r>
      </w:del>
    </w:p>
    <w:p w14:paraId="0AA23625" w14:textId="62D1905C" w:rsidR="00722960" w:rsidRPr="004E35E9" w:rsidDel="007D307A" w:rsidRDefault="00722960" w:rsidP="00722960">
      <w:pPr>
        <w:pStyle w:val="TOC2"/>
        <w:tabs>
          <w:tab w:val="left" w:pos="880"/>
          <w:tab w:val="right" w:leader="dot" w:pos="9402"/>
        </w:tabs>
        <w:rPr>
          <w:del w:id="230" w:author="Reception" w:date="2020-08-18T14:12:00Z"/>
          <w:rFonts w:asciiTheme="minorHAnsi" w:eastAsiaTheme="minorEastAsia" w:hAnsiTheme="minorHAnsi"/>
          <w:noProof/>
          <w:szCs w:val="18"/>
          <w:lang w:eastAsia="en-IE"/>
        </w:rPr>
      </w:pPr>
      <w:del w:id="231" w:author="Reception" w:date="2020-08-18T14:12:00Z">
        <w:r w:rsidRPr="004E35E9" w:rsidDel="007D307A">
          <w:rPr>
            <w:rFonts w:eastAsia="Times New Roman" w:hAnsi="Times New Roman" w:cs="Times New Roman"/>
            <w:noProof/>
            <w:szCs w:val="18"/>
          </w:rPr>
          <w:delText>1.8.</w:delText>
        </w:r>
        <w:r w:rsidRPr="004E35E9" w:rsidDel="007D307A">
          <w:rPr>
            <w:rFonts w:asciiTheme="minorHAnsi" w:eastAsiaTheme="minorEastAsia" w:hAnsiTheme="minorHAnsi"/>
            <w:noProof/>
            <w:szCs w:val="18"/>
            <w:lang w:eastAsia="en-IE"/>
          </w:rPr>
          <w:tab/>
          <w:delText>Delivery, Storage and Handling</w:delText>
        </w:r>
        <w:r w:rsidRPr="004E35E9" w:rsidDel="007D307A">
          <w:rPr>
            <w:noProof/>
            <w:szCs w:val="18"/>
          </w:rPr>
          <w:tab/>
          <w:delText>6</w:delText>
        </w:r>
      </w:del>
    </w:p>
    <w:p w14:paraId="0C03D667" w14:textId="3F0E531B" w:rsidR="00722960" w:rsidRPr="004E35E9" w:rsidDel="007D307A" w:rsidRDefault="00722960" w:rsidP="00722960">
      <w:pPr>
        <w:pStyle w:val="TOC2"/>
        <w:tabs>
          <w:tab w:val="left" w:pos="880"/>
          <w:tab w:val="right" w:leader="dot" w:pos="9402"/>
        </w:tabs>
        <w:rPr>
          <w:del w:id="232" w:author="Reception" w:date="2020-08-18T14:12:00Z"/>
          <w:rFonts w:asciiTheme="minorHAnsi" w:eastAsiaTheme="minorEastAsia" w:hAnsiTheme="minorHAnsi"/>
          <w:noProof/>
          <w:szCs w:val="18"/>
          <w:lang w:eastAsia="en-IE"/>
        </w:rPr>
      </w:pPr>
      <w:del w:id="233" w:author="Reception" w:date="2020-08-18T14:12:00Z">
        <w:r w:rsidRPr="004E35E9" w:rsidDel="007D307A">
          <w:rPr>
            <w:rFonts w:eastAsia="Times New Roman" w:hAnsi="Times New Roman" w:cs="Times New Roman"/>
            <w:noProof/>
            <w:szCs w:val="18"/>
          </w:rPr>
          <w:delText>1.9.</w:delText>
        </w:r>
        <w:r w:rsidRPr="004E35E9" w:rsidDel="007D307A">
          <w:rPr>
            <w:rFonts w:asciiTheme="minorHAnsi" w:eastAsiaTheme="minorEastAsia" w:hAnsiTheme="minorHAnsi"/>
            <w:noProof/>
            <w:szCs w:val="18"/>
            <w:lang w:eastAsia="en-IE"/>
          </w:rPr>
          <w:tab/>
        </w:r>
        <w:r w:rsidRPr="004E35E9" w:rsidDel="007D307A">
          <w:rPr>
            <w:noProof/>
            <w:szCs w:val="18"/>
          </w:rPr>
          <w:delText>Warranty</w:delText>
        </w:r>
        <w:r w:rsidRPr="004E35E9" w:rsidDel="007D307A">
          <w:rPr>
            <w:noProof/>
            <w:szCs w:val="18"/>
          </w:rPr>
          <w:tab/>
          <w:delText>7</w:delText>
        </w:r>
      </w:del>
    </w:p>
    <w:p w14:paraId="0A44E04C" w14:textId="74123661" w:rsidR="00722960" w:rsidRPr="004E35E9" w:rsidDel="007D307A" w:rsidRDefault="00722960" w:rsidP="00722960">
      <w:pPr>
        <w:pStyle w:val="TOC2"/>
        <w:tabs>
          <w:tab w:val="left" w:pos="880"/>
          <w:tab w:val="right" w:leader="dot" w:pos="9402"/>
        </w:tabs>
        <w:rPr>
          <w:del w:id="234" w:author="Reception" w:date="2020-08-18T14:12:00Z"/>
          <w:noProof/>
          <w:szCs w:val="18"/>
        </w:rPr>
      </w:pPr>
      <w:del w:id="235" w:author="Reception" w:date="2020-08-18T14:12:00Z">
        <w:r w:rsidRPr="004E35E9" w:rsidDel="007D307A">
          <w:rPr>
            <w:rFonts w:eastAsia="Times New Roman" w:hAnsi="Times New Roman" w:cs="Times New Roman"/>
            <w:noProof/>
            <w:szCs w:val="18"/>
          </w:rPr>
          <w:delText>1.10.</w:delText>
        </w:r>
        <w:r w:rsidRPr="004E35E9" w:rsidDel="007D307A">
          <w:rPr>
            <w:rFonts w:asciiTheme="minorHAnsi" w:eastAsiaTheme="minorEastAsia" w:hAnsiTheme="minorHAnsi"/>
            <w:noProof/>
            <w:szCs w:val="18"/>
            <w:lang w:eastAsia="en-IE"/>
          </w:rPr>
          <w:tab/>
          <w:delText xml:space="preserve">Extra Materials </w:delText>
        </w:r>
        <w:r w:rsidRPr="004E35E9" w:rsidDel="007D307A">
          <w:rPr>
            <w:noProof/>
            <w:szCs w:val="18"/>
          </w:rPr>
          <w:tab/>
          <w:delText>7</w:delText>
        </w:r>
      </w:del>
    </w:p>
    <w:p w14:paraId="716F539C" w14:textId="77777777" w:rsidR="00722960" w:rsidRPr="004E35E9" w:rsidDel="007D307A" w:rsidRDefault="00722960" w:rsidP="00722960">
      <w:pPr>
        <w:rPr>
          <w:del w:id="236" w:author="Reception" w:date="2020-08-18T14:12:00Z"/>
          <w:noProof/>
          <w:szCs w:val="18"/>
        </w:rPr>
      </w:pPr>
    </w:p>
    <w:p w14:paraId="438DBBBF" w14:textId="6873CDA9" w:rsidR="008F5A70" w:rsidRPr="004E35E9" w:rsidDel="007D307A" w:rsidRDefault="008F5A70">
      <w:pPr>
        <w:pStyle w:val="TOC1"/>
        <w:tabs>
          <w:tab w:val="left" w:pos="660"/>
          <w:tab w:val="right" w:leader="dot" w:pos="9402"/>
        </w:tabs>
        <w:rPr>
          <w:del w:id="237" w:author="Reception" w:date="2020-08-18T14:12:00Z"/>
          <w:rFonts w:asciiTheme="minorHAnsi" w:eastAsiaTheme="minorEastAsia" w:hAnsiTheme="minorHAnsi"/>
          <w:b w:val="0"/>
          <w:noProof/>
          <w:szCs w:val="18"/>
          <w:lang w:eastAsia="en-IE"/>
        </w:rPr>
      </w:pPr>
      <w:del w:id="238" w:author="Reception" w:date="2020-08-18T14:12:00Z">
        <w:r w:rsidRPr="004E35E9" w:rsidDel="007D307A">
          <w:rPr>
            <w:noProof/>
            <w:szCs w:val="18"/>
          </w:rPr>
          <w:delText>2.</w:delText>
        </w:r>
        <w:r w:rsidRPr="004E35E9" w:rsidDel="007D307A">
          <w:rPr>
            <w:rFonts w:asciiTheme="minorHAnsi" w:eastAsiaTheme="minorEastAsia" w:hAnsiTheme="minorHAnsi"/>
            <w:b w:val="0"/>
            <w:noProof/>
            <w:szCs w:val="18"/>
            <w:lang w:eastAsia="en-IE"/>
          </w:rPr>
          <w:tab/>
        </w:r>
        <w:r w:rsidRPr="004E35E9" w:rsidDel="007D307A">
          <w:rPr>
            <w:noProof/>
            <w:szCs w:val="18"/>
          </w:rPr>
          <w:delText>Products</w:delText>
        </w:r>
        <w:r w:rsidRPr="004E35E9" w:rsidDel="007D307A">
          <w:rPr>
            <w:noProof/>
            <w:szCs w:val="18"/>
          </w:rPr>
          <w:tab/>
        </w:r>
        <w:r w:rsidR="00722960" w:rsidRPr="004E35E9" w:rsidDel="007D307A">
          <w:rPr>
            <w:noProof/>
            <w:szCs w:val="18"/>
          </w:rPr>
          <w:delText>7</w:delText>
        </w:r>
      </w:del>
    </w:p>
    <w:p w14:paraId="2F685B0A" w14:textId="1A5C75A4" w:rsidR="008F5A70" w:rsidRPr="004E35E9" w:rsidDel="007D307A" w:rsidRDefault="008F5A70">
      <w:pPr>
        <w:pStyle w:val="TOC2"/>
        <w:tabs>
          <w:tab w:val="left" w:pos="880"/>
          <w:tab w:val="right" w:leader="dot" w:pos="9402"/>
        </w:tabs>
        <w:rPr>
          <w:del w:id="239" w:author="Reception" w:date="2020-08-18T14:12:00Z"/>
          <w:rFonts w:asciiTheme="minorHAnsi" w:eastAsiaTheme="minorEastAsia" w:hAnsiTheme="minorHAnsi"/>
          <w:noProof/>
          <w:szCs w:val="18"/>
          <w:lang w:eastAsia="en-IE"/>
        </w:rPr>
      </w:pPr>
      <w:del w:id="240" w:author="Reception" w:date="2020-08-18T14:12:00Z">
        <w:r w:rsidRPr="004E35E9" w:rsidDel="007D307A">
          <w:rPr>
            <w:rFonts w:eastAsia="Times New Roman" w:hAnsi="Times New Roman" w:cs="Times New Roman"/>
            <w:noProof/>
            <w:szCs w:val="18"/>
          </w:rPr>
          <w:delText>2.1.</w:delText>
        </w:r>
        <w:r w:rsidRPr="004E35E9" w:rsidDel="007D307A">
          <w:rPr>
            <w:rFonts w:asciiTheme="minorHAnsi" w:eastAsiaTheme="minorEastAsia" w:hAnsiTheme="minorHAnsi"/>
            <w:noProof/>
            <w:szCs w:val="18"/>
            <w:lang w:eastAsia="en-IE"/>
          </w:rPr>
          <w:tab/>
        </w:r>
        <w:r w:rsidRPr="004E35E9" w:rsidDel="007D307A">
          <w:rPr>
            <w:noProof/>
            <w:szCs w:val="18"/>
          </w:rPr>
          <w:delText xml:space="preserve">Metal Conduit </w:delText>
        </w:r>
        <w:r w:rsidRPr="004E35E9" w:rsidDel="007D307A">
          <w:rPr>
            <w:noProof/>
            <w:spacing w:val="-3"/>
            <w:szCs w:val="18"/>
          </w:rPr>
          <w:delText>And</w:delText>
        </w:r>
        <w:r w:rsidRPr="004E35E9" w:rsidDel="007D307A">
          <w:rPr>
            <w:noProof/>
            <w:spacing w:val="-5"/>
            <w:szCs w:val="18"/>
          </w:rPr>
          <w:delText xml:space="preserve"> </w:delText>
        </w:r>
        <w:r w:rsidRPr="004E35E9" w:rsidDel="007D307A">
          <w:rPr>
            <w:noProof/>
            <w:szCs w:val="18"/>
          </w:rPr>
          <w:delText>Tubing</w:delText>
        </w:r>
        <w:r w:rsidRPr="004E35E9" w:rsidDel="007D307A">
          <w:rPr>
            <w:noProof/>
            <w:szCs w:val="18"/>
          </w:rPr>
          <w:tab/>
        </w:r>
        <w:r w:rsidR="00722960" w:rsidRPr="004E35E9" w:rsidDel="007D307A">
          <w:rPr>
            <w:noProof/>
            <w:szCs w:val="18"/>
          </w:rPr>
          <w:delText>7</w:delText>
        </w:r>
      </w:del>
    </w:p>
    <w:p w14:paraId="51796181" w14:textId="19764756" w:rsidR="008F5A70" w:rsidRPr="004E35E9" w:rsidDel="007D307A" w:rsidRDefault="008F5A70">
      <w:pPr>
        <w:pStyle w:val="TOC2"/>
        <w:tabs>
          <w:tab w:val="left" w:pos="880"/>
          <w:tab w:val="right" w:leader="dot" w:pos="9402"/>
        </w:tabs>
        <w:rPr>
          <w:del w:id="241" w:author="Reception" w:date="2020-08-18T14:12:00Z"/>
          <w:rFonts w:asciiTheme="minorHAnsi" w:eastAsiaTheme="minorEastAsia" w:hAnsiTheme="minorHAnsi"/>
          <w:noProof/>
          <w:szCs w:val="18"/>
          <w:lang w:eastAsia="en-IE"/>
        </w:rPr>
      </w:pPr>
      <w:del w:id="242" w:author="Reception" w:date="2020-08-18T14:12:00Z">
        <w:r w:rsidRPr="004E35E9" w:rsidDel="007D307A">
          <w:rPr>
            <w:rFonts w:eastAsia="Times New Roman" w:hAnsi="Times New Roman" w:cs="Times New Roman"/>
            <w:noProof/>
            <w:szCs w:val="18"/>
          </w:rPr>
          <w:delText>2.2.</w:delText>
        </w:r>
        <w:r w:rsidRPr="004E35E9" w:rsidDel="007D307A">
          <w:rPr>
            <w:rFonts w:asciiTheme="minorHAnsi" w:eastAsiaTheme="minorEastAsia" w:hAnsiTheme="minorHAnsi"/>
            <w:noProof/>
            <w:szCs w:val="18"/>
            <w:lang w:eastAsia="en-IE"/>
          </w:rPr>
          <w:tab/>
        </w:r>
        <w:r w:rsidRPr="004E35E9" w:rsidDel="007D307A">
          <w:rPr>
            <w:noProof/>
            <w:szCs w:val="18"/>
          </w:rPr>
          <w:delText xml:space="preserve">Nonmetallic Conduit </w:delText>
        </w:r>
        <w:r w:rsidRPr="004E35E9" w:rsidDel="007D307A">
          <w:rPr>
            <w:noProof/>
            <w:spacing w:val="-3"/>
            <w:szCs w:val="18"/>
          </w:rPr>
          <w:delText>And</w:delText>
        </w:r>
        <w:r w:rsidRPr="004E35E9" w:rsidDel="007D307A">
          <w:rPr>
            <w:noProof/>
            <w:spacing w:val="-11"/>
            <w:szCs w:val="18"/>
          </w:rPr>
          <w:delText xml:space="preserve"> </w:delText>
        </w:r>
        <w:r w:rsidRPr="004E35E9" w:rsidDel="007D307A">
          <w:rPr>
            <w:noProof/>
            <w:szCs w:val="18"/>
          </w:rPr>
          <w:delText>Tubing</w:delText>
        </w:r>
        <w:r w:rsidRPr="004E35E9" w:rsidDel="007D307A">
          <w:rPr>
            <w:noProof/>
            <w:szCs w:val="18"/>
          </w:rPr>
          <w:tab/>
        </w:r>
        <w:r w:rsidR="00722960" w:rsidRPr="004E35E9" w:rsidDel="007D307A">
          <w:rPr>
            <w:noProof/>
            <w:szCs w:val="18"/>
          </w:rPr>
          <w:delText>8</w:delText>
        </w:r>
      </w:del>
    </w:p>
    <w:p w14:paraId="389E67A8" w14:textId="0A3433AE" w:rsidR="008F5A70" w:rsidRPr="004E35E9" w:rsidDel="007D307A" w:rsidRDefault="008F5A70">
      <w:pPr>
        <w:pStyle w:val="TOC2"/>
        <w:tabs>
          <w:tab w:val="left" w:pos="880"/>
          <w:tab w:val="right" w:leader="dot" w:pos="9402"/>
        </w:tabs>
        <w:rPr>
          <w:del w:id="243" w:author="Reception" w:date="2020-08-18T14:12:00Z"/>
          <w:rFonts w:asciiTheme="minorHAnsi" w:eastAsiaTheme="minorEastAsia" w:hAnsiTheme="minorHAnsi"/>
          <w:noProof/>
          <w:szCs w:val="18"/>
          <w:lang w:eastAsia="en-IE"/>
        </w:rPr>
      </w:pPr>
      <w:del w:id="244" w:author="Reception" w:date="2020-08-18T14:12:00Z">
        <w:r w:rsidRPr="004E35E9" w:rsidDel="007D307A">
          <w:rPr>
            <w:noProof/>
            <w:szCs w:val="18"/>
          </w:rPr>
          <w:delText>2.3.</w:delText>
        </w:r>
        <w:r w:rsidRPr="004E35E9" w:rsidDel="007D307A">
          <w:rPr>
            <w:rFonts w:asciiTheme="minorHAnsi" w:eastAsiaTheme="minorEastAsia" w:hAnsiTheme="minorHAnsi"/>
            <w:noProof/>
            <w:szCs w:val="18"/>
            <w:lang w:eastAsia="en-IE"/>
          </w:rPr>
          <w:tab/>
        </w:r>
        <w:r w:rsidR="00722960" w:rsidRPr="004E35E9" w:rsidDel="007D307A">
          <w:rPr>
            <w:noProof/>
            <w:szCs w:val="18"/>
          </w:rPr>
          <w:delText>Metal Wireways</w:delText>
        </w:r>
        <w:r w:rsidRPr="004E35E9" w:rsidDel="007D307A">
          <w:rPr>
            <w:noProof/>
            <w:szCs w:val="18"/>
          </w:rPr>
          <w:tab/>
        </w:r>
        <w:r w:rsidR="00722960" w:rsidRPr="004E35E9" w:rsidDel="007D307A">
          <w:rPr>
            <w:noProof/>
            <w:szCs w:val="18"/>
          </w:rPr>
          <w:delText>8</w:delText>
        </w:r>
      </w:del>
    </w:p>
    <w:p w14:paraId="2FFB710C" w14:textId="561B69E4" w:rsidR="008F5A70" w:rsidRPr="004E35E9" w:rsidDel="007D307A" w:rsidRDefault="008F5A70">
      <w:pPr>
        <w:pStyle w:val="TOC2"/>
        <w:tabs>
          <w:tab w:val="left" w:pos="880"/>
          <w:tab w:val="right" w:leader="dot" w:pos="9402"/>
        </w:tabs>
        <w:rPr>
          <w:del w:id="245" w:author="Reception" w:date="2020-08-18T14:12:00Z"/>
          <w:rFonts w:asciiTheme="minorHAnsi" w:eastAsiaTheme="minorEastAsia" w:hAnsiTheme="minorHAnsi"/>
          <w:noProof/>
          <w:szCs w:val="18"/>
          <w:lang w:eastAsia="en-IE"/>
        </w:rPr>
      </w:pPr>
      <w:del w:id="246" w:author="Reception" w:date="2020-08-18T14:12:00Z">
        <w:r w:rsidRPr="004E35E9" w:rsidDel="007D307A">
          <w:rPr>
            <w:rFonts w:eastAsia="Times New Roman" w:hAnsi="Times New Roman" w:cs="Times New Roman"/>
            <w:noProof/>
            <w:szCs w:val="18"/>
          </w:rPr>
          <w:delText>2.4.</w:delText>
        </w:r>
        <w:r w:rsidRPr="004E35E9" w:rsidDel="007D307A">
          <w:rPr>
            <w:rFonts w:asciiTheme="minorHAnsi" w:eastAsiaTheme="minorEastAsia" w:hAnsiTheme="minorHAnsi"/>
            <w:noProof/>
            <w:szCs w:val="18"/>
            <w:lang w:eastAsia="en-IE"/>
          </w:rPr>
          <w:tab/>
        </w:r>
        <w:r w:rsidR="00722960" w:rsidRPr="004E35E9" w:rsidDel="007D307A">
          <w:rPr>
            <w:noProof/>
            <w:szCs w:val="18"/>
          </w:rPr>
          <w:delText xml:space="preserve">Boxes, Enclosures, </w:delText>
        </w:r>
        <w:r w:rsidR="00722960" w:rsidRPr="004E35E9" w:rsidDel="007D307A">
          <w:rPr>
            <w:noProof/>
            <w:spacing w:val="-3"/>
            <w:szCs w:val="18"/>
          </w:rPr>
          <w:delText>And</w:delText>
        </w:r>
        <w:r w:rsidR="00722960" w:rsidRPr="004E35E9" w:rsidDel="007D307A">
          <w:rPr>
            <w:noProof/>
            <w:spacing w:val="-5"/>
            <w:szCs w:val="18"/>
          </w:rPr>
          <w:delText xml:space="preserve"> </w:delText>
        </w:r>
        <w:r w:rsidR="00722960" w:rsidRPr="004E35E9" w:rsidDel="007D307A">
          <w:rPr>
            <w:noProof/>
            <w:szCs w:val="18"/>
          </w:rPr>
          <w:delText>Cabinets</w:delText>
        </w:r>
        <w:r w:rsidRPr="004E35E9" w:rsidDel="007D307A">
          <w:rPr>
            <w:noProof/>
            <w:szCs w:val="18"/>
          </w:rPr>
          <w:tab/>
        </w:r>
        <w:r w:rsidR="00722960" w:rsidRPr="004E35E9" w:rsidDel="007D307A">
          <w:rPr>
            <w:noProof/>
            <w:szCs w:val="18"/>
          </w:rPr>
          <w:delText>9</w:delText>
        </w:r>
      </w:del>
    </w:p>
    <w:p w14:paraId="597FBC5D" w14:textId="77777777" w:rsidR="00722960" w:rsidRPr="004E35E9" w:rsidDel="007D307A" w:rsidRDefault="00722960" w:rsidP="00722960">
      <w:pPr>
        <w:rPr>
          <w:del w:id="247" w:author="Reception" w:date="2020-08-18T14:12:00Z"/>
          <w:noProof/>
          <w:szCs w:val="18"/>
        </w:rPr>
      </w:pPr>
    </w:p>
    <w:p w14:paraId="38AD0B2B" w14:textId="23C68357" w:rsidR="008F5A70" w:rsidRPr="004E35E9" w:rsidDel="007D307A" w:rsidRDefault="008F5A70">
      <w:pPr>
        <w:pStyle w:val="TOC1"/>
        <w:tabs>
          <w:tab w:val="left" w:pos="660"/>
          <w:tab w:val="right" w:leader="dot" w:pos="9402"/>
        </w:tabs>
        <w:rPr>
          <w:del w:id="248" w:author="Reception" w:date="2020-08-18T14:12:00Z"/>
          <w:rFonts w:asciiTheme="minorHAnsi" w:eastAsiaTheme="minorEastAsia" w:hAnsiTheme="minorHAnsi"/>
          <w:b w:val="0"/>
          <w:noProof/>
          <w:szCs w:val="18"/>
          <w:lang w:eastAsia="en-IE"/>
        </w:rPr>
      </w:pPr>
      <w:del w:id="249" w:author="Reception" w:date="2020-08-18T14:12:00Z">
        <w:r w:rsidRPr="004E35E9" w:rsidDel="007D307A">
          <w:rPr>
            <w:noProof/>
            <w:szCs w:val="18"/>
          </w:rPr>
          <w:delText>3.</w:delText>
        </w:r>
        <w:r w:rsidRPr="004E35E9" w:rsidDel="007D307A">
          <w:rPr>
            <w:rFonts w:asciiTheme="minorHAnsi" w:eastAsiaTheme="minorEastAsia" w:hAnsiTheme="minorHAnsi"/>
            <w:b w:val="0"/>
            <w:noProof/>
            <w:szCs w:val="18"/>
            <w:lang w:eastAsia="en-IE"/>
          </w:rPr>
          <w:tab/>
        </w:r>
        <w:r w:rsidRPr="004E35E9" w:rsidDel="007D307A">
          <w:rPr>
            <w:noProof/>
            <w:szCs w:val="18"/>
          </w:rPr>
          <w:delText>Execution</w:delText>
        </w:r>
        <w:r w:rsidRPr="004E35E9" w:rsidDel="007D307A">
          <w:rPr>
            <w:noProof/>
            <w:szCs w:val="18"/>
          </w:rPr>
          <w:tab/>
        </w:r>
        <w:r w:rsidR="00406CCF" w:rsidRPr="004E35E9" w:rsidDel="007D307A">
          <w:rPr>
            <w:noProof/>
            <w:szCs w:val="18"/>
          </w:rPr>
          <w:delText>1</w:delText>
        </w:r>
        <w:r w:rsidR="00722960" w:rsidRPr="004E35E9" w:rsidDel="007D307A">
          <w:rPr>
            <w:noProof/>
            <w:szCs w:val="18"/>
          </w:rPr>
          <w:delText>0</w:delText>
        </w:r>
      </w:del>
    </w:p>
    <w:p w14:paraId="61923AB9" w14:textId="2A672025" w:rsidR="008F5A70" w:rsidRPr="004E35E9" w:rsidDel="007D307A" w:rsidRDefault="008F5A70">
      <w:pPr>
        <w:pStyle w:val="TOC2"/>
        <w:tabs>
          <w:tab w:val="left" w:pos="880"/>
          <w:tab w:val="right" w:leader="dot" w:pos="9402"/>
        </w:tabs>
        <w:rPr>
          <w:del w:id="250" w:author="Reception" w:date="2020-08-18T14:12:00Z"/>
          <w:rFonts w:asciiTheme="minorHAnsi" w:eastAsiaTheme="minorEastAsia" w:hAnsiTheme="minorHAnsi"/>
          <w:noProof/>
          <w:szCs w:val="18"/>
          <w:lang w:eastAsia="en-IE"/>
        </w:rPr>
      </w:pPr>
      <w:del w:id="251" w:author="Reception" w:date="2020-08-18T14:12:00Z">
        <w:r w:rsidRPr="004E35E9" w:rsidDel="007D307A">
          <w:rPr>
            <w:rFonts w:eastAsia="Times New Roman" w:hAnsi="Times New Roman" w:cs="Times New Roman"/>
            <w:noProof/>
            <w:szCs w:val="18"/>
          </w:rPr>
          <w:delText>3.1.</w:delText>
        </w:r>
        <w:r w:rsidRPr="004E35E9" w:rsidDel="007D307A">
          <w:rPr>
            <w:rFonts w:asciiTheme="minorHAnsi" w:eastAsiaTheme="minorEastAsia" w:hAnsiTheme="minorHAnsi"/>
            <w:noProof/>
            <w:szCs w:val="18"/>
            <w:lang w:eastAsia="en-IE"/>
          </w:rPr>
          <w:tab/>
        </w:r>
        <w:r w:rsidRPr="004E35E9" w:rsidDel="007D307A">
          <w:rPr>
            <w:noProof/>
            <w:szCs w:val="18"/>
          </w:rPr>
          <w:delText>Raceway</w:delText>
        </w:r>
        <w:r w:rsidRPr="004E35E9" w:rsidDel="007D307A">
          <w:rPr>
            <w:noProof/>
            <w:spacing w:val="-11"/>
            <w:szCs w:val="18"/>
          </w:rPr>
          <w:delText xml:space="preserve"> </w:delText>
        </w:r>
        <w:r w:rsidRPr="004E35E9" w:rsidDel="007D307A">
          <w:rPr>
            <w:noProof/>
            <w:szCs w:val="18"/>
          </w:rPr>
          <w:delText>Application</w:delText>
        </w:r>
        <w:r w:rsidRPr="004E35E9" w:rsidDel="007D307A">
          <w:rPr>
            <w:noProof/>
            <w:szCs w:val="18"/>
          </w:rPr>
          <w:tab/>
        </w:r>
        <w:r w:rsidR="00406CCF" w:rsidRPr="004E35E9" w:rsidDel="007D307A">
          <w:rPr>
            <w:noProof/>
            <w:szCs w:val="18"/>
          </w:rPr>
          <w:delText>1</w:delText>
        </w:r>
        <w:r w:rsidR="00722960" w:rsidRPr="004E35E9" w:rsidDel="007D307A">
          <w:rPr>
            <w:noProof/>
            <w:szCs w:val="18"/>
          </w:rPr>
          <w:delText>0</w:delText>
        </w:r>
      </w:del>
    </w:p>
    <w:p w14:paraId="41E3BDB3" w14:textId="76151297" w:rsidR="008F5A70" w:rsidRPr="004E35E9" w:rsidDel="007D307A" w:rsidRDefault="008F5A70">
      <w:pPr>
        <w:pStyle w:val="TOC2"/>
        <w:tabs>
          <w:tab w:val="left" w:pos="880"/>
          <w:tab w:val="right" w:leader="dot" w:pos="9402"/>
        </w:tabs>
        <w:rPr>
          <w:del w:id="252" w:author="Reception" w:date="2020-08-18T14:12:00Z"/>
          <w:rFonts w:asciiTheme="minorHAnsi" w:eastAsiaTheme="minorEastAsia" w:hAnsiTheme="minorHAnsi"/>
          <w:noProof/>
          <w:szCs w:val="18"/>
          <w:lang w:eastAsia="en-IE"/>
        </w:rPr>
      </w:pPr>
      <w:del w:id="253" w:author="Reception" w:date="2020-08-18T14:12:00Z">
        <w:r w:rsidRPr="004E35E9" w:rsidDel="007D307A">
          <w:rPr>
            <w:rFonts w:eastAsia="Times New Roman" w:hAnsi="Times New Roman" w:cs="Times New Roman"/>
            <w:noProof/>
            <w:szCs w:val="18"/>
          </w:rPr>
          <w:delText>3.2.</w:delText>
        </w:r>
        <w:r w:rsidRPr="004E35E9" w:rsidDel="007D307A">
          <w:rPr>
            <w:rFonts w:asciiTheme="minorHAnsi" w:eastAsiaTheme="minorEastAsia" w:hAnsiTheme="minorHAnsi"/>
            <w:noProof/>
            <w:szCs w:val="18"/>
            <w:lang w:eastAsia="en-IE"/>
          </w:rPr>
          <w:tab/>
        </w:r>
        <w:r w:rsidRPr="004E35E9" w:rsidDel="007D307A">
          <w:rPr>
            <w:noProof/>
            <w:szCs w:val="18"/>
          </w:rPr>
          <w:delText>Installation</w:delText>
        </w:r>
        <w:r w:rsidRPr="004E35E9" w:rsidDel="007D307A">
          <w:rPr>
            <w:noProof/>
            <w:szCs w:val="18"/>
          </w:rPr>
          <w:tab/>
        </w:r>
        <w:r w:rsidR="00406CCF" w:rsidRPr="004E35E9" w:rsidDel="007D307A">
          <w:rPr>
            <w:noProof/>
            <w:szCs w:val="18"/>
          </w:rPr>
          <w:delText>1</w:delText>
        </w:r>
        <w:r w:rsidR="00722960" w:rsidRPr="004E35E9" w:rsidDel="007D307A">
          <w:rPr>
            <w:noProof/>
            <w:szCs w:val="18"/>
          </w:rPr>
          <w:delText>1</w:delText>
        </w:r>
      </w:del>
    </w:p>
    <w:p w14:paraId="58F1447B" w14:textId="5B9ECE9A" w:rsidR="008F5A70" w:rsidDel="007D307A" w:rsidRDefault="008F5A70">
      <w:pPr>
        <w:pStyle w:val="TOC2"/>
        <w:tabs>
          <w:tab w:val="left" w:pos="880"/>
          <w:tab w:val="right" w:leader="dot" w:pos="9402"/>
        </w:tabs>
        <w:rPr>
          <w:del w:id="254" w:author="Reception" w:date="2020-08-18T14:12:00Z"/>
          <w:rFonts w:asciiTheme="minorHAnsi" w:eastAsiaTheme="minorEastAsia" w:hAnsiTheme="minorHAnsi"/>
          <w:noProof/>
          <w:sz w:val="22"/>
          <w:lang w:eastAsia="en-IE"/>
        </w:rPr>
      </w:pPr>
      <w:del w:id="255" w:author="Reception" w:date="2020-08-18T14:12:00Z">
        <w:r w:rsidRPr="004E35E9" w:rsidDel="007D307A">
          <w:rPr>
            <w:rFonts w:eastAsia="Times New Roman" w:hAnsi="Times New Roman" w:cs="Times New Roman"/>
            <w:noProof/>
            <w:szCs w:val="18"/>
          </w:rPr>
          <w:delText>3.3.</w:delText>
        </w:r>
        <w:r w:rsidRPr="004E35E9" w:rsidDel="007D307A">
          <w:rPr>
            <w:rFonts w:asciiTheme="minorHAnsi" w:eastAsiaTheme="minorEastAsia" w:hAnsiTheme="minorHAnsi"/>
            <w:noProof/>
            <w:szCs w:val="18"/>
            <w:lang w:eastAsia="en-IE"/>
          </w:rPr>
          <w:tab/>
        </w:r>
        <w:r w:rsidRPr="004E35E9" w:rsidDel="007D307A">
          <w:rPr>
            <w:noProof/>
            <w:szCs w:val="18"/>
          </w:rPr>
          <w:delText>Protection</w:delText>
        </w:r>
        <w:r w:rsidDel="007D307A">
          <w:rPr>
            <w:noProof/>
          </w:rPr>
          <w:tab/>
        </w:r>
        <w:r w:rsidR="00722960" w:rsidDel="007D307A">
          <w:rPr>
            <w:noProof/>
          </w:rPr>
          <w:delText>12</w:delText>
        </w:r>
      </w:del>
    </w:p>
    <w:p w14:paraId="52AC5EE7" w14:textId="3ADD1553" w:rsidR="00F05A5A" w:rsidRDefault="008E555F" w:rsidP="00C32257">
      <w:pPr>
        <w:pStyle w:val="TOC1"/>
        <w:tabs>
          <w:tab w:val="left" w:pos="440"/>
          <w:tab w:val="right" w:leader="dot" w:pos="9402"/>
        </w:tabs>
        <w:rPr>
          <w:lang w:val="en-GB"/>
        </w:rPr>
      </w:pPr>
      <w:r>
        <w:rPr>
          <w:lang w:val="en-GB"/>
        </w:rPr>
        <w:fldChar w:fldCharType="end"/>
      </w:r>
    </w:p>
    <w:p w14:paraId="264AE689" w14:textId="594BF96B" w:rsidR="00C32257" w:rsidRPr="00C32257" w:rsidRDefault="00C32257" w:rsidP="00C32257">
      <w:pPr>
        <w:rPr>
          <w:lang w:val="en-GB"/>
        </w:rPr>
        <w:sectPr w:rsidR="00C32257" w:rsidRPr="00C32257" w:rsidSect="00BF3555">
          <w:headerReference w:type="default" r:id="rId8"/>
          <w:footerReference w:type="default" r:id="rId9"/>
          <w:headerReference w:type="first" r:id="rId10"/>
          <w:pgSz w:w="11906" w:h="16838" w:code="9"/>
          <w:pgMar w:top="1247" w:right="1247" w:bottom="1247" w:left="1247" w:header="680" w:footer="680" w:gutter="0"/>
          <w:pgNumType w:fmt="lowerRoman" w:start="1"/>
          <w:cols w:space="708"/>
          <w:titlePg/>
          <w:docGrid w:linePitch="360"/>
        </w:sectPr>
      </w:pPr>
    </w:p>
    <w:p w14:paraId="5372FFBC" w14:textId="1BC28464" w:rsidR="007345B3" w:rsidRDefault="0071609A" w:rsidP="003E10C6">
      <w:pPr>
        <w:pStyle w:val="Heading1"/>
      </w:pPr>
      <w:bookmarkStart w:id="266" w:name="_bookmark0"/>
      <w:bookmarkEnd w:id="266"/>
      <w:r w:rsidRPr="005F33DE">
        <w:rPr>
          <w:spacing w:val="-3"/>
        </w:rPr>
        <w:lastRenderedPageBreak/>
        <w:t xml:space="preserve"> </w:t>
      </w:r>
      <w:bookmarkStart w:id="267" w:name="_bookmark18"/>
      <w:bookmarkStart w:id="268" w:name="_Toc48652375"/>
      <w:bookmarkStart w:id="269" w:name="_Hlk44932119"/>
      <w:bookmarkEnd w:id="267"/>
      <w:r w:rsidR="007345B3">
        <w:t>G</w:t>
      </w:r>
      <w:r w:rsidR="003E10C6">
        <w:t>eneral</w:t>
      </w:r>
      <w:bookmarkEnd w:id="268"/>
    </w:p>
    <w:p w14:paraId="3E252179" w14:textId="743C5DAD" w:rsidR="007345B3" w:rsidRDefault="007345B3" w:rsidP="003E10C6">
      <w:pPr>
        <w:pStyle w:val="Heading2"/>
        <w:rPr>
          <w:rFonts w:eastAsia="Times New Roman" w:hAnsi="Times New Roman" w:cs="Times New Roman"/>
        </w:rPr>
      </w:pPr>
      <w:bookmarkStart w:id="270" w:name="_bookmark1"/>
      <w:bookmarkStart w:id="271" w:name="_Toc48652376"/>
      <w:bookmarkEnd w:id="270"/>
      <w:r>
        <w:t>S</w:t>
      </w:r>
      <w:r w:rsidR="003E10C6">
        <w:t>ummary</w:t>
      </w:r>
      <w:bookmarkEnd w:id="271"/>
    </w:p>
    <w:bookmarkEnd w:id="269"/>
    <w:p w14:paraId="1B79D847"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Section Includes:</w:t>
      </w:r>
    </w:p>
    <w:p w14:paraId="2C6ACFD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Rigid metal conduit (RMC) and fittings.</w:t>
      </w:r>
    </w:p>
    <w:p w14:paraId="18B55AB5"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Intermediate metal conduit (IMC) and fittings.</w:t>
      </w:r>
    </w:p>
    <w:p w14:paraId="00658A2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Electrical metallic tubing (EMT) and fittings.</w:t>
      </w:r>
    </w:p>
    <w:p w14:paraId="5272B192"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Flexible metal conduit (FMC) and fittings.</w:t>
      </w:r>
    </w:p>
    <w:p w14:paraId="151303FC"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Liquidtight flexible metal conduit (LFMC) and fittings.</w:t>
      </w:r>
    </w:p>
    <w:p w14:paraId="158CA98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Rigid nonmetallic conduit (RNC) and fittings.</w:t>
      </w:r>
    </w:p>
    <w:p w14:paraId="50503E6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Electrical nonmetallic tubing (ENT) and fittings.</w:t>
      </w:r>
    </w:p>
    <w:p w14:paraId="31764B7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Liquidtight flexible nonmetallic conduit (LFNC) and fittings.</w:t>
      </w:r>
    </w:p>
    <w:p w14:paraId="2239AC22"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Metal wireways.</w:t>
      </w:r>
    </w:p>
    <w:p w14:paraId="198D6C05"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Boxes and condulets.</w:t>
      </w:r>
    </w:p>
    <w:p w14:paraId="6175C339"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Hinged cover enclosures</w:t>
      </w:r>
    </w:p>
    <w:p w14:paraId="7DCF3F84" w14:textId="7B7AD157" w:rsidR="00047B2D" w:rsidRDefault="00047B2D" w:rsidP="00047B2D">
      <w:pPr>
        <w:pStyle w:val="SPECText4"/>
        <w:rPr>
          <w:rFonts w:asciiTheme="minorHAnsi" w:hAnsiTheme="minorHAnsi"/>
          <w:sz w:val="18"/>
          <w:szCs w:val="18"/>
        </w:rPr>
      </w:pPr>
      <w:r w:rsidRPr="00047B2D">
        <w:rPr>
          <w:rFonts w:asciiTheme="minorHAnsi" w:hAnsiTheme="minorHAnsi"/>
          <w:sz w:val="18"/>
          <w:szCs w:val="18"/>
        </w:rPr>
        <w:t>Cabinets.</w:t>
      </w:r>
    </w:p>
    <w:p w14:paraId="31BDEA8F" w14:textId="5DDC3A0D" w:rsidR="00047B2D" w:rsidRDefault="00047B2D" w:rsidP="00047B2D">
      <w:pPr>
        <w:pStyle w:val="SPECText4"/>
        <w:numPr>
          <w:ilvl w:val="0"/>
          <w:numId w:val="0"/>
        </w:numPr>
        <w:rPr>
          <w:rFonts w:asciiTheme="minorHAnsi" w:hAnsiTheme="minorHAnsi"/>
          <w:sz w:val="18"/>
          <w:szCs w:val="18"/>
        </w:rPr>
      </w:pPr>
    </w:p>
    <w:p w14:paraId="3437C170" w14:textId="17381D0E" w:rsidR="00047B2D" w:rsidRDefault="00047B2D" w:rsidP="00047B2D">
      <w:pPr>
        <w:pStyle w:val="Heading2"/>
        <w:rPr>
          <w:rFonts w:eastAsia="Times New Roman" w:hAnsi="Times New Roman" w:cs="Times New Roman"/>
        </w:rPr>
      </w:pPr>
      <w:bookmarkStart w:id="272" w:name="_Toc48652377"/>
      <w:r>
        <w:t>Definitions</w:t>
      </w:r>
      <w:bookmarkEnd w:id="272"/>
    </w:p>
    <w:p w14:paraId="1A889614" w14:textId="7D936E4C" w:rsidR="00047B2D" w:rsidRPr="00047B2D" w:rsidRDefault="00047B2D" w:rsidP="00722960">
      <w:pPr>
        <w:pStyle w:val="SPECText3"/>
        <w:numPr>
          <w:ilvl w:val="2"/>
          <w:numId w:val="7"/>
        </w:numPr>
        <w:rPr>
          <w:rFonts w:asciiTheme="minorHAnsi" w:hAnsiTheme="minorHAnsi"/>
          <w:sz w:val="18"/>
          <w:szCs w:val="18"/>
        </w:rPr>
      </w:pPr>
      <w:r w:rsidRPr="00047B2D">
        <w:rPr>
          <w:rFonts w:asciiTheme="minorHAnsi" w:hAnsiTheme="minorHAnsi"/>
          <w:sz w:val="18"/>
          <w:szCs w:val="18"/>
        </w:rPr>
        <w:t xml:space="preserve">Refer to Section 26 05 00, “Common Work Results for Electrical” and Section 01 42 00, “References” for common definitions used throughout all specifications. </w:t>
      </w:r>
    </w:p>
    <w:p w14:paraId="1BFB5CBD" w14:textId="15216D58" w:rsidR="00047B2D" w:rsidRDefault="00047B2D" w:rsidP="00047B2D">
      <w:pPr>
        <w:pStyle w:val="SPECText3"/>
        <w:numPr>
          <w:ilvl w:val="0"/>
          <w:numId w:val="0"/>
        </w:numPr>
        <w:rPr>
          <w:rFonts w:asciiTheme="minorHAnsi" w:hAnsiTheme="minorHAnsi"/>
          <w:sz w:val="18"/>
          <w:szCs w:val="18"/>
        </w:rPr>
      </w:pPr>
    </w:p>
    <w:p w14:paraId="63DD885A" w14:textId="0F656BB0" w:rsidR="00047B2D" w:rsidRDefault="00047B2D" w:rsidP="00047B2D">
      <w:pPr>
        <w:pStyle w:val="Heading2"/>
        <w:rPr>
          <w:rFonts w:eastAsia="Times New Roman" w:hAnsi="Times New Roman" w:cs="Times New Roman"/>
        </w:rPr>
      </w:pPr>
      <w:bookmarkStart w:id="273" w:name="_Toc48652378"/>
      <w:r>
        <w:t>References</w:t>
      </w:r>
      <w:bookmarkEnd w:id="273"/>
    </w:p>
    <w:p w14:paraId="5C8C4071" w14:textId="77777777" w:rsidR="00047B2D" w:rsidRPr="00047B2D" w:rsidRDefault="00047B2D" w:rsidP="00722960">
      <w:pPr>
        <w:pStyle w:val="SPECText3"/>
        <w:numPr>
          <w:ilvl w:val="2"/>
          <w:numId w:val="8"/>
        </w:numPr>
        <w:rPr>
          <w:rFonts w:asciiTheme="minorHAnsi" w:hAnsiTheme="minorHAnsi"/>
          <w:sz w:val="18"/>
          <w:szCs w:val="18"/>
        </w:rPr>
      </w:pPr>
      <w:r w:rsidRPr="00047B2D">
        <w:rPr>
          <w:rFonts w:asciiTheme="minorHAnsi" w:hAnsiTheme="minorHAnsi"/>
          <w:sz w:val="18"/>
          <w:szCs w:val="18"/>
        </w:rPr>
        <w:t>Refer to Section 01 42 00, “References” for common references used throughout all specifications.</w:t>
      </w:r>
    </w:p>
    <w:p w14:paraId="0B910FDD" w14:textId="04F21A59" w:rsid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Refer to Section 27 05 28, “Pathways for Telecommunications Systems” for related requirements. </w:t>
      </w:r>
    </w:p>
    <w:p w14:paraId="56E981CD" w14:textId="57257B86" w:rsidR="00047B2D" w:rsidRDefault="00047B2D" w:rsidP="00047B2D">
      <w:pPr>
        <w:pStyle w:val="SPECText3"/>
        <w:numPr>
          <w:ilvl w:val="0"/>
          <w:numId w:val="0"/>
        </w:numPr>
        <w:rPr>
          <w:rFonts w:asciiTheme="minorHAnsi" w:hAnsiTheme="minorHAnsi"/>
          <w:sz w:val="18"/>
          <w:szCs w:val="18"/>
        </w:rPr>
      </w:pPr>
    </w:p>
    <w:p w14:paraId="38EC6EDD" w14:textId="468B66D9" w:rsidR="00047B2D" w:rsidRDefault="00047B2D" w:rsidP="00047B2D">
      <w:pPr>
        <w:pStyle w:val="Heading2"/>
        <w:rPr>
          <w:rFonts w:eastAsia="Times New Roman" w:hAnsi="Times New Roman" w:cs="Times New Roman"/>
        </w:rPr>
      </w:pPr>
      <w:bookmarkStart w:id="274" w:name="_Toc48652379"/>
      <w:r>
        <w:t>Submittal Documentation Requirements</w:t>
      </w:r>
      <w:bookmarkEnd w:id="274"/>
    </w:p>
    <w:p w14:paraId="23F553B9" w14:textId="0AB268D0" w:rsidR="00047B2D" w:rsidRPr="00047B2D" w:rsidRDefault="00047B2D" w:rsidP="00722960">
      <w:pPr>
        <w:pStyle w:val="SPECText3"/>
        <w:numPr>
          <w:ilvl w:val="2"/>
          <w:numId w:val="9"/>
        </w:numPr>
        <w:rPr>
          <w:rFonts w:asciiTheme="minorHAnsi" w:hAnsiTheme="minorHAnsi"/>
          <w:sz w:val="18"/>
          <w:szCs w:val="18"/>
        </w:rPr>
      </w:pPr>
      <w:r w:rsidRPr="00047B2D">
        <w:rPr>
          <w:rFonts w:asciiTheme="minorHAnsi" w:hAnsiTheme="minorHAnsi"/>
          <w:sz w:val="18"/>
          <w:szCs w:val="18"/>
        </w:rPr>
        <w:t>Refer to Section 01 33 00, "Submittal Procedures" for submittal documentation requirements.</w:t>
      </w:r>
    </w:p>
    <w:p w14:paraId="796BBCD7" w14:textId="353876AC" w:rsidR="00047B2D" w:rsidRDefault="00047B2D" w:rsidP="00047B2D">
      <w:pPr>
        <w:pStyle w:val="SPECText3"/>
        <w:numPr>
          <w:ilvl w:val="0"/>
          <w:numId w:val="0"/>
        </w:numPr>
        <w:rPr>
          <w:rFonts w:asciiTheme="minorHAnsi" w:hAnsiTheme="minorHAnsi"/>
          <w:sz w:val="18"/>
          <w:szCs w:val="18"/>
        </w:rPr>
      </w:pPr>
    </w:p>
    <w:p w14:paraId="34C759AC" w14:textId="1C1298FD" w:rsidR="00047B2D" w:rsidRDefault="00047B2D" w:rsidP="00047B2D">
      <w:pPr>
        <w:pStyle w:val="Heading2"/>
        <w:rPr>
          <w:rFonts w:eastAsia="Times New Roman" w:hAnsi="Times New Roman" w:cs="Times New Roman"/>
        </w:rPr>
      </w:pPr>
      <w:bookmarkStart w:id="275" w:name="_Toc48652380"/>
      <w:r>
        <w:t>Submittals</w:t>
      </w:r>
      <w:bookmarkEnd w:id="275"/>
    </w:p>
    <w:p w14:paraId="433E8A28" w14:textId="77777777" w:rsidR="00047B2D" w:rsidRPr="00047B2D" w:rsidRDefault="00047B2D" w:rsidP="00722960">
      <w:pPr>
        <w:pStyle w:val="SPECText3"/>
        <w:numPr>
          <w:ilvl w:val="2"/>
          <w:numId w:val="10"/>
        </w:numPr>
        <w:rPr>
          <w:rFonts w:asciiTheme="minorHAnsi" w:hAnsiTheme="minorHAnsi"/>
          <w:sz w:val="18"/>
          <w:szCs w:val="18"/>
        </w:rPr>
      </w:pPr>
      <w:r w:rsidRPr="00047B2D">
        <w:rPr>
          <w:rFonts w:asciiTheme="minorHAnsi" w:hAnsiTheme="minorHAnsi"/>
          <w:sz w:val="18"/>
          <w:szCs w:val="18"/>
        </w:rPr>
        <w:t>Action Submittals:</w:t>
      </w:r>
    </w:p>
    <w:p w14:paraId="5146EE62"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Product Data: For surface raceways, wireways and fittings, floor boxes, hinged-cover enclosures, and cabinets.</w:t>
      </w:r>
    </w:p>
    <w:p w14:paraId="2933F4E1"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Shop Drawings: Where custom enclosures and cabinets are used, include plans, elevations, sections, details, and attachments to other work.</w:t>
      </w:r>
    </w:p>
    <w:p w14:paraId="494615F5"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Coordination Drawings: Conduit routing plans, drawn to scale, on which the following items are shown and coordinated with each other, based on input from installers of the items involved:</w:t>
      </w:r>
    </w:p>
    <w:p w14:paraId="20C53704"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Structural members in the paths of conduit groups with common supports.</w:t>
      </w:r>
    </w:p>
    <w:p w14:paraId="48DC5438"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HVAC and plumbing items and architectural features in the paths of conduit groups with common supports.</w:t>
      </w:r>
    </w:p>
    <w:p w14:paraId="4797B1EC"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Manufacturer Seismic Qualification Certification: Submit certification that enclosures and cabinets and their mounting provisions, including those for internal components, will withstand seismic forces defined in Section 26 05 30, “Vibration and Seismic Controls for Electrical Systems.” Include the following:</w:t>
      </w:r>
    </w:p>
    <w:p w14:paraId="219192D0"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Basis for Certification: Indicate whether withstand certification is based on actual test of assembled components or on calculation.</w:t>
      </w:r>
    </w:p>
    <w:p w14:paraId="68B9F480" w14:textId="77777777" w:rsidR="00047B2D" w:rsidRPr="00047B2D" w:rsidRDefault="00047B2D" w:rsidP="00722960">
      <w:pPr>
        <w:pStyle w:val="SPECText5"/>
        <w:numPr>
          <w:ilvl w:val="0"/>
          <w:numId w:val="6"/>
        </w:numPr>
        <w:outlineLvl w:val="5"/>
        <w:rPr>
          <w:rFonts w:asciiTheme="minorHAnsi" w:hAnsiTheme="minorHAnsi"/>
          <w:sz w:val="18"/>
          <w:szCs w:val="18"/>
        </w:rPr>
      </w:pPr>
      <w:r w:rsidRPr="00047B2D">
        <w:rPr>
          <w:rFonts w:asciiTheme="minorHAnsi" w:hAnsiTheme="minorHAnsi"/>
          <w:sz w:val="18"/>
          <w:szCs w:val="18"/>
        </w:rPr>
        <w:lastRenderedPageBreak/>
        <w:t>The term “withstand” means “the cabinet or enclosure will remain in place without separation of any parts when subjected to the seismic forces specified and the unit will retain its enclosure characteristics, including its interior accessibility, after the seismic event.”</w:t>
      </w:r>
    </w:p>
    <w:p w14:paraId="40E5C285"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 xml:space="preserve">Dimensioned Outline Drawings of Equipment Unit: Identify center of gravity and locate and describe mounting and anchorage provisions. </w:t>
      </w:r>
    </w:p>
    <w:p w14:paraId="496430FF"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Detailed description of equipment anchorage devices on which the certification is based and their installation requirements.</w:t>
      </w:r>
    </w:p>
    <w:p w14:paraId="23B887D2"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Qualification Data: For professional engineer and testing agency.</w:t>
      </w:r>
    </w:p>
    <w:p w14:paraId="793F4D51" w14:textId="122E4291" w:rsidR="00047B2D" w:rsidRDefault="00047B2D" w:rsidP="00047B2D">
      <w:pPr>
        <w:pStyle w:val="SPECText4"/>
        <w:rPr>
          <w:rFonts w:asciiTheme="minorHAnsi" w:hAnsiTheme="minorHAnsi"/>
          <w:sz w:val="18"/>
          <w:szCs w:val="18"/>
        </w:rPr>
      </w:pPr>
      <w:r w:rsidRPr="00047B2D">
        <w:rPr>
          <w:rFonts w:asciiTheme="minorHAnsi" w:hAnsiTheme="minorHAnsi"/>
          <w:sz w:val="18"/>
          <w:szCs w:val="18"/>
        </w:rPr>
        <w:t>Source quality-control test reports.</w:t>
      </w:r>
    </w:p>
    <w:p w14:paraId="13BC739E" w14:textId="3FAC3E0E" w:rsidR="00047B2D" w:rsidRDefault="00047B2D" w:rsidP="00047B2D">
      <w:pPr>
        <w:pStyle w:val="SPECText4"/>
        <w:numPr>
          <w:ilvl w:val="0"/>
          <w:numId w:val="0"/>
        </w:numPr>
        <w:rPr>
          <w:rFonts w:asciiTheme="minorHAnsi" w:hAnsiTheme="minorHAnsi"/>
          <w:sz w:val="18"/>
          <w:szCs w:val="18"/>
        </w:rPr>
      </w:pPr>
    </w:p>
    <w:p w14:paraId="0EFAAB63" w14:textId="7B40294F" w:rsidR="00047B2D" w:rsidRDefault="00047B2D" w:rsidP="00047B2D">
      <w:pPr>
        <w:pStyle w:val="Heading2"/>
        <w:rPr>
          <w:rFonts w:eastAsia="Times New Roman" w:hAnsi="Times New Roman" w:cs="Times New Roman"/>
        </w:rPr>
      </w:pPr>
      <w:bookmarkStart w:id="276" w:name="_Toc48652381"/>
      <w:r>
        <w:t>Site Conditions</w:t>
      </w:r>
      <w:bookmarkEnd w:id="276"/>
    </w:p>
    <w:p w14:paraId="0CEBC1EF" w14:textId="36E5340A" w:rsidR="00047B2D" w:rsidRPr="00047B2D" w:rsidRDefault="00047B2D" w:rsidP="00722960">
      <w:pPr>
        <w:pStyle w:val="SPECText3"/>
        <w:numPr>
          <w:ilvl w:val="2"/>
          <w:numId w:val="11"/>
        </w:numPr>
        <w:rPr>
          <w:rFonts w:asciiTheme="minorHAnsi" w:hAnsiTheme="minorHAnsi"/>
          <w:sz w:val="18"/>
          <w:szCs w:val="18"/>
        </w:rPr>
      </w:pPr>
      <w:r w:rsidRPr="00047B2D">
        <w:rPr>
          <w:rFonts w:asciiTheme="minorHAnsi" w:hAnsiTheme="minorHAnsi"/>
          <w:sz w:val="18"/>
          <w:szCs w:val="18"/>
        </w:rPr>
        <w:t>Refer to Section 26 05 00, “Common Work Results for Electrical” for site conditions applicable to this project.</w:t>
      </w:r>
    </w:p>
    <w:p w14:paraId="120A26B2" w14:textId="2A7B43F2" w:rsidR="00047B2D" w:rsidRDefault="00047B2D" w:rsidP="00047B2D">
      <w:pPr>
        <w:pStyle w:val="SPECText3"/>
        <w:numPr>
          <w:ilvl w:val="0"/>
          <w:numId w:val="0"/>
        </w:numPr>
        <w:rPr>
          <w:rFonts w:asciiTheme="minorHAnsi" w:hAnsiTheme="minorHAnsi"/>
          <w:sz w:val="18"/>
          <w:szCs w:val="18"/>
        </w:rPr>
      </w:pPr>
    </w:p>
    <w:p w14:paraId="1C82B953" w14:textId="351F7478" w:rsidR="00047B2D" w:rsidRDefault="00047B2D" w:rsidP="00047B2D">
      <w:pPr>
        <w:pStyle w:val="Heading2"/>
        <w:rPr>
          <w:rFonts w:eastAsia="Times New Roman" w:hAnsi="Times New Roman" w:cs="Times New Roman"/>
        </w:rPr>
      </w:pPr>
      <w:bookmarkStart w:id="277" w:name="_Toc48652382"/>
      <w:r>
        <w:t>Quality Assurance</w:t>
      </w:r>
      <w:bookmarkEnd w:id="277"/>
    </w:p>
    <w:p w14:paraId="5FDC84AC" w14:textId="77777777" w:rsidR="00047B2D" w:rsidRPr="00047B2D" w:rsidRDefault="00047B2D" w:rsidP="00722960">
      <w:pPr>
        <w:pStyle w:val="SPECText3"/>
        <w:numPr>
          <w:ilvl w:val="2"/>
          <w:numId w:val="12"/>
        </w:numPr>
        <w:rPr>
          <w:rFonts w:asciiTheme="minorHAnsi" w:hAnsiTheme="minorHAnsi"/>
          <w:sz w:val="18"/>
          <w:szCs w:val="18"/>
        </w:rPr>
      </w:pPr>
      <w:r w:rsidRPr="00047B2D">
        <w:rPr>
          <w:rFonts w:asciiTheme="minorHAnsi" w:hAnsiTheme="minorHAnsi"/>
          <w:sz w:val="18"/>
          <w:szCs w:val="18"/>
        </w:rPr>
        <w:t>Refer to Section 26 05 00, “Common Work Results for Electrical” and Section 01 40 00, “Quality Requirements” for typical quality assurance requirements.</w:t>
      </w:r>
    </w:p>
    <w:p w14:paraId="29DA9380"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Electrical Components, Devices, and Accessories: Listed and labeled, per IEC 60364, and which is acceptable to the authority having jurisdiction, and marked for intended use.</w:t>
      </w:r>
    </w:p>
    <w:p w14:paraId="4159673F"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Cable tray, ladder, basket and trunking shall comply with EN 50085 Hot-Dip Pre-Galvanised to EN 10346 within any IT critical environment. The trunking body will have a return edge on its opening side and the steel shall not be less than 1.4mm thick.</w:t>
      </w:r>
    </w:p>
    <w:p w14:paraId="1DDABC3F"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Raceways, containment systems and boxes shall comply with following: Manufacturing standard EN 61537; Galvanising standard Hot-dip galvanised to EN ISO 1461 after manufacture.</w:t>
      </w:r>
    </w:p>
    <w:p w14:paraId="6B7486FD"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EN 50085-2-1; Cable containment systems and cable ducting systems for electrical installations. Cable containment systems and cable ducting systems intended for mounting on walls and ceilings.</w:t>
      </w:r>
    </w:p>
    <w:p w14:paraId="706B8A66"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Comply with CENELEC (European Committee for Electrotechnical Standardisation).</w:t>
      </w:r>
    </w:p>
    <w:p w14:paraId="68A959DF"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Comply with the following standards:</w:t>
      </w:r>
    </w:p>
    <w:p w14:paraId="43E9B2BA"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IEC 60423 Conduit systems for cable management - Outside diameters of conduits for electrical installations and threads for conduits and fittings</w:t>
      </w:r>
    </w:p>
    <w:p w14:paraId="777A66E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IEC 61386 Conduit systems for cable management</w:t>
      </w:r>
    </w:p>
    <w:p w14:paraId="2DCB9EBD" w14:textId="08C0955D" w:rsidR="00047B2D" w:rsidRDefault="00047B2D" w:rsidP="00047B2D">
      <w:pPr>
        <w:pStyle w:val="SPECText4"/>
        <w:rPr>
          <w:rFonts w:asciiTheme="minorHAnsi" w:hAnsiTheme="minorHAnsi"/>
          <w:sz w:val="18"/>
          <w:szCs w:val="18"/>
        </w:rPr>
      </w:pPr>
      <w:r w:rsidRPr="00047B2D">
        <w:rPr>
          <w:rFonts w:asciiTheme="minorHAnsi" w:hAnsiTheme="minorHAnsi"/>
          <w:sz w:val="18"/>
          <w:szCs w:val="18"/>
        </w:rPr>
        <w:t>IEC 61950 Cable management systems - Specifications for conduit fittings and accessories for cable installations for extra heavy duty electrical steel conduit</w:t>
      </w:r>
    </w:p>
    <w:p w14:paraId="5F2EC143" w14:textId="1FB91530" w:rsidR="00047B2D" w:rsidRDefault="00047B2D" w:rsidP="00047B2D">
      <w:pPr>
        <w:pStyle w:val="SPECText4"/>
        <w:numPr>
          <w:ilvl w:val="0"/>
          <w:numId w:val="0"/>
        </w:numPr>
        <w:rPr>
          <w:rFonts w:asciiTheme="minorHAnsi" w:hAnsiTheme="minorHAnsi"/>
          <w:sz w:val="18"/>
          <w:szCs w:val="18"/>
        </w:rPr>
      </w:pPr>
    </w:p>
    <w:p w14:paraId="1EB7E0CD" w14:textId="1675DD6D" w:rsidR="00047B2D" w:rsidRDefault="00047B2D" w:rsidP="00047B2D">
      <w:pPr>
        <w:pStyle w:val="Heading2"/>
        <w:rPr>
          <w:rFonts w:eastAsia="Times New Roman" w:hAnsi="Times New Roman" w:cs="Times New Roman"/>
        </w:rPr>
      </w:pPr>
      <w:bookmarkStart w:id="278" w:name="_Toc48652383"/>
      <w:r>
        <w:t>Delivery, Storage and Handling</w:t>
      </w:r>
      <w:bookmarkEnd w:id="278"/>
    </w:p>
    <w:p w14:paraId="3FCBCE0D" w14:textId="7185B8D6" w:rsidR="00047B2D" w:rsidRPr="00047B2D" w:rsidRDefault="00047B2D" w:rsidP="00722960">
      <w:pPr>
        <w:pStyle w:val="SPECText3"/>
        <w:numPr>
          <w:ilvl w:val="2"/>
          <w:numId w:val="13"/>
        </w:numPr>
        <w:rPr>
          <w:rFonts w:asciiTheme="minorHAnsi" w:hAnsiTheme="minorHAnsi"/>
          <w:sz w:val="18"/>
          <w:szCs w:val="18"/>
        </w:rPr>
      </w:pPr>
      <w:r w:rsidRPr="00047B2D">
        <w:rPr>
          <w:rFonts w:asciiTheme="minorHAnsi" w:hAnsiTheme="minorHAnsi"/>
          <w:sz w:val="18"/>
          <w:szCs w:val="18"/>
        </w:rPr>
        <w:t>Refer to Section 26 05 00, “Common Work Results for Electrical” for typical requirements.</w:t>
      </w:r>
    </w:p>
    <w:p w14:paraId="3210D245" w14:textId="7B3E8438" w:rsidR="00047B2D" w:rsidRDefault="00047B2D" w:rsidP="00047B2D">
      <w:pPr>
        <w:pStyle w:val="SPECText3"/>
        <w:numPr>
          <w:ilvl w:val="0"/>
          <w:numId w:val="0"/>
        </w:numPr>
        <w:rPr>
          <w:rFonts w:asciiTheme="minorHAnsi" w:hAnsiTheme="minorHAnsi"/>
          <w:sz w:val="18"/>
          <w:szCs w:val="18"/>
        </w:rPr>
      </w:pPr>
    </w:p>
    <w:p w14:paraId="28635075" w14:textId="05125294" w:rsidR="00047B2D" w:rsidRDefault="00047B2D" w:rsidP="00047B2D">
      <w:pPr>
        <w:pStyle w:val="SPECText3"/>
        <w:numPr>
          <w:ilvl w:val="0"/>
          <w:numId w:val="0"/>
        </w:numPr>
        <w:rPr>
          <w:rFonts w:asciiTheme="minorHAnsi" w:hAnsiTheme="minorHAnsi"/>
          <w:sz w:val="18"/>
          <w:szCs w:val="18"/>
        </w:rPr>
      </w:pPr>
    </w:p>
    <w:p w14:paraId="2AF6A27A" w14:textId="77777777" w:rsidR="00047B2D" w:rsidRDefault="00047B2D" w:rsidP="00047B2D">
      <w:pPr>
        <w:pStyle w:val="SPECText3"/>
        <w:numPr>
          <w:ilvl w:val="0"/>
          <w:numId w:val="0"/>
        </w:numPr>
        <w:rPr>
          <w:rFonts w:asciiTheme="minorHAnsi" w:hAnsiTheme="minorHAnsi"/>
          <w:sz w:val="18"/>
          <w:szCs w:val="18"/>
        </w:rPr>
      </w:pPr>
    </w:p>
    <w:p w14:paraId="0DD04726" w14:textId="5F54CA07" w:rsidR="00047B2D" w:rsidRDefault="00047B2D" w:rsidP="00047B2D">
      <w:pPr>
        <w:pStyle w:val="Heading2"/>
        <w:rPr>
          <w:rFonts w:eastAsia="Times New Roman" w:hAnsi="Times New Roman" w:cs="Times New Roman"/>
        </w:rPr>
      </w:pPr>
      <w:bookmarkStart w:id="279" w:name="_Toc48652384"/>
      <w:r>
        <w:lastRenderedPageBreak/>
        <w:t>Warranty</w:t>
      </w:r>
      <w:bookmarkEnd w:id="279"/>
    </w:p>
    <w:p w14:paraId="631BB204" w14:textId="300F2CE9" w:rsidR="00047B2D" w:rsidRPr="00047B2D" w:rsidRDefault="00047B2D" w:rsidP="00722960">
      <w:pPr>
        <w:pStyle w:val="SPECText3"/>
        <w:numPr>
          <w:ilvl w:val="2"/>
          <w:numId w:val="14"/>
        </w:numPr>
        <w:rPr>
          <w:rFonts w:asciiTheme="minorHAnsi" w:hAnsiTheme="minorHAnsi"/>
          <w:sz w:val="18"/>
          <w:szCs w:val="18"/>
        </w:rPr>
      </w:pPr>
      <w:r w:rsidRPr="00047B2D">
        <w:rPr>
          <w:rFonts w:asciiTheme="minorHAnsi" w:hAnsiTheme="minorHAnsi"/>
          <w:sz w:val="18"/>
          <w:szCs w:val="18"/>
        </w:rPr>
        <w:t>Refer to Section 26 05 00, “Common Work Results for Electrical” for typical warranty requirements.</w:t>
      </w:r>
    </w:p>
    <w:p w14:paraId="513ABADD" w14:textId="551F906B" w:rsidR="00047B2D" w:rsidRDefault="00047B2D" w:rsidP="00047B2D">
      <w:pPr>
        <w:pStyle w:val="SPECText3"/>
        <w:numPr>
          <w:ilvl w:val="0"/>
          <w:numId w:val="0"/>
        </w:numPr>
        <w:rPr>
          <w:rFonts w:asciiTheme="minorHAnsi" w:hAnsiTheme="minorHAnsi"/>
          <w:sz w:val="18"/>
          <w:szCs w:val="18"/>
        </w:rPr>
      </w:pPr>
    </w:p>
    <w:p w14:paraId="518C5ED0" w14:textId="736E0D53" w:rsidR="00047B2D" w:rsidRDefault="00047B2D" w:rsidP="00047B2D">
      <w:pPr>
        <w:pStyle w:val="Heading2"/>
        <w:rPr>
          <w:rFonts w:eastAsia="Times New Roman" w:hAnsi="Times New Roman" w:cs="Times New Roman"/>
        </w:rPr>
      </w:pPr>
      <w:bookmarkStart w:id="280" w:name="_Toc48652385"/>
      <w:r>
        <w:t>Extra Materials (Not required)</w:t>
      </w:r>
      <w:bookmarkEnd w:id="280"/>
    </w:p>
    <w:p w14:paraId="19B4CEAD" w14:textId="48699378" w:rsidR="00047B2D" w:rsidRDefault="00047B2D" w:rsidP="00047B2D">
      <w:pPr>
        <w:pStyle w:val="SPECText2"/>
        <w:numPr>
          <w:ilvl w:val="0"/>
          <w:numId w:val="0"/>
        </w:numPr>
        <w:rPr>
          <w:rFonts w:asciiTheme="minorHAnsi" w:hAnsiTheme="minorHAnsi"/>
          <w:sz w:val="18"/>
          <w:szCs w:val="18"/>
        </w:rPr>
      </w:pPr>
    </w:p>
    <w:p w14:paraId="41BB6603" w14:textId="7F986E43" w:rsidR="00047B2D" w:rsidRDefault="00047B2D" w:rsidP="00047B2D">
      <w:pPr>
        <w:pStyle w:val="Heading1"/>
      </w:pPr>
      <w:bookmarkStart w:id="281" w:name="_Toc48652386"/>
      <w:r>
        <w:t>Products</w:t>
      </w:r>
      <w:bookmarkEnd w:id="281"/>
    </w:p>
    <w:p w14:paraId="4D454A98" w14:textId="593E8C2E" w:rsidR="00047B2D" w:rsidRDefault="00047B2D" w:rsidP="00047B2D">
      <w:pPr>
        <w:pStyle w:val="Heading2"/>
        <w:rPr>
          <w:rFonts w:eastAsia="Times New Roman" w:hAnsi="Times New Roman" w:cs="Times New Roman"/>
        </w:rPr>
      </w:pPr>
      <w:bookmarkStart w:id="282" w:name="_Toc48652387"/>
      <w:r>
        <w:t>Metal Conduit and Tubing</w:t>
      </w:r>
      <w:bookmarkEnd w:id="282"/>
    </w:p>
    <w:p w14:paraId="45946E37" w14:textId="77777777" w:rsidR="00047B2D" w:rsidRPr="00047B2D" w:rsidRDefault="00047B2D" w:rsidP="00722960">
      <w:pPr>
        <w:pStyle w:val="SPECText3"/>
        <w:numPr>
          <w:ilvl w:val="2"/>
          <w:numId w:val="15"/>
        </w:numPr>
        <w:rPr>
          <w:rFonts w:asciiTheme="minorHAnsi" w:hAnsiTheme="minorHAnsi"/>
          <w:sz w:val="18"/>
          <w:szCs w:val="18"/>
        </w:rPr>
      </w:pPr>
      <w:r w:rsidRPr="00047B2D">
        <w:rPr>
          <w:rFonts w:asciiTheme="minorHAnsi" w:hAnsiTheme="minorHAnsi"/>
          <w:sz w:val="18"/>
          <w:szCs w:val="18"/>
        </w:rPr>
        <w:t>Acceptable Manufacturers:  Subject to compliance with requirements, manufacturers offering products that may be considered for incorporating into the Work include the following:</w:t>
      </w:r>
    </w:p>
    <w:p w14:paraId="6A55047D"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Legrand</w:t>
      </w:r>
    </w:p>
    <w:p w14:paraId="5A9A2319"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Schneider Electric</w:t>
      </w:r>
    </w:p>
    <w:p w14:paraId="6641614D"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MK Electric</w:t>
      </w:r>
    </w:p>
    <w:p w14:paraId="753EC46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AFC Cable Systems, Inc.</w:t>
      </w:r>
    </w:p>
    <w:p w14:paraId="04017FC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Alflex Inc. A Southwire company.</w:t>
      </w:r>
    </w:p>
    <w:p w14:paraId="4890DA5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Allied Tube &amp; Conduit; a Tyco International Ltd. Co.</w:t>
      </w:r>
    </w:p>
    <w:p w14:paraId="78148FD8"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Anamet Electrical, Inc.; Anaconda Metal Hose.</w:t>
      </w:r>
    </w:p>
    <w:p w14:paraId="47DF4EAC"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Electri-Flex Co.</w:t>
      </w:r>
    </w:p>
    <w:p w14:paraId="5CDA0A67"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Prime Conduit</w:t>
      </w:r>
    </w:p>
    <w:p w14:paraId="33CDFD2A"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Wheatland Tube Company.</w:t>
      </w:r>
    </w:p>
    <w:p w14:paraId="007615B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Owner- approved equivalent.</w:t>
      </w:r>
    </w:p>
    <w:p w14:paraId="4D2CD990"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RMC:  EN50086-2-4; Specification for conduit systems for cable management and IEC 60981 rigid galvanised steel, rigid galvanized steel.</w:t>
      </w:r>
    </w:p>
    <w:p w14:paraId="4CA3445A" w14:textId="2473B43F"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Fittings and Conduit Bodies:  Threaded type, </w:t>
      </w:r>
      <w:del w:id="283" w:author="Jordan McDonnell" w:date="2020-07-23T15:19:00Z">
        <w:r w:rsidRPr="003C4FBF" w:rsidDel="003C4FBF">
          <w:rPr>
            <w:rFonts w:asciiTheme="minorHAnsi" w:hAnsiTheme="minorHAnsi"/>
            <w:sz w:val="18"/>
            <w:szCs w:val="18"/>
            <w:rPrChange w:id="284" w:author="Jordan McDonnell" w:date="2020-07-23T15:19:00Z">
              <w:rPr>
                <w:rFonts w:asciiTheme="minorHAnsi" w:hAnsiTheme="minorHAnsi"/>
                <w:sz w:val="18"/>
                <w:szCs w:val="18"/>
                <w:highlight w:val="yellow"/>
              </w:rPr>
            </w:rPrChange>
          </w:rPr>
          <w:delText>[</w:delText>
        </w:r>
      </w:del>
      <w:r w:rsidRPr="003C4FBF">
        <w:rPr>
          <w:rFonts w:asciiTheme="minorHAnsi" w:hAnsiTheme="minorHAnsi"/>
          <w:sz w:val="18"/>
          <w:szCs w:val="18"/>
          <w:rPrChange w:id="285" w:author="Jordan McDonnell" w:date="2020-07-23T15:19:00Z">
            <w:rPr>
              <w:rFonts w:asciiTheme="minorHAnsi" w:hAnsiTheme="minorHAnsi"/>
              <w:sz w:val="18"/>
              <w:szCs w:val="18"/>
              <w:highlight w:val="yellow"/>
            </w:rPr>
          </w:rPrChange>
        </w:rPr>
        <w:t>steel</w:t>
      </w:r>
      <w:del w:id="286" w:author="Jordan McDonnell" w:date="2020-07-23T15:19:00Z">
        <w:r w:rsidRPr="003C4FBF" w:rsidDel="003C4FBF">
          <w:rPr>
            <w:rFonts w:asciiTheme="minorHAnsi" w:hAnsiTheme="minorHAnsi"/>
            <w:sz w:val="18"/>
            <w:szCs w:val="18"/>
            <w:rPrChange w:id="287" w:author="Jordan McDonnell" w:date="2020-07-23T15:19:00Z">
              <w:rPr>
                <w:rFonts w:asciiTheme="minorHAnsi" w:hAnsiTheme="minorHAnsi"/>
                <w:sz w:val="18"/>
                <w:szCs w:val="18"/>
                <w:highlight w:val="yellow"/>
              </w:rPr>
            </w:rPrChange>
          </w:rPr>
          <w:delText>]</w:delText>
        </w:r>
      </w:del>
      <w:r w:rsidRPr="003C4FBF">
        <w:rPr>
          <w:rFonts w:asciiTheme="minorHAnsi" w:hAnsiTheme="minorHAnsi"/>
          <w:sz w:val="18"/>
          <w:szCs w:val="18"/>
        </w:rPr>
        <w:t>.</w:t>
      </w:r>
      <w:r w:rsidRPr="00047B2D">
        <w:rPr>
          <w:rFonts w:asciiTheme="minorHAnsi" w:hAnsiTheme="minorHAnsi"/>
          <w:sz w:val="18"/>
          <w:szCs w:val="18"/>
        </w:rPr>
        <w:t xml:space="preserve">  Do not use setscrew-type couplings, elbows, sweeps, or nipples.  Provide bushings </w:t>
      </w:r>
      <w:del w:id="288" w:author="Nico Brits" w:date="2020-11-04T14:39:00Z">
        <w:r w:rsidRPr="00047B2D" w:rsidDel="00B12270">
          <w:rPr>
            <w:rFonts w:asciiTheme="minorHAnsi" w:hAnsiTheme="minorHAnsi"/>
            <w:sz w:val="18"/>
            <w:szCs w:val="18"/>
          </w:rPr>
          <w:delText xml:space="preserve">with insulated nonmetallic throats </w:delText>
        </w:r>
      </w:del>
      <w:r w:rsidRPr="00047B2D">
        <w:rPr>
          <w:rFonts w:asciiTheme="minorHAnsi" w:hAnsiTheme="minorHAnsi"/>
          <w:sz w:val="18"/>
          <w:szCs w:val="18"/>
        </w:rPr>
        <w:t>on each end of the conduit.</w:t>
      </w:r>
    </w:p>
    <w:p w14:paraId="2E820A3C"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IMC:  IEC 60981; Rigid Galvanised Steel.</w:t>
      </w:r>
    </w:p>
    <w:p w14:paraId="4DCF7BF5" w14:textId="05D6993A"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Fittings and Conduit Bodies:  Threaded type, </w:t>
      </w:r>
      <w:del w:id="289" w:author="Jordan McDonnell" w:date="2020-07-23T15:20:00Z">
        <w:r w:rsidRPr="003C4FBF" w:rsidDel="003C4FBF">
          <w:rPr>
            <w:rFonts w:asciiTheme="minorHAnsi" w:hAnsiTheme="minorHAnsi"/>
            <w:sz w:val="18"/>
            <w:szCs w:val="18"/>
            <w:rPrChange w:id="290" w:author="Jordan McDonnell" w:date="2020-07-23T15:20:00Z">
              <w:rPr>
                <w:rFonts w:asciiTheme="minorHAnsi" w:hAnsiTheme="minorHAnsi"/>
                <w:sz w:val="18"/>
                <w:szCs w:val="18"/>
                <w:highlight w:val="yellow"/>
              </w:rPr>
            </w:rPrChange>
          </w:rPr>
          <w:delText>[</w:delText>
        </w:r>
      </w:del>
      <w:r w:rsidRPr="003C4FBF">
        <w:rPr>
          <w:rFonts w:asciiTheme="minorHAnsi" w:hAnsiTheme="minorHAnsi"/>
          <w:sz w:val="18"/>
          <w:szCs w:val="18"/>
          <w:rPrChange w:id="291" w:author="Jordan McDonnell" w:date="2020-07-23T15:20:00Z">
            <w:rPr>
              <w:rFonts w:asciiTheme="minorHAnsi" w:hAnsiTheme="minorHAnsi"/>
              <w:sz w:val="18"/>
              <w:szCs w:val="18"/>
              <w:highlight w:val="yellow"/>
            </w:rPr>
          </w:rPrChange>
        </w:rPr>
        <w:t>steel</w:t>
      </w:r>
      <w:del w:id="292" w:author="Jordan McDonnell" w:date="2020-07-23T15:20:00Z">
        <w:r w:rsidRPr="003C4FBF" w:rsidDel="003C4FBF">
          <w:rPr>
            <w:rFonts w:asciiTheme="minorHAnsi" w:hAnsiTheme="minorHAnsi"/>
            <w:sz w:val="18"/>
            <w:szCs w:val="18"/>
            <w:rPrChange w:id="293" w:author="Jordan McDonnell" w:date="2020-07-23T15:20:00Z">
              <w:rPr>
                <w:rFonts w:asciiTheme="minorHAnsi" w:hAnsiTheme="minorHAnsi"/>
                <w:sz w:val="18"/>
                <w:szCs w:val="18"/>
                <w:highlight w:val="yellow"/>
              </w:rPr>
            </w:rPrChange>
          </w:rPr>
          <w:delText>]</w:delText>
        </w:r>
      </w:del>
      <w:r w:rsidRPr="00047B2D">
        <w:rPr>
          <w:rFonts w:asciiTheme="minorHAnsi" w:hAnsiTheme="minorHAnsi"/>
          <w:sz w:val="18"/>
          <w:szCs w:val="18"/>
        </w:rPr>
        <w:t xml:space="preserve"> .  Do not use setscrew-type couplings, elbows, sweeps, or nipples.  Provide bushings </w:t>
      </w:r>
      <w:del w:id="294" w:author="Nico Brits" w:date="2020-11-04T14:39:00Z">
        <w:r w:rsidRPr="00047B2D" w:rsidDel="00B12270">
          <w:rPr>
            <w:rFonts w:asciiTheme="minorHAnsi" w:hAnsiTheme="minorHAnsi"/>
            <w:sz w:val="18"/>
            <w:szCs w:val="18"/>
          </w:rPr>
          <w:delText xml:space="preserve">with insulated nonmetallic throats </w:delText>
        </w:r>
      </w:del>
      <w:r w:rsidRPr="00047B2D">
        <w:rPr>
          <w:rFonts w:asciiTheme="minorHAnsi" w:hAnsiTheme="minorHAnsi"/>
          <w:sz w:val="18"/>
          <w:szCs w:val="18"/>
        </w:rPr>
        <w:t>on each end of the conduit.</w:t>
      </w:r>
    </w:p>
    <w:p w14:paraId="2BD34FE1"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PVC-Coated RMC: PVC-coated rigid steel conduit.</w:t>
      </w:r>
    </w:p>
    <w:p w14:paraId="64AC3777"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Comply with EN 50086-2-1.</w:t>
      </w:r>
    </w:p>
    <w:p w14:paraId="3DD8AA12" w14:textId="77777777" w:rsidR="00047B2D" w:rsidRPr="00047B2D" w:rsidRDefault="00047B2D" w:rsidP="00047B2D">
      <w:pPr>
        <w:pStyle w:val="SPECText4"/>
        <w:rPr>
          <w:rStyle w:val="Heading3NUMChar"/>
          <w:rFonts w:asciiTheme="minorHAnsi" w:hAnsiTheme="minorHAnsi"/>
          <w:sz w:val="18"/>
          <w:szCs w:val="18"/>
        </w:rPr>
      </w:pPr>
      <w:r w:rsidRPr="00047B2D">
        <w:rPr>
          <w:rFonts w:asciiTheme="minorHAnsi" w:hAnsiTheme="minorHAnsi"/>
          <w:sz w:val="18"/>
          <w:szCs w:val="18"/>
        </w:rPr>
        <w:t xml:space="preserve">Coating Thickness: </w:t>
      </w:r>
      <w:del w:id="295" w:author="Jordan McDonnell" w:date="2020-07-23T15:20:00Z">
        <w:r w:rsidRPr="003C4FBF" w:rsidDel="003C4FBF">
          <w:rPr>
            <w:rFonts w:asciiTheme="minorHAnsi" w:hAnsiTheme="minorHAnsi"/>
            <w:sz w:val="18"/>
            <w:szCs w:val="18"/>
            <w:rPrChange w:id="296" w:author="Jordan McDonnell" w:date="2020-07-23T15:20:00Z">
              <w:rPr>
                <w:rFonts w:asciiTheme="minorHAnsi" w:hAnsiTheme="minorHAnsi"/>
                <w:sz w:val="18"/>
                <w:szCs w:val="18"/>
                <w:highlight w:val="yellow"/>
              </w:rPr>
            </w:rPrChange>
          </w:rPr>
          <w:delText>[</w:delText>
        </w:r>
      </w:del>
      <w:r w:rsidRPr="003C4FBF">
        <w:rPr>
          <w:rFonts w:asciiTheme="minorHAnsi" w:hAnsiTheme="minorHAnsi"/>
          <w:sz w:val="18"/>
          <w:szCs w:val="18"/>
          <w:rPrChange w:id="297" w:author="Jordan McDonnell" w:date="2020-07-23T15:20:00Z">
            <w:rPr>
              <w:rFonts w:asciiTheme="minorHAnsi" w:hAnsiTheme="minorHAnsi"/>
              <w:sz w:val="18"/>
              <w:szCs w:val="18"/>
              <w:highlight w:val="yellow"/>
            </w:rPr>
          </w:rPrChange>
        </w:rPr>
        <w:t>1 mm</w:t>
      </w:r>
      <w:del w:id="298" w:author="Jordan McDonnell" w:date="2020-07-23T15:20:00Z">
        <w:r w:rsidRPr="003C4FBF" w:rsidDel="003C4FBF">
          <w:rPr>
            <w:rFonts w:asciiTheme="minorHAnsi" w:hAnsiTheme="minorHAnsi"/>
            <w:sz w:val="18"/>
            <w:szCs w:val="18"/>
            <w:rPrChange w:id="299" w:author="Jordan McDonnell" w:date="2020-07-23T15:20:00Z">
              <w:rPr>
                <w:rFonts w:asciiTheme="minorHAnsi" w:hAnsiTheme="minorHAnsi"/>
                <w:sz w:val="18"/>
                <w:szCs w:val="18"/>
                <w:highlight w:val="yellow"/>
              </w:rPr>
            </w:rPrChange>
          </w:rPr>
          <w:delText>]</w:delText>
        </w:r>
      </w:del>
      <w:r w:rsidRPr="003C4FBF">
        <w:rPr>
          <w:rFonts w:asciiTheme="minorHAnsi" w:hAnsiTheme="minorHAnsi"/>
          <w:sz w:val="18"/>
          <w:szCs w:val="18"/>
        </w:rPr>
        <w:t>,</w:t>
      </w:r>
      <w:r w:rsidRPr="00047B2D">
        <w:rPr>
          <w:rFonts w:asciiTheme="minorHAnsi" w:hAnsiTheme="minorHAnsi"/>
          <w:sz w:val="18"/>
          <w:szCs w:val="18"/>
        </w:rPr>
        <w:t xml:space="preserve"> minimum.</w:t>
      </w:r>
    </w:p>
    <w:p w14:paraId="3C01463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Coating for Fittings for PVC-Coated Conduit: Minimum thickness, </w:t>
      </w:r>
      <w:del w:id="300" w:author="Jordan McDonnell" w:date="2020-07-23T15:20:00Z">
        <w:r w:rsidRPr="003C4FBF" w:rsidDel="003C4FBF">
          <w:rPr>
            <w:rFonts w:asciiTheme="minorHAnsi" w:hAnsiTheme="minorHAnsi"/>
            <w:sz w:val="18"/>
            <w:szCs w:val="18"/>
            <w:rPrChange w:id="301" w:author="Jordan McDonnell" w:date="2020-07-23T15:20:00Z">
              <w:rPr>
                <w:rFonts w:asciiTheme="minorHAnsi" w:hAnsiTheme="minorHAnsi"/>
                <w:sz w:val="18"/>
                <w:szCs w:val="18"/>
                <w:highlight w:val="yellow"/>
              </w:rPr>
            </w:rPrChange>
          </w:rPr>
          <w:delText>[</w:delText>
        </w:r>
      </w:del>
      <w:r w:rsidRPr="003C4FBF">
        <w:rPr>
          <w:rFonts w:asciiTheme="minorHAnsi" w:hAnsiTheme="minorHAnsi"/>
          <w:sz w:val="18"/>
          <w:szCs w:val="18"/>
          <w:rPrChange w:id="302" w:author="Jordan McDonnell" w:date="2020-07-23T15:20:00Z">
            <w:rPr>
              <w:rFonts w:asciiTheme="minorHAnsi" w:hAnsiTheme="minorHAnsi"/>
              <w:sz w:val="18"/>
              <w:szCs w:val="18"/>
              <w:highlight w:val="yellow"/>
            </w:rPr>
          </w:rPrChange>
        </w:rPr>
        <w:t>1 mm</w:t>
      </w:r>
      <w:del w:id="303" w:author="Jordan McDonnell" w:date="2020-07-23T15:20:00Z">
        <w:r w:rsidRPr="00047B2D" w:rsidDel="003C4FBF">
          <w:rPr>
            <w:rFonts w:asciiTheme="minorHAnsi" w:hAnsiTheme="minorHAnsi"/>
            <w:sz w:val="18"/>
            <w:szCs w:val="18"/>
            <w:highlight w:val="yellow"/>
          </w:rPr>
          <w:delText>]</w:delText>
        </w:r>
      </w:del>
      <w:r w:rsidRPr="00047B2D">
        <w:rPr>
          <w:rStyle w:val="Heading3NUMChar"/>
          <w:rFonts w:asciiTheme="minorHAnsi" w:hAnsiTheme="minorHAnsi"/>
          <w:sz w:val="18"/>
          <w:szCs w:val="18"/>
        </w:rPr>
        <w:t>, with overlapping sleeves protecting threaded joints.</w:t>
      </w:r>
    </w:p>
    <w:p w14:paraId="17EF5F02"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EMT: EN 61386-24; Specification for conduit systems for cable management.</w:t>
      </w:r>
    </w:p>
    <w:p w14:paraId="551C9DF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Fittings and Conduit Bodies EN 61386, steel. Use setscrew-type or compression fittings. Provide bushings with insulated nonmetallic throats on each end of the conduit for all conduits.</w:t>
      </w:r>
    </w:p>
    <w:p w14:paraId="45E46565"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FMC: Zinc-coated </w:t>
      </w:r>
      <w:del w:id="304" w:author="Jordan McDonnell" w:date="2020-07-23T15:20:00Z">
        <w:r w:rsidRPr="003C4FBF" w:rsidDel="003C4FBF">
          <w:rPr>
            <w:rFonts w:asciiTheme="minorHAnsi" w:hAnsiTheme="minorHAnsi"/>
            <w:sz w:val="18"/>
            <w:szCs w:val="18"/>
            <w:rPrChange w:id="305" w:author="Jordan McDonnell" w:date="2020-07-23T15:20:00Z">
              <w:rPr>
                <w:rFonts w:asciiTheme="minorHAnsi" w:hAnsiTheme="minorHAnsi"/>
                <w:sz w:val="18"/>
                <w:szCs w:val="18"/>
                <w:highlight w:val="yellow"/>
              </w:rPr>
            </w:rPrChange>
          </w:rPr>
          <w:delText>[</w:delText>
        </w:r>
      </w:del>
      <w:r w:rsidRPr="003C4FBF">
        <w:rPr>
          <w:rFonts w:asciiTheme="minorHAnsi" w:hAnsiTheme="minorHAnsi"/>
          <w:sz w:val="18"/>
          <w:szCs w:val="18"/>
          <w:rPrChange w:id="306" w:author="Jordan McDonnell" w:date="2020-07-23T15:20:00Z">
            <w:rPr>
              <w:rFonts w:asciiTheme="minorHAnsi" w:hAnsiTheme="minorHAnsi"/>
              <w:sz w:val="18"/>
              <w:szCs w:val="18"/>
              <w:highlight w:val="yellow"/>
            </w:rPr>
          </w:rPrChange>
        </w:rPr>
        <w:t>steel</w:t>
      </w:r>
      <w:del w:id="307" w:author="Jordan McDonnell" w:date="2020-07-23T15:20:00Z">
        <w:r w:rsidRPr="003C4FBF" w:rsidDel="003C4FBF">
          <w:rPr>
            <w:rFonts w:asciiTheme="minorHAnsi" w:hAnsiTheme="minorHAnsi"/>
            <w:sz w:val="18"/>
            <w:szCs w:val="18"/>
            <w:rPrChange w:id="308" w:author="Jordan McDonnell" w:date="2020-07-23T15:20:00Z">
              <w:rPr>
                <w:rFonts w:asciiTheme="minorHAnsi" w:hAnsiTheme="minorHAnsi"/>
                <w:sz w:val="18"/>
                <w:szCs w:val="18"/>
                <w:highlight w:val="yellow"/>
              </w:rPr>
            </w:rPrChange>
          </w:rPr>
          <w:delText>]</w:delText>
        </w:r>
      </w:del>
      <w:r w:rsidRPr="003C4FBF">
        <w:rPr>
          <w:rFonts w:asciiTheme="minorHAnsi" w:hAnsiTheme="minorHAnsi"/>
          <w:sz w:val="18"/>
          <w:szCs w:val="18"/>
        </w:rPr>
        <w:t>,</w:t>
      </w:r>
      <w:r w:rsidRPr="00047B2D">
        <w:rPr>
          <w:rFonts w:asciiTheme="minorHAnsi" w:hAnsiTheme="minorHAnsi"/>
          <w:sz w:val="18"/>
          <w:szCs w:val="18"/>
        </w:rPr>
        <w:t xml:space="preserve"> listed under EN50086-2-3.</w:t>
      </w:r>
    </w:p>
    <w:p w14:paraId="66129FAB"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Fittings and Conduit Bodies: </w:t>
      </w:r>
      <w:del w:id="309" w:author="Jordan McDonnell" w:date="2020-07-23T15:21:00Z">
        <w:r w:rsidRPr="003C4FBF" w:rsidDel="003C4FBF">
          <w:rPr>
            <w:rFonts w:asciiTheme="minorHAnsi" w:hAnsiTheme="minorHAnsi"/>
            <w:sz w:val="18"/>
            <w:szCs w:val="18"/>
            <w:rPrChange w:id="310" w:author="Jordan McDonnell" w:date="2020-07-23T15:21:00Z">
              <w:rPr>
                <w:rFonts w:asciiTheme="minorHAnsi" w:hAnsiTheme="minorHAnsi"/>
                <w:sz w:val="18"/>
                <w:szCs w:val="18"/>
                <w:highlight w:val="yellow"/>
              </w:rPr>
            </w:rPrChange>
          </w:rPr>
          <w:delText>[</w:delText>
        </w:r>
      </w:del>
      <w:r w:rsidRPr="003C4FBF">
        <w:rPr>
          <w:rFonts w:asciiTheme="minorHAnsi" w:hAnsiTheme="minorHAnsi"/>
          <w:sz w:val="18"/>
          <w:szCs w:val="18"/>
          <w:rPrChange w:id="311" w:author="Jordan McDonnell" w:date="2020-07-23T15:21:00Z">
            <w:rPr>
              <w:rFonts w:asciiTheme="minorHAnsi" w:hAnsiTheme="minorHAnsi"/>
              <w:sz w:val="18"/>
              <w:szCs w:val="18"/>
              <w:highlight w:val="yellow"/>
            </w:rPr>
          </w:rPrChange>
        </w:rPr>
        <w:t>Steel</w:t>
      </w:r>
      <w:del w:id="312" w:author="Jordan McDonnell" w:date="2020-07-23T15:20:00Z">
        <w:r w:rsidRPr="003C4FBF" w:rsidDel="003C4FBF">
          <w:rPr>
            <w:rFonts w:asciiTheme="minorHAnsi" w:hAnsiTheme="minorHAnsi"/>
            <w:sz w:val="18"/>
            <w:szCs w:val="18"/>
            <w:rPrChange w:id="313" w:author="Jordan McDonnell" w:date="2020-07-23T15:21:00Z">
              <w:rPr>
                <w:rFonts w:asciiTheme="minorHAnsi" w:hAnsiTheme="minorHAnsi"/>
                <w:sz w:val="18"/>
                <w:szCs w:val="18"/>
                <w:highlight w:val="yellow"/>
              </w:rPr>
            </w:rPrChange>
          </w:rPr>
          <w:delText>]</w:delText>
        </w:r>
      </w:del>
      <w:r w:rsidRPr="003C4FBF">
        <w:rPr>
          <w:rFonts w:asciiTheme="minorHAnsi" w:hAnsiTheme="minorHAnsi"/>
          <w:sz w:val="18"/>
          <w:szCs w:val="18"/>
        </w:rPr>
        <w:t>.</w:t>
      </w:r>
    </w:p>
    <w:p w14:paraId="73844400"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LFMC: Flexible steel conduit with PVC jacket, listed under IEC 61386 and EN 50086-2-3.</w:t>
      </w:r>
    </w:p>
    <w:p w14:paraId="3431AEE2"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Fittings and Conduit Bodies: Steel with PVC jacket.</w:t>
      </w:r>
    </w:p>
    <w:p w14:paraId="710EE9BE"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Joint Compound for Rigid Steel Conduit or IMC:  Listed for use in cable connector assemblies, and compounded for use to lubricate and protect threaded raceway joints from corrosion and enhance their conductivity.</w:t>
      </w:r>
    </w:p>
    <w:p w14:paraId="642A0F77"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lastRenderedPageBreak/>
        <w:t>Metallic raceways shall be electrically continuous.  Raceways shall be bonded to corresponding boxes or equipment enclosures, where they enter such equipment, using appropriate couplings, fittings, and locknuts as required by code or the local authority having jurisdiction.</w:t>
      </w:r>
    </w:p>
    <w:p w14:paraId="3CA0225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Earthing bushings with lay-in lugs shall only be provided where required for service entrance conductors.</w:t>
      </w:r>
    </w:p>
    <w:p w14:paraId="66535DB1" w14:textId="692BCDD8" w:rsidR="00047B2D" w:rsidRDefault="00047B2D" w:rsidP="00047B2D">
      <w:pPr>
        <w:pStyle w:val="SPECText4"/>
        <w:rPr>
          <w:rFonts w:asciiTheme="minorHAnsi" w:hAnsiTheme="minorHAnsi"/>
          <w:sz w:val="18"/>
          <w:szCs w:val="18"/>
        </w:rPr>
      </w:pPr>
      <w:r w:rsidRPr="00047B2D">
        <w:rPr>
          <w:rFonts w:asciiTheme="minorHAnsi" w:hAnsiTheme="minorHAnsi"/>
          <w:sz w:val="18"/>
          <w:szCs w:val="18"/>
        </w:rPr>
        <w:t>Provide insulated throat bushings for abrasion protection for the conductors as they exit the raceway.</w:t>
      </w:r>
    </w:p>
    <w:p w14:paraId="5084B3EE" w14:textId="0DF790D9" w:rsidR="00047B2D" w:rsidRDefault="00047B2D" w:rsidP="00047B2D">
      <w:pPr>
        <w:pStyle w:val="SPECText4"/>
        <w:numPr>
          <w:ilvl w:val="0"/>
          <w:numId w:val="0"/>
        </w:numPr>
        <w:rPr>
          <w:rFonts w:asciiTheme="minorHAnsi" w:hAnsiTheme="minorHAnsi"/>
          <w:sz w:val="18"/>
          <w:szCs w:val="18"/>
        </w:rPr>
      </w:pPr>
    </w:p>
    <w:p w14:paraId="5ED6613D" w14:textId="7F18967B" w:rsidR="00047B2D" w:rsidRDefault="00047B2D" w:rsidP="00047B2D">
      <w:pPr>
        <w:pStyle w:val="Heading2"/>
        <w:rPr>
          <w:rFonts w:eastAsia="Times New Roman" w:hAnsi="Times New Roman" w:cs="Times New Roman"/>
        </w:rPr>
      </w:pPr>
      <w:bookmarkStart w:id="314" w:name="_Toc48652388"/>
      <w:r>
        <w:t>Nonmetallic Conduit and Tubing</w:t>
      </w:r>
      <w:bookmarkEnd w:id="314"/>
    </w:p>
    <w:p w14:paraId="19F336C4" w14:textId="77777777" w:rsidR="00047B2D" w:rsidRPr="00047B2D" w:rsidRDefault="00047B2D" w:rsidP="00722960">
      <w:pPr>
        <w:pStyle w:val="SPECText3"/>
        <w:numPr>
          <w:ilvl w:val="2"/>
          <w:numId w:val="16"/>
        </w:numPr>
        <w:rPr>
          <w:rFonts w:asciiTheme="minorHAnsi" w:hAnsiTheme="minorHAnsi"/>
          <w:sz w:val="18"/>
          <w:szCs w:val="18"/>
        </w:rPr>
      </w:pPr>
      <w:r w:rsidRPr="00047B2D">
        <w:rPr>
          <w:rFonts w:asciiTheme="minorHAnsi" w:hAnsiTheme="minorHAnsi"/>
          <w:sz w:val="18"/>
          <w:szCs w:val="18"/>
        </w:rPr>
        <w:t>Acceptable Manufacturers:  Subject to compliance with requirements, manufacturers offering products that may be incorporated into the work include the following:</w:t>
      </w:r>
    </w:p>
    <w:p w14:paraId="2288BAD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AFC Cable Systems, Inc.</w:t>
      </w:r>
    </w:p>
    <w:p w14:paraId="7275C34B"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Anamet Electrical, Inc.; Anaconda Metal Hose.</w:t>
      </w:r>
    </w:p>
    <w:p w14:paraId="2AD1FC9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Arnco Corporation. A Dura-Line company.</w:t>
      </w:r>
    </w:p>
    <w:p w14:paraId="54D53AA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CANTEX Inc.</w:t>
      </w:r>
    </w:p>
    <w:p w14:paraId="1337D8CF" w14:textId="77777777" w:rsidR="00047B2D" w:rsidRPr="00047B2D" w:rsidRDefault="00047B2D" w:rsidP="00047B2D">
      <w:pPr>
        <w:pStyle w:val="SPECText4"/>
        <w:rPr>
          <w:rFonts w:asciiTheme="minorHAnsi" w:hAnsiTheme="minorHAnsi"/>
          <w:sz w:val="18"/>
          <w:szCs w:val="18"/>
        </w:rPr>
      </w:pPr>
      <w:bookmarkStart w:id="315" w:name="OLE_LINK1"/>
      <w:bookmarkStart w:id="316" w:name="OLE_LINK2"/>
      <w:r w:rsidRPr="00047B2D">
        <w:rPr>
          <w:rFonts w:asciiTheme="minorHAnsi" w:hAnsiTheme="minorHAnsi"/>
          <w:sz w:val="18"/>
          <w:szCs w:val="18"/>
        </w:rPr>
        <w:t>Condux International</w:t>
      </w:r>
      <w:bookmarkEnd w:id="315"/>
      <w:bookmarkEnd w:id="316"/>
      <w:r w:rsidRPr="00047B2D">
        <w:rPr>
          <w:rFonts w:asciiTheme="minorHAnsi" w:hAnsiTheme="minorHAnsi"/>
          <w:sz w:val="18"/>
          <w:szCs w:val="18"/>
        </w:rPr>
        <w:t>, Inc.</w:t>
      </w:r>
    </w:p>
    <w:p w14:paraId="60854341"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Electri-Flex Co.</w:t>
      </w:r>
    </w:p>
    <w:p w14:paraId="73720E72"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Lamson &amp; Sessions; Carlon Electrical Products.</w:t>
      </w:r>
    </w:p>
    <w:p w14:paraId="79A1129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Manhattan/CDT/Cole-Flex.</w:t>
      </w:r>
    </w:p>
    <w:p w14:paraId="33530957"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RACO; a Hubbell Company.</w:t>
      </w:r>
    </w:p>
    <w:p w14:paraId="139A2A65"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Thomas &amp; Betts Corporation.</w:t>
      </w:r>
    </w:p>
    <w:p w14:paraId="1C592BBA"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Owner- approved equivalent.</w:t>
      </w:r>
    </w:p>
    <w:p w14:paraId="23EF398A" w14:textId="77777777" w:rsidR="00047B2D" w:rsidRPr="00047B2D" w:rsidRDefault="00047B2D" w:rsidP="00047B2D">
      <w:pPr>
        <w:rPr>
          <w:rFonts w:asciiTheme="minorHAnsi" w:hAnsiTheme="minorHAnsi"/>
          <w:szCs w:val="18"/>
          <w:highlight w:val="yellow"/>
        </w:rPr>
      </w:pPr>
    </w:p>
    <w:p w14:paraId="2B7F3B1A" w14:textId="60E479F8" w:rsidR="00047B2D" w:rsidRPr="00047B2D" w:rsidDel="00184B04" w:rsidRDefault="00047B2D" w:rsidP="00047B2D">
      <w:pPr>
        <w:rPr>
          <w:del w:id="317" w:author="Nico Brits" w:date="2020-09-21T15:52:00Z"/>
          <w:rFonts w:asciiTheme="minorHAnsi" w:hAnsiTheme="minorHAnsi"/>
          <w:szCs w:val="18"/>
          <w:highlight w:val="yellow"/>
        </w:rPr>
      </w:pPr>
      <w:del w:id="318" w:author="Nico Brits" w:date="2020-09-21T15:52:00Z">
        <w:r w:rsidRPr="00047B2D" w:rsidDel="00184B04">
          <w:rPr>
            <w:rFonts w:asciiTheme="minorHAnsi" w:hAnsiTheme="minorHAnsi"/>
            <w:szCs w:val="18"/>
            <w:highlight w:val="yellow"/>
          </w:rPr>
          <w:delText>*******************************************************************************</w:delText>
        </w:r>
      </w:del>
    </w:p>
    <w:p w14:paraId="4B0B115D" w14:textId="31605AF2" w:rsidR="00047B2D" w:rsidRPr="00047B2D" w:rsidDel="00184B04" w:rsidRDefault="00047B2D" w:rsidP="00047B2D">
      <w:pPr>
        <w:ind w:left="360"/>
        <w:rPr>
          <w:del w:id="319" w:author="Nico Brits" w:date="2020-09-21T15:52:00Z"/>
          <w:rFonts w:asciiTheme="minorHAnsi" w:hAnsiTheme="minorHAnsi"/>
          <w:szCs w:val="18"/>
          <w:highlight w:val="yellow"/>
        </w:rPr>
      </w:pPr>
      <w:del w:id="320" w:author="Nico Brits" w:date="2020-09-21T15:52:00Z">
        <w:r w:rsidRPr="00047B2D" w:rsidDel="00184B04">
          <w:rPr>
            <w:rFonts w:asciiTheme="minorHAnsi" w:hAnsiTheme="minorHAnsi"/>
            <w:szCs w:val="18"/>
            <w:highlight w:val="yellow"/>
          </w:rPr>
          <w:delText>PVC plastic is specified in this Section for rigid nonmetallic conduit.  PVC is widely available and suitable for a wide range of applications and project conditions; however, materials such as ABS plastic, bituminous fiber, or others may be selected for a specific project or location, subject to local availability.  Appropriate references and installation provisions should be included.</w:delText>
        </w:r>
      </w:del>
    </w:p>
    <w:p w14:paraId="02A5EA1D" w14:textId="5062B393" w:rsidR="00047B2D" w:rsidRPr="00047B2D" w:rsidDel="00184B04" w:rsidRDefault="00047B2D" w:rsidP="00047B2D">
      <w:pPr>
        <w:pStyle w:val="SPECText3"/>
        <w:numPr>
          <w:ilvl w:val="0"/>
          <w:numId w:val="0"/>
        </w:numPr>
        <w:spacing w:before="0"/>
        <w:rPr>
          <w:del w:id="321" w:author="Nico Brits" w:date="2020-09-21T15:52:00Z"/>
          <w:rFonts w:asciiTheme="minorHAnsi" w:hAnsiTheme="minorHAnsi"/>
          <w:sz w:val="18"/>
          <w:szCs w:val="18"/>
        </w:rPr>
      </w:pPr>
      <w:del w:id="322" w:author="Nico Brits" w:date="2020-09-21T15:52:00Z">
        <w:r w:rsidRPr="00047B2D" w:rsidDel="00184B04">
          <w:rPr>
            <w:rFonts w:asciiTheme="minorHAnsi" w:hAnsiTheme="minorHAnsi"/>
            <w:sz w:val="18"/>
            <w:szCs w:val="18"/>
            <w:highlight w:val="yellow"/>
          </w:rPr>
          <w:delText>*******************************************************************************</w:delText>
        </w:r>
      </w:del>
    </w:p>
    <w:p w14:paraId="32131F65"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RNC: IEC 60439-1 and IEC 61386-1:2008 (European Standard (EN)), listed under EN, unless otherwise indicated. Construct and mark conduit for use with 90-degree C rated conductors.</w:t>
      </w:r>
    </w:p>
    <w:p w14:paraId="22A83CC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Fittings and Conduit Bodies: IEC 61386-1; match to conduit or tubing type and material. Construct and mark fittings for use with 90-degree C rated conductors.</w:t>
      </w:r>
    </w:p>
    <w:p w14:paraId="2B2FD1DE"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ENT: listed under EN 50086-2-1, PVC.</w:t>
      </w:r>
    </w:p>
    <w:p w14:paraId="649300F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Fittings and Conduit Bodies: PVC.</w:t>
      </w:r>
    </w:p>
    <w:p w14:paraId="769A1E2F"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LFNC: Listed under EN IEC 61386, flexible plastic conduit.</w:t>
      </w:r>
    </w:p>
    <w:p w14:paraId="1184F254" w14:textId="1CE143F6" w:rsidR="00047B2D" w:rsidRDefault="00047B2D" w:rsidP="00047B2D">
      <w:pPr>
        <w:pStyle w:val="SPECText4"/>
        <w:rPr>
          <w:rFonts w:asciiTheme="minorHAnsi" w:hAnsiTheme="minorHAnsi"/>
          <w:sz w:val="18"/>
          <w:szCs w:val="18"/>
        </w:rPr>
      </w:pPr>
      <w:r w:rsidRPr="00047B2D">
        <w:rPr>
          <w:rFonts w:asciiTheme="minorHAnsi" w:hAnsiTheme="minorHAnsi"/>
          <w:sz w:val="18"/>
          <w:szCs w:val="18"/>
        </w:rPr>
        <w:t>Fittings and Conduit Bodies: PVC.</w:t>
      </w:r>
    </w:p>
    <w:p w14:paraId="08F9073E" w14:textId="549784F4" w:rsidR="00047B2D" w:rsidRDefault="00047B2D" w:rsidP="00047B2D">
      <w:pPr>
        <w:pStyle w:val="SPECText4"/>
        <w:numPr>
          <w:ilvl w:val="0"/>
          <w:numId w:val="0"/>
        </w:numPr>
        <w:rPr>
          <w:rFonts w:asciiTheme="minorHAnsi" w:hAnsiTheme="minorHAnsi"/>
          <w:sz w:val="18"/>
          <w:szCs w:val="18"/>
        </w:rPr>
      </w:pPr>
    </w:p>
    <w:p w14:paraId="227627A7" w14:textId="244C0500" w:rsidR="00047B2D" w:rsidRDefault="00047B2D" w:rsidP="00047B2D">
      <w:pPr>
        <w:pStyle w:val="Heading2"/>
        <w:rPr>
          <w:rFonts w:eastAsia="Times New Roman" w:hAnsi="Times New Roman" w:cs="Times New Roman"/>
        </w:rPr>
      </w:pPr>
      <w:bookmarkStart w:id="323" w:name="_Toc48652389"/>
      <w:r>
        <w:t>Metal Wireways</w:t>
      </w:r>
      <w:bookmarkEnd w:id="323"/>
    </w:p>
    <w:p w14:paraId="583D36B7" w14:textId="2C23CBD4" w:rsidR="00047B2D" w:rsidRPr="00047B2D" w:rsidDel="00184B04" w:rsidRDefault="00047B2D" w:rsidP="00047B2D">
      <w:pPr>
        <w:rPr>
          <w:del w:id="324" w:author="Nico Brits" w:date="2020-09-21T15:52:00Z"/>
          <w:rFonts w:asciiTheme="minorHAnsi" w:hAnsiTheme="minorHAnsi"/>
          <w:szCs w:val="18"/>
          <w:highlight w:val="yellow"/>
        </w:rPr>
      </w:pPr>
      <w:del w:id="325" w:author="Nico Brits" w:date="2020-09-21T15:52:00Z">
        <w:r w:rsidRPr="00047B2D" w:rsidDel="00184B04">
          <w:rPr>
            <w:rFonts w:asciiTheme="minorHAnsi" w:hAnsiTheme="minorHAnsi"/>
            <w:szCs w:val="18"/>
            <w:highlight w:val="yellow"/>
          </w:rPr>
          <w:delText>**********************************************************************************</w:delText>
        </w:r>
      </w:del>
    </w:p>
    <w:p w14:paraId="3F68F208" w14:textId="5F36A295" w:rsidR="00047B2D" w:rsidRPr="00047B2D" w:rsidDel="00184B04" w:rsidRDefault="00047B2D" w:rsidP="00047B2D">
      <w:pPr>
        <w:ind w:left="360"/>
        <w:rPr>
          <w:del w:id="326" w:author="Nico Brits" w:date="2020-09-21T15:52:00Z"/>
          <w:rFonts w:asciiTheme="minorHAnsi" w:hAnsiTheme="minorHAnsi"/>
          <w:szCs w:val="18"/>
          <w:highlight w:val="yellow"/>
        </w:rPr>
      </w:pPr>
      <w:del w:id="327" w:author="Nico Brits" w:date="2020-09-21T15:52:00Z">
        <w:r w:rsidRPr="00047B2D" w:rsidDel="00184B04">
          <w:rPr>
            <w:rFonts w:asciiTheme="minorHAnsi" w:hAnsiTheme="minorHAnsi"/>
            <w:szCs w:val="18"/>
            <w:highlight w:val="yellow"/>
          </w:rPr>
          <w:delText>Listing of manufacturers does not exclude substitutions unless “sole source” is stated (bids shall be based on the specifications with substitutions listed separately).</w:delText>
        </w:r>
      </w:del>
    </w:p>
    <w:p w14:paraId="3819F7CC" w14:textId="292E7857" w:rsidR="00047B2D" w:rsidRPr="00047B2D" w:rsidDel="00184B04" w:rsidRDefault="00047B2D" w:rsidP="00047B2D">
      <w:pPr>
        <w:rPr>
          <w:del w:id="328" w:author="Nico Brits" w:date="2020-09-21T15:52:00Z"/>
          <w:rFonts w:asciiTheme="minorHAnsi" w:hAnsiTheme="minorHAnsi"/>
          <w:szCs w:val="18"/>
        </w:rPr>
      </w:pPr>
      <w:del w:id="329" w:author="Nico Brits" w:date="2020-09-21T15:52:00Z">
        <w:r w:rsidRPr="00047B2D" w:rsidDel="00184B04">
          <w:rPr>
            <w:rFonts w:asciiTheme="minorHAnsi" w:hAnsiTheme="minorHAnsi"/>
            <w:szCs w:val="18"/>
            <w:highlight w:val="yellow"/>
          </w:rPr>
          <w:delText>**********************************************************************************</w:delText>
        </w:r>
      </w:del>
    </w:p>
    <w:p w14:paraId="57440D3F" w14:textId="77777777" w:rsidR="00047B2D" w:rsidRPr="00047B2D" w:rsidRDefault="00047B2D" w:rsidP="00722960">
      <w:pPr>
        <w:pStyle w:val="SPECText3"/>
        <w:numPr>
          <w:ilvl w:val="2"/>
          <w:numId w:val="17"/>
        </w:numPr>
        <w:rPr>
          <w:rFonts w:asciiTheme="minorHAnsi" w:hAnsiTheme="minorHAnsi"/>
          <w:sz w:val="18"/>
          <w:szCs w:val="18"/>
        </w:rPr>
      </w:pPr>
      <w:r w:rsidRPr="00047B2D">
        <w:rPr>
          <w:rFonts w:asciiTheme="minorHAnsi" w:hAnsiTheme="minorHAnsi"/>
          <w:sz w:val="18"/>
          <w:szCs w:val="18"/>
        </w:rPr>
        <w:t>Acceptable Manufacturers: Subject to compliance with requirements, manufacturers offering products that may be incorporated into the Work include the following:</w:t>
      </w:r>
    </w:p>
    <w:p w14:paraId="68BD164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Schneider Electric.</w:t>
      </w:r>
    </w:p>
    <w:p w14:paraId="390DA82C" w14:textId="77777777" w:rsidR="00047B2D" w:rsidRPr="00047B2D" w:rsidRDefault="00047B2D" w:rsidP="00047B2D">
      <w:pPr>
        <w:pStyle w:val="SPECText4"/>
        <w:rPr>
          <w:rFonts w:asciiTheme="minorHAnsi" w:hAnsiTheme="minorHAnsi"/>
          <w:snapToGrid/>
          <w:sz w:val="18"/>
          <w:szCs w:val="18"/>
        </w:rPr>
      </w:pPr>
      <w:r w:rsidRPr="00047B2D">
        <w:rPr>
          <w:rFonts w:asciiTheme="minorHAnsi" w:hAnsiTheme="minorHAnsi"/>
          <w:sz w:val="18"/>
          <w:szCs w:val="18"/>
        </w:rPr>
        <w:t>Legrand</w:t>
      </w:r>
    </w:p>
    <w:p w14:paraId="5BF960CC"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Schneider Electric</w:t>
      </w:r>
    </w:p>
    <w:p w14:paraId="0903508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lastRenderedPageBreak/>
        <w:t>MK Electric</w:t>
      </w:r>
    </w:p>
    <w:p w14:paraId="5F34D30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Owner- approved equivalent.</w:t>
      </w:r>
    </w:p>
    <w:p w14:paraId="0891D100"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Description: </w:t>
      </w:r>
      <w:del w:id="330" w:author="Jordan McDonnell" w:date="2020-07-23T15:25:00Z">
        <w:r w:rsidRPr="003C4FBF" w:rsidDel="003C4FBF">
          <w:rPr>
            <w:rFonts w:asciiTheme="minorHAnsi" w:hAnsiTheme="minorHAnsi"/>
            <w:sz w:val="18"/>
            <w:szCs w:val="18"/>
            <w:rPrChange w:id="331" w:author="Jordan McDonnell" w:date="2020-07-23T15:25:00Z">
              <w:rPr>
                <w:rFonts w:asciiTheme="minorHAnsi" w:hAnsiTheme="minorHAnsi"/>
                <w:sz w:val="18"/>
                <w:szCs w:val="18"/>
                <w:highlight w:val="yellow"/>
              </w:rPr>
            </w:rPrChange>
          </w:rPr>
          <w:delText>[</w:delText>
        </w:r>
      </w:del>
      <w:r w:rsidRPr="003C4FBF">
        <w:rPr>
          <w:rFonts w:asciiTheme="minorHAnsi" w:hAnsiTheme="minorHAnsi"/>
          <w:sz w:val="18"/>
          <w:szCs w:val="18"/>
          <w:rPrChange w:id="332" w:author="Jordan McDonnell" w:date="2020-07-23T15:25:00Z">
            <w:rPr>
              <w:rFonts w:asciiTheme="minorHAnsi" w:hAnsiTheme="minorHAnsi"/>
              <w:sz w:val="18"/>
              <w:szCs w:val="18"/>
              <w:highlight w:val="yellow"/>
            </w:rPr>
          </w:rPrChange>
        </w:rPr>
        <w:t>Sheet metal</w:t>
      </w:r>
      <w:del w:id="333" w:author="Jordan McDonnell" w:date="2020-07-23T15:25:00Z">
        <w:r w:rsidRPr="003C4FBF" w:rsidDel="003C4FBF">
          <w:rPr>
            <w:rFonts w:asciiTheme="minorHAnsi" w:hAnsiTheme="minorHAnsi"/>
            <w:sz w:val="18"/>
            <w:szCs w:val="18"/>
            <w:rPrChange w:id="334" w:author="Jordan McDonnell" w:date="2020-07-23T15:25:00Z">
              <w:rPr>
                <w:rFonts w:asciiTheme="minorHAnsi" w:hAnsiTheme="minorHAnsi"/>
                <w:sz w:val="18"/>
                <w:szCs w:val="18"/>
                <w:highlight w:val="yellow"/>
              </w:rPr>
            </w:rPrChange>
          </w:rPr>
          <w:delText>]</w:delText>
        </w:r>
      </w:del>
      <w:r w:rsidRPr="00047B2D">
        <w:rPr>
          <w:rFonts w:asciiTheme="minorHAnsi" w:hAnsiTheme="minorHAnsi"/>
          <w:sz w:val="18"/>
          <w:szCs w:val="18"/>
        </w:rPr>
        <w:t xml:space="preserve"> sized and shaped as indicated, complying with EN 50085-2-1 Cable trunking systems and cable ducting systems for electrical installations. Cable trunking systems and cable ducting systems intended for mounting on walls and suspended from ceilings, unless otherwise indicated.</w:t>
      </w:r>
    </w:p>
    <w:p w14:paraId="5D0BABB7"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Fittings and Accessories: Include couplings, offsets, elbows, expansion joints, adapters, hold-down straps, end caps, and other fittings to match and mate with wireways as required for complete system.</w:t>
      </w:r>
    </w:p>
    <w:p w14:paraId="23C76698"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Wireway Covers: Hinged type.</w:t>
      </w:r>
    </w:p>
    <w:p w14:paraId="33B7AA43" w14:textId="39FB92D1" w:rsidR="00047B2D" w:rsidRDefault="00047B2D" w:rsidP="00047B2D">
      <w:pPr>
        <w:pStyle w:val="SPECText3"/>
        <w:rPr>
          <w:rFonts w:asciiTheme="minorHAnsi" w:hAnsiTheme="minorHAnsi"/>
          <w:sz w:val="18"/>
          <w:szCs w:val="18"/>
        </w:rPr>
      </w:pPr>
      <w:r w:rsidRPr="00047B2D">
        <w:rPr>
          <w:rFonts w:asciiTheme="minorHAnsi" w:hAnsiTheme="minorHAnsi"/>
          <w:sz w:val="18"/>
          <w:szCs w:val="18"/>
        </w:rPr>
        <w:t>Finish: Manufacturer's standard enamel finish.</w:t>
      </w:r>
    </w:p>
    <w:p w14:paraId="033C1DA4" w14:textId="3449DB85" w:rsidR="00047B2D" w:rsidRDefault="00047B2D" w:rsidP="00047B2D">
      <w:pPr>
        <w:pStyle w:val="SPECText3"/>
        <w:numPr>
          <w:ilvl w:val="0"/>
          <w:numId w:val="0"/>
        </w:numPr>
        <w:rPr>
          <w:rFonts w:asciiTheme="minorHAnsi" w:hAnsiTheme="minorHAnsi"/>
          <w:sz w:val="18"/>
          <w:szCs w:val="18"/>
        </w:rPr>
      </w:pPr>
    </w:p>
    <w:p w14:paraId="4AEA9E24" w14:textId="67BAF9EA" w:rsidR="00047B2D" w:rsidRDefault="00047B2D" w:rsidP="00047B2D">
      <w:pPr>
        <w:pStyle w:val="Heading2"/>
        <w:rPr>
          <w:rFonts w:eastAsia="Times New Roman" w:hAnsi="Times New Roman" w:cs="Times New Roman"/>
        </w:rPr>
      </w:pPr>
      <w:bookmarkStart w:id="335" w:name="_Toc48652390"/>
      <w:r>
        <w:t>Boxes, Enclosures, and Cabinets</w:t>
      </w:r>
      <w:bookmarkEnd w:id="335"/>
    </w:p>
    <w:p w14:paraId="03D051EC" w14:textId="73FB9C3C" w:rsidR="00047B2D" w:rsidRPr="00047B2D" w:rsidDel="00184B04" w:rsidRDefault="00047B2D" w:rsidP="00047B2D">
      <w:pPr>
        <w:rPr>
          <w:del w:id="336" w:author="Nico Brits" w:date="2020-09-21T15:52:00Z"/>
          <w:rFonts w:asciiTheme="minorHAnsi" w:hAnsiTheme="minorHAnsi"/>
          <w:szCs w:val="18"/>
          <w:highlight w:val="yellow"/>
        </w:rPr>
      </w:pPr>
      <w:del w:id="337" w:author="Nico Brits" w:date="2020-09-21T15:52:00Z">
        <w:r w:rsidRPr="00047B2D" w:rsidDel="00184B04">
          <w:rPr>
            <w:rFonts w:asciiTheme="minorHAnsi" w:hAnsiTheme="minorHAnsi"/>
            <w:szCs w:val="18"/>
            <w:highlight w:val="yellow"/>
          </w:rPr>
          <w:delText>*******************************************************************************</w:delText>
        </w:r>
      </w:del>
    </w:p>
    <w:p w14:paraId="69E36B53" w14:textId="1D5010AE" w:rsidR="00047B2D" w:rsidRPr="00047B2D" w:rsidDel="00184B04" w:rsidRDefault="00047B2D" w:rsidP="00047B2D">
      <w:pPr>
        <w:ind w:left="360"/>
        <w:rPr>
          <w:del w:id="338" w:author="Nico Brits" w:date="2020-09-21T15:52:00Z"/>
          <w:rFonts w:asciiTheme="minorHAnsi" w:hAnsiTheme="minorHAnsi"/>
          <w:szCs w:val="18"/>
          <w:highlight w:val="yellow"/>
        </w:rPr>
      </w:pPr>
      <w:del w:id="339" w:author="Nico Brits" w:date="2020-09-21T15:52:00Z">
        <w:r w:rsidRPr="00047B2D" w:rsidDel="00184B04">
          <w:rPr>
            <w:rFonts w:asciiTheme="minorHAnsi" w:hAnsiTheme="minorHAnsi"/>
            <w:szCs w:val="18"/>
            <w:highlight w:val="yellow"/>
          </w:rPr>
          <w:delText>Listing of manufacturers does not exclude substitutions unless “sole source” is stated (bids shall be based on the specifications with substitutions listed separately).</w:delText>
        </w:r>
      </w:del>
    </w:p>
    <w:p w14:paraId="54994FE1" w14:textId="493C7063" w:rsidR="00047B2D" w:rsidRPr="00047B2D" w:rsidDel="00184B04" w:rsidRDefault="00047B2D" w:rsidP="00047B2D">
      <w:pPr>
        <w:pStyle w:val="SPECText3"/>
        <w:numPr>
          <w:ilvl w:val="0"/>
          <w:numId w:val="0"/>
        </w:numPr>
        <w:tabs>
          <w:tab w:val="left" w:pos="630"/>
        </w:tabs>
        <w:spacing w:before="0"/>
        <w:rPr>
          <w:del w:id="340" w:author="Nico Brits" w:date="2020-09-21T15:52:00Z"/>
          <w:rFonts w:asciiTheme="minorHAnsi" w:hAnsiTheme="minorHAnsi"/>
          <w:sz w:val="18"/>
          <w:szCs w:val="18"/>
        </w:rPr>
      </w:pPr>
      <w:del w:id="341" w:author="Nico Brits" w:date="2020-09-21T15:52:00Z">
        <w:r w:rsidRPr="00047B2D" w:rsidDel="00184B04">
          <w:rPr>
            <w:rFonts w:asciiTheme="minorHAnsi" w:hAnsiTheme="minorHAnsi"/>
            <w:sz w:val="18"/>
            <w:szCs w:val="18"/>
            <w:highlight w:val="yellow"/>
          </w:rPr>
          <w:delText>*******************************************************************************</w:delText>
        </w:r>
      </w:del>
    </w:p>
    <w:p w14:paraId="189A46D4" w14:textId="77777777" w:rsidR="00047B2D" w:rsidRPr="00047B2D" w:rsidRDefault="00047B2D" w:rsidP="00722960">
      <w:pPr>
        <w:pStyle w:val="SPECText3"/>
        <w:numPr>
          <w:ilvl w:val="2"/>
          <w:numId w:val="18"/>
        </w:numPr>
        <w:rPr>
          <w:rFonts w:asciiTheme="minorHAnsi" w:hAnsiTheme="minorHAnsi"/>
          <w:sz w:val="18"/>
          <w:szCs w:val="18"/>
        </w:rPr>
      </w:pPr>
      <w:r w:rsidRPr="00047B2D">
        <w:rPr>
          <w:rFonts w:asciiTheme="minorHAnsi" w:hAnsiTheme="minorHAnsi"/>
          <w:sz w:val="18"/>
          <w:szCs w:val="18"/>
        </w:rPr>
        <w:t>Acceptable Manufacturers: Subject to compliance with requirements, manufacturers offering products that may be incorporated into the Work include the following:</w:t>
      </w:r>
    </w:p>
    <w:p w14:paraId="719BEF8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Schneider Electric.</w:t>
      </w:r>
    </w:p>
    <w:p w14:paraId="064211CD" w14:textId="77777777" w:rsidR="00047B2D" w:rsidRPr="00047B2D" w:rsidRDefault="00047B2D" w:rsidP="00047B2D">
      <w:pPr>
        <w:pStyle w:val="SPECText4"/>
        <w:rPr>
          <w:rFonts w:asciiTheme="minorHAnsi" w:hAnsiTheme="minorHAnsi"/>
          <w:snapToGrid/>
          <w:sz w:val="18"/>
          <w:szCs w:val="18"/>
        </w:rPr>
      </w:pPr>
      <w:r w:rsidRPr="00047B2D">
        <w:rPr>
          <w:rFonts w:asciiTheme="minorHAnsi" w:hAnsiTheme="minorHAnsi"/>
          <w:sz w:val="18"/>
          <w:szCs w:val="18"/>
        </w:rPr>
        <w:t>Legrand</w:t>
      </w:r>
    </w:p>
    <w:p w14:paraId="2FB198A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Schneider Electric</w:t>
      </w:r>
    </w:p>
    <w:p w14:paraId="4B39F477"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MK Electric</w:t>
      </w:r>
    </w:p>
    <w:p w14:paraId="0964631C"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Owner- approved equivalent.</w:t>
      </w:r>
    </w:p>
    <w:p w14:paraId="6B3ACF88" w14:textId="040B54A0"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Sheet Metal Outlet and Device Boxes: IEC 60670-1</w:t>
      </w:r>
      <w:del w:id="342" w:author="Nico Brits" w:date="2020-11-01T16:11:00Z">
        <w:r w:rsidRPr="00047B2D" w:rsidDel="0077171A">
          <w:rPr>
            <w:rFonts w:asciiTheme="minorHAnsi" w:hAnsiTheme="minorHAnsi"/>
            <w:sz w:val="18"/>
            <w:szCs w:val="18"/>
          </w:rPr>
          <w:delText xml:space="preserve">; minimum depth </w:delText>
        </w:r>
        <w:r w:rsidRPr="003C4FBF" w:rsidDel="0077171A">
          <w:rPr>
            <w:rFonts w:asciiTheme="minorHAnsi" w:hAnsiTheme="minorHAnsi"/>
            <w:sz w:val="18"/>
            <w:szCs w:val="18"/>
            <w:rPrChange w:id="343" w:author="Jordan McDonnell" w:date="2020-07-23T15:26:00Z">
              <w:rPr>
                <w:rFonts w:asciiTheme="minorHAnsi" w:hAnsiTheme="minorHAnsi"/>
                <w:sz w:val="18"/>
                <w:szCs w:val="18"/>
                <w:highlight w:val="yellow"/>
              </w:rPr>
            </w:rPrChange>
          </w:rPr>
          <w:delText>[50 mm]</w:delText>
        </w:r>
        <w:r w:rsidRPr="003C4FBF" w:rsidDel="0077171A">
          <w:rPr>
            <w:rFonts w:asciiTheme="minorHAnsi" w:hAnsiTheme="minorHAnsi"/>
            <w:sz w:val="18"/>
            <w:szCs w:val="18"/>
          </w:rPr>
          <w:delText>.</w:delText>
        </w:r>
      </w:del>
    </w:p>
    <w:p w14:paraId="4A38949C"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Nonmetallic Outlet and Device Boxes: IEC 60670-1; minimum depth </w:t>
      </w:r>
      <w:del w:id="344" w:author="Jordan McDonnell" w:date="2020-07-23T15:26:00Z">
        <w:r w:rsidRPr="003C4FBF" w:rsidDel="003C4FBF">
          <w:rPr>
            <w:rFonts w:asciiTheme="minorHAnsi" w:hAnsiTheme="minorHAnsi"/>
            <w:sz w:val="18"/>
            <w:szCs w:val="18"/>
            <w:rPrChange w:id="345" w:author="Jordan McDonnell" w:date="2020-07-23T15:26:00Z">
              <w:rPr>
                <w:rFonts w:asciiTheme="minorHAnsi" w:hAnsiTheme="minorHAnsi"/>
                <w:sz w:val="18"/>
                <w:szCs w:val="18"/>
                <w:highlight w:val="yellow"/>
              </w:rPr>
            </w:rPrChange>
          </w:rPr>
          <w:delText>[</w:delText>
        </w:r>
      </w:del>
      <w:r w:rsidRPr="003C4FBF">
        <w:rPr>
          <w:rFonts w:asciiTheme="minorHAnsi" w:hAnsiTheme="minorHAnsi"/>
          <w:sz w:val="18"/>
          <w:szCs w:val="18"/>
          <w:rPrChange w:id="346" w:author="Jordan McDonnell" w:date="2020-07-23T15:26:00Z">
            <w:rPr>
              <w:rFonts w:asciiTheme="minorHAnsi" w:hAnsiTheme="minorHAnsi"/>
              <w:sz w:val="18"/>
              <w:szCs w:val="18"/>
              <w:highlight w:val="yellow"/>
            </w:rPr>
          </w:rPrChange>
        </w:rPr>
        <w:t>50 mm</w:t>
      </w:r>
      <w:del w:id="347" w:author="Jordan McDonnell" w:date="2020-07-23T15:26:00Z">
        <w:r w:rsidRPr="003C4FBF" w:rsidDel="003C4FBF">
          <w:rPr>
            <w:rFonts w:asciiTheme="minorHAnsi" w:hAnsiTheme="minorHAnsi"/>
            <w:sz w:val="18"/>
            <w:szCs w:val="18"/>
            <w:rPrChange w:id="348" w:author="Jordan McDonnell" w:date="2020-07-23T15:26:00Z">
              <w:rPr>
                <w:rFonts w:asciiTheme="minorHAnsi" w:hAnsiTheme="minorHAnsi"/>
                <w:sz w:val="18"/>
                <w:szCs w:val="18"/>
                <w:highlight w:val="yellow"/>
              </w:rPr>
            </w:rPrChange>
          </w:rPr>
          <w:delText>]</w:delText>
        </w:r>
      </w:del>
      <w:r w:rsidRPr="003C4FBF">
        <w:rPr>
          <w:rFonts w:asciiTheme="minorHAnsi" w:hAnsiTheme="minorHAnsi"/>
          <w:sz w:val="18"/>
          <w:szCs w:val="18"/>
        </w:rPr>
        <w:t>.</w:t>
      </w:r>
      <w:r w:rsidRPr="00047B2D">
        <w:rPr>
          <w:rFonts w:asciiTheme="minorHAnsi" w:hAnsiTheme="minorHAnsi"/>
          <w:sz w:val="18"/>
          <w:szCs w:val="18"/>
        </w:rPr>
        <w:t xml:space="preserve"> Provide gasketed, watertight cover.</w:t>
      </w:r>
    </w:p>
    <w:p w14:paraId="77A9F66A" w14:textId="726D6AE8"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Cast-Metal Outlet and Device Boxes: IEC 60670-1</w:t>
      </w:r>
      <w:r w:rsidRPr="00793E4D">
        <w:rPr>
          <w:rFonts w:asciiTheme="minorHAnsi" w:hAnsiTheme="minorHAnsi"/>
          <w:sz w:val="18"/>
          <w:szCs w:val="18"/>
        </w:rPr>
        <w:t>,</w:t>
      </w:r>
      <w:del w:id="349" w:author="Jordan McDonnell" w:date="2020-07-23T15:27:00Z">
        <w:r w:rsidRPr="00793E4D" w:rsidDel="00793E4D">
          <w:rPr>
            <w:rFonts w:asciiTheme="minorHAnsi" w:hAnsiTheme="minorHAnsi"/>
            <w:sz w:val="18"/>
            <w:szCs w:val="18"/>
          </w:rPr>
          <w:delText xml:space="preserve"> </w:delText>
        </w:r>
        <w:r w:rsidRPr="00793E4D" w:rsidDel="00793E4D">
          <w:rPr>
            <w:rFonts w:asciiTheme="minorHAnsi" w:hAnsiTheme="minorHAnsi"/>
            <w:sz w:val="18"/>
            <w:szCs w:val="18"/>
            <w:rPrChange w:id="350" w:author="Jordan McDonnell" w:date="2020-07-23T15:28:00Z">
              <w:rPr>
                <w:rFonts w:asciiTheme="minorHAnsi" w:hAnsiTheme="minorHAnsi"/>
                <w:sz w:val="18"/>
                <w:szCs w:val="18"/>
                <w:highlight w:val="yellow"/>
              </w:rPr>
            </w:rPrChange>
          </w:rPr>
          <w:delText>[ferrous alloy</w:delText>
        </w:r>
        <w:r w:rsidRPr="00793E4D" w:rsidDel="003C4FBF">
          <w:rPr>
            <w:rFonts w:asciiTheme="minorHAnsi" w:hAnsiTheme="minorHAnsi"/>
            <w:sz w:val="18"/>
            <w:szCs w:val="18"/>
            <w:rPrChange w:id="351"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
        <w:t xml:space="preserve">, Type FD, with gasketed cover and threaded hubs; minimum depth </w:t>
      </w:r>
      <w:del w:id="352" w:author="Jordan McDonnell" w:date="2020-07-23T15:28:00Z">
        <w:r w:rsidRPr="00793E4D" w:rsidDel="00793E4D">
          <w:rPr>
            <w:rFonts w:asciiTheme="minorHAnsi" w:hAnsiTheme="minorHAnsi"/>
            <w:sz w:val="18"/>
            <w:szCs w:val="18"/>
            <w:rPrChange w:id="353"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Change w:id="354" w:author="Jordan McDonnell" w:date="2020-07-23T15:28:00Z">
            <w:rPr>
              <w:rFonts w:asciiTheme="minorHAnsi" w:hAnsiTheme="minorHAnsi"/>
              <w:sz w:val="18"/>
              <w:szCs w:val="18"/>
              <w:highlight w:val="yellow"/>
            </w:rPr>
          </w:rPrChange>
        </w:rPr>
        <w:t>50 mm</w:t>
      </w:r>
      <w:del w:id="355" w:author="Jordan McDonnell" w:date="2020-07-23T15:28:00Z">
        <w:r w:rsidRPr="00793E4D" w:rsidDel="00793E4D">
          <w:rPr>
            <w:rFonts w:asciiTheme="minorHAnsi" w:hAnsiTheme="minorHAnsi"/>
            <w:sz w:val="18"/>
            <w:szCs w:val="18"/>
            <w:rPrChange w:id="356"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
        <w:t>.</w:t>
      </w:r>
    </w:p>
    <w:p w14:paraId="4E5F473A" w14:textId="783212FC"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Metal Floor Boxes: IEC 60670-1; </w:t>
      </w:r>
      <w:del w:id="357" w:author="Nico Brits" w:date="2020-09-21T15:53:00Z">
        <w:r w:rsidRPr="00793E4D" w:rsidDel="00184B04">
          <w:rPr>
            <w:rFonts w:asciiTheme="minorHAnsi" w:hAnsiTheme="minorHAnsi"/>
            <w:sz w:val="18"/>
            <w:szCs w:val="18"/>
            <w:rPrChange w:id="358"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Change w:id="359" w:author="Jordan McDonnell" w:date="2020-07-23T15:28:00Z">
            <w:rPr>
              <w:rFonts w:asciiTheme="minorHAnsi" w:hAnsiTheme="minorHAnsi"/>
              <w:sz w:val="18"/>
              <w:szCs w:val="18"/>
              <w:highlight w:val="yellow"/>
            </w:rPr>
          </w:rPrChange>
        </w:rPr>
        <w:t>Cast metal</w:t>
      </w:r>
      <w:ins w:id="360" w:author="Nico Brits" w:date="2020-09-21T15:53:00Z">
        <w:r w:rsidR="00184B04">
          <w:rPr>
            <w:rFonts w:asciiTheme="minorHAnsi" w:hAnsiTheme="minorHAnsi"/>
            <w:sz w:val="18"/>
            <w:szCs w:val="18"/>
          </w:rPr>
          <w:t>,</w:t>
        </w:r>
      </w:ins>
      <w:del w:id="361" w:author="Nico Brits" w:date="2020-09-21T15:53:00Z">
        <w:r w:rsidRPr="00793E4D" w:rsidDel="00184B04">
          <w:rPr>
            <w:rFonts w:asciiTheme="minorHAnsi" w:hAnsiTheme="minorHAnsi"/>
            <w:sz w:val="18"/>
            <w:szCs w:val="18"/>
            <w:rPrChange w:id="362"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
        <w:t xml:space="preserve"> </w:t>
      </w:r>
      <w:del w:id="363" w:author="Nico Brits" w:date="2020-09-21T15:53:00Z">
        <w:r w:rsidRPr="00793E4D" w:rsidDel="00184B04">
          <w:rPr>
            <w:rFonts w:asciiTheme="minorHAnsi" w:hAnsiTheme="minorHAnsi"/>
            <w:sz w:val="18"/>
            <w:szCs w:val="18"/>
            <w:rPrChange w:id="364"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Change w:id="365" w:author="Jordan McDonnell" w:date="2020-07-23T15:28:00Z">
            <w:rPr>
              <w:rFonts w:asciiTheme="minorHAnsi" w:hAnsiTheme="minorHAnsi"/>
              <w:sz w:val="18"/>
              <w:szCs w:val="18"/>
              <w:highlight w:val="yellow"/>
            </w:rPr>
          </w:rPrChange>
        </w:rPr>
        <w:t>Formed steel</w:t>
      </w:r>
      <w:del w:id="366" w:author="Nico Brits" w:date="2020-09-21T15:53:00Z">
        <w:r w:rsidRPr="00793E4D" w:rsidDel="00184B04">
          <w:rPr>
            <w:rFonts w:asciiTheme="minorHAnsi" w:hAnsiTheme="minorHAnsi"/>
            <w:sz w:val="18"/>
            <w:szCs w:val="18"/>
            <w:rPrChange w:id="367"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
        <w:t xml:space="preserve">, </w:t>
      </w:r>
      <w:del w:id="368" w:author="Nico Brits" w:date="2020-09-21T15:53:00Z">
        <w:r w:rsidRPr="00793E4D" w:rsidDel="00184B04">
          <w:rPr>
            <w:rFonts w:asciiTheme="minorHAnsi" w:hAnsiTheme="minorHAnsi"/>
            <w:sz w:val="18"/>
            <w:szCs w:val="18"/>
            <w:rPrChange w:id="369" w:author="Jordan McDonnell" w:date="2020-07-23T15:28:00Z">
              <w:rPr>
                <w:rFonts w:asciiTheme="minorHAnsi" w:hAnsiTheme="minorHAnsi"/>
                <w:sz w:val="18"/>
                <w:szCs w:val="18"/>
                <w:highlight w:val="yellow"/>
              </w:rPr>
            </w:rPrChange>
          </w:rPr>
          <w:delText>[</w:delText>
        </w:r>
      </w:del>
      <w:r w:rsidRPr="00793E4D">
        <w:rPr>
          <w:rFonts w:asciiTheme="minorHAnsi" w:hAnsiTheme="minorHAnsi"/>
          <w:sz w:val="18"/>
          <w:szCs w:val="18"/>
          <w:rPrChange w:id="370" w:author="Jordan McDonnell" w:date="2020-07-23T15:28:00Z">
            <w:rPr>
              <w:rFonts w:asciiTheme="minorHAnsi" w:hAnsiTheme="minorHAnsi"/>
              <w:sz w:val="18"/>
              <w:szCs w:val="18"/>
              <w:highlight w:val="yellow"/>
            </w:rPr>
          </w:rPrChange>
        </w:rPr>
        <w:t>fully adjustable</w:t>
      </w:r>
      <w:del w:id="371" w:author="Nico Brits" w:date="2020-09-21T15:53:00Z">
        <w:r w:rsidRPr="00793E4D" w:rsidDel="00184B04">
          <w:rPr>
            <w:rFonts w:asciiTheme="minorHAnsi" w:hAnsiTheme="minorHAnsi"/>
            <w:sz w:val="18"/>
            <w:szCs w:val="18"/>
            <w:rPrChange w:id="372" w:author="Jordan McDonnell" w:date="2020-07-23T15:28:00Z">
              <w:rPr>
                <w:rFonts w:asciiTheme="minorHAnsi" w:hAnsiTheme="minorHAnsi"/>
                <w:sz w:val="18"/>
                <w:szCs w:val="18"/>
                <w:highlight w:val="yellow"/>
              </w:rPr>
            </w:rPrChange>
          </w:rPr>
          <w:delText>]</w:delText>
        </w:r>
      </w:del>
      <w:del w:id="373" w:author="Nico Brits" w:date="2020-09-21T15:54:00Z">
        <w:r w:rsidRPr="00793E4D" w:rsidDel="00184B04">
          <w:rPr>
            <w:rFonts w:asciiTheme="minorHAnsi" w:hAnsiTheme="minorHAnsi"/>
            <w:sz w:val="18"/>
            <w:szCs w:val="18"/>
          </w:rPr>
          <w:delText xml:space="preserve"> </w:delText>
        </w:r>
        <w:r w:rsidRPr="00793E4D" w:rsidDel="00184B04">
          <w:rPr>
            <w:rFonts w:asciiTheme="minorHAnsi" w:hAnsiTheme="minorHAnsi"/>
            <w:sz w:val="18"/>
            <w:szCs w:val="18"/>
            <w:rPrChange w:id="374" w:author="Jordan McDonnell" w:date="2020-07-23T15:28:00Z">
              <w:rPr>
                <w:rFonts w:asciiTheme="minorHAnsi" w:hAnsiTheme="minorHAnsi"/>
                <w:sz w:val="18"/>
                <w:szCs w:val="18"/>
                <w:highlight w:val="yellow"/>
              </w:rPr>
            </w:rPrChange>
          </w:rPr>
          <w:delText>[semi-adjustable]</w:delText>
        </w:r>
      </w:del>
      <w:r w:rsidRPr="00793E4D">
        <w:rPr>
          <w:rFonts w:asciiTheme="minorHAnsi" w:hAnsiTheme="minorHAnsi"/>
          <w:sz w:val="18"/>
          <w:szCs w:val="18"/>
        </w:rPr>
        <w:t>, rectangular. Refer to drawings</w:t>
      </w:r>
      <w:r w:rsidRPr="00047B2D">
        <w:rPr>
          <w:rFonts w:asciiTheme="minorHAnsi" w:hAnsiTheme="minorHAnsi"/>
          <w:sz w:val="18"/>
          <w:szCs w:val="18"/>
        </w:rPr>
        <w:t xml:space="preserve"> for specific requirements.</w:t>
      </w:r>
    </w:p>
    <w:p w14:paraId="383C6CB0"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Sheet Metal Pull and Junction Boxes for Interior Dry Location Installations:</w:t>
      </w:r>
    </w:p>
    <w:p w14:paraId="01227601"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Boxes Having No Dimension Greater Than </w:t>
      </w:r>
      <w:del w:id="375" w:author="Jordan McDonnell" w:date="2020-07-23T15:29:00Z">
        <w:r w:rsidRPr="00793E4D" w:rsidDel="00793E4D">
          <w:rPr>
            <w:rFonts w:asciiTheme="minorHAnsi" w:hAnsiTheme="minorHAnsi"/>
            <w:sz w:val="18"/>
            <w:szCs w:val="18"/>
            <w:rPrChange w:id="376" w:author="Jordan McDonnell" w:date="2020-07-23T15:29:00Z">
              <w:rPr>
                <w:rFonts w:asciiTheme="minorHAnsi" w:hAnsiTheme="minorHAnsi"/>
                <w:sz w:val="18"/>
                <w:szCs w:val="18"/>
                <w:highlight w:val="yellow"/>
              </w:rPr>
            </w:rPrChange>
          </w:rPr>
          <w:delText>[</w:delText>
        </w:r>
      </w:del>
      <w:r w:rsidRPr="00793E4D">
        <w:rPr>
          <w:rFonts w:asciiTheme="minorHAnsi" w:hAnsiTheme="minorHAnsi"/>
          <w:sz w:val="18"/>
          <w:szCs w:val="18"/>
          <w:rPrChange w:id="377" w:author="Jordan McDonnell" w:date="2020-07-23T15:29:00Z">
            <w:rPr>
              <w:rFonts w:asciiTheme="minorHAnsi" w:hAnsiTheme="minorHAnsi"/>
              <w:sz w:val="18"/>
              <w:szCs w:val="18"/>
              <w:highlight w:val="yellow"/>
            </w:rPr>
          </w:rPrChange>
        </w:rPr>
        <w:t>1300 mm</w:t>
      </w:r>
      <w:del w:id="378" w:author="Jordan McDonnell" w:date="2020-07-23T15:29:00Z">
        <w:r w:rsidRPr="00793E4D" w:rsidDel="00793E4D">
          <w:rPr>
            <w:rFonts w:asciiTheme="minorHAnsi" w:hAnsiTheme="minorHAnsi"/>
            <w:sz w:val="18"/>
            <w:szCs w:val="18"/>
            <w:rPrChange w:id="379" w:author="Jordan McDonnell" w:date="2020-07-23T15:29:00Z">
              <w:rPr>
                <w:rFonts w:asciiTheme="minorHAnsi" w:hAnsiTheme="minorHAnsi"/>
                <w:sz w:val="18"/>
                <w:szCs w:val="18"/>
                <w:highlight w:val="yellow"/>
              </w:rPr>
            </w:rPrChange>
          </w:rPr>
          <w:delText>]</w:delText>
        </w:r>
      </w:del>
      <w:r w:rsidRPr="00793E4D">
        <w:rPr>
          <w:rFonts w:asciiTheme="minorHAnsi" w:hAnsiTheme="minorHAnsi"/>
          <w:sz w:val="18"/>
          <w:szCs w:val="18"/>
        </w:rPr>
        <w:t>:</w:t>
      </w:r>
    </w:p>
    <w:p w14:paraId="2215C494"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EN 60670-1, galvanized steel.</w:t>
      </w:r>
    </w:p>
    <w:p w14:paraId="38232ECB"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Boxes Larger Than </w:t>
      </w:r>
      <w:del w:id="380" w:author="Jordan McDonnell" w:date="2020-07-23T15:28:00Z">
        <w:r w:rsidRPr="00793E4D" w:rsidDel="00793E4D">
          <w:rPr>
            <w:rFonts w:asciiTheme="minorHAnsi" w:hAnsiTheme="minorHAnsi"/>
            <w:sz w:val="18"/>
            <w:szCs w:val="18"/>
            <w:rPrChange w:id="381" w:author="Jordan McDonnell" w:date="2020-07-23T15:29:00Z">
              <w:rPr>
                <w:rFonts w:asciiTheme="minorHAnsi" w:hAnsiTheme="minorHAnsi"/>
                <w:sz w:val="18"/>
                <w:szCs w:val="18"/>
                <w:highlight w:val="yellow"/>
              </w:rPr>
            </w:rPrChange>
          </w:rPr>
          <w:delText>[</w:delText>
        </w:r>
      </w:del>
      <w:r w:rsidRPr="00793E4D">
        <w:rPr>
          <w:rFonts w:asciiTheme="minorHAnsi" w:hAnsiTheme="minorHAnsi"/>
          <w:sz w:val="18"/>
          <w:szCs w:val="18"/>
          <w:rPrChange w:id="382" w:author="Jordan McDonnell" w:date="2020-07-23T15:29:00Z">
            <w:rPr>
              <w:rFonts w:asciiTheme="minorHAnsi" w:hAnsiTheme="minorHAnsi"/>
              <w:sz w:val="18"/>
              <w:szCs w:val="18"/>
              <w:highlight w:val="yellow"/>
            </w:rPr>
          </w:rPrChange>
        </w:rPr>
        <w:t>1300 mm</w:t>
      </w:r>
      <w:del w:id="383" w:author="Jordan McDonnell" w:date="2020-07-23T15:28:00Z">
        <w:r w:rsidRPr="00793E4D" w:rsidDel="00793E4D">
          <w:rPr>
            <w:rFonts w:asciiTheme="minorHAnsi" w:hAnsiTheme="minorHAnsi"/>
            <w:sz w:val="18"/>
            <w:szCs w:val="18"/>
            <w:rPrChange w:id="384" w:author="Jordan McDonnell" w:date="2020-07-23T15:29:00Z">
              <w:rPr>
                <w:rFonts w:asciiTheme="minorHAnsi" w:hAnsiTheme="minorHAnsi"/>
                <w:sz w:val="18"/>
                <w:szCs w:val="18"/>
                <w:highlight w:val="yellow"/>
              </w:rPr>
            </w:rPrChange>
          </w:rPr>
          <w:delText>]</w:delText>
        </w:r>
      </w:del>
      <w:r w:rsidRPr="00047B2D">
        <w:rPr>
          <w:rFonts w:asciiTheme="minorHAnsi" w:hAnsiTheme="minorHAnsi"/>
          <w:sz w:val="18"/>
          <w:szCs w:val="18"/>
        </w:rPr>
        <w:t xml:space="preserve"> in Any Dimension:</w:t>
      </w:r>
    </w:p>
    <w:p w14:paraId="38C6FC99"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See hinged cover enclosures within this Section.</w:t>
      </w:r>
    </w:p>
    <w:p w14:paraId="44D54975"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Cast-Metal Access, Pull, and Junction Boxes for Above-Grade Outdoor and Wet Location Installations:</w:t>
      </w:r>
    </w:p>
    <w:p w14:paraId="456FD91B"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EN 60670-1, </w:t>
      </w:r>
      <w:del w:id="385" w:author="Jordan McDonnell" w:date="2020-07-23T15:29:00Z">
        <w:r w:rsidRPr="00793E4D" w:rsidDel="00793E4D">
          <w:rPr>
            <w:rFonts w:asciiTheme="minorHAnsi" w:hAnsiTheme="minorHAnsi"/>
            <w:sz w:val="18"/>
            <w:szCs w:val="18"/>
            <w:rPrChange w:id="386" w:author="Jordan McDonnell" w:date="2020-07-23T15:29:00Z">
              <w:rPr>
                <w:rFonts w:asciiTheme="minorHAnsi" w:hAnsiTheme="minorHAnsi"/>
                <w:sz w:val="18"/>
                <w:szCs w:val="18"/>
                <w:highlight w:val="yellow"/>
              </w:rPr>
            </w:rPrChange>
          </w:rPr>
          <w:delText>[</w:delText>
        </w:r>
      </w:del>
      <w:r w:rsidRPr="00793E4D">
        <w:rPr>
          <w:rFonts w:asciiTheme="minorHAnsi" w:hAnsiTheme="minorHAnsi"/>
          <w:sz w:val="18"/>
          <w:szCs w:val="18"/>
          <w:rPrChange w:id="387" w:author="Jordan McDonnell" w:date="2020-07-23T15:29:00Z">
            <w:rPr>
              <w:rFonts w:asciiTheme="minorHAnsi" w:hAnsiTheme="minorHAnsi"/>
              <w:sz w:val="18"/>
              <w:szCs w:val="18"/>
              <w:highlight w:val="yellow"/>
            </w:rPr>
          </w:rPrChange>
        </w:rPr>
        <w:t>galvanized cast ferrous alloy</w:t>
      </w:r>
      <w:del w:id="388" w:author="Jordan McDonnell" w:date="2020-07-23T15:29:00Z">
        <w:r w:rsidRPr="00793E4D" w:rsidDel="00793E4D">
          <w:rPr>
            <w:rFonts w:asciiTheme="minorHAnsi" w:hAnsiTheme="minorHAnsi"/>
            <w:sz w:val="18"/>
            <w:szCs w:val="18"/>
            <w:rPrChange w:id="389" w:author="Jordan McDonnell" w:date="2020-07-23T15:29:00Z">
              <w:rPr>
                <w:rFonts w:asciiTheme="minorHAnsi" w:hAnsiTheme="minorHAnsi"/>
                <w:sz w:val="18"/>
                <w:szCs w:val="18"/>
                <w:highlight w:val="yellow"/>
              </w:rPr>
            </w:rPrChange>
          </w:rPr>
          <w:delText>]</w:delText>
        </w:r>
      </w:del>
      <w:r w:rsidRPr="00047B2D">
        <w:rPr>
          <w:rFonts w:asciiTheme="minorHAnsi" w:hAnsiTheme="minorHAnsi"/>
          <w:sz w:val="18"/>
          <w:szCs w:val="18"/>
        </w:rPr>
        <w:t xml:space="preserve"> box and cover with earth flange, neoprene gasket, and stainless steel cover screws.</w:t>
      </w:r>
    </w:p>
    <w:p w14:paraId="6EE8C536"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Hinged-Cover Enclosures: </w:t>
      </w:r>
    </w:p>
    <w:p w14:paraId="72E291BD"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C/W with continuous-hinge cover with flush latch; unless otherwise indicated complying with IEC 61439-1.</w:t>
      </w:r>
    </w:p>
    <w:p w14:paraId="78FDF9DD"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Metal Enclosures: Steel, finished inside and out with manufacturer's standard enamel.</w:t>
      </w:r>
    </w:p>
    <w:p w14:paraId="42679D61"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Interior Panel for Mounting Terminal Blocks or Electrical Components: Steel, white enamel finish.</w:t>
      </w:r>
    </w:p>
    <w:p w14:paraId="1C0D6317"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lastRenderedPageBreak/>
        <w:t>Cabinets:</w:t>
      </w:r>
    </w:p>
    <w:p w14:paraId="489F1C75"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Galvanized-steel box with removable front complying with IEC 61439-1. Finished inside and out with manufacturer's standard enamel.</w:t>
      </w:r>
    </w:p>
    <w:p w14:paraId="1B1389B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Finished inside and out with manufacturer's standard enamel.</w:t>
      </w:r>
    </w:p>
    <w:p w14:paraId="57965FA8"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Hinged door in front cover with flush latch and concealed hinge.</w:t>
      </w:r>
    </w:p>
    <w:p w14:paraId="3EE0A2BF"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Key latch to match panelboards.</w:t>
      </w:r>
    </w:p>
    <w:p w14:paraId="4AD056BF" w14:textId="77777777" w:rsidR="00047B2D" w:rsidRPr="00ED7CC0" w:rsidRDefault="00047B2D" w:rsidP="00047B2D">
      <w:pPr>
        <w:pStyle w:val="SPECText4"/>
        <w:rPr>
          <w:rFonts w:asciiTheme="minorHAnsi" w:hAnsiTheme="minorHAnsi"/>
          <w:sz w:val="18"/>
          <w:szCs w:val="18"/>
          <w:rPrChange w:id="390" w:author="Nico Brits" w:date="2020-10-02T10:33:00Z">
            <w:rPr>
              <w:rFonts w:asciiTheme="minorHAnsi" w:hAnsiTheme="minorHAnsi"/>
              <w:sz w:val="18"/>
              <w:szCs w:val="18"/>
              <w:highlight w:val="yellow"/>
            </w:rPr>
          </w:rPrChange>
        </w:rPr>
      </w:pPr>
      <w:del w:id="391" w:author="Jordan McDonnell" w:date="2020-07-23T15:29:00Z">
        <w:r w:rsidRPr="00793E4D" w:rsidDel="00793E4D">
          <w:rPr>
            <w:rFonts w:asciiTheme="minorHAnsi" w:hAnsiTheme="minorHAnsi"/>
            <w:sz w:val="18"/>
            <w:szCs w:val="18"/>
            <w:rPrChange w:id="392" w:author="Jordan McDonnell" w:date="2020-07-23T15:29:00Z">
              <w:rPr>
                <w:rFonts w:asciiTheme="minorHAnsi" w:hAnsiTheme="minorHAnsi"/>
                <w:sz w:val="18"/>
                <w:szCs w:val="18"/>
                <w:highlight w:val="yellow"/>
              </w:rPr>
            </w:rPrChange>
          </w:rPr>
          <w:delText>[</w:delText>
        </w:r>
      </w:del>
      <w:r w:rsidRPr="00793E4D">
        <w:rPr>
          <w:rFonts w:asciiTheme="minorHAnsi" w:hAnsiTheme="minorHAnsi"/>
          <w:sz w:val="18"/>
          <w:szCs w:val="18"/>
          <w:rPrChange w:id="393" w:author="Jordan McDonnell" w:date="2020-07-23T15:29:00Z">
            <w:rPr>
              <w:rFonts w:asciiTheme="minorHAnsi" w:hAnsiTheme="minorHAnsi"/>
              <w:sz w:val="18"/>
              <w:szCs w:val="18"/>
              <w:highlight w:val="yellow"/>
            </w:rPr>
          </w:rPrChange>
        </w:rPr>
        <w:t>Louvered, with filters, for ventilation of internal components.</w:t>
      </w:r>
      <w:del w:id="394" w:author="Jordan McDonnell" w:date="2020-07-23T15:29:00Z">
        <w:r w:rsidRPr="00793E4D" w:rsidDel="00793E4D">
          <w:rPr>
            <w:rFonts w:asciiTheme="minorHAnsi" w:hAnsiTheme="minorHAnsi"/>
            <w:sz w:val="18"/>
            <w:szCs w:val="18"/>
            <w:rPrChange w:id="395" w:author="Jordan McDonnell" w:date="2020-07-23T15:29:00Z">
              <w:rPr>
                <w:rFonts w:asciiTheme="minorHAnsi" w:hAnsiTheme="minorHAnsi"/>
                <w:sz w:val="18"/>
                <w:szCs w:val="18"/>
                <w:highlight w:val="yellow"/>
              </w:rPr>
            </w:rPrChange>
          </w:rPr>
          <w:delText>]</w:delText>
        </w:r>
      </w:del>
    </w:p>
    <w:p w14:paraId="359CC3AA" w14:textId="1DD595C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Interior Panel for Mounting Terminal Blocks or Electrical Components: Steel</w:t>
      </w:r>
      <w:del w:id="396" w:author="Nico Brits" w:date="2020-11-01T16:13:00Z">
        <w:r w:rsidRPr="00047B2D" w:rsidDel="0077171A">
          <w:rPr>
            <w:rFonts w:asciiTheme="minorHAnsi" w:hAnsiTheme="minorHAnsi"/>
            <w:sz w:val="18"/>
            <w:szCs w:val="18"/>
          </w:rPr>
          <w:delText>, white enamel finish</w:delText>
        </w:r>
      </w:del>
      <w:r w:rsidRPr="00047B2D">
        <w:rPr>
          <w:rFonts w:asciiTheme="minorHAnsi" w:hAnsiTheme="minorHAnsi"/>
          <w:sz w:val="18"/>
          <w:szCs w:val="18"/>
        </w:rPr>
        <w:t>.</w:t>
      </w:r>
    </w:p>
    <w:p w14:paraId="5A0B2846" w14:textId="28B94618" w:rsidR="00047B2D" w:rsidRPr="00047B2D" w:rsidRDefault="00047B2D" w:rsidP="00047B2D">
      <w:pPr>
        <w:pStyle w:val="SPECText4"/>
        <w:rPr>
          <w:rFonts w:asciiTheme="minorHAnsi" w:hAnsiTheme="minorHAnsi"/>
          <w:sz w:val="18"/>
          <w:szCs w:val="18"/>
        </w:rPr>
      </w:pPr>
      <w:del w:id="397" w:author="Nico Brits" w:date="2020-11-01T16:13:00Z">
        <w:r w:rsidRPr="00047B2D" w:rsidDel="0077171A">
          <w:rPr>
            <w:rFonts w:asciiTheme="minorHAnsi" w:hAnsiTheme="minorHAnsi"/>
            <w:sz w:val="18"/>
            <w:szCs w:val="18"/>
          </w:rPr>
          <w:delText>Metal b</w:delText>
        </w:r>
      </w:del>
      <w:ins w:id="398" w:author="Nico Brits" w:date="2020-11-01T16:13:00Z">
        <w:r w:rsidR="0077171A">
          <w:rPr>
            <w:rFonts w:asciiTheme="minorHAnsi" w:hAnsiTheme="minorHAnsi"/>
            <w:sz w:val="18"/>
            <w:szCs w:val="18"/>
          </w:rPr>
          <w:t>B</w:t>
        </w:r>
      </w:ins>
      <w:r w:rsidRPr="00047B2D">
        <w:rPr>
          <w:rFonts w:asciiTheme="minorHAnsi" w:hAnsiTheme="minorHAnsi"/>
          <w:sz w:val="18"/>
          <w:szCs w:val="18"/>
        </w:rPr>
        <w:t>arriers to separate wiring of different systems and voltage.</w:t>
      </w:r>
    </w:p>
    <w:p w14:paraId="7914E54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Protective pocket inside front cover with schematic diagram, connection diagram, and layout drawing of control wiring and components within enclosure.</w:t>
      </w:r>
    </w:p>
    <w:p w14:paraId="31AC2165" w14:textId="008B3C16" w:rsidR="00047B2D" w:rsidRDefault="00047B2D" w:rsidP="00047B2D">
      <w:pPr>
        <w:pStyle w:val="SPECText4"/>
        <w:rPr>
          <w:rFonts w:asciiTheme="minorHAnsi" w:hAnsiTheme="minorHAnsi"/>
          <w:sz w:val="18"/>
          <w:szCs w:val="18"/>
        </w:rPr>
      </w:pPr>
      <w:r w:rsidRPr="00047B2D">
        <w:rPr>
          <w:rFonts w:asciiTheme="minorHAnsi" w:hAnsiTheme="minorHAnsi"/>
          <w:sz w:val="18"/>
          <w:szCs w:val="18"/>
        </w:rPr>
        <w:t>Accessory feet where required for freestanding equipment, as specified in Section 26 05 00, “Common Work Results for Electrical.”</w:t>
      </w:r>
    </w:p>
    <w:p w14:paraId="788CC7B8" w14:textId="4BD6D2BC" w:rsidR="00047B2D" w:rsidRDefault="00047B2D" w:rsidP="00047B2D">
      <w:pPr>
        <w:pStyle w:val="SPECText4"/>
        <w:numPr>
          <w:ilvl w:val="0"/>
          <w:numId w:val="0"/>
        </w:numPr>
        <w:rPr>
          <w:rFonts w:asciiTheme="minorHAnsi" w:hAnsiTheme="minorHAnsi"/>
          <w:sz w:val="18"/>
          <w:szCs w:val="18"/>
        </w:rPr>
      </w:pPr>
    </w:p>
    <w:p w14:paraId="609DF6E3" w14:textId="508A4DDE" w:rsidR="00047B2D" w:rsidRDefault="00047B2D" w:rsidP="00047B2D">
      <w:pPr>
        <w:pStyle w:val="Heading1"/>
      </w:pPr>
      <w:bookmarkStart w:id="399" w:name="_Toc48652391"/>
      <w:r>
        <w:t>Execution</w:t>
      </w:r>
      <w:bookmarkEnd w:id="399"/>
    </w:p>
    <w:p w14:paraId="27155661" w14:textId="72CA32E0" w:rsidR="00047B2D" w:rsidRDefault="00047B2D" w:rsidP="00047B2D">
      <w:pPr>
        <w:pStyle w:val="Heading2"/>
        <w:rPr>
          <w:rFonts w:eastAsia="Times New Roman" w:hAnsi="Times New Roman" w:cs="Times New Roman"/>
        </w:rPr>
      </w:pPr>
      <w:bookmarkStart w:id="400" w:name="_Toc48652392"/>
      <w:r>
        <w:t>Raceway Application</w:t>
      </w:r>
      <w:bookmarkEnd w:id="400"/>
    </w:p>
    <w:p w14:paraId="52237A54" w14:textId="77777777" w:rsidR="00047B2D" w:rsidRPr="00047B2D" w:rsidRDefault="00047B2D" w:rsidP="00722960">
      <w:pPr>
        <w:pStyle w:val="SPECText3"/>
        <w:numPr>
          <w:ilvl w:val="2"/>
          <w:numId w:val="19"/>
        </w:numPr>
        <w:rPr>
          <w:rFonts w:asciiTheme="minorHAnsi" w:hAnsiTheme="minorHAnsi"/>
          <w:sz w:val="18"/>
          <w:szCs w:val="18"/>
        </w:rPr>
      </w:pPr>
      <w:r w:rsidRPr="00047B2D">
        <w:rPr>
          <w:rFonts w:asciiTheme="minorHAnsi" w:hAnsiTheme="minorHAnsi"/>
          <w:sz w:val="18"/>
          <w:szCs w:val="18"/>
        </w:rPr>
        <w:t>Outdoors:  Apply raceway products as specified below, unless otherwise indicated:</w:t>
      </w:r>
    </w:p>
    <w:p w14:paraId="3618DCC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Exposed Conduit:  </w:t>
      </w:r>
    </w:p>
    <w:p w14:paraId="72DBA113" w14:textId="77777777" w:rsidR="00047B2D" w:rsidRPr="00793E4D" w:rsidRDefault="00047B2D" w:rsidP="00047B2D">
      <w:pPr>
        <w:pStyle w:val="SPECText5"/>
        <w:rPr>
          <w:rFonts w:asciiTheme="minorHAnsi" w:hAnsiTheme="minorHAnsi"/>
          <w:sz w:val="18"/>
          <w:szCs w:val="18"/>
          <w:rPrChange w:id="401" w:author="Jordan McDonnell" w:date="2020-07-23T15:31:00Z">
            <w:rPr>
              <w:rFonts w:asciiTheme="minorHAnsi" w:hAnsiTheme="minorHAnsi"/>
              <w:sz w:val="18"/>
              <w:szCs w:val="18"/>
              <w:highlight w:val="yellow"/>
            </w:rPr>
          </w:rPrChange>
        </w:rPr>
      </w:pPr>
      <w:r w:rsidRPr="00793E4D">
        <w:rPr>
          <w:rFonts w:asciiTheme="minorHAnsi" w:hAnsiTheme="minorHAnsi"/>
          <w:sz w:val="18"/>
          <w:szCs w:val="18"/>
          <w:rPrChange w:id="402" w:author="Jordan McDonnell" w:date="2020-07-23T15:31:00Z">
            <w:rPr>
              <w:rFonts w:asciiTheme="minorHAnsi" w:hAnsiTheme="minorHAnsi"/>
              <w:sz w:val="18"/>
              <w:szCs w:val="18"/>
              <w:highlight w:val="yellow"/>
            </w:rPr>
          </w:rPrChange>
        </w:rPr>
        <w:t>[Galvanized steel RMC.]</w:t>
      </w:r>
    </w:p>
    <w:p w14:paraId="6EBF58BA" w14:textId="2C00ABAD" w:rsidR="00047B2D" w:rsidRPr="00793E4D" w:rsidRDefault="00047B2D" w:rsidP="00047B2D">
      <w:pPr>
        <w:pStyle w:val="SPECText5"/>
        <w:rPr>
          <w:rFonts w:asciiTheme="minorHAnsi" w:hAnsiTheme="minorHAnsi"/>
          <w:sz w:val="18"/>
          <w:szCs w:val="18"/>
        </w:rPr>
      </w:pPr>
      <w:r w:rsidRPr="00793E4D">
        <w:rPr>
          <w:rFonts w:asciiTheme="minorHAnsi" w:hAnsiTheme="minorHAnsi"/>
          <w:sz w:val="18"/>
          <w:szCs w:val="18"/>
          <w:rPrChange w:id="403" w:author="Jordan McDonnell" w:date="2020-07-23T15:31:00Z">
            <w:rPr>
              <w:rFonts w:asciiTheme="minorHAnsi" w:hAnsiTheme="minorHAnsi"/>
              <w:sz w:val="18"/>
              <w:szCs w:val="18"/>
              <w:highlight w:val="yellow"/>
            </w:rPr>
          </w:rPrChange>
        </w:rPr>
        <w:t>[Aluminum RMC [over [5</w:t>
      </w:r>
      <w:ins w:id="404" w:author="Jordan McDonnell" w:date="2020-07-23T15:31:00Z">
        <w:r w:rsidR="00793E4D" w:rsidRPr="00793E4D">
          <w:rPr>
            <w:rFonts w:asciiTheme="minorHAnsi" w:hAnsiTheme="minorHAnsi"/>
            <w:sz w:val="18"/>
            <w:szCs w:val="18"/>
            <w:rPrChange w:id="405" w:author="Jordan McDonnell" w:date="2020-07-23T15:31:00Z">
              <w:rPr>
                <w:rFonts w:asciiTheme="minorHAnsi" w:hAnsiTheme="minorHAnsi"/>
                <w:sz w:val="18"/>
                <w:szCs w:val="18"/>
                <w:highlight w:val="yellow"/>
              </w:rPr>
            </w:rPrChange>
          </w:rPr>
          <w:t>0</w:t>
        </w:r>
      </w:ins>
      <w:del w:id="406" w:author="Jordan McDonnell" w:date="2020-07-23T15:31:00Z">
        <w:r w:rsidRPr="00793E4D" w:rsidDel="00793E4D">
          <w:rPr>
            <w:rFonts w:asciiTheme="minorHAnsi" w:hAnsiTheme="minorHAnsi"/>
            <w:sz w:val="18"/>
            <w:szCs w:val="18"/>
            <w:rPrChange w:id="407" w:author="Jordan McDonnell" w:date="2020-07-23T15:31:00Z">
              <w:rPr>
                <w:rFonts w:asciiTheme="minorHAnsi" w:hAnsiTheme="minorHAnsi"/>
                <w:sz w:val="18"/>
                <w:szCs w:val="18"/>
                <w:highlight w:val="yellow"/>
              </w:rPr>
            </w:rPrChange>
          </w:rPr>
          <w:delText>3</w:delText>
        </w:r>
      </w:del>
      <w:r w:rsidRPr="00793E4D">
        <w:rPr>
          <w:rFonts w:asciiTheme="minorHAnsi" w:hAnsiTheme="minorHAnsi"/>
          <w:sz w:val="18"/>
          <w:szCs w:val="18"/>
          <w:rPrChange w:id="408" w:author="Jordan McDonnell" w:date="2020-07-23T15:31:00Z">
            <w:rPr>
              <w:rFonts w:asciiTheme="minorHAnsi" w:hAnsiTheme="minorHAnsi"/>
              <w:sz w:val="18"/>
              <w:szCs w:val="18"/>
              <w:highlight w:val="yellow"/>
            </w:rPr>
          </w:rPrChange>
        </w:rPr>
        <w:t xml:space="preserve"> mm] ].]</w:t>
      </w:r>
    </w:p>
    <w:p w14:paraId="3DBBB71B" w14:textId="77777777" w:rsidR="00047B2D" w:rsidRPr="00793E4D" w:rsidRDefault="00047B2D" w:rsidP="00047B2D">
      <w:pPr>
        <w:pStyle w:val="SPECText5"/>
        <w:rPr>
          <w:rFonts w:asciiTheme="minorHAnsi" w:hAnsiTheme="minorHAnsi"/>
          <w:sz w:val="18"/>
          <w:szCs w:val="18"/>
          <w:rPrChange w:id="409" w:author="Jordan McDonnell" w:date="2020-07-23T15:31:00Z">
            <w:rPr>
              <w:rFonts w:asciiTheme="minorHAnsi" w:hAnsiTheme="minorHAnsi"/>
              <w:sz w:val="18"/>
              <w:szCs w:val="18"/>
              <w:highlight w:val="yellow"/>
            </w:rPr>
          </w:rPrChange>
        </w:rPr>
      </w:pPr>
      <w:r w:rsidRPr="00793E4D">
        <w:rPr>
          <w:rFonts w:asciiTheme="minorHAnsi" w:hAnsiTheme="minorHAnsi"/>
          <w:sz w:val="18"/>
          <w:szCs w:val="18"/>
          <w:rPrChange w:id="410" w:author="Jordan McDonnell" w:date="2020-07-23T15:31:00Z">
            <w:rPr>
              <w:rFonts w:asciiTheme="minorHAnsi" w:hAnsiTheme="minorHAnsi"/>
              <w:sz w:val="18"/>
              <w:szCs w:val="18"/>
              <w:highlight w:val="yellow"/>
            </w:rPr>
          </w:rPrChange>
        </w:rPr>
        <w:t>[IMC.]</w:t>
      </w:r>
    </w:p>
    <w:p w14:paraId="656C5110" w14:textId="559E12B1" w:rsidR="00047B2D" w:rsidRPr="00793E4D" w:rsidRDefault="00047B2D" w:rsidP="00047B2D">
      <w:pPr>
        <w:pStyle w:val="SPECText5"/>
        <w:rPr>
          <w:rFonts w:asciiTheme="minorHAnsi" w:hAnsiTheme="minorHAnsi"/>
          <w:sz w:val="18"/>
          <w:szCs w:val="18"/>
          <w:rPrChange w:id="411" w:author="Jordan McDonnell" w:date="2020-07-23T15:31:00Z">
            <w:rPr>
              <w:rFonts w:asciiTheme="minorHAnsi" w:hAnsiTheme="minorHAnsi"/>
              <w:sz w:val="18"/>
              <w:szCs w:val="18"/>
              <w:highlight w:val="yellow"/>
            </w:rPr>
          </w:rPrChange>
        </w:rPr>
      </w:pPr>
      <w:del w:id="412" w:author="Jordan McDonnell" w:date="2020-07-23T15:31:00Z">
        <w:r w:rsidRPr="00793E4D" w:rsidDel="00793E4D">
          <w:rPr>
            <w:rFonts w:asciiTheme="minorHAnsi" w:hAnsiTheme="minorHAnsi"/>
            <w:sz w:val="18"/>
            <w:szCs w:val="18"/>
            <w:rPrChange w:id="413" w:author="Jordan McDonnell" w:date="2020-07-23T15:31:00Z">
              <w:rPr>
                <w:rFonts w:asciiTheme="minorHAnsi" w:hAnsiTheme="minorHAnsi"/>
                <w:sz w:val="18"/>
                <w:szCs w:val="18"/>
                <w:highlight w:val="yellow"/>
              </w:rPr>
            </w:rPrChange>
          </w:rPr>
          <w:delText>[RNC.]</w:delText>
        </w:r>
      </w:del>
    </w:p>
    <w:p w14:paraId="076EACE1" w14:textId="77777777" w:rsidR="00047B2D" w:rsidRPr="00793E4D" w:rsidRDefault="00047B2D" w:rsidP="00047B2D">
      <w:pPr>
        <w:pStyle w:val="SPECText5"/>
        <w:rPr>
          <w:rFonts w:asciiTheme="minorHAnsi" w:hAnsiTheme="minorHAnsi"/>
          <w:sz w:val="18"/>
          <w:szCs w:val="18"/>
          <w:rPrChange w:id="414" w:author="Jordan McDonnell" w:date="2020-07-23T15:31:00Z">
            <w:rPr>
              <w:rFonts w:asciiTheme="minorHAnsi" w:hAnsiTheme="minorHAnsi"/>
              <w:sz w:val="18"/>
              <w:szCs w:val="18"/>
              <w:highlight w:val="yellow"/>
            </w:rPr>
          </w:rPrChange>
        </w:rPr>
      </w:pPr>
      <w:r w:rsidRPr="00793E4D">
        <w:rPr>
          <w:rFonts w:asciiTheme="minorHAnsi" w:hAnsiTheme="minorHAnsi"/>
          <w:sz w:val="18"/>
          <w:szCs w:val="18"/>
          <w:rPrChange w:id="415" w:author="Jordan McDonnell" w:date="2020-07-23T15:31:00Z">
            <w:rPr>
              <w:rFonts w:asciiTheme="minorHAnsi" w:hAnsiTheme="minorHAnsi"/>
              <w:sz w:val="18"/>
              <w:szCs w:val="18"/>
              <w:highlight w:val="yellow"/>
            </w:rPr>
          </w:rPrChange>
        </w:rPr>
        <w:t>[PVC-coated steel RMC.]</w:t>
      </w:r>
    </w:p>
    <w:p w14:paraId="3BEAF3F4" w14:textId="02EC6B45" w:rsidR="00047B2D" w:rsidRPr="00793E4D" w:rsidRDefault="00047B2D" w:rsidP="00184B04">
      <w:pPr>
        <w:pStyle w:val="SPECText5"/>
        <w:rPr>
          <w:rFonts w:asciiTheme="minorHAnsi" w:hAnsiTheme="minorHAnsi"/>
          <w:sz w:val="18"/>
          <w:szCs w:val="18"/>
          <w:rPrChange w:id="416" w:author="Jordan McDonnell" w:date="2020-07-23T15:31:00Z">
            <w:rPr>
              <w:rFonts w:asciiTheme="minorHAnsi" w:hAnsiTheme="minorHAnsi"/>
              <w:sz w:val="18"/>
              <w:szCs w:val="18"/>
              <w:highlight w:val="yellow"/>
            </w:rPr>
          </w:rPrChange>
        </w:rPr>
      </w:pPr>
      <w:del w:id="417" w:author="Nico Brits" w:date="2020-09-21T15:54:00Z">
        <w:r w:rsidRPr="00793E4D" w:rsidDel="00184B04">
          <w:rPr>
            <w:rFonts w:asciiTheme="minorHAnsi" w:hAnsiTheme="minorHAnsi"/>
            <w:sz w:val="18"/>
            <w:szCs w:val="18"/>
            <w:rPrChange w:id="418" w:author="Jordan McDonnell" w:date="2020-07-23T15:31:00Z">
              <w:rPr>
                <w:rFonts w:asciiTheme="minorHAnsi" w:hAnsiTheme="minorHAnsi"/>
                <w:sz w:val="18"/>
                <w:szCs w:val="18"/>
                <w:highlight w:val="yellow"/>
              </w:rPr>
            </w:rPrChange>
          </w:rPr>
          <w:delText>[</w:delText>
        </w:r>
      </w:del>
      <w:r w:rsidRPr="00793E4D">
        <w:rPr>
          <w:rFonts w:asciiTheme="minorHAnsi" w:hAnsiTheme="minorHAnsi"/>
          <w:sz w:val="18"/>
          <w:szCs w:val="18"/>
          <w:rPrChange w:id="419" w:author="Jordan McDonnell" w:date="2020-07-23T15:31:00Z">
            <w:rPr>
              <w:rFonts w:asciiTheme="minorHAnsi" w:hAnsiTheme="minorHAnsi"/>
              <w:sz w:val="18"/>
              <w:szCs w:val="18"/>
              <w:highlight w:val="yellow"/>
            </w:rPr>
          </w:rPrChange>
        </w:rPr>
        <w:t>EMT – must use compression fittings</w:t>
      </w:r>
      <w:del w:id="420" w:author="Nico Brits" w:date="2020-09-21T15:55:00Z">
        <w:r w:rsidRPr="00793E4D" w:rsidDel="00184B04">
          <w:rPr>
            <w:rFonts w:asciiTheme="minorHAnsi" w:hAnsiTheme="minorHAnsi"/>
            <w:sz w:val="18"/>
            <w:szCs w:val="18"/>
            <w:rPrChange w:id="421" w:author="Jordan McDonnell" w:date="2020-07-23T15:31:00Z">
              <w:rPr>
                <w:rFonts w:asciiTheme="minorHAnsi" w:hAnsiTheme="minorHAnsi"/>
                <w:sz w:val="18"/>
                <w:szCs w:val="18"/>
                <w:highlight w:val="yellow"/>
              </w:rPr>
            </w:rPrChange>
          </w:rPr>
          <w:delText>.]</w:delText>
        </w:r>
      </w:del>
    </w:p>
    <w:p w14:paraId="3F9DA4AB"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Concealed Conduit, Aboveground:  </w:t>
      </w:r>
    </w:p>
    <w:p w14:paraId="1DC30379" w14:textId="07456613" w:rsidR="00047B2D" w:rsidRPr="00793E4D" w:rsidRDefault="00047B2D" w:rsidP="00047B2D">
      <w:pPr>
        <w:pStyle w:val="SPECText5"/>
        <w:rPr>
          <w:rFonts w:asciiTheme="minorHAnsi" w:hAnsiTheme="minorHAnsi"/>
          <w:sz w:val="18"/>
          <w:szCs w:val="18"/>
          <w:rPrChange w:id="422" w:author="Jordan McDonnell" w:date="2020-07-23T15:32:00Z">
            <w:rPr>
              <w:rFonts w:asciiTheme="minorHAnsi" w:hAnsiTheme="minorHAnsi"/>
              <w:sz w:val="18"/>
              <w:szCs w:val="18"/>
              <w:highlight w:val="yellow"/>
            </w:rPr>
          </w:rPrChange>
        </w:rPr>
      </w:pPr>
      <w:del w:id="423" w:author="Nico Brits" w:date="2020-09-21T15:55:00Z">
        <w:r w:rsidRPr="00047B2D" w:rsidDel="00184B04">
          <w:rPr>
            <w:rFonts w:asciiTheme="minorHAnsi" w:hAnsiTheme="minorHAnsi"/>
            <w:sz w:val="18"/>
            <w:szCs w:val="18"/>
            <w:highlight w:val="yellow"/>
          </w:rPr>
          <w:delText>[</w:delText>
        </w:r>
      </w:del>
      <w:r w:rsidRPr="00793E4D">
        <w:rPr>
          <w:rFonts w:asciiTheme="minorHAnsi" w:hAnsiTheme="minorHAnsi"/>
          <w:sz w:val="18"/>
          <w:szCs w:val="18"/>
          <w:rPrChange w:id="424" w:author="Jordan McDonnell" w:date="2020-07-23T15:32:00Z">
            <w:rPr>
              <w:rFonts w:asciiTheme="minorHAnsi" w:hAnsiTheme="minorHAnsi"/>
              <w:sz w:val="18"/>
              <w:szCs w:val="18"/>
              <w:highlight w:val="yellow"/>
            </w:rPr>
          </w:rPrChange>
        </w:rPr>
        <w:t>Galvanized steel RMC.</w:t>
      </w:r>
      <w:del w:id="425" w:author="Nico Brits" w:date="2020-09-21T15:55:00Z">
        <w:r w:rsidRPr="00793E4D" w:rsidDel="00184B04">
          <w:rPr>
            <w:rFonts w:asciiTheme="minorHAnsi" w:hAnsiTheme="minorHAnsi"/>
            <w:sz w:val="18"/>
            <w:szCs w:val="18"/>
            <w:rPrChange w:id="426" w:author="Jordan McDonnell" w:date="2020-07-23T15:32:00Z">
              <w:rPr>
                <w:rFonts w:asciiTheme="minorHAnsi" w:hAnsiTheme="minorHAnsi"/>
                <w:sz w:val="18"/>
                <w:szCs w:val="18"/>
                <w:highlight w:val="yellow"/>
              </w:rPr>
            </w:rPrChange>
          </w:rPr>
          <w:delText>]</w:delText>
        </w:r>
      </w:del>
    </w:p>
    <w:p w14:paraId="5D68FA25" w14:textId="77777777" w:rsidR="00047B2D" w:rsidRPr="00793E4D" w:rsidRDefault="00047B2D" w:rsidP="00047B2D">
      <w:pPr>
        <w:pStyle w:val="SPECText5"/>
        <w:rPr>
          <w:rFonts w:asciiTheme="minorHAnsi" w:hAnsiTheme="minorHAnsi"/>
          <w:sz w:val="18"/>
          <w:szCs w:val="18"/>
          <w:rPrChange w:id="427" w:author="Jordan McDonnell" w:date="2020-07-23T15:32:00Z">
            <w:rPr>
              <w:rFonts w:asciiTheme="minorHAnsi" w:hAnsiTheme="minorHAnsi"/>
              <w:sz w:val="18"/>
              <w:szCs w:val="18"/>
              <w:highlight w:val="yellow"/>
            </w:rPr>
          </w:rPrChange>
        </w:rPr>
      </w:pPr>
      <w:r w:rsidRPr="00793E4D">
        <w:rPr>
          <w:rFonts w:asciiTheme="minorHAnsi" w:hAnsiTheme="minorHAnsi"/>
          <w:sz w:val="18"/>
          <w:szCs w:val="18"/>
          <w:rPrChange w:id="428" w:author="Jordan McDonnell" w:date="2020-07-23T15:32:00Z">
            <w:rPr>
              <w:rFonts w:asciiTheme="minorHAnsi" w:hAnsiTheme="minorHAnsi"/>
              <w:sz w:val="18"/>
              <w:szCs w:val="18"/>
              <w:highlight w:val="yellow"/>
            </w:rPr>
          </w:rPrChange>
        </w:rPr>
        <w:t>RNC – in duct banks</w:t>
      </w:r>
    </w:p>
    <w:p w14:paraId="1F513855" w14:textId="5C20A663" w:rsidR="00047B2D" w:rsidRPr="00793E4D" w:rsidRDefault="00047B2D" w:rsidP="00047B2D">
      <w:pPr>
        <w:pStyle w:val="SPECText5"/>
        <w:rPr>
          <w:rFonts w:asciiTheme="minorHAnsi" w:hAnsiTheme="minorHAnsi"/>
          <w:sz w:val="18"/>
          <w:szCs w:val="18"/>
          <w:rPrChange w:id="429" w:author="Jordan McDonnell" w:date="2020-07-23T15:32:00Z">
            <w:rPr>
              <w:rFonts w:asciiTheme="minorHAnsi" w:hAnsiTheme="minorHAnsi"/>
              <w:sz w:val="18"/>
              <w:szCs w:val="18"/>
              <w:highlight w:val="yellow"/>
            </w:rPr>
          </w:rPrChange>
        </w:rPr>
      </w:pPr>
      <w:r w:rsidRPr="00793E4D">
        <w:rPr>
          <w:rFonts w:asciiTheme="minorHAnsi" w:hAnsiTheme="minorHAnsi"/>
          <w:sz w:val="18"/>
          <w:szCs w:val="18"/>
          <w:rPrChange w:id="430" w:author="Jordan McDonnell" w:date="2020-07-23T15:32:00Z">
            <w:rPr>
              <w:rFonts w:asciiTheme="minorHAnsi" w:hAnsiTheme="minorHAnsi"/>
              <w:sz w:val="18"/>
              <w:szCs w:val="18"/>
              <w:highlight w:val="yellow"/>
            </w:rPr>
          </w:rPrChange>
        </w:rPr>
        <w:t xml:space="preserve">Aluminum RMC </w:t>
      </w:r>
      <w:del w:id="431" w:author="Nico Brits" w:date="2020-09-21T15:55:00Z">
        <w:r w:rsidRPr="00793E4D" w:rsidDel="00184B04">
          <w:rPr>
            <w:rFonts w:asciiTheme="minorHAnsi" w:hAnsiTheme="minorHAnsi"/>
            <w:sz w:val="18"/>
            <w:szCs w:val="18"/>
            <w:rPrChange w:id="432" w:author="Jordan McDonnell" w:date="2020-07-23T15:32:00Z">
              <w:rPr>
                <w:rFonts w:asciiTheme="minorHAnsi" w:hAnsiTheme="minorHAnsi"/>
                <w:sz w:val="18"/>
                <w:szCs w:val="18"/>
                <w:highlight w:val="yellow"/>
              </w:rPr>
            </w:rPrChange>
          </w:rPr>
          <w:delText>[</w:delText>
        </w:r>
      </w:del>
      <w:r w:rsidRPr="00793E4D">
        <w:rPr>
          <w:rFonts w:asciiTheme="minorHAnsi" w:hAnsiTheme="minorHAnsi"/>
          <w:sz w:val="18"/>
          <w:szCs w:val="18"/>
          <w:rPrChange w:id="433" w:author="Jordan McDonnell" w:date="2020-07-23T15:32:00Z">
            <w:rPr>
              <w:rFonts w:asciiTheme="minorHAnsi" w:hAnsiTheme="minorHAnsi"/>
              <w:sz w:val="18"/>
              <w:szCs w:val="18"/>
              <w:highlight w:val="yellow"/>
            </w:rPr>
          </w:rPrChange>
        </w:rPr>
        <w:t xml:space="preserve">over </w:t>
      </w:r>
      <w:del w:id="434" w:author="Nico Brits" w:date="2020-09-21T15:55:00Z">
        <w:r w:rsidRPr="00793E4D" w:rsidDel="00184B04">
          <w:rPr>
            <w:rFonts w:asciiTheme="minorHAnsi" w:hAnsiTheme="minorHAnsi"/>
            <w:sz w:val="18"/>
            <w:szCs w:val="18"/>
            <w:rPrChange w:id="435" w:author="Jordan McDonnell" w:date="2020-07-23T15:32:00Z">
              <w:rPr>
                <w:rFonts w:asciiTheme="minorHAnsi" w:hAnsiTheme="minorHAnsi"/>
                <w:sz w:val="18"/>
                <w:szCs w:val="18"/>
                <w:highlight w:val="yellow"/>
              </w:rPr>
            </w:rPrChange>
          </w:rPr>
          <w:delText>[</w:delText>
        </w:r>
      </w:del>
      <w:r w:rsidRPr="00793E4D">
        <w:rPr>
          <w:rFonts w:asciiTheme="minorHAnsi" w:hAnsiTheme="minorHAnsi"/>
          <w:sz w:val="18"/>
          <w:szCs w:val="18"/>
          <w:rPrChange w:id="436" w:author="Jordan McDonnell" w:date="2020-07-23T15:32:00Z">
            <w:rPr>
              <w:rFonts w:asciiTheme="minorHAnsi" w:hAnsiTheme="minorHAnsi"/>
              <w:sz w:val="18"/>
              <w:szCs w:val="18"/>
              <w:highlight w:val="yellow"/>
            </w:rPr>
          </w:rPrChange>
        </w:rPr>
        <w:t>5</w:t>
      </w:r>
      <w:ins w:id="437" w:author="Jordan McDonnell" w:date="2020-07-23T15:32:00Z">
        <w:r w:rsidR="00793E4D" w:rsidRPr="00793E4D">
          <w:rPr>
            <w:rFonts w:asciiTheme="minorHAnsi" w:hAnsiTheme="minorHAnsi"/>
            <w:sz w:val="18"/>
            <w:szCs w:val="18"/>
            <w:rPrChange w:id="438" w:author="Jordan McDonnell" w:date="2020-07-23T15:32:00Z">
              <w:rPr>
                <w:rFonts w:asciiTheme="minorHAnsi" w:hAnsiTheme="minorHAnsi"/>
                <w:sz w:val="18"/>
                <w:szCs w:val="18"/>
                <w:highlight w:val="yellow"/>
              </w:rPr>
            </w:rPrChange>
          </w:rPr>
          <w:t>0</w:t>
        </w:r>
      </w:ins>
      <w:del w:id="439" w:author="Jordan McDonnell" w:date="2020-07-23T15:32:00Z">
        <w:r w:rsidRPr="00793E4D" w:rsidDel="00793E4D">
          <w:rPr>
            <w:rFonts w:asciiTheme="minorHAnsi" w:hAnsiTheme="minorHAnsi"/>
            <w:sz w:val="18"/>
            <w:szCs w:val="18"/>
            <w:rPrChange w:id="440" w:author="Jordan McDonnell" w:date="2020-07-23T15:32:00Z">
              <w:rPr>
                <w:rFonts w:asciiTheme="minorHAnsi" w:hAnsiTheme="minorHAnsi"/>
                <w:sz w:val="18"/>
                <w:szCs w:val="18"/>
                <w:highlight w:val="yellow"/>
              </w:rPr>
            </w:rPrChange>
          </w:rPr>
          <w:delText>3</w:delText>
        </w:r>
      </w:del>
      <w:r w:rsidRPr="00793E4D">
        <w:rPr>
          <w:rFonts w:asciiTheme="minorHAnsi" w:hAnsiTheme="minorHAnsi"/>
          <w:sz w:val="18"/>
          <w:szCs w:val="18"/>
          <w:rPrChange w:id="441" w:author="Jordan McDonnell" w:date="2020-07-23T15:32:00Z">
            <w:rPr>
              <w:rFonts w:asciiTheme="minorHAnsi" w:hAnsiTheme="minorHAnsi"/>
              <w:sz w:val="18"/>
              <w:szCs w:val="18"/>
              <w:highlight w:val="yellow"/>
            </w:rPr>
          </w:rPrChange>
        </w:rPr>
        <w:t xml:space="preserve"> mm</w:t>
      </w:r>
      <w:del w:id="442" w:author="Nico Brits" w:date="2020-09-21T15:55:00Z">
        <w:r w:rsidRPr="00793E4D" w:rsidDel="00184B04">
          <w:rPr>
            <w:rFonts w:asciiTheme="minorHAnsi" w:hAnsiTheme="minorHAnsi"/>
            <w:sz w:val="18"/>
            <w:szCs w:val="18"/>
            <w:rPrChange w:id="443" w:author="Jordan McDonnell" w:date="2020-07-23T15:32:00Z">
              <w:rPr>
                <w:rFonts w:asciiTheme="minorHAnsi" w:hAnsiTheme="minorHAnsi"/>
                <w:sz w:val="18"/>
                <w:szCs w:val="18"/>
                <w:highlight w:val="yellow"/>
              </w:rPr>
            </w:rPrChange>
          </w:rPr>
          <w:delText>] ].]</w:delText>
        </w:r>
      </w:del>
    </w:p>
    <w:p w14:paraId="09EAD505" w14:textId="5B02B265" w:rsidR="00047B2D" w:rsidRPr="00793E4D" w:rsidRDefault="00047B2D" w:rsidP="00047B2D">
      <w:pPr>
        <w:pStyle w:val="SPECText5"/>
        <w:rPr>
          <w:rFonts w:asciiTheme="minorHAnsi" w:hAnsiTheme="minorHAnsi"/>
          <w:sz w:val="18"/>
          <w:szCs w:val="18"/>
          <w:rPrChange w:id="444" w:author="Jordan McDonnell" w:date="2020-07-23T15:32:00Z">
            <w:rPr>
              <w:rFonts w:asciiTheme="minorHAnsi" w:hAnsiTheme="minorHAnsi"/>
              <w:sz w:val="18"/>
              <w:szCs w:val="18"/>
              <w:highlight w:val="yellow"/>
            </w:rPr>
          </w:rPrChange>
        </w:rPr>
      </w:pPr>
      <w:del w:id="445" w:author="Nico Brits" w:date="2020-09-21T15:56:00Z">
        <w:r w:rsidRPr="00793E4D" w:rsidDel="00184B04">
          <w:rPr>
            <w:rFonts w:asciiTheme="minorHAnsi" w:hAnsiTheme="minorHAnsi"/>
            <w:sz w:val="18"/>
            <w:szCs w:val="18"/>
            <w:rPrChange w:id="446" w:author="Jordan McDonnell" w:date="2020-07-23T15:32:00Z">
              <w:rPr>
                <w:rFonts w:asciiTheme="minorHAnsi" w:hAnsiTheme="minorHAnsi"/>
                <w:sz w:val="18"/>
                <w:szCs w:val="18"/>
                <w:highlight w:val="yellow"/>
              </w:rPr>
            </w:rPrChange>
          </w:rPr>
          <w:delText>[</w:delText>
        </w:r>
      </w:del>
      <w:r w:rsidRPr="00793E4D">
        <w:rPr>
          <w:rFonts w:asciiTheme="minorHAnsi" w:hAnsiTheme="minorHAnsi"/>
          <w:sz w:val="18"/>
          <w:szCs w:val="18"/>
          <w:rPrChange w:id="447" w:author="Jordan McDonnell" w:date="2020-07-23T15:32:00Z">
            <w:rPr>
              <w:rFonts w:asciiTheme="minorHAnsi" w:hAnsiTheme="minorHAnsi"/>
              <w:sz w:val="18"/>
              <w:szCs w:val="18"/>
              <w:highlight w:val="yellow"/>
            </w:rPr>
          </w:rPrChange>
        </w:rPr>
        <w:t>IMC.</w:t>
      </w:r>
      <w:del w:id="448" w:author="Nico Brits" w:date="2020-09-21T15:56:00Z">
        <w:r w:rsidRPr="00793E4D" w:rsidDel="00184B04">
          <w:rPr>
            <w:rFonts w:asciiTheme="minorHAnsi" w:hAnsiTheme="minorHAnsi"/>
            <w:sz w:val="18"/>
            <w:szCs w:val="18"/>
            <w:rPrChange w:id="449" w:author="Jordan McDonnell" w:date="2020-07-23T15:32:00Z">
              <w:rPr>
                <w:rFonts w:asciiTheme="minorHAnsi" w:hAnsiTheme="minorHAnsi"/>
                <w:sz w:val="18"/>
                <w:szCs w:val="18"/>
                <w:highlight w:val="yellow"/>
              </w:rPr>
            </w:rPrChange>
          </w:rPr>
          <w:delText>]</w:delText>
        </w:r>
      </w:del>
    </w:p>
    <w:p w14:paraId="10FAE6E1" w14:textId="77777777" w:rsidR="00047B2D" w:rsidRPr="00793E4D" w:rsidRDefault="00047B2D" w:rsidP="00047B2D">
      <w:pPr>
        <w:pStyle w:val="SPECText5"/>
        <w:rPr>
          <w:rFonts w:asciiTheme="minorHAnsi" w:hAnsiTheme="minorHAnsi"/>
          <w:sz w:val="18"/>
          <w:szCs w:val="18"/>
          <w:rPrChange w:id="450" w:author="Jordan McDonnell" w:date="2020-07-23T15:32:00Z">
            <w:rPr>
              <w:rFonts w:asciiTheme="minorHAnsi" w:hAnsiTheme="minorHAnsi"/>
              <w:sz w:val="18"/>
              <w:szCs w:val="18"/>
              <w:highlight w:val="yellow"/>
            </w:rPr>
          </w:rPrChange>
        </w:rPr>
      </w:pPr>
      <w:del w:id="451" w:author="Jordan McDonnell" w:date="2020-07-23T15:32:00Z">
        <w:r w:rsidRPr="00793E4D" w:rsidDel="00793E4D">
          <w:rPr>
            <w:rFonts w:asciiTheme="minorHAnsi" w:hAnsiTheme="minorHAnsi"/>
            <w:sz w:val="18"/>
            <w:szCs w:val="18"/>
            <w:rPrChange w:id="452" w:author="Jordan McDonnell" w:date="2020-07-23T15:32:00Z">
              <w:rPr>
                <w:rFonts w:asciiTheme="minorHAnsi" w:hAnsiTheme="minorHAnsi"/>
                <w:sz w:val="18"/>
                <w:szCs w:val="18"/>
                <w:highlight w:val="yellow"/>
              </w:rPr>
            </w:rPrChange>
          </w:rPr>
          <w:delText>[RNC.]</w:delText>
        </w:r>
      </w:del>
    </w:p>
    <w:p w14:paraId="0477F2D9" w14:textId="1182A9AE" w:rsidR="00047B2D" w:rsidRPr="00793E4D" w:rsidRDefault="00047B2D" w:rsidP="00047B2D">
      <w:pPr>
        <w:pStyle w:val="SPECText5"/>
        <w:rPr>
          <w:rFonts w:asciiTheme="minorHAnsi" w:hAnsiTheme="minorHAnsi"/>
          <w:sz w:val="18"/>
          <w:szCs w:val="18"/>
          <w:rPrChange w:id="453" w:author="Jordan McDonnell" w:date="2020-07-23T15:32:00Z">
            <w:rPr>
              <w:rFonts w:asciiTheme="minorHAnsi" w:hAnsiTheme="minorHAnsi"/>
              <w:sz w:val="18"/>
              <w:szCs w:val="18"/>
              <w:highlight w:val="yellow"/>
            </w:rPr>
          </w:rPrChange>
        </w:rPr>
      </w:pPr>
      <w:del w:id="454" w:author="Nico Brits" w:date="2020-09-21T15:56:00Z">
        <w:r w:rsidRPr="00793E4D" w:rsidDel="00184B04">
          <w:rPr>
            <w:rFonts w:asciiTheme="minorHAnsi" w:hAnsiTheme="minorHAnsi"/>
            <w:sz w:val="18"/>
            <w:szCs w:val="18"/>
            <w:rPrChange w:id="455" w:author="Jordan McDonnell" w:date="2020-07-23T15:32:00Z">
              <w:rPr>
                <w:rFonts w:asciiTheme="minorHAnsi" w:hAnsiTheme="minorHAnsi"/>
                <w:sz w:val="18"/>
                <w:szCs w:val="18"/>
                <w:highlight w:val="yellow"/>
              </w:rPr>
            </w:rPrChange>
          </w:rPr>
          <w:delText>[</w:delText>
        </w:r>
      </w:del>
      <w:r w:rsidRPr="00793E4D">
        <w:rPr>
          <w:rFonts w:asciiTheme="minorHAnsi" w:hAnsiTheme="minorHAnsi"/>
          <w:sz w:val="18"/>
          <w:szCs w:val="18"/>
          <w:rPrChange w:id="456" w:author="Jordan McDonnell" w:date="2020-07-23T15:32:00Z">
            <w:rPr>
              <w:rFonts w:asciiTheme="minorHAnsi" w:hAnsiTheme="minorHAnsi"/>
              <w:sz w:val="18"/>
              <w:szCs w:val="18"/>
              <w:highlight w:val="yellow"/>
            </w:rPr>
          </w:rPrChange>
        </w:rPr>
        <w:t>PVC – coated steel RMC.</w:t>
      </w:r>
      <w:del w:id="457" w:author="Nico Brits" w:date="2020-09-21T15:56:00Z">
        <w:r w:rsidRPr="00793E4D" w:rsidDel="00184B04">
          <w:rPr>
            <w:rFonts w:asciiTheme="minorHAnsi" w:hAnsiTheme="minorHAnsi"/>
            <w:sz w:val="18"/>
            <w:szCs w:val="18"/>
            <w:rPrChange w:id="458" w:author="Jordan McDonnell" w:date="2020-07-23T15:32:00Z">
              <w:rPr>
                <w:rFonts w:asciiTheme="minorHAnsi" w:hAnsiTheme="minorHAnsi"/>
                <w:sz w:val="18"/>
                <w:szCs w:val="18"/>
                <w:highlight w:val="yellow"/>
              </w:rPr>
            </w:rPrChange>
          </w:rPr>
          <w:delText>]</w:delText>
        </w:r>
      </w:del>
    </w:p>
    <w:p w14:paraId="08AC2FA6" w14:textId="5CB43BA5" w:rsidR="00047B2D" w:rsidRPr="00793E4D" w:rsidRDefault="00047B2D" w:rsidP="00047B2D">
      <w:pPr>
        <w:pStyle w:val="SPECText5"/>
        <w:rPr>
          <w:rFonts w:asciiTheme="minorHAnsi" w:hAnsiTheme="minorHAnsi"/>
          <w:sz w:val="18"/>
          <w:szCs w:val="18"/>
          <w:rPrChange w:id="459" w:author="Jordan McDonnell" w:date="2020-07-23T15:32:00Z">
            <w:rPr>
              <w:rFonts w:asciiTheme="minorHAnsi" w:hAnsiTheme="minorHAnsi"/>
              <w:sz w:val="18"/>
              <w:szCs w:val="18"/>
              <w:highlight w:val="yellow"/>
            </w:rPr>
          </w:rPrChange>
        </w:rPr>
      </w:pPr>
      <w:del w:id="460" w:author="Nico Brits" w:date="2020-09-21T15:56:00Z">
        <w:r w:rsidRPr="00793E4D" w:rsidDel="00184B04">
          <w:rPr>
            <w:rFonts w:asciiTheme="minorHAnsi" w:hAnsiTheme="minorHAnsi"/>
            <w:sz w:val="18"/>
            <w:szCs w:val="18"/>
            <w:rPrChange w:id="461" w:author="Jordan McDonnell" w:date="2020-07-23T15:32:00Z">
              <w:rPr>
                <w:rFonts w:asciiTheme="minorHAnsi" w:hAnsiTheme="minorHAnsi"/>
                <w:sz w:val="18"/>
                <w:szCs w:val="18"/>
                <w:highlight w:val="yellow"/>
              </w:rPr>
            </w:rPrChange>
          </w:rPr>
          <w:delText>[</w:delText>
        </w:r>
      </w:del>
      <w:r w:rsidRPr="00793E4D">
        <w:rPr>
          <w:rFonts w:asciiTheme="minorHAnsi" w:hAnsiTheme="minorHAnsi"/>
          <w:sz w:val="18"/>
          <w:szCs w:val="18"/>
          <w:rPrChange w:id="462" w:author="Jordan McDonnell" w:date="2020-07-23T15:32:00Z">
            <w:rPr>
              <w:rFonts w:asciiTheme="minorHAnsi" w:hAnsiTheme="minorHAnsi"/>
              <w:sz w:val="18"/>
              <w:szCs w:val="18"/>
              <w:highlight w:val="yellow"/>
            </w:rPr>
          </w:rPrChange>
        </w:rPr>
        <w:t>EMT – must use compression fittings.</w:t>
      </w:r>
      <w:del w:id="463" w:author="Nico Brits" w:date="2020-09-21T15:56:00Z">
        <w:r w:rsidRPr="00793E4D" w:rsidDel="00184B04">
          <w:rPr>
            <w:rFonts w:asciiTheme="minorHAnsi" w:hAnsiTheme="minorHAnsi"/>
            <w:sz w:val="18"/>
            <w:szCs w:val="18"/>
            <w:rPrChange w:id="464" w:author="Jordan McDonnell" w:date="2020-07-23T15:32:00Z">
              <w:rPr>
                <w:rFonts w:asciiTheme="minorHAnsi" w:hAnsiTheme="minorHAnsi"/>
                <w:sz w:val="18"/>
                <w:szCs w:val="18"/>
                <w:highlight w:val="yellow"/>
              </w:rPr>
            </w:rPrChange>
          </w:rPr>
          <w:delText>]</w:delText>
        </w:r>
      </w:del>
    </w:p>
    <w:p w14:paraId="50ACAB5A" w14:textId="77777777" w:rsidR="00047B2D" w:rsidRPr="00047B2D" w:rsidRDefault="00047B2D" w:rsidP="00047B2D">
      <w:pPr>
        <w:pStyle w:val="SPECText4"/>
        <w:keepNext/>
        <w:rPr>
          <w:rFonts w:asciiTheme="minorHAnsi" w:hAnsiTheme="minorHAnsi"/>
          <w:sz w:val="18"/>
          <w:szCs w:val="18"/>
        </w:rPr>
      </w:pPr>
      <w:r w:rsidRPr="00047B2D">
        <w:rPr>
          <w:rFonts w:asciiTheme="minorHAnsi" w:hAnsiTheme="minorHAnsi"/>
          <w:sz w:val="18"/>
          <w:szCs w:val="18"/>
        </w:rPr>
        <w:t xml:space="preserve">Connection to Vibrating Equipment (Including Transformers and Hydraulic, Pneumatic, Electric Solenoid, or Motor-Driven Equipment):  </w:t>
      </w:r>
    </w:p>
    <w:p w14:paraId="0B367071" w14:textId="77777777" w:rsidR="00047B2D" w:rsidRPr="00047B2D" w:rsidRDefault="00047B2D" w:rsidP="00047B2D">
      <w:pPr>
        <w:pStyle w:val="SPECText5"/>
        <w:rPr>
          <w:rFonts w:asciiTheme="minorHAnsi" w:hAnsiTheme="minorHAnsi"/>
          <w:sz w:val="18"/>
          <w:szCs w:val="18"/>
        </w:rPr>
      </w:pPr>
      <w:del w:id="465" w:author="Jordan McDonnell" w:date="2020-07-23T15:33:00Z">
        <w:r w:rsidRPr="00793E4D" w:rsidDel="00793E4D">
          <w:rPr>
            <w:rFonts w:asciiTheme="minorHAnsi" w:hAnsiTheme="minorHAnsi"/>
            <w:sz w:val="18"/>
            <w:szCs w:val="18"/>
            <w:rPrChange w:id="466" w:author="Jordan McDonnell" w:date="2020-07-23T15:32:00Z">
              <w:rPr>
                <w:rFonts w:asciiTheme="minorHAnsi" w:hAnsiTheme="minorHAnsi"/>
                <w:sz w:val="18"/>
                <w:szCs w:val="18"/>
                <w:highlight w:val="yellow"/>
              </w:rPr>
            </w:rPrChange>
          </w:rPr>
          <w:delText>[</w:delText>
        </w:r>
      </w:del>
      <w:r w:rsidRPr="00793E4D">
        <w:rPr>
          <w:rFonts w:asciiTheme="minorHAnsi" w:hAnsiTheme="minorHAnsi"/>
          <w:sz w:val="18"/>
          <w:szCs w:val="18"/>
          <w:rPrChange w:id="467" w:author="Jordan McDonnell" w:date="2020-07-23T15:32:00Z">
            <w:rPr>
              <w:rFonts w:asciiTheme="minorHAnsi" w:hAnsiTheme="minorHAnsi"/>
              <w:sz w:val="18"/>
              <w:szCs w:val="18"/>
              <w:highlight w:val="yellow"/>
            </w:rPr>
          </w:rPrChange>
        </w:rPr>
        <w:t>1.5 meter</w:t>
      </w:r>
      <w:del w:id="468" w:author="Jordan McDonnell" w:date="2020-07-23T15:32:00Z">
        <w:r w:rsidRPr="00793E4D" w:rsidDel="00793E4D">
          <w:rPr>
            <w:rFonts w:asciiTheme="minorHAnsi" w:hAnsiTheme="minorHAnsi"/>
            <w:sz w:val="18"/>
            <w:szCs w:val="18"/>
            <w:rPrChange w:id="469" w:author="Jordan McDonnell" w:date="2020-07-23T15:32:00Z">
              <w:rPr>
                <w:rFonts w:asciiTheme="minorHAnsi" w:hAnsiTheme="minorHAnsi"/>
                <w:sz w:val="18"/>
                <w:szCs w:val="18"/>
                <w:highlight w:val="yellow"/>
              </w:rPr>
            </w:rPrChange>
          </w:rPr>
          <w:delText>]</w:delText>
        </w:r>
      </w:del>
      <w:r w:rsidRPr="00047B2D">
        <w:rPr>
          <w:rFonts w:asciiTheme="minorHAnsi" w:hAnsiTheme="minorHAnsi"/>
          <w:sz w:val="18"/>
          <w:szCs w:val="18"/>
        </w:rPr>
        <w:t xml:space="preserve">  maximum lengths of LFMC with minimum 90-degree turn resulting in a loose and compliant connection.</w:t>
      </w:r>
    </w:p>
    <w:p w14:paraId="4284633C"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Provide flexible conduit long enough to allow item to which it is connected to be withdrawn or moved off its base.</w:t>
      </w:r>
    </w:p>
    <w:p w14:paraId="6BDFD9DF"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See additional requirements in Section 26 05 30, “Vibration and Seismic Controls for Electrical System.”</w:t>
      </w:r>
    </w:p>
    <w:p w14:paraId="05B6417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Boxes and Enclosures, Aboveground:  IEC 60529 IP65 minimum</w:t>
      </w:r>
    </w:p>
    <w:p w14:paraId="3BFB2D74"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Indoors:  Apply raceway products as specified below, unless otherwise indicated:</w:t>
      </w:r>
    </w:p>
    <w:p w14:paraId="2E0B9B3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Exposed, Not Subject to Physical Damage:  EMT – acceptable to use setscrew-type fittings.</w:t>
      </w:r>
    </w:p>
    <w:p w14:paraId="0E4DC820" w14:textId="5AB3B2D1"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Exposed and Subject to Severe Physical Damage</w:t>
      </w:r>
      <w:r w:rsidRPr="00793E4D">
        <w:rPr>
          <w:rFonts w:asciiTheme="minorHAnsi" w:hAnsiTheme="minorHAnsi"/>
          <w:sz w:val="18"/>
          <w:szCs w:val="18"/>
        </w:rPr>
        <w:t xml:space="preserve">:  </w:t>
      </w:r>
      <w:del w:id="470" w:author="Nico Brits" w:date="2020-09-21T15:56:00Z">
        <w:r w:rsidRPr="00793E4D" w:rsidDel="00184B04">
          <w:rPr>
            <w:rFonts w:asciiTheme="minorHAnsi" w:hAnsiTheme="minorHAnsi"/>
            <w:sz w:val="18"/>
            <w:szCs w:val="18"/>
            <w:rPrChange w:id="471" w:author="Jordan McDonnell" w:date="2020-07-23T15:33:00Z">
              <w:rPr>
                <w:rFonts w:asciiTheme="minorHAnsi" w:hAnsiTheme="minorHAnsi"/>
                <w:sz w:val="18"/>
                <w:szCs w:val="18"/>
                <w:highlight w:val="yellow"/>
              </w:rPr>
            </w:rPrChange>
          </w:rPr>
          <w:delText>[</w:delText>
        </w:r>
      </w:del>
      <w:r w:rsidRPr="00793E4D">
        <w:rPr>
          <w:rFonts w:asciiTheme="minorHAnsi" w:hAnsiTheme="minorHAnsi"/>
          <w:sz w:val="18"/>
          <w:szCs w:val="18"/>
          <w:rPrChange w:id="472" w:author="Jordan McDonnell" w:date="2020-07-23T15:33:00Z">
            <w:rPr>
              <w:rFonts w:asciiTheme="minorHAnsi" w:hAnsiTheme="minorHAnsi"/>
              <w:sz w:val="18"/>
              <w:szCs w:val="18"/>
              <w:highlight w:val="yellow"/>
            </w:rPr>
          </w:rPrChange>
        </w:rPr>
        <w:t>Galvanized steel RMC</w:t>
      </w:r>
      <w:del w:id="473" w:author="Nico Brits" w:date="2020-09-21T15:56:00Z">
        <w:r w:rsidRPr="00793E4D" w:rsidDel="00184B04">
          <w:rPr>
            <w:rFonts w:asciiTheme="minorHAnsi" w:hAnsiTheme="minorHAnsi"/>
            <w:sz w:val="18"/>
            <w:szCs w:val="18"/>
            <w:rPrChange w:id="474" w:author="Jordan McDonnell" w:date="2020-07-23T15:33:00Z">
              <w:rPr>
                <w:rFonts w:asciiTheme="minorHAnsi" w:hAnsiTheme="minorHAnsi"/>
                <w:sz w:val="18"/>
                <w:szCs w:val="18"/>
                <w:highlight w:val="yellow"/>
              </w:rPr>
            </w:rPrChange>
          </w:rPr>
          <w:delText>]</w:delText>
        </w:r>
      </w:del>
      <w:r w:rsidRPr="00793E4D">
        <w:rPr>
          <w:rFonts w:asciiTheme="minorHAnsi" w:hAnsiTheme="minorHAnsi"/>
          <w:sz w:val="18"/>
          <w:szCs w:val="18"/>
        </w:rPr>
        <w:t xml:space="preserve"> </w:t>
      </w:r>
      <w:del w:id="475" w:author="Nico Brits" w:date="2020-09-21T15:56:00Z">
        <w:r w:rsidRPr="00793E4D" w:rsidDel="00184B04">
          <w:rPr>
            <w:rFonts w:asciiTheme="minorHAnsi" w:hAnsiTheme="minorHAnsi"/>
            <w:sz w:val="18"/>
            <w:szCs w:val="18"/>
            <w:rPrChange w:id="476" w:author="Jordan McDonnell" w:date="2020-07-23T15:33:00Z">
              <w:rPr>
                <w:rFonts w:asciiTheme="minorHAnsi" w:hAnsiTheme="minorHAnsi"/>
                <w:sz w:val="18"/>
                <w:szCs w:val="18"/>
                <w:highlight w:val="yellow"/>
              </w:rPr>
            </w:rPrChange>
          </w:rPr>
          <w:delText>[</w:delText>
        </w:r>
      </w:del>
      <w:r w:rsidRPr="00793E4D">
        <w:rPr>
          <w:rFonts w:asciiTheme="minorHAnsi" w:hAnsiTheme="minorHAnsi"/>
          <w:sz w:val="18"/>
          <w:szCs w:val="18"/>
          <w:rPrChange w:id="477" w:author="Jordan McDonnell" w:date="2020-07-23T15:33:00Z">
            <w:rPr>
              <w:rFonts w:asciiTheme="minorHAnsi" w:hAnsiTheme="minorHAnsi"/>
              <w:sz w:val="18"/>
              <w:szCs w:val="18"/>
              <w:highlight w:val="yellow"/>
            </w:rPr>
          </w:rPrChange>
        </w:rPr>
        <w:t xml:space="preserve">Aluminum RMC </w:t>
      </w:r>
      <w:del w:id="478" w:author="Nico Brits" w:date="2020-09-21T15:56:00Z">
        <w:r w:rsidRPr="00793E4D" w:rsidDel="00184B04">
          <w:rPr>
            <w:rFonts w:asciiTheme="minorHAnsi" w:hAnsiTheme="minorHAnsi"/>
            <w:sz w:val="18"/>
            <w:szCs w:val="18"/>
            <w:rPrChange w:id="479" w:author="Jordan McDonnell" w:date="2020-07-23T15:33:00Z">
              <w:rPr>
                <w:rFonts w:asciiTheme="minorHAnsi" w:hAnsiTheme="minorHAnsi"/>
                <w:sz w:val="18"/>
                <w:szCs w:val="18"/>
                <w:highlight w:val="yellow"/>
              </w:rPr>
            </w:rPrChange>
          </w:rPr>
          <w:delText>[</w:delText>
        </w:r>
      </w:del>
      <w:r w:rsidRPr="00793E4D">
        <w:rPr>
          <w:rFonts w:asciiTheme="minorHAnsi" w:hAnsiTheme="minorHAnsi"/>
          <w:sz w:val="18"/>
          <w:szCs w:val="18"/>
          <w:rPrChange w:id="480" w:author="Jordan McDonnell" w:date="2020-07-23T15:33:00Z">
            <w:rPr>
              <w:rFonts w:asciiTheme="minorHAnsi" w:hAnsiTheme="minorHAnsi"/>
              <w:sz w:val="18"/>
              <w:szCs w:val="18"/>
              <w:highlight w:val="yellow"/>
            </w:rPr>
          </w:rPrChange>
        </w:rPr>
        <w:t xml:space="preserve">over </w:t>
      </w:r>
      <w:del w:id="481" w:author="Nico Brits" w:date="2020-09-21T15:56:00Z">
        <w:r w:rsidRPr="00793E4D" w:rsidDel="00184B04">
          <w:rPr>
            <w:rFonts w:asciiTheme="minorHAnsi" w:hAnsiTheme="minorHAnsi"/>
            <w:sz w:val="18"/>
            <w:szCs w:val="18"/>
            <w:rPrChange w:id="482" w:author="Jordan McDonnell" w:date="2020-07-23T15:33:00Z">
              <w:rPr>
                <w:rFonts w:asciiTheme="minorHAnsi" w:hAnsiTheme="minorHAnsi"/>
                <w:sz w:val="18"/>
                <w:szCs w:val="18"/>
                <w:highlight w:val="yellow"/>
              </w:rPr>
            </w:rPrChange>
          </w:rPr>
          <w:delText>[</w:delText>
        </w:r>
      </w:del>
      <w:r w:rsidRPr="00793E4D">
        <w:rPr>
          <w:rFonts w:asciiTheme="minorHAnsi" w:hAnsiTheme="minorHAnsi"/>
          <w:sz w:val="18"/>
          <w:szCs w:val="18"/>
          <w:rPrChange w:id="483" w:author="Jordan McDonnell" w:date="2020-07-23T15:33:00Z">
            <w:rPr>
              <w:rFonts w:asciiTheme="minorHAnsi" w:hAnsiTheme="minorHAnsi"/>
              <w:sz w:val="18"/>
              <w:szCs w:val="18"/>
              <w:highlight w:val="yellow"/>
            </w:rPr>
          </w:rPrChange>
        </w:rPr>
        <w:t>53 mm</w:t>
      </w:r>
      <w:del w:id="484" w:author="Nico Brits" w:date="2020-09-21T15:56:00Z">
        <w:r w:rsidRPr="00793E4D" w:rsidDel="00184B04">
          <w:rPr>
            <w:rFonts w:asciiTheme="minorHAnsi" w:hAnsiTheme="minorHAnsi"/>
            <w:sz w:val="18"/>
            <w:szCs w:val="18"/>
            <w:rPrChange w:id="485" w:author="Jordan McDonnell" w:date="2020-07-23T15:33:00Z">
              <w:rPr>
                <w:rFonts w:asciiTheme="minorHAnsi" w:hAnsiTheme="minorHAnsi"/>
                <w:sz w:val="18"/>
                <w:szCs w:val="18"/>
                <w:highlight w:val="yellow"/>
              </w:rPr>
            </w:rPrChange>
          </w:rPr>
          <w:delText>] ]]</w:delText>
        </w:r>
        <w:r w:rsidRPr="00793E4D" w:rsidDel="00184B04">
          <w:rPr>
            <w:rFonts w:asciiTheme="minorHAnsi" w:hAnsiTheme="minorHAnsi"/>
            <w:sz w:val="18"/>
            <w:szCs w:val="18"/>
          </w:rPr>
          <w:delText xml:space="preserve"> </w:delText>
        </w:r>
        <w:r w:rsidRPr="00793E4D" w:rsidDel="00184B04">
          <w:rPr>
            <w:rFonts w:asciiTheme="minorHAnsi" w:hAnsiTheme="minorHAnsi"/>
            <w:sz w:val="18"/>
            <w:szCs w:val="18"/>
            <w:rPrChange w:id="486" w:author="Jordan McDonnell" w:date="2020-07-23T15:33:00Z">
              <w:rPr>
                <w:rFonts w:asciiTheme="minorHAnsi" w:hAnsiTheme="minorHAnsi"/>
                <w:sz w:val="18"/>
                <w:szCs w:val="18"/>
                <w:highlight w:val="yellow"/>
              </w:rPr>
            </w:rPrChange>
          </w:rPr>
          <w:delText>[</w:delText>
        </w:r>
      </w:del>
      <w:r w:rsidRPr="00793E4D">
        <w:rPr>
          <w:rFonts w:asciiTheme="minorHAnsi" w:hAnsiTheme="minorHAnsi"/>
          <w:sz w:val="18"/>
          <w:szCs w:val="18"/>
          <w:rPrChange w:id="487" w:author="Jordan McDonnell" w:date="2020-07-23T15:33:00Z">
            <w:rPr>
              <w:rFonts w:asciiTheme="minorHAnsi" w:hAnsiTheme="minorHAnsi"/>
              <w:sz w:val="18"/>
              <w:szCs w:val="18"/>
              <w:highlight w:val="yellow"/>
            </w:rPr>
          </w:rPrChange>
        </w:rPr>
        <w:t>IMC</w:t>
      </w:r>
      <w:del w:id="488" w:author="Nico Brits" w:date="2020-09-21T15:57:00Z">
        <w:r w:rsidRPr="00047B2D" w:rsidDel="00184B04">
          <w:rPr>
            <w:rFonts w:asciiTheme="minorHAnsi" w:hAnsiTheme="minorHAnsi"/>
            <w:sz w:val="18"/>
            <w:szCs w:val="18"/>
            <w:highlight w:val="yellow"/>
          </w:rPr>
          <w:delText>]</w:delText>
        </w:r>
      </w:del>
      <w:r w:rsidRPr="00047B2D">
        <w:rPr>
          <w:rFonts w:asciiTheme="minorHAnsi" w:hAnsiTheme="minorHAnsi"/>
          <w:sz w:val="18"/>
          <w:szCs w:val="18"/>
        </w:rPr>
        <w:t>.  Includes raceways in the following locations:</w:t>
      </w:r>
    </w:p>
    <w:p w14:paraId="590329DF"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Loading dock.</w:t>
      </w:r>
    </w:p>
    <w:p w14:paraId="696A3D54"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Corridors used for traffic of mechanized carts, forklifts, and pallet-handling units.</w:t>
      </w:r>
    </w:p>
    <w:p w14:paraId="2BBFC03E"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Mechanical rooms.</w:t>
      </w:r>
    </w:p>
    <w:p w14:paraId="763EE69B"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Concealed in Ceilings and Interior Walls and Partitions:  EMT – acceptable to use setscrew-type fittings.</w:t>
      </w:r>
    </w:p>
    <w:p w14:paraId="6621D19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Connection to Vibrating Equipment (Including Transformers and Hydraulic, Pneumatic, Electric Solenoid, or Motor-Driven Equipment):  </w:t>
      </w:r>
    </w:p>
    <w:p w14:paraId="3A71EB9D" w14:textId="77777777" w:rsidR="00047B2D" w:rsidRPr="00047B2D" w:rsidRDefault="00047B2D" w:rsidP="00047B2D">
      <w:pPr>
        <w:pStyle w:val="SPECText5"/>
        <w:rPr>
          <w:rFonts w:asciiTheme="minorHAnsi" w:hAnsiTheme="minorHAnsi"/>
          <w:sz w:val="18"/>
          <w:szCs w:val="18"/>
        </w:rPr>
      </w:pPr>
      <w:del w:id="489" w:author="Jordan McDonnell" w:date="2020-07-23T15:34:00Z">
        <w:r w:rsidRPr="00793E4D" w:rsidDel="00793E4D">
          <w:rPr>
            <w:rFonts w:asciiTheme="minorHAnsi" w:hAnsiTheme="minorHAnsi"/>
            <w:sz w:val="18"/>
            <w:szCs w:val="18"/>
            <w:rPrChange w:id="490"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491" w:author="Jordan McDonnell" w:date="2020-07-23T15:34:00Z">
            <w:rPr>
              <w:rFonts w:asciiTheme="minorHAnsi" w:hAnsiTheme="minorHAnsi"/>
              <w:sz w:val="18"/>
              <w:szCs w:val="18"/>
              <w:highlight w:val="yellow"/>
            </w:rPr>
          </w:rPrChange>
        </w:rPr>
        <w:t>1.5 meter</w:t>
      </w:r>
      <w:del w:id="492" w:author="Jordan McDonnell" w:date="2020-07-23T15:33:00Z">
        <w:r w:rsidRPr="00793E4D" w:rsidDel="00793E4D">
          <w:rPr>
            <w:rFonts w:asciiTheme="minorHAnsi" w:hAnsiTheme="minorHAnsi"/>
            <w:sz w:val="18"/>
            <w:szCs w:val="18"/>
            <w:rPrChange w:id="493" w:author="Jordan McDonnell" w:date="2020-07-23T15:34:00Z">
              <w:rPr>
                <w:rFonts w:asciiTheme="minorHAnsi" w:hAnsiTheme="minorHAnsi"/>
                <w:sz w:val="18"/>
                <w:szCs w:val="18"/>
                <w:highlight w:val="yellow"/>
              </w:rPr>
            </w:rPrChange>
          </w:rPr>
          <w:delText>]</w:delText>
        </w:r>
      </w:del>
      <w:r w:rsidRPr="00047B2D">
        <w:rPr>
          <w:rFonts w:asciiTheme="minorHAnsi" w:hAnsiTheme="minorHAnsi"/>
          <w:sz w:val="18"/>
          <w:szCs w:val="18"/>
        </w:rPr>
        <w:t xml:space="preserve">  maximum lengths of FMC (except use LFMC in damp or wet locations), with minimum 90 degree turn resulting in a loose and compliant connection.</w:t>
      </w:r>
    </w:p>
    <w:p w14:paraId="3F68BF80"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t>Provide flexible conduit long enough to allow item to which it is connected to be withdrawn or moved off its base.</w:t>
      </w:r>
    </w:p>
    <w:p w14:paraId="308766B2" w14:textId="77777777" w:rsidR="00047B2D" w:rsidRPr="00047B2D" w:rsidRDefault="00047B2D" w:rsidP="00047B2D">
      <w:pPr>
        <w:pStyle w:val="SPECText5"/>
        <w:rPr>
          <w:rFonts w:asciiTheme="minorHAnsi" w:hAnsiTheme="minorHAnsi"/>
          <w:sz w:val="18"/>
          <w:szCs w:val="18"/>
        </w:rPr>
      </w:pPr>
      <w:r w:rsidRPr="00047B2D">
        <w:rPr>
          <w:rFonts w:asciiTheme="minorHAnsi" w:hAnsiTheme="minorHAnsi"/>
          <w:sz w:val="18"/>
          <w:szCs w:val="18"/>
        </w:rPr>
        <w:lastRenderedPageBreak/>
        <w:t>See additional requirements in Section 26 05 30, “Vibration and Seismic Controls for Electrical System.”</w:t>
      </w:r>
    </w:p>
    <w:p w14:paraId="557B824B"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Damp or Wet Locations:  </w:t>
      </w:r>
    </w:p>
    <w:p w14:paraId="7E4269F5" w14:textId="77777777" w:rsidR="00047B2D" w:rsidRPr="00793E4D" w:rsidRDefault="00047B2D" w:rsidP="00047B2D">
      <w:pPr>
        <w:pStyle w:val="SPECText5"/>
        <w:rPr>
          <w:rFonts w:asciiTheme="minorHAnsi" w:hAnsiTheme="minorHAnsi"/>
          <w:sz w:val="18"/>
          <w:szCs w:val="18"/>
          <w:rPrChange w:id="494" w:author="Jordan McDonnell" w:date="2020-07-23T15:34:00Z">
            <w:rPr>
              <w:rFonts w:asciiTheme="minorHAnsi" w:hAnsiTheme="minorHAnsi"/>
              <w:sz w:val="18"/>
              <w:szCs w:val="18"/>
              <w:highlight w:val="yellow"/>
            </w:rPr>
          </w:rPrChange>
        </w:rPr>
      </w:pPr>
      <w:del w:id="495" w:author="Jordan McDonnell" w:date="2020-07-23T15:34:00Z">
        <w:r w:rsidRPr="00793E4D" w:rsidDel="00793E4D">
          <w:rPr>
            <w:rFonts w:asciiTheme="minorHAnsi" w:hAnsiTheme="minorHAnsi"/>
            <w:sz w:val="18"/>
            <w:szCs w:val="18"/>
            <w:rPrChange w:id="496"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497" w:author="Jordan McDonnell" w:date="2020-07-23T15:34:00Z">
            <w:rPr>
              <w:rFonts w:asciiTheme="minorHAnsi" w:hAnsiTheme="minorHAnsi"/>
              <w:sz w:val="18"/>
              <w:szCs w:val="18"/>
              <w:highlight w:val="yellow"/>
            </w:rPr>
          </w:rPrChange>
        </w:rPr>
        <w:t>Galvanized steel RMC.</w:t>
      </w:r>
      <w:del w:id="498" w:author="Jordan McDonnell" w:date="2020-07-23T15:34:00Z">
        <w:r w:rsidRPr="00793E4D" w:rsidDel="00793E4D">
          <w:rPr>
            <w:rFonts w:asciiTheme="minorHAnsi" w:hAnsiTheme="minorHAnsi"/>
            <w:sz w:val="18"/>
            <w:szCs w:val="18"/>
            <w:rPrChange w:id="499" w:author="Jordan McDonnell" w:date="2020-07-23T15:34:00Z">
              <w:rPr>
                <w:rFonts w:asciiTheme="minorHAnsi" w:hAnsiTheme="minorHAnsi"/>
                <w:sz w:val="18"/>
                <w:szCs w:val="18"/>
                <w:highlight w:val="yellow"/>
              </w:rPr>
            </w:rPrChange>
          </w:rPr>
          <w:delText>]</w:delText>
        </w:r>
      </w:del>
    </w:p>
    <w:p w14:paraId="54E7DFBA" w14:textId="77777777" w:rsidR="00047B2D" w:rsidRPr="00793E4D" w:rsidRDefault="00047B2D" w:rsidP="00047B2D">
      <w:pPr>
        <w:pStyle w:val="SPECText5"/>
        <w:rPr>
          <w:rFonts w:asciiTheme="minorHAnsi" w:hAnsiTheme="minorHAnsi"/>
          <w:sz w:val="18"/>
          <w:szCs w:val="18"/>
          <w:rPrChange w:id="500" w:author="Jordan McDonnell" w:date="2020-07-23T15:34:00Z">
            <w:rPr>
              <w:rFonts w:asciiTheme="minorHAnsi" w:hAnsiTheme="minorHAnsi"/>
              <w:sz w:val="18"/>
              <w:szCs w:val="18"/>
              <w:highlight w:val="yellow"/>
            </w:rPr>
          </w:rPrChange>
        </w:rPr>
      </w:pPr>
      <w:del w:id="501" w:author="Jordan McDonnell" w:date="2020-07-23T15:34:00Z">
        <w:r w:rsidRPr="00793E4D" w:rsidDel="00793E4D">
          <w:rPr>
            <w:rFonts w:asciiTheme="minorHAnsi" w:hAnsiTheme="minorHAnsi"/>
            <w:sz w:val="18"/>
            <w:szCs w:val="18"/>
            <w:rPrChange w:id="502"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503" w:author="Jordan McDonnell" w:date="2020-07-23T15:34:00Z">
            <w:rPr>
              <w:rFonts w:asciiTheme="minorHAnsi" w:hAnsiTheme="minorHAnsi"/>
              <w:sz w:val="18"/>
              <w:szCs w:val="18"/>
              <w:highlight w:val="yellow"/>
            </w:rPr>
          </w:rPrChange>
        </w:rPr>
        <w:t>IMC.</w:t>
      </w:r>
      <w:del w:id="504" w:author="Jordan McDonnell" w:date="2020-07-23T15:34:00Z">
        <w:r w:rsidRPr="00793E4D" w:rsidDel="00793E4D">
          <w:rPr>
            <w:rFonts w:asciiTheme="minorHAnsi" w:hAnsiTheme="minorHAnsi"/>
            <w:sz w:val="18"/>
            <w:szCs w:val="18"/>
            <w:rPrChange w:id="505" w:author="Jordan McDonnell" w:date="2020-07-23T15:34:00Z">
              <w:rPr>
                <w:rFonts w:asciiTheme="minorHAnsi" w:hAnsiTheme="minorHAnsi"/>
                <w:sz w:val="18"/>
                <w:szCs w:val="18"/>
                <w:highlight w:val="yellow"/>
              </w:rPr>
            </w:rPrChange>
          </w:rPr>
          <w:delText>]</w:delText>
        </w:r>
      </w:del>
    </w:p>
    <w:p w14:paraId="5E7EC8FF" w14:textId="77777777" w:rsidR="00047B2D" w:rsidRPr="00793E4D" w:rsidRDefault="00047B2D" w:rsidP="00047B2D">
      <w:pPr>
        <w:pStyle w:val="SPECText5"/>
        <w:rPr>
          <w:rFonts w:asciiTheme="minorHAnsi" w:hAnsiTheme="minorHAnsi"/>
          <w:sz w:val="18"/>
          <w:szCs w:val="18"/>
          <w:rPrChange w:id="506" w:author="Jordan McDonnell" w:date="2020-07-23T15:34:00Z">
            <w:rPr>
              <w:rFonts w:asciiTheme="minorHAnsi" w:hAnsiTheme="minorHAnsi"/>
              <w:sz w:val="18"/>
              <w:szCs w:val="18"/>
              <w:highlight w:val="yellow"/>
            </w:rPr>
          </w:rPrChange>
        </w:rPr>
      </w:pPr>
      <w:del w:id="507" w:author="Jordan McDonnell" w:date="2020-07-23T15:34:00Z">
        <w:r w:rsidRPr="00793E4D" w:rsidDel="00793E4D">
          <w:rPr>
            <w:rFonts w:asciiTheme="minorHAnsi" w:hAnsiTheme="minorHAnsi"/>
            <w:sz w:val="18"/>
            <w:szCs w:val="18"/>
            <w:rPrChange w:id="508"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509" w:author="Jordan McDonnell" w:date="2020-07-23T15:34:00Z">
            <w:rPr>
              <w:rFonts w:asciiTheme="minorHAnsi" w:hAnsiTheme="minorHAnsi"/>
              <w:sz w:val="18"/>
              <w:szCs w:val="18"/>
              <w:highlight w:val="yellow"/>
            </w:rPr>
          </w:rPrChange>
        </w:rPr>
        <w:t>EMT – must use compression fittings.</w:t>
      </w:r>
      <w:del w:id="510" w:author="Jordan McDonnell" w:date="2020-07-23T15:34:00Z">
        <w:r w:rsidRPr="00793E4D" w:rsidDel="00793E4D">
          <w:rPr>
            <w:rFonts w:asciiTheme="minorHAnsi" w:hAnsiTheme="minorHAnsi"/>
            <w:sz w:val="18"/>
            <w:szCs w:val="18"/>
            <w:rPrChange w:id="511" w:author="Jordan McDonnell" w:date="2020-07-23T15:34:00Z">
              <w:rPr>
                <w:rFonts w:asciiTheme="minorHAnsi" w:hAnsiTheme="minorHAnsi"/>
                <w:sz w:val="18"/>
                <w:szCs w:val="18"/>
                <w:highlight w:val="yellow"/>
              </w:rPr>
            </w:rPrChange>
          </w:rPr>
          <w:delText>]</w:delText>
        </w:r>
      </w:del>
    </w:p>
    <w:p w14:paraId="40F1C417"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Boxes and Enclosures: IEC 61439, stainless steel in damp or wet locations. To be IP 65 stainless steel</w:t>
      </w:r>
    </w:p>
    <w:p w14:paraId="15FC7DF3"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Above Ground, Embedded in Concrete:</w:t>
      </w:r>
    </w:p>
    <w:p w14:paraId="127893B8" w14:textId="3ADFD325" w:rsidR="00047B2D" w:rsidRPr="00793E4D" w:rsidRDefault="00047B2D" w:rsidP="00047B2D">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Change w:id="512" w:author="Jordan McDonnell" w:date="2020-07-23T15:34:00Z">
            <w:rPr>
              <w:rFonts w:asciiTheme="minorHAnsi" w:hAnsiTheme="minorHAnsi"/>
              <w:sz w:val="18"/>
              <w:szCs w:val="18"/>
              <w:highlight w:val="yellow"/>
            </w:rPr>
          </w:rPrChange>
        </w:rPr>
      </w:pPr>
      <w:del w:id="513" w:author="Nico Brits" w:date="2020-09-21T15:57:00Z">
        <w:r w:rsidRPr="00793E4D" w:rsidDel="00184B04">
          <w:rPr>
            <w:rFonts w:asciiTheme="minorHAnsi" w:hAnsiTheme="minorHAnsi"/>
            <w:sz w:val="18"/>
            <w:szCs w:val="18"/>
            <w:rPrChange w:id="514"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515" w:author="Jordan McDonnell" w:date="2020-07-23T15:34:00Z">
            <w:rPr>
              <w:rFonts w:asciiTheme="minorHAnsi" w:hAnsiTheme="minorHAnsi"/>
              <w:sz w:val="18"/>
              <w:szCs w:val="18"/>
              <w:highlight w:val="yellow"/>
            </w:rPr>
          </w:rPrChange>
        </w:rPr>
        <w:t>Galvanized steel RMC.</w:t>
      </w:r>
      <w:del w:id="516" w:author="Nico Brits" w:date="2020-09-21T15:57:00Z">
        <w:r w:rsidRPr="00793E4D" w:rsidDel="00184B04">
          <w:rPr>
            <w:rFonts w:asciiTheme="minorHAnsi" w:hAnsiTheme="minorHAnsi"/>
            <w:sz w:val="18"/>
            <w:szCs w:val="18"/>
            <w:rPrChange w:id="517" w:author="Jordan McDonnell" w:date="2020-07-23T15:34:00Z">
              <w:rPr>
                <w:rFonts w:asciiTheme="minorHAnsi" w:hAnsiTheme="minorHAnsi"/>
                <w:sz w:val="18"/>
                <w:szCs w:val="18"/>
                <w:highlight w:val="yellow"/>
              </w:rPr>
            </w:rPrChange>
          </w:rPr>
          <w:delText>]</w:delText>
        </w:r>
      </w:del>
    </w:p>
    <w:p w14:paraId="36C7B56A" w14:textId="345BE2FB" w:rsidR="00047B2D" w:rsidRPr="00793E4D" w:rsidRDefault="00047B2D" w:rsidP="00047B2D">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Change w:id="518" w:author="Jordan McDonnell" w:date="2020-07-23T15:34:00Z">
            <w:rPr>
              <w:rFonts w:asciiTheme="minorHAnsi" w:hAnsiTheme="minorHAnsi"/>
              <w:sz w:val="18"/>
              <w:szCs w:val="18"/>
              <w:highlight w:val="yellow"/>
            </w:rPr>
          </w:rPrChange>
        </w:rPr>
      </w:pPr>
      <w:del w:id="519" w:author="Nico Brits" w:date="2020-09-21T15:57:00Z">
        <w:r w:rsidRPr="00793E4D" w:rsidDel="00184B04">
          <w:rPr>
            <w:rFonts w:asciiTheme="minorHAnsi" w:hAnsiTheme="minorHAnsi"/>
            <w:sz w:val="18"/>
            <w:szCs w:val="18"/>
            <w:rPrChange w:id="520"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521" w:author="Jordan McDonnell" w:date="2020-07-23T15:34:00Z">
            <w:rPr>
              <w:rFonts w:asciiTheme="minorHAnsi" w:hAnsiTheme="minorHAnsi"/>
              <w:sz w:val="18"/>
              <w:szCs w:val="18"/>
              <w:highlight w:val="yellow"/>
            </w:rPr>
          </w:rPrChange>
        </w:rPr>
        <w:t>IMC.</w:t>
      </w:r>
      <w:del w:id="522" w:author="Nico Brits" w:date="2020-09-21T15:57:00Z">
        <w:r w:rsidRPr="00793E4D" w:rsidDel="00184B04">
          <w:rPr>
            <w:rFonts w:asciiTheme="minorHAnsi" w:hAnsiTheme="minorHAnsi"/>
            <w:sz w:val="18"/>
            <w:szCs w:val="18"/>
            <w:rPrChange w:id="523" w:author="Jordan McDonnell" w:date="2020-07-23T15:34:00Z">
              <w:rPr>
                <w:rFonts w:asciiTheme="minorHAnsi" w:hAnsiTheme="minorHAnsi"/>
                <w:sz w:val="18"/>
                <w:szCs w:val="18"/>
                <w:highlight w:val="yellow"/>
              </w:rPr>
            </w:rPrChange>
          </w:rPr>
          <w:delText>]</w:delText>
        </w:r>
      </w:del>
    </w:p>
    <w:p w14:paraId="2687667F" w14:textId="68CDA5BB" w:rsidR="00047B2D" w:rsidRPr="00793E4D" w:rsidRDefault="00047B2D" w:rsidP="00047B2D">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Change w:id="524" w:author="Jordan McDonnell" w:date="2020-07-23T15:34:00Z">
            <w:rPr>
              <w:rFonts w:asciiTheme="minorHAnsi" w:hAnsiTheme="minorHAnsi"/>
              <w:sz w:val="18"/>
              <w:szCs w:val="18"/>
              <w:highlight w:val="yellow"/>
            </w:rPr>
          </w:rPrChange>
        </w:rPr>
      </w:pPr>
      <w:del w:id="525" w:author="Nico Brits" w:date="2020-09-21T15:57:00Z">
        <w:r w:rsidRPr="00793E4D" w:rsidDel="00184B04">
          <w:rPr>
            <w:rFonts w:asciiTheme="minorHAnsi" w:hAnsiTheme="minorHAnsi"/>
            <w:sz w:val="18"/>
            <w:szCs w:val="18"/>
            <w:rPrChange w:id="526"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527" w:author="Jordan McDonnell" w:date="2020-07-23T15:34:00Z">
            <w:rPr>
              <w:rFonts w:asciiTheme="minorHAnsi" w:hAnsiTheme="minorHAnsi"/>
              <w:sz w:val="18"/>
              <w:szCs w:val="18"/>
              <w:highlight w:val="yellow"/>
            </w:rPr>
          </w:rPrChange>
        </w:rPr>
        <w:t>RNC.</w:t>
      </w:r>
      <w:del w:id="528" w:author="Nico Brits" w:date="2020-09-21T15:57:00Z">
        <w:r w:rsidRPr="00793E4D" w:rsidDel="00184B04">
          <w:rPr>
            <w:rFonts w:asciiTheme="minorHAnsi" w:hAnsiTheme="minorHAnsi"/>
            <w:sz w:val="18"/>
            <w:szCs w:val="18"/>
            <w:rPrChange w:id="529" w:author="Jordan McDonnell" w:date="2020-07-23T15:34:00Z">
              <w:rPr>
                <w:rFonts w:asciiTheme="minorHAnsi" w:hAnsiTheme="minorHAnsi"/>
                <w:sz w:val="18"/>
                <w:szCs w:val="18"/>
                <w:highlight w:val="yellow"/>
              </w:rPr>
            </w:rPrChange>
          </w:rPr>
          <w:delText>]</w:delText>
        </w:r>
      </w:del>
    </w:p>
    <w:p w14:paraId="3373D873" w14:textId="52963DCC" w:rsidR="00047B2D" w:rsidRPr="00793E4D" w:rsidRDefault="00047B2D" w:rsidP="00047B2D">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Change w:id="530" w:author="Jordan McDonnell" w:date="2020-07-23T15:34:00Z">
            <w:rPr>
              <w:rFonts w:asciiTheme="minorHAnsi" w:hAnsiTheme="minorHAnsi"/>
              <w:sz w:val="18"/>
              <w:szCs w:val="18"/>
              <w:highlight w:val="yellow"/>
            </w:rPr>
          </w:rPrChange>
        </w:rPr>
      </w:pPr>
      <w:del w:id="531" w:author="Nico Brits" w:date="2020-09-21T15:57:00Z">
        <w:r w:rsidRPr="00793E4D" w:rsidDel="00184B04">
          <w:rPr>
            <w:rFonts w:asciiTheme="minorHAnsi" w:hAnsiTheme="minorHAnsi"/>
            <w:sz w:val="18"/>
            <w:szCs w:val="18"/>
            <w:rPrChange w:id="532" w:author="Jordan McDonnell" w:date="2020-07-23T15:34:00Z">
              <w:rPr>
                <w:rFonts w:asciiTheme="minorHAnsi" w:hAnsiTheme="minorHAnsi"/>
                <w:sz w:val="18"/>
                <w:szCs w:val="18"/>
                <w:highlight w:val="yellow"/>
              </w:rPr>
            </w:rPrChange>
          </w:rPr>
          <w:delText>[</w:delText>
        </w:r>
      </w:del>
      <w:r w:rsidRPr="00793E4D">
        <w:rPr>
          <w:rFonts w:asciiTheme="minorHAnsi" w:hAnsiTheme="minorHAnsi"/>
          <w:sz w:val="18"/>
          <w:szCs w:val="18"/>
          <w:rPrChange w:id="533" w:author="Jordan McDonnell" w:date="2020-07-23T15:34:00Z">
            <w:rPr>
              <w:rFonts w:asciiTheme="minorHAnsi" w:hAnsiTheme="minorHAnsi"/>
              <w:sz w:val="18"/>
              <w:szCs w:val="18"/>
              <w:highlight w:val="yellow"/>
            </w:rPr>
          </w:rPrChange>
        </w:rPr>
        <w:t>ENT.</w:t>
      </w:r>
      <w:del w:id="534" w:author="Nico Brits" w:date="2020-09-21T15:57:00Z">
        <w:r w:rsidRPr="00793E4D" w:rsidDel="00184B04">
          <w:rPr>
            <w:rFonts w:asciiTheme="minorHAnsi" w:hAnsiTheme="minorHAnsi"/>
            <w:sz w:val="18"/>
            <w:szCs w:val="18"/>
            <w:rPrChange w:id="535" w:author="Jordan McDonnell" w:date="2020-07-23T15:34:00Z">
              <w:rPr>
                <w:rFonts w:asciiTheme="minorHAnsi" w:hAnsiTheme="minorHAnsi"/>
                <w:sz w:val="18"/>
                <w:szCs w:val="18"/>
                <w:highlight w:val="yellow"/>
              </w:rPr>
            </w:rPrChange>
          </w:rPr>
          <w:delText>]</w:delText>
        </w:r>
      </w:del>
    </w:p>
    <w:p w14:paraId="7E438419"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Raceway Fittings:  Compatible with raceways and suitable for use and location.</w:t>
      </w:r>
    </w:p>
    <w:p w14:paraId="7F2FA87E"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PVC Externally Coated, Rigid Steel Conduits:  Use only fittings listed for use with that material.  Patch and seal joints, nicks, and scrapes in PVC coating after installing conduits and fittings.  Use sealant recommended by fitting manufacturer.</w:t>
      </w:r>
    </w:p>
    <w:p w14:paraId="625FDBE3"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Install nonferrous conduit or tubing for circuits operating above 50 Hz.  Where aluminum raceways are installed for such circuits and pass through concrete, install in nonmetallic sleeve.</w:t>
      </w:r>
    </w:p>
    <w:p w14:paraId="128385E2"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Do not install aluminum conduits in contact with concrete.</w:t>
      </w:r>
    </w:p>
    <w:p w14:paraId="5AB3F096" w14:textId="72028D4D"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Use of conduit bodies </w:t>
      </w:r>
      <w:del w:id="536" w:author="Nico Brits" w:date="2020-11-01T16:16:00Z">
        <w:r w:rsidRPr="00047B2D" w:rsidDel="0077171A">
          <w:rPr>
            <w:rFonts w:asciiTheme="minorHAnsi" w:hAnsiTheme="minorHAnsi"/>
            <w:sz w:val="18"/>
            <w:szCs w:val="18"/>
          </w:rPr>
          <w:delText xml:space="preserve">for conduits larger than 20mm </w:delText>
        </w:r>
      </w:del>
      <w:r w:rsidRPr="00047B2D">
        <w:rPr>
          <w:rFonts w:asciiTheme="minorHAnsi" w:hAnsiTheme="minorHAnsi"/>
          <w:sz w:val="18"/>
          <w:szCs w:val="18"/>
        </w:rPr>
        <w:t>is not permitted unless specifically approved in advance, for a particular application, by the project engineer.</w:t>
      </w:r>
    </w:p>
    <w:p w14:paraId="4421A141" w14:textId="0C569267" w:rsidR="00047B2D" w:rsidRPr="00047B2D" w:rsidRDefault="00047B2D" w:rsidP="00047B2D">
      <w:pPr>
        <w:pStyle w:val="SPECText3"/>
        <w:rPr>
          <w:rFonts w:asciiTheme="minorHAnsi" w:hAnsiTheme="minorHAnsi"/>
          <w:sz w:val="18"/>
          <w:szCs w:val="18"/>
        </w:rPr>
      </w:pPr>
      <w:r w:rsidRPr="00047B2D">
        <w:rPr>
          <w:rFonts w:asciiTheme="minorHAnsi" w:hAnsiTheme="minorHAnsi"/>
          <w:color w:val="000000"/>
          <w:sz w:val="18"/>
          <w:szCs w:val="18"/>
        </w:rPr>
        <w:t>Maintain a minimum of 150mm clearance between mechanical diffusers and conduits for proper air circulation/distribution</w:t>
      </w:r>
    </w:p>
    <w:p w14:paraId="703B36C8" w14:textId="2AB18DCB" w:rsidR="00047B2D" w:rsidRDefault="00047B2D" w:rsidP="00047B2D">
      <w:pPr>
        <w:pStyle w:val="SPECText3"/>
        <w:numPr>
          <w:ilvl w:val="0"/>
          <w:numId w:val="0"/>
        </w:numPr>
        <w:rPr>
          <w:rFonts w:asciiTheme="minorHAnsi" w:hAnsiTheme="minorHAnsi"/>
          <w:color w:val="000000"/>
          <w:sz w:val="18"/>
          <w:szCs w:val="18"/>
        </w:rPr>
      </w:pPr>
    </w:p>
    <w:p w14:paraId="32861E95" w14:textId="654C5236" w:rsidR="00047B2D" w:rsidRDefault="00047B2D" w:rsidP="00047B2D">
      <w:pPr>
        <w:pStyle w:val="Heading2"/>
        <w:spacing w:line="240" w:lineRule="auto"/>
        <w:rPr>
          <w:rFonts w:eastAsia="Times New Roman" w:hAnsi="Times New Roman" w:cs="Times New Roman"/>
        </w:rPr>
      </w:pPr>
      <w:bookmarkStart w:id="537" w:name="_Toc48652393"/>
      <w:r>
        <w:t>Installation</w:t>
      </w:r>
      <w:bookmarkEnd w:id="537"/>
    </w:p>
    <w:p w14:paraId="3D6EDE69" w14:textId="77777777" w:rsidR="00047B2D" w:rsidRPr="00047B2D" w:rsidRDefault="00047B2D" w:rsidP="00722960">
      <w:pPr>
        <w:pStyle w:val="SPECText3"/>
        <w:numPr>
          <w:ilvl w:val="2"/>
          <w:numId w:val="20"/>
        </w:numPr>
        <w:rPr>
          <w:rFonts w:asciiTheme="minorHAnsi" w:hAnsiTheme="minorHAnsi"/>
          <w:sz w:val="18"/>
          <w:szCs w:val="18"/>
        </w:rPr>
      </w:pPr>
      <w:r w:rsidRPr="00047B2D">
        <w:rPr>
          <w:rFonts w:asciiTheme="minorHAnsi" w:hAnsiTheme="minorHAnsi"/>
          <w:sz w:val="18"/>
          <w:szCs w:val="18"/>
        </w:rPr>
        <w:t>Comply with relevant IEC standards for installation requirements applicable to products specified in Part 2 except where requirements on Drawings or in this Article are stricter.</w:t>
      </w:r>
    </w:p>
    <w:p w14:paraId="61572787"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Keep raceways at least </w:t>
      </w:r>
      <w:del w:id="538" w:author="Jordan McDonnell" w:date="2020-07-23T15:34:00Z">
        <w:r w:rsidRPr="00047B2D" w:rsidDel="00793E4D">
          <w:rPr>
            <w:rFonts w:asciiTheme="minorHAnsi" w:hAnsiTheme="minorHAnsi"/>
            <w:sz w:val="18"/>
            <w:szCs w:val="18"/>
            <w:highlight w:val="yellow"/>
          </w:rPr>
          <w:delText>[</w:delText>
        </w:r>
      </w:del>
      <w:r w:rsidRPr="00793E4D">
        <w:rPr>
          <w:rFonts w:asciiTheme="minorHAnsi" w:hAnsiTheme="minorHAnsi"/>
          <w:sz w:val="18"/>
          <w:szCs w:val="18"/>
          <w:rPrChange w:id="539" w:author="Jordan McDonnell" w:date="2020-07-23T15:34:00Z">
            <w:rPr>
              <w:rFonts w:asciiTheme="minorHAnsi" w:hAnsiTheme="minorHAnsi"/>
              <w:sz w:val="18"/>
              <w:szCs w:val="18"/>
              <w:highlight w:val="yellow"/>
            </w:rPr>
          </w:rPrChange>
        </w:rPr>
        <w:t>150 mm</w:t>
      </w:r>
      <w:del w:id="540" w:author="Jordan McDonnell" w:date="2020-07-23T15:34:00Z">
        <w:r w:rsidRPr="00793E4D" w:rsidDel="00793E4D">
          <w:rPr>
            <w:rFonts w:asciiTheme="minorHAnsi" w:hAnsiTheme="minorHAnsi"/>
            <w:sz w:val="18"/>
            <w:szCs w:val="18"/>
            <w:rPrChange w:id="541" w:author="Jordan McDonnell" w:date="2020-07-23T15:34:00Z">
              <w:rPr>
                <w:rFonts w:asciiTheme="minorHAnsi" w:hAnsiTheme="minorHAnsi"/>
                <w:sz w:val="18"/>
                <w:szCs w:val="18"/>
                <w:highlight w:val="yellow"/>
              </w:rPr>
            </w:rPrChange>
          </w:rPr>
          <w:delText>]</w:delText>
        </w:r>
      </w:del>
      <w:r w:rsidRPr="00047B2D">
        <w:rPr>
          <w:rFonts w:asciiTheme="minorHAnsi" w:hAnsiTheme="minorHAnsi"/>
          <w:sz w:val="18"/>
          <w:szCs w:val="18"/>
        </w:rPr>
        <w:t xml:space="preserve">  away from parallel runs of flues and steam or hot-water pipes.  Install horizontal raceway runs above water and steam piping.</w:t>
      </w:r>
    </w:p>
    <w:p w14:paraId="67944786"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Complete raceway installation before starting conductor installation.</w:t>
      </w:r>
    </w:p>
    <w:p w14:paraId="3E88C595"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Building Expansion Joints - When a raceway crosses a building expansion joint, a flexible coupling shall be installed that will allow for the joints to expand and contract, and will prevent damage to the conductors due to this movement. </w:t>
      </w:r>
    </w:p>
    <w:p w14:paraId="2010C02B"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Support raceways as specified in Section 26 05 29, “Hangers and Supports for Electrical Systems.”</w:t>
      </w:r>
    </w:p>
    <w:p w14:paraId="3DA8FFB2"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Arrange stub-ups so curved portions of bends are not visible above the finished slab.</w:t>
      </w:r>
    </w:p>
    <w:p w14:paraId="176633D9" w14:textId="77777777" w:rsidR="00047B2D" w:rsidRPr="00793E4D" w:rsidRDefault="00047B2D" w:rsidP="00047B2D">
      <w:pPr>
        <w:pStyle w:val="SPECText3"/>
        <w:rPr>
          <w:rFonts w:asciiTheme="minorHAnsi" w:hAnsiTheme="minorHAnsi"/>
          <w:sz w:val="18"/>
          <w:szCs w:val="18"/>
          <w:rPrChange w:id="542" w:author="Jordan McDonnell" w:date="2020-07-23T15:34:00Z">
            <w:rPr>
              <w:rFonts w:asciiTheme="minorHAnsi" w:hAnsiTheme="minorHAnsi"/>
              <w:sz w:val="18"/>
              <w:szCs w:val="18"/>
              <w:highlight w:val="yellow"/>
            </w:rPr>
          </w:rPrChange>
        </w:rPr>
      </w:pPr>
      <w:del w:id="543" w:author="Jordan McDonnell" w:date="2020-07-23T15:34:00Z">
        <w:r w:rsidRPr="00047B2D" w:rsidDel="00793E4D">
          <w:rPr>
            <w:rFonts w:asciiTheme="minorHAnsi" w:hAnsiTheme="minorHAnsi"/>
            <w:sz w:val="18"/>
            <w:szCs w:val="18"/>
            <w:highlight w:val="yellow"/>
          </w:rPr>
          <w:delText>[</w:delText>
        </w:r>
      </w:del>
      <w:r w:rsidRPr="00793E4D">
        <w:rPr>
          <w:rFonts w:asciiTheme="minorHAnsi" w:hAnsiTheme="minorHAnsi"/>
          <w:sz w:val="18"/>
          <w:szCs w:val="18"/>
          <w:rPrChange w:id="544" w:author="Jordan McDonnell" w:date="2020-07-23T15:34:00Z">
            <w:rPr>
              <w:rFonts w:asciiTheme="minorHAnsi" w:hAnsiTheme="minorHAnsi"/>
              <w:sz w:val="18"/>
              <w:szCs w:val="18"/>
              <w:highlight w:val="yellow"/>
            </w:rPr>
          </w:rPrChange>
        </w:rPr>
        <w:t>Field bends for PVC conduit are acceptable.</w:t>
      </w:r>
    </w:p>
    <w:p w14:paraId="46DFB9B0" w14:textId="77777777" w:rsidR="00047B2D" w:rsidRPr="00793E4D" w:rsidRDefault="00047B2D" w:rsidP="00047B2D">
      <w:pPr>
        <w:pStyle w:val="SPECText4"/>
        <w:rPr>
          <w:rFonts w:asciiTheme="minorHAnsi" w:hAnsiTheme="minorHAnsi"/>
          <w:sz w:val="18"/>
          <w:szCs w:val="18"/>
          <w:rPrChange w:id="545" w:author="Jordan McDonnell" w:date="2020-07-23T15:34:00Z">
            <w:rPr>
              <w:rFonts w:asciiTheme="minorHAnsi" w:hAnsiTheme="minorHAnsi"/>
              <w:sz w:val="18"/>
              <w:szCs w:val="18"/>
              <w:highlight w:val="yellow"/>
            </w:rPr>
          </w:rPrChange>
        </w:rPr>
      </w:pPr>
      <w:r w:rsidRPr="00793E4D">
        <w:rPr>
          <w:rFonts w:asciiTheme="minorHAnsi" w:hAnsiTheme="minorHAnsi"/>
          <w:sz w:val="18"/>
          <w:szCs w:val="18"/>
          <w:rPrChange w:id="546" w:author="Jordan McDonnell" w:date="2020-07-23T15:34:00Z">
            <w:rPr>
              <w:rFonts w:asciiTheme="minorHAnsi" w:hAnsiTheme="minorHAnsi"/>
              <w:sz w:val="18"/>
              <w:szCs w:val="18"/>
              <w:highlight w:val="yellow"/>
            </w:rPr>
          </w:rPrChange>
        </w:rPr>
        <w:t>No open flame.</w:t>
      </w:r>
    </w:p>
    <w:p w14:paraId="0FE37513" w14:textId="77777777" w:rsidR="00047B2D" w:rsidRPr="00793E4D" w:rsidRDefault="00047B2D" w:rsidP="00047B2D">
      <w:pPr>
        <w:pStyle w:val="SPECText4"/>
        <w:rPr>
          <w:rFonts w:asciiTheme="minorHAnsi" w:hAnsiTheme="minorHAnsi"/>
          <w:sz w:val="18"/>
          <w:szCs w:val="18"/>
          <w:rPrChange w:id="547" w:author="Jordan McDonnell" w:date="2020-07-23T15:34:00Z">
            <w:rPr>
              <w:rFonts w:asciiTheme="minorHAnsi" w:hAnsiTheme="minorHAnsi"/>
              <w:sz w:val="18"/>
              <w:szCs w:val="18"/>
              <w:highlight w:val="yellow"/>
            </w:rPr>
          </w:rPrChange>
        </w:rPr>
      </w:pPr>
      <w:r w:rsidRPr="00793E4D">
        <w:rPr>
          <w:rFonts w:asciiTheme="minorHAnsi" w:hAnsiTheme="minorHAnsi"/>
          <w:sz w:val="18"/>
          <w:szCs w:val="18"/>
          <w:rPrChange w:id="548" w:author="Jordan McDonnell" w:date="2020-07-23T15:34:00Z">
            <w:rPr>
              <w:rFonts w:asciiTheme="minorHAnsi" w:hAnsiTheme="minorHAnsi"/>
              <w:sz w:val="18"/>
              <w:szCs w:val="18"/>
              <w:highlight w:val="yellow"/>
            </w:rPr>
          </w:rPrChange>
        </w:rPr>
        <w:t>No deformation of inside diameter of conduit.</w:t>
      </w:r>
      <w:del w:id="549" w:author="Jordan McDonnell" w:date="2020-07-23T15:35:00Z">
        <w:r w:rsidRPr="00793E4D" w:rsidDel="00793E4D">
          <w:rPr>
            <w:rFonts w:asciiTheme="minorHAnsi" w:hAnsiTheme="minorHAnsi"/>
            <w:sz w:val="18"/>
            <w:szCs w:val="18"/>
            <w:rPrChange w:id="550" w:author="Jordan McDonnell" w:date="2020-07-23T15:34:00Z">
              <w:rPr>
                <w:rFonts w:asciiTheme="minorHAnsi" w:hAnsiTheme="minorHAnsi"/>
                <w:sz w:val="18"/>
                <w:szCs w:val="18"/>
                <w:highlight w:val="yellow"/>
              </w:rPr>
            </w:rPrChange>
          </w:rPr>
          <w:delText>]</w:delText>
        </w:r>
      </w:del>
    </w:p>
    <w:p w14:paraId="240F0F1A"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Conceal conduit and EMT within finished walls, ceilings, and floors, unless otherwise indicated.</w:t>
      </w:r>
    </w:p>
    <w:p w14:paraId="70C330EF"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Raceways Embedded in Slabs:</w:t>
      </w:r>
    </w:p>
    <w:p w14:paraId="0B392E86"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Generally, raceways are to be run below floor slabs in concrete-encased duct banks, versus within the floor slabs.  Conduits are only to be run within floor slabs where specifically indicated or approved.</w:t>
      </w:r>
    </w:p>
    <w:p w14:paraId="2BBA7B29"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lastRenderedPageBreak/>
        <w:t xml:space="preserve">Run conduit larger than </w:t>
      </w:r>
      <w:del w:id="551" w:author="Jordan McDonnell" w:date="2020-07-23T15:35:00Z">
        <w:r w:rsidRPr="00793E4D" w:rsidDel="00793E4D">
          <w:rPr>
            <w:rFonts w:asciiTheme="minorHAnsi" w:hAnsiTheme="minorHAnsi"/>
            <w:sz w:val="18"/>
            <w:szCs w:val="18"/>
            <w:rPrChange w:id="552" w:author="Jordan McDonnell" w:date="2020-07-23T15:35:00Z">
              <w:rPr>
                <w:rFonts w:asciiTheme="minorHAnsi" w:hAnsiTheme="minorHAnsi"/>
                <w:sz w:val="18"/>
                <w:szCs w:val="18"/>
                <w:highlight w:val="yellow"/>
              </w:rPr>
            </w:rPrChange>
          </w:rPr>
          <w:delText>[</w:delText>
        </w:r>
      </w:del>
      <w:r w:rsidRPr="00793E4D">
        <w:rPr>
          <w:rFonts w:asciiTheme="minorHAnsi" w:hAnsiTheme="minorHAnsi"/>
          <w:sz w:val="18"/>
          <w:szCs w:val="18"/>
          <w:rPrChange w:id="553" w:author="Jordan McDonnell" w:date="2020-07-23T15:35:00Z">
            <w:rPr>
              <w:rFonts w:asciiTheme="minorHAnsi" w:hAnsiTheme="minorHAnsi"/>
              <w:sz w:val="18"/>
              <w:szCs w:val="18"/>
              <w:highlight w:val="yellow"/>
            </w:rPr>
          </w:rPrChange>
        </w:rPr>
        <w:t>25 mm</w:t>
      </w:r>
      <w:del w:id="554" w:author="Jordan McDonnell" w:date="2020-07-23T15:35:00Z">
        <w:r w:rsidRPr="00793E4D" w:rsidDel="00793E4D">
          <w:rPr>
            <w:rFonts w:asciiTheme="minorHAnsi" w:hAnsiTheme="minorHAnsi"/>
            <w:sz w:val="18"/>
            <w:szCs w:val="18"/>
            <w:rPrChange w:id="555" w:author="Jordan McDonnell" w:date="2020-07-23T15:35:00Z">
              <w:rPr>
                <w:rFonts w:asciiTheme="minorHAnsi" w:hAnsiTheme="minorHAnsi"/>
                <w:sz w:val="18"/>
                <w:szCs w:val="18"/>
                <w:highlight w:val="yellow"/>
              </w:rPr>
            </w:rPrChange>
          </w:rPr>
          <w:delText>]</w:delText>
        </w:r>
      </w:del>
      <w:r w:rsidRPr="00047B2D">
        <w:rPr>
          <w:rFonts w:asciiTheme="minorHAnsi" w:hAnsiTheme="minorHAnsi"/>
          <w:sz w:val="18"/>
          <w:szCs w:val="18"/>
        </w:rPr>
        <w:t xml:space="preserve"> trade size parallel or at right angles to main reinforcement.  Where at right angles to reinforcement, place conduit close to slab support.</w:t>
      </w:r>
    </w:p>
    <w:p w14:paraId="2C139B61"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Arrange raceways to cross building expansion joints at right angles with expansion fittings.</w:t>
      </w:r>
    </w:p>
    <w:p w14:paraId="073C96A8"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Change from RNC, Type EPC-40-PVC, to RMC or IMC before rising above the floor.</w:t>
      </w:r>
    </w:p>
    <w:p w14:paraId="3A6C6A45"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Threaded Conduit Joints, Exposed to Wet, Damp, Corrosive, or Outdoor Conditions:  Apply listed compound to threads of raceway and fittings before making up joints.  Follow compound manufacturer's written instructions.</w:t>
      </w:r>
    </w:p>
    <w:p w14:paraId="6C35BE98"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Pull Ropes and Pull Tapes:</w:t>
      </w:r>
    </w:p>
    <w:p w14:paraId="64DDABC7"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Install pull ropes or pull tapes secured at each end of each empty raceway, except sleeves and nipples.</w:t>
      </w:r>
    </w:p>
    <w:p w14:paraId="2713D420" w14:textId="4608D87F" w:rsidR="00047B2D" w:rsidRPr="00047B2D" w:rsidRDefault="00047B2D" w:rsidP="00047B2D">
      <w:pPr>
        <w:pStyle w:val="SPECText4"/>
        <w:rPr>
          <w:rFonts w:asciiTheme="minorHAnsi" w:hAnsiTheme="minorHAnsi"/>
          <w:sz w:val="18"/>
          <w:szCs w:val="18"/>
        </w:rPr>
      </w:pPr>
      <w:r w:rsidRPr="00793E4D">
        <w:rPr>
          <w:rFonts w:asciiTheme="minorHAnsi" w:hAnsiTheme="minorHAnsi"/>
          <w:sz w:val="18"/>
          <w:szCs w:val="18"/>
        </w:rPr>
        <w:t xml:space="preserve">Use </w:t>
      </w:r>
      <w:del w:id="556" w:author="Nico Brits" w:date="2020-09-21T15:58:00Z">
        <w:r w:rsidRPr="00793E4D" w:rsidDel="00184B04">
          <w:rPr>
            <w:rFonts w:asciiTheme="minorHAnsi" w:hAnsiTheme="minorHAnsi"/>
            <w:sz w:val="18"/>
            <w:szCs w:val="18"/>
            <w:rPrChange w:id="557" w:author="Jordan McDonnell" w:date="2020-07-23T15:36:00Z">
              <w:rPr>
                <w:rFonts w:asciiTheme="minorHAnsi" w:hAnsiTheme="minorHAnsi"/>
                <w:sz w:val="18"/>
                <w:szCs w:val="18"/>
                <w:highlight w:val="yellow"/>
              </w:rPr>
            </w:rPrChange>
          </w:rPr>
          <w:delText>[</w:delText>
        </w:r>
      </w:del>
      <w:r w:rsidRPr="00793E4D">
        <w:rPr>
          <w:rFonts w:asciiTheme="minorHAnsi" w:hAnsiTheme="minorHAnsi"/>
          <w:sz w:val="18"/>
          <w:szCs w:val="18"/>
          <w:rPrChange w:id="558" w:author="Jordan McDonnell" w:date="2020-07-23T15:36:00Z">
            <w:rPr>
              <w:rFonts w:asciiTheme="minorHAnsi" w:hAnsiTheme="minorHAnsi"/>
              <w:sz w:val="18"/>
              <w:szCs w:val="18"/>
              <w:highlight w:val="yellow"/>
            </w:rPr>
          </w:rPrChange>
        </w:rPr>
        <w:t>polypropylene rope</w:t>
      </w:r>
      <w:del w:id="559" w:author="Nico Brits" w:date="2020-09-21T15:58:00Z">
        <w:r w:rsidRPr="00793E4D" w:rsidDel="00184B04">
          <w:rPr>
            <w:rFonts w:asciiTheme="minorHAnsi" w:hAnsiTheme="minorHAnsi"/>
            <w:sz w:val="18"/>
            <w:szCs w:val="18"/>
            <w:rPrChange w:id="560" w:author="Jordan McDonnell" w:date="2020-07-23T15:36:00Z">
              <w:rPr>
                <w:rFonts w:asciiTheme="minorHAnsi" w:hAnsiTheme="minorHAnsi"/>
                <w:sz w:val="18"/>
                <w:szCs w:val="18"/>
                <w:highlight w:val="yellow"/>
              </w:rPr>
            </w:rPrChange>
          </w:rPr>
          <w:delText>]</w:delText>
        </w:r>
      </w:del>
      <w:ins w:id="561" w:author="Nico Brits" w:date="2020-09-21T15:58:00Z">
        <w:r w:rsidR="00184B04">
          <w:rPr>
            <w:rFonts w:asciiTheme="minorHAnsi" w:hAnsiTheme="minorHAnsi"/>
            <w:sz w:val="18"/>
            <w:szCs w:val="18"/>
          </w:rPr>
          <w:t xml:space="preserve"> </w:t>
        </w:r>
      </w:ins>
      <w:del w:id="562" w:author="Nico Brits" w:date="2020-09-21T15:58:00Z">
        <w:r w:rsidRPr="00793E4D" w:rsidDel="00184B04">
          <w:rPr>
            <w:rFonts w:asciiTheme="minorHAnsi" w:hAnsiTheme="minorHAnsi"/>
            <w:sz w:val="18"/>
            <w:szCs w:val="18"/>
          </w:rPr>
          <w:delText xml:space="preserve"> </w:delText>
        </w:r>
        <w:r w:rsidRPr="00793E4D" w:rsidDel="00184B04">
          <w:rPr>
            <w:rFonts w:asciiTheme="minorHAnsi" w:hAnsiTheme="minorHAnsi"/>
            <w:sz w:val="18"/>
            <w:szCs w:val="18"/>
            <w:rPrChange w:id="563" w:author="Jordan McDonnell" w:date="2020-07-23T15:36:00Z">
              <w:rPr>
                <w:rFonts w:asciiTheme="minorHAnsi" w:hAnsiTheme="minorHAnsi"/>
                <w:sz w:val="18"/>
                <w:szCs w:val="18"/>
                <w:highlight w:val="yellow"/>
              </w:rPr>
            </w:rPrChange>
          </w:rPr>
          <w:delText>[</w:delText>
        </w:r>
      </w:del>
      <w:r w:rsidRPr="00793E4D">
        <w:rPr>
          <w:rFonts w:asciiTheme="minorHAnsi" w:hAnsiTheme="minorHAnsi"/>
          <w:sz w:val="18"/>
          <w:szCs w:val="18"/>
          <w:rPrChange w:id="564" w:author="Jordan McDonnell" w:date="2020-07-23T15:36:00Z">
            <w:rPr>
              <w:rFonts w:asciiTheme="minorHAnsi" w:hAnsiTheme="minorHAnsi"/>
              <w:sz w:val="18"/>
              <w:szCs w:val="18"/>
              <w:highlight w:val="yellow"/>
            </w:rPr>
          </w:rPrChange>
        </w:rPr>
        <w:t>nylon pull tape with printed footage indicators</w:t>
      </w:r>
      <w:del w:id="565" w:author="Nico Brits" w:date="2020-09-21T15:58:00Z">
        <w:r w:rsidRPr="00793E4D" w:rsidDel="00184B04">
          <w:rPr>
            <w:rFonts w:asciiTheme="minorHAnsi" w:hAnsiTheme="minorHAnsi"/>
            <w:sz w:val="18"/>
            <w:szCs w:val="18"/>
            <w:rPrChange w:id="566" w:author="Jordan McDonnell" w:date="2020-07-23T15:36:00Z">
              <w:rPr>
                <w:rFonts w:asciiTheme="minorHAnsi" w:hAnsiTheme="minorHAnsi"/>
                <w:sz w:val="18"/>
                <w:szCs w:val="18"/>
                <w:highlight w:val="yellow"/>
              </w:rPr>
            </w:rPrChange>
          </w:rPr>
          <w:delText>]</w:delText>
        </w:r>
      </w:del>
      <w:r w:rsidRPr="00793E4D">
        <w:rPr>
          <w:rFonts w:asciiTheme="minorHAnsi" w:hAnsiTheme="minorHAnsi"/>
          <w:sz w:val="18"/>
          <w:szCs w:val="18"/>
        </w:rPr>
        <w:t xml:space="preserve"> with not less than </w:t>
      </w:r>
      <w:del w:id="567" w:author="Nico Brits" w:date="2020-09-21T15:58:00Z">
        <w:r w:rsidRPr="00793E4D" w:rsidDel="00184B04">
          <w:rPr>
            <w:rFonts w:asciiTheme="minorHAnsi" w:hAnsiTheme="minorHAnsi"/>
            <w:sz w:val="18"/>
            <w:szCs w:val="18"/>
            <w:rPrChange w:id="568" w:author="Jordan McDonnell" w:date="2020-07-23T15:36:00Z">
              <w:rPr>
                <w:rFonts w:asciiTheme="minorHAnsi" w:hAnsiTheme="minorHAnsi"/>
                <w:sz w:val="18"/>
                <w:szCs w:val="18"/>
                <w:highlight w:val="yellow"/>
              </w:rPr>
            </w:rPrChange>
          </w:rPr>
          <w:delText>[</w:delText>
        </w:r>
      </w:del>
      <w:r w:rsidRPr="00793E4D">
        <w:rPr>
          <w:rFonts w:asciiTheme="minorHAnsi" w:hAnsiTheme="minorHAnsi"/>
          <w:sz w:val="18"/>
          <w:szCs w:val="18"/>
          <w:rPrChange w:id="569" w:author="Jordan McDonnell" w:date="2020-07-23T15:36:00Z">
            <w:rPr>
              <w:rFonts w:asciiTheme="minorHAnsi" w:hAnsiTheme="minorHAnsi"/>
              <w:sz w:val="18"/>
              <w:szCs w:val="18"/>
              <w:highlight w:val="yellow"/>
            </w:rPr>
          </w:rPrChange>
        </w:rPr>
        <w:t>91-kg</w:t>
      </w:r>
      <w:del w:id="570" w:author="Nico Brits" w:date="2020-09-21T15:58:00Z">
        <w:r w:rsidRPr="00793E4D" w:rsidDel="00184B04">
          <w:rPr>
            <w:rFonts w:asciiTheme="minorHAnsi" w:hAnsiTheme="minorHAnsi"/>
            <w:sz w:val="18"/>
            <w:szCs w:val="18"/>
            <w:rPrChange w:id="571" w:author="Jordan McDonnell" w:date="2020-07-23T15:36:00Z">
              <w:rPr>
                <w:rFonts w:asciiTheme="minorHAnsi" w:hAnsiTheme="minorHAnsi"/>
                <w:sz w:val="18"/>
                <w:szCs w:val="18"/>
                <w:highlight w:val="yellow"/>
              </w:rPr>
            </w:rPrChange>
          </w:rPr>
          <w:delText>]</w:delText>
        </w:r>
        <w:r w:rsidRPr="00793E4D" w:rsidDel="00184B04">
          <w:rPr>
            <w:rFonts w:asciiTheme="minorHAnsi" w:hAnsiTheme="minorHAnsi"/>
            <w:sz w:val="18"/>
            <w:szCs w:val="18"/>
          </w:rPr>
          <w:delText xml:space="preserve"> </w:delText>
        </w:r>
        <w:r w:rsidRPr="00793E4D" w:rsidDel="00184B04">
          <w:rPr>
            <w:rFonts w:asciiTheme="minorHAnsi" w:hAnsiTheme="minorHAnsi"/>
            <w:sz w:val="18"/>
            <w:szCs w:val="18"/>
            <w:rPrChange w:id="572" w:author="Jordan McDonnell" w:date="2020-07-23T15:36:00Z">
              <w:rPr>
                <w:rFonts w:asciiTheme="minorHAnsi" w:hAnsiTheme="minorHAnsi"/>
                <w:sz w:val="18"/>
                <w:szCs w:val="18"/>
                <w:highlight w:val="yellow"/>
              </w:rPr>
            </w:rPrChange>
          </w:rPr>
          <w:delText>[200-lb]</w:delText>
        </w:r>
      </w:del>
      <w:r w:rsidRPr="00793E4D">
        <w:rPr>
          <w:rFonts w:asciiTheme="minorHAnsi" w:hAnsiTheme="minorHAnsi"/>
          <w:sz w:val="18"/>
          <w:szCs w:val="18"/>
        </w:rPr>
        <w:t xml:space="preserve"> tensile strength.  Leave at least </w:t>
      </w:r>
      <w:del w:id="573" w:author="Nico Brits" w:date="2020-09-21T15:58:00Z">
        <w:r w:rsidRPr="00793E4D" w:rsidDel="00184B04">
          <w:rPr>
            <w:rFonts w:asciiTheme="minorHAnsi" w:hAnsiTheme="minorHAnsi"/>
            <w:sz w:val="18"/>
            <w:szCs w:val="18"/>
            <w:rPrChange w:id="574" w:author="Jordan McDonnell" w:date="2020-07-23T15:36:00Z">
              <w:rPr>
                <w:rFonts w:asciiTheme="minorHAnsi" w:hAnsiTheme="minorHAnsi"/>
                <w:sz w:val="18"/>
                <w:szCs w:val="18"/>
                <w:highlight w:val="yellow"/>
              </w:rPr>
            </w:rPrChange>
          </w:rPr>
          <w:delText>[</w:delText>
        </w:r>
      </w:del>
      <w:r w:rsidRPr="00793E4D">
        <w:rPr>
          <w:rFonts w:asciiTheme="minorHAnsi" w:hAnsiTheme="minorHAnsi"/>
          <w:sz w:val="18"/>
          <w:szCs w:val="18"/>
          <w:rPrChange w:id="575" w:author="Jordan McDonnell" w:date="2020-07-23T15:36:00Z">
            <w:rPr>
              <w:rFonts w:asciiTheme="minorHAnsi" w:hAnsiTheme="minorHAnsi"/>
              <w:sz w:val="18"/>
              <w:szCs w:val="18"/>
              <w:highlight w:val="yellow"/>
            </w:rPr>
          </w:rPrChange>
        </w:rPr>
        <w:t>300 mm</w:t>
      </w:r>
      <w:del w:id="576" w:author="Nico Brits" w:date="2020-09-21T15:58:00Z">
        <w:r w:rsidRPr="00793E4D" w:rsidDel="00184B04">
          <w:rPr>
            <w:rFonts w:asciiTheme="minorHAnsi" w:hAnsiTheme="minorHAnsi"/>
            <w:sz w:val="18"/>
            <w:szCs w:val="18"/>
            <w:rPrChange w:id="577" w:author="Jordan McDonnell" w:date="2020-07-23T15:36:00Z">
              <w:rPr>
                <w:rFonts w:asciiTheme="minorHAnsi" w:hAnsiTheme="minorHAnsi"/>
                <w:sz w:val="18"/>
                <w:szCs w:val="18"/>
                <w:highlight w:val="yellow"/>
              </w:rPr>
            </w:rPrChange>
          </w:rPr>
          <w:delText>]</w:delText>
        </w:r>
      </w:del>
      <w:r w:rsidRPr="00047B2D">
        <w:rPr>
          <w:rFonts w:asciiTheme="minorHAnsi" w:hAnsiTheme="minorHAnsi"/>
          <w:sz w:val="18"/>
          <w:szCs w:val="18"/>
        </w:rPr>
        <w:t xml:space="preserve">  of slack at each end of pull wire.</w:t>
      </w:r>
    </w:p>
    <w:p w14:paraId="3EBD9981"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Identify with tags at each end the origin and destination of each empty conduit, and indicate same as empty or spare conduit on as-constructed drawings.</w:t>
      </w:r>
    </w:p>
    <w:p w14:paraId="0AB6C774"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Raceways for Optical Fiber and Communications Cable:  See Section 27 05 28, “Pathways for Telecommunications Systems.”</w:t>
      </w:r>
    </w:p>
    <w:p w14:paraId="210E5B99"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Install raceway sealing fittings at suitable, approved, and accessible locations and fill them with listed sealing compound.  For concealed raceways, install each fitting in a flush steel box with a blank cover plate having a finish similar to that of adjacent plates or surfaces.  Install raceway sealing fittings at the following points:</w:t>
      </w:r>
    </w:p>
    <w:p w14:paraId="3EDCC7BC"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Where conduits pass from warm to cold locations, such as boundaries of refrigerated or non-conditioned spaces.</w:t>
      </w:r>
    </w:p>
    <w:p w14:paraId="36E75841" w14:textId="3F105E68"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 xml:space="preserve">Where otherwise required by </w:t>
      </w:r>
      <w:commentRangeStart w:id="578"/>
      <w:r w:rsidRPr="003053AB">
        <w:rPr>
          <w:rFonts w:asciiTheme="minorHAnsi" w:hAnsiTheme="minorHAnsi"/>
          <w:sz w:val="18"/>
          <w:szCs w:val="18"/>
        </w:rPr>
        <w:t>EN 54</w:t>
      </w:r>
      <w:ins w:id="579" w:author="Nico Brits" w:date="2020-11-01T16:15:00Z">
        <w:r w:rsidR="0077171A">
          <w:rPr>
            <w:rFonts w:asciiTheme="minorHAnsi" w:hAnsiTheme="minorHAnsi"/>
            <w:sz w:val="18"/>
            <w:szCs w:val="18"/>
          </w:rPr>
          <w:t>.</w:t>
        </w:r>
      </w:ins>
      <w:del w:id="580" w:author="Nico Brits" w:date="2020-11-01T16:15:00Z">
        <w:r w:rsidRPr="003053AB" w:rsidDel="0077171A">
          <w:rPr>
            <w:rFonts w:asciiTheme="minorHAnsi" w:hAnsiTheme="minorHAnsi"/>
            <w:sz w:val="18"/>
            <w:szCs w:val="18"/>
          </w:rPr>
          <w:delText xml:space="preserve"> and BS9999.</w:delText>
        </w:r>
      </w:del>
      <w:commentRangeEnd w:id="578"/>
      <w:r w:rsidRPr="003053AB">
        <w:rPr>
          <w:rStyle w:val="CommentReference"/>
          <w:rFonts w:asciiTheme="minorHAnsi" w:hAnsiTheme="minorHAnsi"/>
          <w:sz w:val="18"/>
          <w:szCs w:val="18"/>
        </w:rPr>
        <w:commentReference w:id="578"/>
      </w:r>
    </w:p>
    <w:p w14:paraId="64319119"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 xml:space="preserve">Flexible Conduit Connections:  Use maximum of </w:t>
      </w:r>
      <w:del w:id="581" w:author="Jordan McDonnell" w:date="2020-07-23T15:47:00Z">
        <w:r w:rsidRPr="003053AB" w:rsidDel="003053AB">
          <w:rPr>
            <w:rFonts w:asciiTheme="minorHAnsi" w:hAnsiTheme="minorHAnsi"/>
            <w:sz w:val="18"/>
            <w:szCs w:val="18"/>
            <w:rPrChange w:id="582" w:author="Jordan McDonnell" w:date="2020-07-23T15:47:00Z">
              <w:rPr>
                <w:rFonts w:asciiTheme="minorHAnsi" w:hAnsiTheme="minorHAnsi"/>
                <w:sz w:val="18"/>
                <w:szCs w:val="18"/>
                <w:highlight w:val="yellow"/>
              </w:rPr>
            </w:rPrChange>
          </w:rPr>
          <w:delText>[</w:delText>
        </w:r>
      </w:del>
      <w:r w:rsidRPr="003053AB">
        <w:rPr>
          <w:rFonts w:asciiTheme="minorHAnsi" w:hAnsiTheme="minorHAnsi"/>
          <w:sz w:val="18"/>
          <w:szCs w:val="18"/>
          <w:rPrChange w:id="583" w:author="Jordan McDonnell" w:date="2020-07-23T15:47:00Z">
            <w:rPr>
              <w:rFonts w:asciiTheme="minorHAnsi" w:hAnsiTheme="minorHAnsi"/>
              <w:sz w:val="18"/>
              <w:szCs w:val="18"/>
              <w:highlight w:val="yellow"/>
            </w:rPr>
          </w:rPrChange>
        </w:rPr>
        <w:t>1.8 meters</w:t>
      </w:r>
      <w:del w:id="584" w:author="Jordan McDonnell" w:date="2020-07-23T15:47:00Z">
        <w:r w:rsidRPr="003053AB" w:rsidDel="003053AB">
          <w:rPr>
            <w:rFonts w:asciiTheme="minorHAnsi" w:hAnsiTheme="minorHAnsi"/>
            <w:sz w:val="18"/>
            <w:szCs w:val="18"/>
            <w:rPrChange w:id="585" w:author="Jordan McDonnell" w:date="2020-07-23T15:47:00Z">
              <w:rPr>
                <w:rFonts w:asciiTheme="minorHAnsi" w:hAnsiTheme="minorHAnsi"/>
                <w:sz w:val="18"/>
                <w:szCs w:val="18"/>
                <w:highlight w:val="yellow"/>
              </w:rPr>
            </w:rPrChange>
          </w:rPr>
          <w:delText>]</w:delText>
        </w:r>
      </w:del>
      <w:r w:rsidRPr="00047B2D">
        <w:rPr>
          <w:rFonts w:asciiTheme="minorHAnsi" w:hAnsiTheme="minorHAnsi"/>
          <w:sz w:val="18"/>
          <w:szCs w:val="18"/>
        </w:rPr>
        <w:t xml:space="preserve"> of flexible conduit for recessed and semi-recessed lighting fixtures, equipment subject to vibration, noise transmission, or movement; and for transformers and motors.</w:t>
      </w:r>
    </w:p>
    <w:p w14:paraId="5C9863F7"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Use LFMC in damp or wet locations.</w:t>
      </w:r>
    </w:p>
    <w:p w14:paraId="5D3FEC8C"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Use FMC in dry indoor locations.</w:t>
      </w:r>
    </w:p>
    <w:p w14:paraId="78628D53"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Recessed Boxes in Masonry Walls:  Saw-cut opening for box in center of cell of masonry block, and install box flush with surface of wall.</w:t>
      </w:r>
    </w:p>
    <w:p w14:paraId="77D49A84"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Set metal floor boxes level and flush with finished floor surface.</w:t>
      </w:r>
    </w:p>
    <w:p w14:paraId="3238B36A" w14:textId="77777777" w:rsidR="00047B2D" w:rsidRPr="00047B2D" w:rsidRDefault="00047B2D" w:rsidP="00047B2D">
      <w:pPr>
        <w:pStyle w:val="SPECText3"/>
        <w:rPr>
          <w:rFonts w:asciiTheme="minorHAnsi" w:hAnsiTheme="minorHAnsi"/>
          <w:sz w:val="18"/>
          <w:szCs w:val="18"/>
        </w:rPr>
      </w:pPr>
      <w:r w:rsidRPr="00047B2D">
        <w:rPr>
          <w:rFonts w:asciiTheme="minorHAnsi" w:hAnsiTheme="minorHAnsi"/>
          <w:sz w:val="18"/>
          <w:szCs w:val="18"/>
        </w:rPr>
        <w:t>Set nonmetallic floor boxes level.  Trim after installation to fit flush with finished floor surface.</w:t>
      </w:r>
    </w:p>
    <w:p w14:paraId="4447ADEB" w14:textId="7FA88ADD" w:rsidR="00047B2D" w:rsidRPr="003053AB" w:rsidDel="0077171A" w:rsidRDefault="00047B2D" w:rsidP="00047B2D">
      <w:pPr>
        <w:pStyle w:val="SPECText3"/>
        <w:rPr>
          <w:del w:id="586" w:author="Nico Brits" w:date="2020-11-01T16:16:00Z"/>
          <w:rFonts w:asciiTheme="minorHAnsi" w:hAnsiTheme="minorHAnsi"/>
          <w:snapToGrid/>
          <w:sz w:val="18"/>
          <w:szCs w:val="18"/>
        </w:rPr>
      </w:pPr>
      <w:del w:id="587" w:author="Nico Brits" w:date="2020-11-01T16:16:00Z">
        <w:r w:rsidRPr="003053AB" w:rsidDel="0077171A">
          <w:rPr>
            <w:rFonts w:asciiTheme="minorHAnsi" w:hAnsiTheme="minorHAnsi"/>
            <w:color w:val="000000"/>
            <w:szCs w:val="18"/>
            <w:rPrChange w:id="588" w:author="Jordan McDonnell" w:date="2020-07-23T15:47:00Z">
              <w:rPr>
                <w:rFonts w:asciiTheme="minorHAnsi" w:hAnsiTheme="minorHAnsi"/>
                <w:color w:val="000000"/>
                <w:szCs w:val="18"/>
                <w:highlight w:val="yellow"/>
              </w:rPr>
            </w:rPrChange>
          </w:rPr>
          <w:delText>[Provide IR ports at the junction boxes with other than compression splices.  Avoid terminal blocks as they require re-torque in the future.]</w:delText>
        </w:r>
        <w:r w:rsidRPr="003053AB" w:rsidDel="0077171A">
          <w:rPr>
            <w:rFonts w:asciiTheme="minorHAnsi" w:hAnsiTheme="minorHAnsi"/>
            <w:sz w:val="18"/>
            <w:szCs w:val="18"/>
          </w:rPr>
          <w:delText xml:space="preserve"> </w:delText>
        </w:r>
      </w:del>
    </w:p>
    <w:p w14:paraId="0CE7E3FF" w14:textId="2E481D5F" w:rsidR="00047B2D" w:rsidRPr="00047B2D" w:rsidRDefault="00047B2D" w:rsidP="00047B2D">
      <w:pPr>
        <w:pStyle w:val="SPECText3"/>
        <w:rPr>
          <w:rFonts w:asciiTheme="minorHAnsi" w:hAnsiTheme="minorHAnsi"/>
          <w:snapToGrid/>
          <w:sz w:val="18"/>
          <w:szCs w:val="18"/>
        </w:rPr>
      </w:pPr>
      <w:r w:rsidRPr="00047B2D">
        <w:rPr>
          <w:rFonts w:asciiTheme="minorHAnsi" w:hAnsiTheme="minorHAnsi"/>
          <w:sz w:val="18"/>
          <w:szCs w:val="18"/>
        </w:rPr>
        <w:t>Containment passing through a fire rated wall shall be supported with a maximum distance of 300mm on both sides</w:t>
      </w:r>
    </w:p>
    <w:p w14:paraId="1F9B8953" w14:textId="2CEFF764" w:rsidR="00047B2D" w:rsidRDefault="00047B2D" w:rsidP="00047B2D">
      <w:pPr>
        <w:pStyle w:val="SPECText3"/>
        <w:numPr>
          <w:ilvl w:val="0"/>
          <w:numId w:val="0"/>
        </w:numPr>
        <w:rPr>
          <w:rFonts w:asciiTheme="minorHAnsi" w:hAnsiTheme="minorHAnsi"/>
          <w:sz w:val="18"/>
          <w:szCs w:val="18"/>
        </w:rPr>
      </w:pPr>
    </w:p>
    <w:p w14:paraId="4E3F8CBE" w14:textId="50DD19C6" w:rsidR="00047B2D" w:rsidRDefault="00047B2D" w:rsidP="00047B2D">
      <w:pPr>
        <w:pStyle w:val="Heading2"/>
        <w:spacing w:line="240" w:lineRule="auto"/>
        <w:rPr>
          <w:rFonts w:eastAsia="Times New Roman" w:hAnsi="Times New Roman" w:cs="Times New Roman"/>
        </w:rPr>
      </w:pPr>
      <w:bookmarkStart w:id="589" w:name="_Toc48652394"/>
      <w:r>
        <w:t>Protection</w:t>
      </w:r>
      <w:bookmarkEnd w:id="589"/>
    </w:p>
    <w:p w14:paraId="3B4AFA59" w14:textId="77777777" w:rsidR="00047B2D" w:rsidRPr="00047B2D" w:rsidRDefault="00047B2D" w:rsidP="00722960">
      <w:pPr>
        <w:pStyle w:val="SPECText3"/>
        <w:numPr>
          <w:ilvl w:val="2"/>
          <w:numId w:val="21"/>
        </w:numPr>
        <w:rPr>
          <w:rFonts w:asciiTheme="minorHAnsi" w:hAnsiTheme="minorHAnsi"/>
          <w:sz w:val="18"/>
          <w:szCs w:val="18"/>
        </w:rPr>
      </w:pPr>
      <w:r w:rsidRPr="00047B2D">
        <w:rPr>
          <w:rFonts w:asciiTheme="minorHAnsi" w:hAnsiTheme="minorHAnsi"/>
          <w:sz w:val="18"/>
          <w:szCs w:val="18"/>
        </w:rPr>
        <w:t>Provide final protection and maintain conditions that ensure coatings, finishes, and cabinets are without damage or deterioration at time of Substantial Completion.</w:t>
      </w:r>
    </w:p>
    <w:p w14:paraId="4672FDD3"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Comply with general protection requirements in Section 26 05 00, “Common Work Results for Electrical.”</w:t>
      </w:r>
    </w:p>
    <w:p w14:paraId="44806B28"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Repair damage to galvanized finishes with zinc-rich paint recommended by manufacturer.</w:t>
      </w:r>
    </w:p>
    <w:p w14:paraId="0D9BBFC4" w14:textId="77777777" w:rsidR="00047B2D" w:rsidRPr="00047B2D" w:rsidRDefault="00047B2D" w:rsidP="00047B2D">
      <w:pPr>
        <w:pStyle w:val="SPECText4"/>
        <w:rPr>
          <w:rFonts w:asciiTheme="minorHAnsi" w:hAnsiTheme="minorHAnsi"/>
          <w:sz w:val="18"/>
          <w:szCs w:val="18"/>
        </w:rPr>
      </w:pPr>
      <w:r w:rsidRPr="00047B2D">
        <w:rPr>
          <w:rFonts w:asciiTheme="minorHAnsi" w:hAnsiTheme="minorHAnsi"/>
          <w:sz w:val="18"/>
          <w:szCs w:val="18"/>
        </w:rPr>
        <w:t>Repair damage to PVC or paint finishes with matching touchup coating recommended by manufacturer.</w:t>
      </w:r>
    </w:p>
    <w:p w14:paraId="2B187AB3" w14:textId="77777777" w:rsidR="00047B2D" w:rsidRPr="00047B2D" w:rsidRDefault="00047B2D" w:rsidP="00047B2D">
      <w:pPr>
        <w:pStyle w:val="STSectEnd"/>
        <w:rPr>
          <w:rFonts w:asciiTheme="minorHAnsi" w:hAnsiTheme="minorHAnsi"/>
          <w:sz w:val="18"/>
          <w:szCs w:val="18"/>
        </w:rPr>
      </w:pPr>
      <w:bookmarkStart w:id="590" w:name="QuickMark"/>
      <w:bookmarkEnd w:id="590"/>
      <w:r w:rsidRPr="00047B2D">
        <w:rPr>
          <w:rFonts w:asciiTheme="minorHAnsi" w:hAnsiTheme="minorHAnsi"/>
          <w:sz w:val="18"/>
          <w:szCs w:val="18"/>
        </w:rPr>
        <w:lastRenderedPageBreak/>
        <w:t>END OF SECTION</w:t>
      </w:r>
    </w:p>
    <w:p w14:paraId="18CDEA41" w14:textId="77777777" w:rsidR="007345B3" w:rsidRPr="00047B2D" w:rsidRDefault="007345B3" w:rsidP="007345B3">
      <w:pPr>
        <w:widowControl w:val="0"/>
        <w:tabs>
          <w:tab w:val="left" w:pos="1533"/>
        </w:tabs>
        <w:spacing w:after="0" w:line="240" w:lineRule="auto"/>
        <w:ind w:right="755"/>
        <w:jc w:val="left"/>
        <w:rPr>
          <w:rFonts w:asciiTheme="minorHAnsi" w:eastAsia="Times New Roman" w:hAnsiTheme="minorHAnsi" w:cs="Times New Roman"/>
          <w:szCs w:val="18"/>
        </w:rPr>
      </w:pPr>
    </w:p>
    <w:p w14:paraId="5EDBCEF6" w14:textId="77777777" w:rsidR="007345B3" w:rsidRDefault="007345B3" w:rsidP="007345B3">
      <w:pPr>
        <w:widowControl w:val="0"/>
        <w:tabs>
          <w:tab w:val="left" w:pos="1533"/>
        </w:tabs>
        <w:spacing w:after="0" w:line="240" w:lineRule="auto"/>
        <w:ind w:right="755"/>
        <w:jc w:val="left"/>
        <w:rPr>
          <w:rFonts w:ascii="Times New Roman" w:eastAsia="Times New Roman" w:hAnsi="Times New Roman" w:cs="Times New Roman"/>
        </w:rPr>
      </w:pPr>
    </w:p>
    <w:p w14:paraId="54DE6F0C" w14:textId="77777777" w:rsidR="007345B3" w:rsidRDefault="007345B3" w:rsidP="007345B3">
      <w:pPr>
        <w:widowControl w:val="0"/>
        <w:tabs>
          <w:tab w:val="left" w:pos="1533"/>
        </w:tabs>
        <w:spacing w:after="0" w:line="240" w:lineRule="auto"/>
        <w:ind w:right="755"/>
        <w:jc w:val="left"/>
        <w:rPr>
          <w:rFonts w:ascii="Times New Roman" w:eastAsia="Times New Roman" w:hAnsi="Times New Roman" w:cs="Times New Roman"/>
        </w:rPr>
      </w:pPr>
    </w:p>
    <w:p w14:paraId="7ADC80CF" w14:textId="0312C1EA" w:rsidR="007345B3" w:rsidRPr="007345B3" w:rsidRDefault="007345B3" w:rsidP="007345B3">
      <w:pPr>
        <w:widowControl w:val="0"/>
        <w:tabs>
          <w:tab w:val="left" w:pos="1533"/>
        </w:tabs>
        <w:spacing w:after="0" w:line="240" w:lineRule="auto"/>
        <w:ind w:right="755"/>
        <w:jc w:val="left"/>
        <w:rPr>
          <w:rFonts w:ascii="Times New Roman" w:eastAsia="Times New Roman" w:hAnsi="Times New Roman" w:cs="Times New Roman"/>
        </w:rPr>
        <w:sectPr w:rsidR="007345B3" w:rsidRPr="007345B3">
          <w:pgSz w:w="11910" w:h="16840"/>
          <w:pgMar w:top="1240" w:right="760" w:bottom="720" w:left="1680" w:header="771" w:footer="520" w:gutter="0"/>
          <w:cols w:space="720"/>
        </w:sectPr>
      </w:pPr>
    </w:p>
    <w:p w14:paraId="78467DE8" w14:textId="77777777" w:rsidR="007345B3" w:rsidRDefault="007345B3" w:rsidP="007345B3">
      <w:pPr>
        <w:rPr>
          <w:rFonts w:ascii="Times New Roman" w:eastAsia="Times New Roman" w:hAnsi="Times New Roman" w:cs="Times New Roman"/>
          <w:sz w:val="20"/>
          <w:szCs w:val="20"/>
        </w:rPr>
      </w:pPr>
    </w:p>
    <w:sectPr w:rsidR="007345B3" w:rsidSect="00BD0083">
      <w:headerReference w:type="first" r:id="rId15"/>
      <w:pgSz w:w="11906" w:h="16838" w:code="9"/>
      <w:pgMar w:top="1247" w:right="1247" w:bottom="1247" w:left="1247" w:header="680" w:footer="68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8" w:author="Alan Kellett" w:date="2020-06-13T23:54:00Z" w:initials="AK">
    <w:p w14:paraId="6527FD37" w14:textId="77777777" w:rsidR="00047B2D" w:rsidRDefault="00047B2D" w:rsidP="00047B2D">
      <w:pPr>
        <w:pStyle w:val="CommentText"/>
      </w:pPr>
      <w:r>
        <w:rPr>
          <w:rStyle w:val="CommentReference"/>
        </w:rPr>
        <w:annotationRef/>
      </w:r>
      <w:r>
        <w:t>REcheck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7F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8FE5BB" w16cex:dateUtc="2020-06-13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7FD37" w16cid:durableId="228FE5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AED93" w14:textId="77777777" w:rsidR="00FB0D63" w:rsidRDefault="00FB0D63" w:rsidP="0021720A">
      <w:pPr>
        <w:spacing w:after="0" w:line="240" w:lineRule="auto"/>
      </w:pPr>
      <w:r>
        <w:separator/>
      </w:r>
    </w:p>
  </w:endnote>
  <w:endnote w:type="continuationSeparator" w:id="0">
    <w:p w14:paraId="57EBD674" w14:textId="77777777" w:rsidR="00FB0D63" w:rsidRDefault="00FB0D63" w:rsidP="0021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0F5A" w14:textId="05086A33" w:rsidR="00FB0D63" w:rsidRPr="0021720A" w:rsidRDefault="0099025B" w:rsidP="00BF3555">
    <w:pPr>
      <w:pStyle w:val="Footer"/>
    </w:pPr>
    <w:ins w:id="258" w:author="Reception [2]" w:date="2020-09-17T10:42:00Z">
      <w:r w:rsidRPr="0099025B">
        <w:t>WAW02-E-SP-00</w:t>
      </w:r>
    </w:ins>
    <w:ins w:id="259" w:author="Nico Brits" w:date="2020-09-21T15:51:00Z">
      <w:r w:rsidR="00184B04">
        <w:t>6</w:t>
      </w:r>
    </w:ins>
    <w:ins w:id="260" w:author="Reception [2]" w:date="2020-09-17T10:42:00Z">
      <w:del w:id="261" w:author="Nico Brits" w:date="2020-09-21T15:51:00Z">
        <w:r w:rsidRPr="0099025B" w:rsidDel="00184B04">
          <w:delText>7</w:delText>
        </w:r>
      </w:del>
    </w:ins>
    <w:r w:rsidR="00FB0D63" w:rsidRPr="0021720A">
      <w:rPr>
        <w:noProof/>
        <w:lang w:eastAsia="en-IE"/>
      </w:rPr>
      <w:drawing>
        <wp:anchor distT="0" distB="0" distL="114300" distR="114300" simplePos="0" relativeHeight="251655680" behindDoc="0" locked="0" layoutInCell="1" allowOverlap="1" wp14:anchorId="08CF2B52" wp14:editId="0EBDAF13">
          <wp:simplePos x="0" y="0"/>
          <wp:positionH relativeFrom="column">
            <wp:posOffset>51171</wp:posOffset>
          </wp:positionH>
          <wp:positionV relativeFrom="paragraph">
            <wp:posOffset>-144780</wp:posOffset>
          </wp:positionV>
          <wp:extent cx="603504" cy="295656"/>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os logo size 5.jpg"/>
                  <pic:cNvPicPr/>
                </pic:nvPicPr>
                <pic:blipFill>
                  <a:blip r:embed="rId1" cstate="print">
                    <a:extLst>
                      <a:ext uri="{28A0092B-C50C-407E-A947-70E740481C1C}">
                        <a14:useLocalDpi xmlns:a14="http://schemas.microsoft.com/office/drawing/2010/main"/>
                      </a:ext>
                    </a:extLst>
                  </a:blip>
                  <a:stretch>
                    <a:fillRect/>
                  </a:stretch>
                </pic:blipFill>
                <pic:spPr>
                  <a:xfrm>
                    <a:off x="0" y="0"/>
                    <a:ext cx="603504" cy="295656"/>
                  </a:xfrm>
                  <a:prstGeom prst="rect">
                    <a:avLst/>
                  </a:prstGeom>
                </pic:spPr>
              </pic:pic>
            </a:graphicData>
          </a:graphic>
          <wp14:sizeRelH relativeFrom="page">
            <wp14:pctWidth>0</wp14:pctWidth>
          </wp14:sizeRelH>
          <wp14:sizeRelV relativeFrom="page">
            <wp14:pctHeight>0</wp14:pctHeight>
          </wp14:sizeRelV>
        </wp:anchor>
      </w:drawing>
    </w:r>
    <w:r w:rsidR="00FB0D63" w:rsidRPr="0021720A">
      <w:tab/>
    </w:r>
    <w:del w:id="262" w:author="Reception" w:date="2020-08-18T10:10:00Z">
      <w:r w:rsidR="00F26A33" w:rsidDel="00141CAF">
        <w:delText>Ju</w:delText>
      </w:r>
      <w:r w:rsidR="00D0264E" w:rsidDel="00141CAF">
        <w:delText>ly</w:delText>
      </w:r>
    </w:del>
    <w:ins w:id="263" w:author="Reception" w:date="2020-08-18T10:10:00Z">
      <w:del w:id="264" w:author="Reception [2]" w:date="2020-09-25T13:26:00Z">
        <w:r w:rsidR="00141CAF" w:rsidDel="00501865">
          <w:delText>Aug</w:delText>
        </w:r>
      </w:del>
    </w:ins>
    <w:ins w:id="265" w:author="Reception [2]" w:date="2020-09-25T13:26:00Z">
      <w:r w:rsidR="00501865">
        <w:t>IFC Issue - Oct</w:t>
      </w:r>
    </w:ins>
    <w:r w:rsidR="00F26A33">
      <w:t xml:space="preserve"> </w:t>
    </w:r>
    <w:r w:rsidR="00FB0D63">
      <w:t>2020</w:t>
    </w:r>
    <w:r w:rsidR="00FB0D63" w:rsidRPr="0021720A">
      <w:tab/>
      <w:t xml:space="preserve">Page </w:t>
    </w:r>
    <w:r w:rsidR="00FB0D63" w:rsidRPr="0021720A">
      <w:fldChar w:fldCharType="begin"/>
    </w:r>
    <w:r w:rsidR="00FB0D63" w:rsidRPr="0021720A">
      <w:instrText xml:space="preserve"> PAGE   \* MERGEFORMAT </w:instrText>
    </w:r>
    <w:r w:rsidR="00FB0D63" w:rsidRPr="0021720A">
      <w:fldChar w:fldCharType="separate"/>
    </w:r>
    <w:r w:rsidR="009A277A">
      <w:rPr>
        <w:noProof/>
      </w:rPr>
      <w:t>12</w:t>
    </w:r>
    <w:r w:rsidR="00FB0D63" w:rsidRPr="002172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4690" w14:textId="77777777" w:rsidR="00FB0D63" w:rsidRDefault="00FB0D63" w:rsidP="0021720A">
      <w:pPr>
        <w:spacing w:after="0" w:line="240" w:lineRule="auto"/>
      </w:pPr>
      <w:r>
        <w:separator/>
      </w:r>
    </w:p>
  </w:footnote>
  <w:footnote w:type="continuationSeparator" w:id="0">
    <w:p w14:paraId="74488941" w14:textId="77777777" w:rsidR="00FB0D63" w:rsidRDefault="00FB0D63" w:rsidP="0021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3A90" w14:textId="584BFAF8" w:rsidR="00FB0D63" w:rsidRDefault="00FB0D63" w:rsidP="000C1575">
    <w:pPr>
      <w:pStyle w:val="Header"/>
    </w:pPr>
    <w:r>
      <w:t>Microsoft</w:t>
    </w:r>
    <w:r w:rsidR="005C334E">
      <w:t xml:space="preserve"> </w:t>
    </w:r>
    <w:del w:id="256" w:author="Reception" w:date="2020-08-18T10:09:00Z">
      <w:r w:rsidDel="00141CAF">
        <w:delText>DUB13</w:delText>
      </w:r>
    </w:del>
    <w:ins w:id="257" w:author="Reception" w:date="2020-08-18T10:09:00Z">
      <w:r w:rsidR="00141CAF">
        <w:t>WAW02</w:t>
      </w:r>
    </w:ins>
    <w:r>
      <w:t xml:space="preserve"> </w:t>
    </w:r>
  </w:p>
  <w:p w14:paraId="0202255B" w14:textId="3E61B856" w:rsidR="00FB0D63" w:rsidRPr="004E2E00" w:rsidRDefault="005C334E" w:rsidP="000C1575">
    <w:pPr>
      <w:pStyle w:val="Header"/>
    </w:pPr>
    <w:r>
      <w:t>26_05_33 Raceway &amp; Boxes for Electrical</w:t>
    </w:r>
    <w:r w:rsidR="00FB0D63">
      <w:t xml:space="preserve"> Systems</w:t>
    </w:r>
  </w:p>
  <w:p w14:paraId="275FCD15" w14:textId="77777777" w:rsidR="00FB0D63" w:rsidRPr="00231FA3" w:rsidRDefault="00FB0D63" w:rsidP="00231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924A" w14:textId="77777777" w:rsidR="00FB0D63" w:rsidRDefault="00FB0D63" w:rsidP="00BF3555">
    <w:pPr>
      <w:pStyle w:val="Header"/>
    </w:pPr>
    <w:r>
      <w:rPr>
        <w:noProof/>
        <w:lang w:eastAsia="en-IE"/>
      </w:rPr>
      <w:drawing>
        <wp:anchor distT="0" distB="0" distL="114300" distR="114300" simplePos="0" relativeHeight="251656704" behindDoc="1" locked="0" layoutInCell="1" allowOverlap="1" wp14:anchorId="1DF22DEB" wp14:editId="6ED844D2">
          <wp:simplePos x="0" y="0"/>
          <wp:positionH relativeFrom="column">
            <wp:posOffset>-810895</wp:posOffset>
          </wp:positionH>
          <wp:positionV relativeFrom="paragraph">
            <wp:posOffset>-447675</wp:posOffset>
          </wp:positionV>
          <wp:extent cx="7591425" cy="10736580"/>
          <wp:effectExtent l="0" t="0" r="9525" b="7620"/>
          <wp:wrapNone/>
          <wp:docPr id="4" name="Picture 4" descr="Front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91425" cy="10736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75C9" w14:textId="77777777" w:rsidR="00FB0D63" w:rsidRDefault="00FB0D63" w:rsidP="00BF3555">
    <w:pPr>
      <w:pStyle w:val="Header"/>
    </w:pPr>
    <w:r>
      <w:rPr>
        <w:noProof/>
        <w:lang w:eastAsia="en-IE"/>
      </w:rPr>
      <w:drawing>
        <wp:anchor distT="0" distB="0" distL="114300" distR="114300" simplePos="0" relativeHeight="251657728" behindDoc="1" locked="0" layoutInCell="1" allowOverlap="1" wp14:anchorId="3826096C" wp14:editId="26443B7E">
          <wp:simplePos x="0" y="0"/>
          <wp:positionH relativeFrom="column">
            <wp:posOffset>-796290</wp:posOffset>
          </wp:positionH>
          <wp:positionV relativeFrom="paragraph">
            <wp:posOffset>-431800</wp:posOffset>
          </wp:positionV>
          <wp:extent cx="7673340" cy="10845165"/>
          <wp:effectExtent l="0" t="0" r="3810" b="0"/>
          <wp:wrapNone/>
          <wp:docPr id="2" name="Picture 2" descr="Back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73340" cy="10845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B03"/>
    <w:multiLevelType w:val="hybridMultilevel"/>
    <w:tmpl w:val="0318FDC0"/>
    <w:lvl w:ilvl="0" w:tplc="689CB7DC">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CE4658D"/>
    <w:multiLevelType w:val="hybridMultilevel"/>
    <w:tmpl w:val="FC3666EE"/>
    <w:lvl w:ilvl="0" w:tplc="48149F4A">
      <w:start w:val="1"/>
      <w:numFmt w:val="bullet"/>
      <w:pStyle w:val="Bullets2"/>
      <w:lvlText w:val=""/>
      <w:lvlJc w:val="left"/>
      <w:pPr>
        <w:ind w:left="720" w:hanging="360"/>
      </w:pPr>
      <w:rPr>
        <w:rFonts w:ascii="Symbol" w:hAnsi="Symbol" w:hint="default"/>
        <w:color w:val="104533"/>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AA0B36"/>
    <w:multiLevelType w:val="hybridMultilevel"/>
    <w:tmpl w:val="EA3EEC36"/>
    <w:lvl w:ilvl="0" w:tplc="9BD01A20">
      <w:start w:val="1"/>
      <w:numFmt w:val="bullet"/>
      <w:pStyle w:val="Bullets1"/>
      <w:lvlText w:val=""/>
      <w:lvlJc w:val="left"/>
      <w:pPr>
        <w:ind w:left="360" w:hanging="360"/>
      </w:pPr>
      <w:rPr>
        <w:rFonts w:ascii="Wingdings" w:hAnsi="Wingdings" w:hint="default"/>
        <w:color w:val="104533"/>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5A287DAF"/>
    <w:multiLevelType w:val="multilevel"/>
    <w:tmpl w:val="00728882"/>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4" w15:restartNumberingAfterBreak="0">
    <w:nsid w:val="6ABD1177"/>
    <w:multiLevelType w:val="multilevel"/>
    <w:tmpl w:val="797ADFFE"/>
    <w:name w:val="MASTERSPEC"/>
    <w:lvl w:ilvl="0">
      <w:start w:val="1"/>
      <w:numFmt w:val="decimal"/>
      <w:pStyle w:val="PRT"/>
      <w:suff w:val="nothing"/>
      <w:lvlText w:val="PART %1 - "/>
      <w:lvlJc w:val="left"/>
      <w:pPr>
        <w:ind w:left="0" w:firstLine="0"/>
      </w:pPr>
    </w:lvl>
    <w:lvl w:ilvl="1">
      <w:start w:val="1"/>
      <w:numFmt w:val="decimal"/>
      <w:pStyle w:val="Heading1NUM"/>
      <w:lvlText w:val="%1.%2"/>
      <w:lvlJc w:val="left"/>
      <w:pPr>
        <w:tabs>
          <w:tab w:val="num" w:pos="504"/>
        </w:tabs>
        <w:ind w:left="504" w:hanging="504"/>
      </w:pPr>
    </w:lvl>
    <w:lvl w:ilvl="2">
      <w:start w:val="1"/>
      <w:numFmt w:val="upperLetter"/>
      <w:pStyle w:val="Heading2NUM"/>
      <w:lvlText w:val="%3."/>
      <w:lvlJc w:val="left"/>
      <w:pPr>
        <w:tabs>
          <w:tab w:val="num" w:pos="504"/>
        </w:tabs>
        <w:ind w:left="504" w:hanging="360"/>
      </w:pPr>
    </w:lvl>
    <w:lvl w:ilvl="3">
      <w:start w:val="1"/>
      <w:numFmt w:val="decimal"/>
      <w:pStyle w:val="Heading3NUM"/>
      <w:lvlText w:val="%4."/>
      <w:lvlJc w:val="left"/>
      <w:pPr>
        <w:tabs>
          <w:tab w:val="num" w:pos="936"/>
        </w:tabs>
        <w:ind w:left="936" w:hanging="432"/>
      </w:pPr>
    </w:lvl>
    <w:lvl w:ilvl="4">
      <w:start w:val="1"/>
      <w:numFmt w:val="lowerLetter"/>
      <w:pStyle w:val="Heading4NUM"/>
      <w:lvlText w:val="%5."/>
      <w:lvlJc w:val="left"/>
      <w:pPr>
        <w:tabs>
          <w:tab w:val="num" w:pos="1368"/>
        </w:tabs>
        <w:ind w:left="1368" w:hanging="432"/>
      </w:pPr>
    </w:lvl>
    <w:lvl w:ilvl="5">
      <w:start w:val="1"/>
      <w:numFmt w:val="decimal"/>
      <w:pStyle w:val="Heading5NUM"/>
      <w:lvlText w:val="%6)"/>
      <w:lvlJc w:val="left"/>
      <w:pPr>
        <w:tabs>
          <w:tab w:val="num" w:pos="1800"/>
        </w:tabs>
        <w:ind w:left="1800" w:hanging="432"/>
      </w:pPr>
    </w:lvl>
    <w:lvl w:ilvl="6">
      <w:start w:val="1"/>
      <w:numFmt w:val="lowerLetter"/>
      <w:pStyle w:val="Heading6NUM"/>
      <w:lvlText w:val="%7)"/>
      <w:lvlJc w:val="left"/>
      <w:pPr>
        <w:tabs>
          <w:tab w:val="num" w:pos="2232"/>
        </w:tabs>
        <w:ind w:left="2232" w:hanging="432"/>
      </w:pPr>
    </w:lvl>
    <w:lvl w:ilvl="7">
      <w:start w:val="1"/>
      <w:numFmt w:val="none"/>
      <w:lvlText w:val=""/>
      <w:lvlJc w:val="left"/>
      <w:pPr>
        <w:tabs>
          <w:tab w:val="num" w:pos="2880"/>
        </w:tabs>
        <w:ind w:left="2880" w:hanging="360"/>
      </w:pPr>
    </w:lvl>
    <w:lvl w:ilvl="8">
      <w:numFmt w:val="none"/>
      <w:lvlText w:val=""/>
      <w:lvlJc w:val="left"/>
      <w:pPr>
        <w:tabs>
          <w:tab w:val="num" w:pos="3240"/>
        </w:tabs>
        <w:ind w:left="3240" w:hanging="360"/>
      </w:pPr>
    </w:lvl>
  </w:abstractNum>
  <w:abstractNum w:abstractNumId="5" w15:restartNumberingAfterBreak="0">
    <w:nsid w:val="6FC653F4"/>
    <w:multiLevelType w:val="multilevel"/>
    <w:tmpl w:val="4CACE1B8"/>
    <w:lvl w:ilvl="0">
      <w:start w:val="1"/>
      <w:numFmt w:val="decimal"/>
      <w:lvlRestart w:val="0"/>
      <w:pStyle w:val="SPECText1"/>
      <w:suff w:val="space"/>
      <w:lvlText w:val="PART %1"/>
      <w:lvlJc w:val="left"/>
      <w:pPr>
        <w:ind w:left="0" w:firstLine="0"/>
      </w:pPr>
      <w:rPr>
        <w:rFonts w:hint="default"/>
      </w:rPr>
    </w:lvl>
    <w:lvl w:ilvl="1">
      <w:start w:val="1"/>
      <w:numFmt w:val="decimal"/>
      <w:pStyle w:val="SPECText2"/>
      <w:lvlText w:val="%1.%2"/>
      <w:lvlJc w:val="left"/>
      <w:pPr>
        <w:tabs>
          <w:tab w:val="num" w:pos="720"/>
        </w:tabs>
        <w:ind w:left="720" w:hanging="720"/>
      </w:pPr>
      <w:rPr>
        <w:rFonts w:hint="default"/>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color w:val="auto"/>
      </w:rPr>
    </w:lvl>
    <w:lvl w:ilvl="4">
      <w:start w:val="1"/>
      <w:numFmt w:val="lowerLetter"/>
      <w:pStyle w:val="SPECText5"/>
      <w:lvlText w:val="%5."/>
      <w:lvlJc w:val="left"/>
      <w:pPr>
        <w:tabs>
          <w:tab w:val="num" w:pos="720"/>
        </w:tabs>
        <w:ind w:left="72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ception">
    <w15:presenceInfo w15:providerId="None" w15:userId="Reception"/>
  </w15:person>
  <w15:person w15:author="Nico Brits">
    <w15:presenceInfo w15:providerId="AD" w15:userId="S::nicobrits@ethoseng.ie::7acc9ff7-eace-4e2a-b278-c8210c036a15"/>
  </w15:person>
  <w15:person w15:author="Reception [2]">
    <w15:presenceInfo w15:providerId="AD" w15:userId="S::reception@ethoseng.ie::6e122897-f66e-4d65-9a6d-07eb9d5fcaa9"/>
  </w15:person>
  <w15:person w15:author="Jordan McDonnell">
    <w15:presenceInfo w15:providerId="AD" w15:userId="S::jordanmcdonnell@ethoseng.ie::f9b076fb-762c-4250-a992-448e1874bee5"/>
  </w15:person>
  <w15:person w15:author="Alan Kellett">
    <w15:presenceInfo w15:providerId="AD" w15:userId="S::alkellet@microsoft.com::f1a2b430-4285-4e9a-a71b-a87b3456c6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D4"/>
    <w:rsid w:val="00002178"/>
    <w:rsid w:val="0001006C"/>
    <w:rsid w:val="00011724"/>
    <w:rsid w:val="00011CF9"/>
    <w:rsid w:val="0003050D"/>
    <w:rsid w:val="00034F1D"/>
    <w:rsid w:val="000352E5"/>
    <w:rsid w:val="00047B2D"/>
    <w:rsid w:val="000528F7"/>
    <w:rsid w:val="00057090"/>
    <w:rsid w:val="00057E88"/>
    <w:rsid w:val="000708C4"/>
    <w:rsid w:val="00081B42"/>
    <w:rsid w:val="000958F4"/>
    <w:rsid w:val="000B33A5"/>
    <w:rsid w:val="000C1575"/>
    <w:rsid w:val="001075FE"/>
    <w:rsid w:val="001130A0"/>
    <w:rsid w:val="00123631"/>
    <w:rsid w:val="001376DD"/>
    <w:rsid w:val="00141CAF"/>
    <w:rsid w:val="00142957"/>
    <w:rsid w:val="00173A5A"/>
    <w:rsid w:val="001747FB"/>
    <w:rsid w:val="00184B04"/>
    <w:rsid w:val="0019187C"/>
    <w:rsid w:val="001D1FEB"/>
    <w:rsid w:val="001D4155"/>
    <w:rsid w:val="001E2789"/>
    <w:rsid w:val="001E4EEB"/>
    <w:rsid w:val="001F03BE"/>
    <w:rsid w:val="0020735A"/>
    <w:rsid w:val="00210B58"/>
    <w:rsid w:val="0021720A"/>
    <w:rsid w:val="00217BDA"/>
    <w:rsid w:val="00220D03"/>
    <w:rsid w:val="002211C5"/>
    <w:rsid w:val="00221426"/>
    <w:rsid w:val="00231FA3"/>
    <w:rsid w:val="00260CD6"/>
    <w:rsid w:val="002779EE"/>
    <w:rsid w:val="00283809"/>
    <w:rsid w:val="00286451"/>
    <w:rsid w:val="002922B5"/>
    <w:rsid w:val="002A7176"/>
    <w:rsid w:val="002B1FBB"/>
    <w:rsid w:val="002B56D6"/>
    <w:rsid w:val="002B7EAB"/>
    <w:rsid w:val="002C6437"/>
    <w:rsid w:val="002E5BED"/>
    <w:rsid w:val="002E5D1A"/>
    <w:rsid w:val="00302CAF"/>
    <w:rsid w:val="003053AB"/>
    <w:rsid w:val="003105D8"/>
    <w:rsid w:val="00311966"/>
    <w:rsid w:val="003121B4"/>
    <w:rsid w:val="003250CC"/>
    <w:rsid w:val="00327B34"/>
    <w:rsid w:val="003304AF"/>
    <w:rsid w:val="00352845"/>
    <w:rsid w:val="00354B12"/>
    <w:rsid w:val="00373833"/>
    <w:rsid w:val="003936D1"/>
    <w:rsid w:val="00393E7B"/>
    <w:rsid w:val="003B0B54"/>
    <w:rsid w:val="003B0EC8"/>
    <w:rsid w:val="003B16C0"/>
    <w:rsid w:val="003C4FBF"/>
    <w:rsid w:val="003D542B"/>
    <w:rsid w:val="003D5A9A"/>
    <w:rsid w:val="003D7E0A"/>
    <w:rsid w:val="003E10C6"/>
    <w:rsid w:val="003E7B52"/>
    <w:rsid w:val="003F71C0"/>
    <w:rsid w:val="00406CCF"/>
    <w:rsid w:val="0042553B"/>
    <w:rsid w:val="00433CD4"/>
    <w:rsid w:val="00442754"/>
    <w:rsid w:val="00456BC4"/>
    <w:rsid w:val="00464672"/>
    <w:rsid w:val="00487550"/>
    <w:rsid w:val="004B778C"/>
    <w:rsid w:val="004D20CC"/>
    <w:rsid w:val="004E35E9"/>
    <w:rsid w:val="004F75EC"/>
    <w:rsid w:val="00501865"/>
    <w:rsid w:val="00513004"/>
    <w:rsid w:val="00532265"/>
    <w:rsid w:val="005325AA"/>
    <w:rsid w:val="00537A91"/>
    <w:rsid w:val="00537C14"/>
    <w:rsid w:val="00553850"/>
    <w:rsid w:val="00556DC8"/>
    <w:rsid w:val="00560A2B"/>
    <w:rsid w:val="005728C3"/>
    <w:rsid w:val="00572A34"/>
    <w:rsid w:val="00575354"/>
    <w:rsid w:val="0059449B"/>
    <w:rsid w:val="00597A47"/>
    <w:rsid w:val="005A5585"/>
    <w:rsid w:val="005B4430"/>
    <w:rsid w:val="005C0A24"/>
    <w:rsid w:val="005C334E"/>
    <w:rsid w:val="005F3320"/>
    <w:rsid w:val="00621D03"/>
    <w:rsid w:val="00625233"/>
    <w:rsid w:val="00630F42"/>
    <w:rsid w:val="006539FE"/>
    <w:rsid w:val="00665826"/>
    <w:rsid w:val="00684B22"/>
    <w:rsid w:val="00690043"/>
    <w:rsid w:val="00690081"/>
    <w:rsid w:val="006B208C"/>
    <w:rsid w:val="006D6AAE"/>
    <w:rsid w:val="006D78E9"/>
    <w:rsid w:val="006E5BA7"/>
    <w:rsid w:val="0071609A"/>
    <w:rsid w:val="00722960"/>
    <w:rsid w:val="00733824"/>
    <w:rsid w:val="007345B3"/>
    <w:rsid w:val="00740F05"/>
    <w:rsid w:val="007603A9"/>
    <w:rsid w:val="00760413"/>
    <w:rsid w:val="0077171A"/>
    <w:rsid w:val="00772EE9"/>
    <w:rsid w:val="00780DB6"/>
    <w:rsid w:val="00793E4D"/>
    <w:rsid w:val="00795869"/>
    <w:rsid w:val="007A550C"/>
    <w:rsid w:val="007B1567"/>
    <w:rsid w:val="007C48D0"/>
    <w:rsid w:val="007D307A"/>
    <w:rsid w:val="007F1CD6"/>
    <w:rsid w:val="007F3F5E"/>
    <w:rsid w:val="007F65FD"/>
    <w:rsid w:val="00803BB6"/>
    <w:rsid w:val="00805E22"/>
    <w:rsid w:val="0081279E"/>
    <w:rsid w:val="008149B0"/>
    <w:rsid w:val="00825D06"/>
    <w:rsid w:val="00830EAC"/>
    <w:rsid w:val="00834A2A"/>
    <w:rsid w:val="00853851"/>
    <w:rsid w:val="00857316"/>
    <w:rsid w:val="008616A9"/>
    <w:rsid w:val="00866BE3"/>
    <w:rsid w:val="008739F6"/>
    <w:rsid w:val="008758B9"/>
    <w:rsid w:val="0088027F"/>
    <w:rsid w:val="008850CA"/>
    <w:rsid w:val="008853C0"/>
    <w:rsid w:val="0089013D"/>
    <w:rsid w:val="008C1F78"/>
    <w:rsid w:val="008C58C1"/>
    <w:rsid w:val="008C6E84"/>
    <w:rsid w:val="008D7CED"/>
    <w:rsid w:val="008E5406"/>
    <w:rsid w:val="008E555F"/>
    <w:rsid w:val="008F41C5"/>
    <w:rsid w:val="008F5A70"/>
    <w:rsid w:val="00913182"/>
    <w:rsid w:val="00913828"/>
    <w:rsid w:val="00916730"/>
    <w:rsid w:val="00920AAB"/>
    <w:rsid w:val="009240A4"/>
    <w:rsid w:val="0096002B"/>
    <w:rsid w:val="0096130D"/>
    <w:rsid w:val="009637A6"/>
    <w:rsid w:val="009654F7"/>
    <w:rsid w:val="0099025B"/>
    <w:rsid w:val="00995B26"/>
    <w:rsid w:val="00996321"/>
    <w:rsid w:val="009A277A"/>
    <w:rsid w:val="009C2CD0"/>
    <w:rsid w:val="00A038CF"/>
    <w:rsid w:val="00A04DC4"/>
    <w:rsid w:val="00A07FCF"/>
    <w:rsid w:val="00A17680"/>
    <w:rsid w:val="00A2016F"/>
    <w:rsid w:val="00A572AB"/>
    <w:rsid w:val="00A6264C"/>
    <w:rsid w:val="00A75DF2"/>
    <w:rsid w:val="00A907D6"/>
    <w:rsid w:val="00A97A0C"/>
    <w:rsid w:val="00AE4C84"/>
    <w:rsid w:val="00AF2FB3"/>
    <w:rsid w:val="00AF4EEF"/>
    <w:rsid w:val="00AF5355"/>
    <w:rsid w:val="00B12270"/>
    <w:rsid w:val="00B33871"/>
    <w:rsid w:val="00B37464"/>
    <w:rsid w:val="00B4026C"/>
    <w:rsid w:val="00B405C8"/>
    <w:rsid w:val="00B4125E"/>
    <w:rsid w:val="00B651A8"/>
    <w:rsid w:val="00B76970"/>
    <w:rsid w:val="00B83F52"/>
    <w:rsid w:val="00BB72BE"/>
    <w:rsid w:val="00BC02F8"/>
    <w:rsid w:val="00BC2F12"/>
    <w:rsid w:val="00BD0083"/>
    <w:rsid w:val="00BD0A16"/>
    <w:rsid w:val="00BD621B"/>
    <w:rsid w:val="00BD75F7"/>
    <w:rsid w:val="00BF3555"/>
    <w:rsid w:val="00BF57A4"/>
    <w:rsid w:val="00C16359"/>
    <w:rsid w:val="00C2007D"/>
    <w:rsid w:val="00C24274"/>
    <w:rsid w:val="00C24BCF"/>
    <w:rsid w:val="00C26614"/>
    <w:rsid w:val="00C27EFB"/>
    <w:rsid w:val="00C32257"/>
    <w:rsid w:val="00C36670"/>
    <w:rsid w:val="00C529F3"/>
    <w:rsid w:val="00C579C6"/>
    <w:rsid w:val="00C6204E"/>
    <w:rsid w:val="00C75AC8"/>
    <w:rsid w:val="00C84134"/>
    <w:rsid w:val="00C90F84"/>
    <w:rsid w:val="00C93C26"/>
    <w:rsid w:val="00CA1CA8"/>
    <w:rsid w:val="00CA3341"/>
    <w:rsid w:val="00CF01EE"/>
    <w:rsid w:val="00CF0C17"/>
    <w:rsid w:val="00CF5079"/>
    <w:rsid w:val="00D0264E"/>
    <w:rsid w:val="00D02695"/>
    <w:rsid w:val="00D50236"/>
    <w:rsid w:val="00D52E54"/>
    <w:rsid w:val="00D55849"/>
    <w:rsid w:val="00D90178"/>
    <w:rsid w:val="00D94197"/>
    <w:rsid w:val="00D9544C"/>
    <w:rsid w:val="00DA4ED8"/>
    <w:rsid w:val="00DB2ADE"/>
    <w:rsid w:val="00DC5D72"/>
    <w:rsid w:val="00DC74AC"/>
    <w:rsid w:val="00DD6872"/>
    <w:rsid w:val="00DF40DF"/>
    <w:rsid w:val="00E077A7"/>
    <w:rsid w:val="00E16147"/>
    <w:rsid w:val="00E17C46"/>
    <w:rsid w:val="00E35872"/>
    <w:rsid w:val="00E61A79"/>
    <w:rsid w:val="00E65A7F"/>
    <w:rsid w:val="00E71820"/>
    <w:rsid w:val="00E75889"/>
    <w:rsid w:val="00E804B1"/>
    <w:rsid w:val="00E80B8F"/>
    <w:rsid w:val="00E95D63"/>
    <w:rsid w:val="00EB28FF"/>
    <w:rsid w:val="00EB30C1"/>
    <w:rsid w:val="00EB7C3A"/>
    <w:rsid w:val="00EC7F23"/>
    <w:rsid w:val="00ED4AE1"/>
    <w:rsid w:val="00ED7CC0"/>
    <w:rsid w:val="00EF743C"/>
    <w:rsid w:val="00F02344"/>
    <w:rsid w:val="00F05A5A"/>
    <w:rsid w:val="00F26A33"/>
    <w:rsid w:val="00F40C48"/>
    <w:rsid w:val="00F4215F"/>
    <w:rsid w:val="00F61DF9"/>
    <w:rsid w:val="00F64713"/>
    <w:rsid w:val="00F827F4"/>
    <w:rsid w:val="00FA0443"/>
    <w:rsid w:val="00FB0D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1A104BE9"/>
  <w15:docId w15:val="{A1BCBD32-8500-42DD-AC5C-16BC13EE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AE"/>
    <w:pPr>
      <w:spacing w:after="240" w:line="276" w:lineRule="auto"/>
      <w:jc w:val="both"/>
    </w:pPr>
    <w:rPr>
      <w:rFonts w:ascii="Verdana" w:hAnsi="Verdana"/>
      <w:sz w:val="18"/>
    </w:rPr>
  </w:style>
  <w:style w:type="paragraph" w:styleId="Heading1">
    <w:name w:val="heading 1"/>
    <w:basedOn w:val="Normal"/>
    <w:next w:val="Normal"/>
    <w:link w:val="Heading1Char"/>
    <w:uiPriority w:val="9"/>
    <w:qFormat/>
    <w:rsid w:val="00EB7C3A"/>
    <w:pPr>
      <w:keepNext/>
      <w:keepLines/>
      <w:numPr>
        <w:numId w:val="3"/>
      </w:numPr>
      <w:tabs>
        <w:tab w:val="left" w:pos="851"/>
      </w:tabs>
      <w:spacing w:before="240"/>
      <w:jc w:val="left"/>
      <w:outlineLvl w:val="0"/>
    </w:pPr>
    <w:rPr>
      <w:rFonts w:eastAsiaTheme="majorEastAsia" w:cstheme="majorBidi"/>
      <w:color w:val="104533"/>
      <w:sz w:val="32"/>
      <w:szCs w:val="32"/>
    </w:rPr>
  </w:style>
  <w:style w:type="paragraph" w:styleId="Heading2">
    <w:name w:val="heading 2"/>
    <w:basedOn w:val="Normal"/>
    <w:next w:val="Normal"/>
    <w:link w:val="Heading2Char"/>
    <w:uiPriority w:val="9"/>
    <w:unhideWhenUsed/>
    <w:qFormat/>
    <w:rsid w:val="00EB7C3A"/>
    <w:pPr>
      <w:keepNext/>
      <w:keepLines/>
      <w:numPr>
        <w:ilvl w:val="1"/>
        <w:numId w:val="3"/>
      </w:numPr>
      <w:tabs>
        <w:tab w:val="left" w:pos="851"/>
      </w:tabs>
      <w:spacing w:before="120" w:after="120"/>
      <w:outlineLvl w:val="1"/>
    </w:pPr>
    <w:rPr>
      <w:rFonts w:eastAsiaTheme="majorEastAsia" w:cstheme="majorBidi"/>
      <w:color w:val="008000"/>
      <w:sz w:val="28"/>
      <w:szCs w:val="26"/>
    </w:rPr>
  </w:style>
  <w:style w:type="paragraph" w:styleId="Heading3">
    <w:name w:val="heading 3"/>
    <w:basedOn w:val="Normal"/>
    <w:next w:val="Normal"/>
    <w:link w:val="Heading3Char"/>
    <w:uiPriority w:val="9"/>
    <w:unhideWhenUsed/>
    <w:qFormat/>
    <w:rsid w:val="00EB7C3A"/>
    <w:pPr>
      <w:keepNext/>
      <w:keepLines/>
      <w:numPr>
        <w:ilvl w:val="2"/>
        <w:numId w:val="3"/>
      </w:numPr>
      <w:tabs>
        <w:tab w:val="left" w:pos="851"/>
      </w:tabs>
      <w:spacing w:before="40" w:after="0"/>
      <w:outlineLvl w:val="2"/>
    </w:pPr>
    <w:rPr>
      <w:rFonts w:eastAsiaTheme="majorEastAsia" w:cstheme="majorBidi"/>
      <w:color w:val="008000"/>
      <w:sz w:val="24"/>
      <w:szCs w:val="24"/>
    </w:rPr>
  </w:style>
  <w:style w:type="paragraph" w:styleId="Heading4">
    <w:name w:val="heading 4"/>
    <w:basedOn w:val="Normal"/>
    <w:next w:val="Normal"/>
    <w:link w:val="Heading4Char"/>
    <w:uiPriority w:val="9"/>
    <w:unhideWhenUsed/>
    <w:qFormat/>
    <w:rsid w:val="00E71820"/>
    <w:pPr>
      <w:keepNext/>
      <w:keepLines/>
      <w:spacing w:before="40" w:after="0"/>
      <w:outlineLvl w:val="3"/>
    </w:pPr>
    <w:rPr>
      <w:rFonts w:eastAsiaTheme="majorEastAsia" w:cstheme="majorBidi"/>
      <w:b/>
      <w:iCs/>
      <w:color w:val="000000" w:themeColor="text1"/>
      <w:sz w:val="20"/>
    </w:rPr>
  </w:style>
  <w:style w:type="paragraph" w:styleId="Heading5">
    <w:name w:val="heading 5"/>
    <w:aliases w:val="Appendix"/>
    <w:basedOn w:val="Normal"/>
    <w:next w:val="Normal"/>
    <w:link w:val="Heading5Char"/>
    <w:uiPriority w:val="9"/>
    <w:unhideWhenUsed/>
    <w:qFormat/>
    <w:rsid w:val="00572A34"/>
    <w:pPr>
      <w:keepNext/>
      <w:keepLines/>
      <w:spacing w:before="240"/>
      <w:outlineLvl w:val="4"/>
    </w:pPr>
    <w:rPr>
      <w:rFonts w:asciiTheme="majorHAnsi" w:eastAsiaTheme="majorEastAsia" w:hAnsiTheme="majorHAnsi" w:cstheme="majorBidi"/>
      <w:color w:val="104533"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3A"/>
    <w:rPr>
      <w:rFonts w:ascii="Verdana" w:eastAsiaTheme="majorEastAsia" w:hAnsi="Verdana" w:cstheme="majorBidi"/>
      <w:color w:val="104533"/>
      <w:sz w:val="32"/>
      <w:szCs w:val="32"/>
    </w:rPr>
  </w:style>
  <w:style w:type="character" w:customStyle="1" w:styleId="Heading2Char">
    <w:name w:val="Heading 2 Char"/>
    <w:basedOn w:val="DefaultParagraphFont"/>
    <w:link w:val="Heading2"/>
    <w:uiPriority w:val="9"/>
    <w:rsid w:val="00EB7C3A"/>
    <w:rPr>
      <w:rFonts w:ascii="Verdana" w:eastAsiaTheme="majorEastAsia" w:hAnsi="Verdana" w:cstheme="majorBidi"/>
      <w:color w:val="008000"/>
      <w:sz w:val="28"/>
      <w:szCs w:val="26"/>
    </w:rPr>
  </w:style>
  <w:style w:type="paragraph" w:styleId="NoSpacing">
    <w:name w:val="No Spacing"/>
    <w:uiPriority w:val="1"/>
    <w:qFormat/>
    <w:rsid w:val="00553850"/>
    <w:pPr>
      <w:spacing w:after="0" w:line="240" w:lineRule="auto"/>
    </w:pPr>
    <w:rPr>
      <w:rFonts w:ascii="Tahoma" w:hAnsi="Tahoma"/>
      <w:sz w:val="20"/>
    </w:rPr>
  </w:style>
  <w:style w:type="paragraph" w:styleId="Title">
    <w:name w:val="Title"/>
    <w:basedOn w:val="Normal"/>
    <w:next w:val="Normal"/>
    <w:link w:val="TitleChar"/>
    <w:uiPriority w:val="10"/>
    <w:qFormat/>
    <w:rsid w:val="00123631"/>
    <w:pPr>
      <w:spacing w:before="120" w:after="120" w:line="240" w:lineRule="auto"/>
      <w:contextualSpacing/>
      <w:jc w:val="left"/>
    </w:pPr>
    <w:rPr>
      <w:rFonts w:eastAsiaTheme="majorEastAsia" w:cstheme="majorBidi"/>
      <w:color w:val="104533"/>
      <w:spacing w:val="-10"/>
      <w:kern w:val="28"/>
      <w:sz w:val="48"/>
      <w:szCs w:val="56"/>
    </w:rPr>
  </w:style>
  <w:style w:type="character" w:customStyle="1" w:styleId="TitleChar">
    <w:name w:val="Title Char"/>
    <w:basedOn w:val="DefaultParagraphFont"/>
    <w:link w:val="Title"/>
    <w:uiPriority w:val="10"/>
    <w:rsid w:val="00123631"/>
    <w:rPr>
      <w:rFonts w:ascii="Verdana" w:eastAsiaTheme="majorEastAsia" w:hAnsi="Verdana" w:cstheme="majorBidi"/>
      <w:color w:val="104533"/>
      <w:spacing w:val="-10"/>
      <w:kern w:val="28"/>
      <w:sz w:val="48"/>
      <w:szCs w:val="56"/>
    </w:rPr>
  </w:style>
  <w:style w:type="character" w:styleId="Hyperlink">
    <w:name w:val="Hyperlink"/>
    <w:basedOn w:val="DefaultParagraphFont"/>
    <w:uiPriority w:val="99"/>
    <w:unhideWhenUsed/>
    <w:rsid w:val="00556DC8"/>
    <w:rPr>
      <w:color w:val="99CA3C" w:themeColor="hyperlink"/>
      <w:u w:val="single"/>
    </w:rPr>
  </w:style>
  <w:style w:type="paragraph" w:styleId="Header">
    <w:name w:val="header"/>
    <w:basedOn w:val="Normal"/>
    <w:link w:val="HeaderChar"/>
    <w:uiPriority w:val="99"/>
    <w:unhideWhenUsed/>
    <w:qFormat/>
    <w:rsid w:val="00BF3555"/>
    <w:pPr>
      <w:tabs>
        <w:tab w:val="center" w:pos="4513"/>
        <w:tab w:val="right" w:pos="9026"/>
      </w:tabs>
      <w:spacing w:after="0" w:line="240" w:lineRule="auto"/>
      <w:jc w:val="right"/>
    </w:pPr>
    <w:rPr>
      <w:i/>
      <w:color w:val="BFBFBF" w:themeColor="background1" w:themeShade="BF"/>
      <w:sz w:val="16"/>
      <w:szCs w:val="16"/>
    </w:rPr>
  </w:style>
  <w:style w:type="character" w:customStyle="1" w:styleId="HeaderChar">
    <w:name w:val="Header Char"/>
    <w:basedOn w:val="DefaultParagraphFont"/>
    <w:link w:val="Header"/>
    <w:uiPriority w:val="99"/>
    <w:rsid w:val="00BF3555"/>
    <w:rPr>
      <w:rFonts w:ascii="Verdana" w:hAnsi="Verdana"/>
      <w:i/>
      <w:color w:val="BFBFBF" w:themeColor="background1" w:themeShade="BF"/>
      <w:sz w:val="16"/>
      <w:szCs w:val="16"/>
    </w:rPr>
  </w:style>
  <w:style w:type="paragraph" w:styleId="Footer">
    <w:name w:val="footer"/>
    <w:basedOn w:val="Normal"/>
    <w:link w:val="FooterChar"/>
    <w:uiPriority w:val="99"/>
    <w:unhideWhenUsed/>
    <w:qFormat/>
    <w:rsid w:val="00BF3555"/>
    <w:pPr>
      <w:pBdr>
        <w:top w:val="single" w:sz="4" w:space="1" w:color="D6D4D4"/>
      </w:pBdr>
      <w:tabs>
        <w:tab w:val="center" w:pos="4513"/>
        <w:tab w:val="right" w:pos="9356"/>
      </w:tabs>
      <w:spacing w:after="0" w:line="240" w:lineRule="auto"/>
    </w:pPr>
    <w:rPr>
      <w:color w:val="104533"/>
      <w:sz w:val="16"/>
      <w:szCs w:val="16"/>
    </w:rPr>
  </w:style>
  <w:style w:type="character" w:customStyle="1" w:styleId="FooterChar">
    <w:name w:val="Footer Char"/>
    <w:basedOn w:val="DefaultParagraphFont"/>
    <w:link w:val="Footer"/>
    <w:uiPriority w:val="99"/>
    <w:rsid w:val="00BF3555"/>
    <w:rPr>
      <w:rFonts w:ascii="Verdana" w:hAnsi="Verdana"/>
      <w:color w:val="104533"/>
      <w:sz w:val="16"/>
      <w:szCs w:val="16"/>
    </w:rPr>
  </w:style>
  <w:style w:type="paragraph" w:styleId="BalloonText">
    <w:name w:val="Balloon Text"/>
    <w:basedOn w:val="Normal"/>
    <w:link w:val="BalloonTextChar"/>
    <w:uiPriority w:val="99"/>
    <w:semiHidden/>
    <w:unhideWhenUsed/>
    <w:rsid w:val="0001006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1006C"/>
    <w:rPr>
      <w:rFonts w:ascii="Segoe UI" w:hAnsi="Segoe UI" w:cs="Segoe UI"/>
      <w:sz w:val="18"/>
      <w:szCs w:val="18"/>
    </w:rPr>
  </w:style>
  <w:style w:type="paragraph" w:styleId="ListParagraph">
    <w:name w:val="List Paragraph"/>
    <w:basedOn w:val="Normal"/>
    <w:link w:val="ListParagraphChar"/>
    <w:uiPriority w:val="1"/>
    <w:qFormat/>
    <w:rsid w:val="008C6E84"/>
    <w:pPr>
      <w:ind w:left="720"/>
      <w:contextualSpacing/>
    </w:pPr>
  </w:style>
  <w:style w:type="character" w:customStyle="1" w:styleId="Heading3Char">
    <w:name w:val="Heading 3 Char"/>
    <w:basedOn w:val="DefaultParagraphFont"/>
    <w:link w:val="Heading3"/>
    <w:uiPriority w:val="9"/>
    <w:rsid w:val="00EB7C3A"/>
    <w:rPr>
      <w:rFonts w:ascii="Verdana" w:eastAsiaTheme="majorEastAsia" w:hAnsi="Verdana" w:cstheme="majorBidi"/>
      <w:color w:val="008000"/>
      <w:sz w:val="24"/>
      <w:szCs w:val="24"/>
    </w:rPr>
  </w:style>
  <w:style w:type="paragraph" w:customStyle="1" w:styleId="Default">
    <w:name w:val="Default"/>
    <w:rsid w:val="008C58C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88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F1D"/>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InitialStyle">
    <w:name w:val="InitialStyle"/>
    <w:rsid w:val="002B1FBB"/>
    <w:rPr>
      <w:rFonts w:ascii="Courier New" w:hAnsi="Courier New" w:cs="Courier New" w:hint="default"/>
      <w:color w:val="auto"/>
      <w:spacing w:val="0"/>
      <w:sz w:val="24"/>
    </w:rPr>
  </w:style>
  <w:style w:type="character" w:customStyle="1" w:styleId="Heading4Char">
    <w:name w:val="Heading 4 Char"/>
    <w:basedOn w:val="DefaultParagraphFont"/>
    <w:link w:val="Heading4"/>
    <w:uiPriority w:val="9"/>
    <w:rsid w:val="00E71820"/>
    <w:rPr>
      <w:rFonts w:ascii="Verdana" w:eastAsiaTheme="majorEastAsia" w:hAnsi="Verdana" w:cstheme="majorBidi"/>
      <w:b/>
      <w:iCs/>
      <w:color w:val="000000" w:themeColor="text1"/>
      <w:sz w:val="20"/>
    </w:rPr>
  </w:style>
  <w:style w:type="paragraph" w:customStyle="1" w:styleId="Bullets1">
    <w:name w:val="Bullets 1"/>
    <w:basedOn w:val="ListParagraph"/>
    <w:link w:val="Bullets1Char"/>
    <w:qFormat/>
    <w:rsid w:val="00221426"/>
    <w:pPr>
      <w:numPr>
        <w:numId w:val="1"/>
      </w:numPr>
    </w:pPr>
  </w:style>
  <w:style w:type="paragraph" w:customStyle="1" w:styleId="Bullets2">
    <w:name w:val="Bullets 2"/>
    <w:basedOn w:val="Bullets1"/>
    <w:link w:val="Bullets2Char"/>
    <w:qFormat/>
    <w:rsid w:val="00221426"/>
    <w:pPr>
      <w:numPr>
        <w:numId w:val="2"/>
      </w:numPr>
    </w:pPr>
  </w:style>
  <w:style w:type="character" w:customStyle="1" w:styleId="ListParagraphChar">
    <w:name w:val="List Paragraph Char"/>
    <w:basedOn w:val="DefaultParagraphFont"/>
    <w:link w:val="ListParagraph"/>
    <w:uiPriority w:val="34"/>
    <w:rsid w:val="00221426"/>
    <w:rPr>
      <w:rFonts w:ascii="Verdana" w:hAnsi="Verdana"/>
      <w:sz w:val="18"/>
    </w:rPr>
  </w:style>
  <w:style w:type="character" w:customStyle="1" w:styleId="Bullets1Char">
    <w:name w:val="Bullets 1 Char"/>
    <w:basedOn w:val="ListParagraphChar"/>
    <w:link w:val="Bullets1"/>
    <w:rsid w:val="00221426"/>
    <w:rPr>
      <w:rFonts w:ascii="Verdana" w:hAnsi="Verdana"/>
      <w:sz w:val="18"/>
    </w:rPr>
  </w:style>
  <w:style w:type="paragraph" w:customStyle="1" w:styleId="TableText">
    <w:name w:val="Table Text"/>
    <w:basedOn w:val="Normal"/>
    <w:link w:val="TableTextChar"/>
    <w:qFormat/>
    <w:rsid w:val="00221426"/>
    <w:pPr>
      <w:spacing w:before="60" w:after="60"/>
      <w:jc w:val="left"/>
    </w:pPr>
    <w:rPr>
      <w:sz w:val="16"/>
    </w:rPr>
  </w:style>
  <w:style w:type="character" w:customStyle="1" w:styleId="Bullets2Char">
    <w:name w:val="Bullets 2 Char"/>
    <w:basedOn w:val="Bullets1Char"/>
    <w:link w:val="Bullets2"/>
    <w:rsid w:val="00221426"/>
    <w:rPr>
      <w:rFonts w:ascii="Verdana" w:hAnsi="Verdana"/>
      <w:sz w:val="18"/>
    </w:rPr>
  </w:style>
  <w:style w:type="character" w:customStyle="1" w:styleId="TableTextChar">
    <w:name w:val="Table Text Char"/>
    <w:basedOn w:val="DefaultParagraphFont"/>
    <w:link w:val="TableText"/>
    <w:rsid w:val="00221426"/>
    <w:rPr>
      <w:rFonts w:ascii="Verdana" w:hAnsi="Verdana"/>
      <w:sz w:val="16"/>
    </w:rPr>
  </w:style>
  <w:style w:type="paragraph" w:customStyle="1" w:styleId="Style1">
    <w:name w:val="Style1"/>
    <w:basedOn w:val="Title"/>
    <w:link w:val="Style1Char"/>
    <w:rsid w:val="00853851"/>
  </w:style>
  <w:style w:type="character" w:customStyle="1" w:styleId="Style1Char">
    <w:name w:val="Style1 Char"/>
    <w:basedOn w:val="TitleChar"/>
    <w:link w:val="Style1"/>
    <w:rsid w:val="00853851"/>
    <w:rPr>
      <w:rFonts w:ascii="Verdana" w:eastAsiaTheme="majorEastAsia" w:hAnsi="Verdana" w:cstheme="majorBidi"/>
      <w:color w:val="104533"/>
      <w:spacing w:val="-10"/>
      <w:kern w:val="28"/>
      <w:sz w:val="56"/>
      <w:szCs w:val="56"/>
    </w:rPr>
  </w:style>
  <w:style w:type="paragraph" w:styleId="Subtitle">
    <w:name w:val="Subtitle"/>
    <w:basedOn w:val="Normal"/>
    <w:next w:val="Normal"/>
    <w:link w:val="SubtitleChar"/>
    <w:uiPriority w:val="11"/>
    <w:qFormat/>
    <w:rsid w:val="00123631"/>
    <w:pPr>
      <w:numPr>
        <w:ilvl w:val="1"/>
      </w:numPr>
      <w:spacing w:after="160"/>
      <w:jc w:val="left"/>
    </w:pPr>
    <w:rPr>
      <w:rFonts w:asciiTheme="minorHAnsi" w:eastAsiaTheme="minorEastAsia" w:hAnsiTheme="minorHAnsi"/>
      <w:color w:val="595959" w:themeColor="text1" w:themeTint="A6"/>
      <w:spacing w:val="15"/>
      <w:sz w:val="24"/>
    </w:rPr>
  </w:style>
  <w:style w:type="character" w:customStyle="1" w:styleId="SubtitleChar">
    <w:name w:val="Subtitle Char"/>
    <w:basedOn w:val="DefaultParagraphFont"/>
    <w:link w:val="Subtitle"/>
    <w:uiPriority w:val="11"/>
    <w:rsid w:val="00123631"/>
    <w:rPr>
      <w:rFonts w:eastAsiaTheme="minorEastAsia"/>
      <w:color w:val="595959" w:themeColor="text1" w:themeTint="A6"/>
      <w:spacing w:val="15"/>
      <w:sz w:val="24"/>
    </w:rPr>
  </w:style>
  <w:style w:type="paragraph" w:styleId="TOC1">
    <w:name w:val="toc 1"/>
    <w:basedOn w:val="Normal"/>
    <w:next w:val="Normal"/>
    <w:autoRedefine/>
    <w:uiPriority w:val="39"/>
    <w:unhideWhenUsed/>
    <w:rsid w:val="00F02344"/>
    <w:pPr>
      <w:spacing w:before="60" w:after="60"/>
    </w:pPr>
    <w:rPr>
      <w:b/>
    </w:rPr>
  </w:style>
  <w:style w:type="paragraph" w:styleId="TOC2">
    <w:name w:val="toc 2"/>
    <w:basedOn w:val="Normal"/>
    <w:next w:val="Normal"/>
    <w:autoRedefine/>
    <w:uiPriority w:val="39"/>
    <w:unhideWhenUsed/>
    <w:rsid w:val="00F02344"/>
    <w:pPr>
      <w:spacing w:after="0"/>
      <w:ind w:left="181"/>
    </w:pPr>
  </w:style>
  <w:style w:type="character" w:styleId="LineNumber">
    <w:name w:val="line number"/>
    <w:basedOn w:val="DefaultParagraphFont"/>
    <w:uiPriority w:val="99"/>
    <w:semiHidden/>
    <w:unhideWhenUsed/>
    <w:rsid w:val="00F02344"/>
  </w:style>
  <w:style w:type="table" w:customStyle="1" w:styleId="TableGridLight1">
    <w:name w:val="Table Grid Light1"/>
    <w:basedOn w:val="TableNormal"/>
    <w:uiPriority w:val="40"/>
    <w:rsid w:val="00920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20A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6AAE"/>
    <w:pPr>
      <w:spacing w:after="120"/>
      <w:jc w:val="center"/>
    </w:pPr>
    <w:rPr>
      <w:i/>
      <w:iCs/>
      <w:color w:val="000000" w:themeColor="text1"/>
      <w:szCs w:val="18"/>
    </w:rPr>
  </w:style>
  <w:style w:type="character" w:customStyle="1" w:styleId="Heading5Char">
    <w:name w:val="Heading 5 Char"/>
    <w:aliases w:val="Appendix Char"/>
    <w:basedOn w:val="DefaultParagraphFont"/>
    <w:link w:val="Heading5"/>
    <w:uiPriority w:val="9"/>
    <w:rsid w:val="00572A34"/>
    <w:rPr>
      <w:rFonts w:asciiTheme="majorHAnsi" w:eastAsiaTheme="majorEastAsia" w:hAnsiTheme="majorHAnsi" w:cstheme="majorBidi"/>
      <w:color w:val="104533" w:themeColor="text2"/>
      <w:sz w:val="32"/>
    </w:rPr>
  </w:style>
  <w:style w:type="paragraph" w:styleId="TOCHeading">
    <w:name w:val="TOC Heading"/>
    <w:basedOn w:val="Heading1"/>
    <w:next w:val="Normal"/>
    <w:uiPriority w:val="39"/>
    <w:unhideWhenUsed/>
    <w:qFormat/>
    <w:rsid w:val="007B1567"/>
    <w:pPr>
      <w:numPr>
        <w:numId w:val="0"/>
      </w:numPr>
      <w:tabs>
        <w:tab w:val="clear" w:pos="851"/>
      </w:tabs>
      <w:spacing w:after="0" w:line="259" w:lineRule="auto"/>
      <w:outlineLvl w:val="9"/>
    </w:pPr>
    <w:rPr>
      <w:rFonts w:asciiTheme="majorHAnsi" w:hAnsiTheme="majorHAnsi"/>
      <w:color w:val="6B911C" w:themeColor="accent1" w:themeShade="BF"/>
      <w:lang w:val="en-US"/>
    </w:rPr>
  </w:style>
  <w:style w:type="paragraph" w:styleId="TOC3">
    <w:name w:val="toc 3"/>
    <w:basedOn w:val="Normal"/>
    <w:next w:val="Normal"/>
    <w:autoRedefine/>
    <w:uiPriority w:val="39"/>
    <w:unhideWhenUsed/>
    <w:rsid w:val="007B1567"/>
    <w:pPr>
      <w:spacing w:after="100"/>
      <w:ind w:left="360"/>
    </w:pPr>
  </w:style>
  <w:style w:type="paragraph" w:styleId="TOC4">
    <w:name w:val="toc 4"/>
    <w:basedOn w:val="Normal"/>
    <w:next w:val="Normal"/>
    <w:autoRedefine/>
    <w:uiPriority w:val="39"/>
    <w:unhideWhenUsed/>
    <w:rsid w:val="007B1567"/>
    <w:pPr>
      <w:spacing w:after="100" w:line="259" w:lineRule="auto"/>
      <w:ind w:left="660"/>
      <w:jc w:val="left"/>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7B1567"/>
    <w:pPr>
      <w:spacing w:after="100" w:line="259" w:lineRule="auto"/>
      <w:ind w:left="880"/>
      <w:jc w:val="left"/>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7B1567"/>
    <w:pPr>
      <w:spacing w:after="100" w:line="259" w:lineRule="auto"/>
      <w:ind w:left="1100"/>
      <w:jc w:val="left"/>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7B1567"/>
    <w:pPr>
      <w:spacing w:after="100" w:line="259" w:lineRule="auto"/>
      <w:ind w:left="1320"/>
      <w:jc w:val="left"/>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7B1567"/>
    <w:pPr>
      <w:spacing w:after="100" w:line="259" w:lineRule="auto"/>
      <w:ind w:left="1540"/>
      <w:jc w:val="left"/>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7B1567"/>
    <w:pPr>
      <w:spacing w:after="100" w:line="259" w:lineRule="auto"/>
      <w:ind w:left="1760"/>
      <w:jc w:val="left"/>
    </w:pPr>
    <w:rPr>
      <w:rFonts w:asciiTheme="minorHAnsi" w:eastAsiaTheme="minorEastAsia" w:hAnsiTheme="minorHAnsi"/>
      <w:sz w:val="22"/>
      <w:lang w:eastAsia="en-IE"/>
    </w:rPr>
  </w:style>
  <w:style w:type="paragraph" w:styleId="BodyText">
    <w:name w:val="Body Text"/>
    <w:basedOn w:val="Normal"/>
    <w:link w:val="BodyTextChar"/>
    <w:uiPriority w:val="1"/>
    <w:qFormat/>
    <w:rsid w:val="0071609A"/>
    <w:pPr>
      <w:widowControl w:val="0"/>
      <w:spacing w:after="0" w:line="240" w:lineRule="auto"/>
      <w:ind w:left="1556" w:hanging="720"/>
      <w:jc w:val="left"/>
    </w:pPr>
    <w:rPr>
      <w:rFonts w:ascii="Times New Roman" w:eastAsia="Times New Roman" w:hAnsi="Times New Roman"/>
      <w:sz w:val="22"/>
      <w:lang w:val="en-US"/>
    </w:rPr>
  </w:style>
  <w:style w:type="character" w:customStyle="1" w:styleId="BodyTextChar">
    <w:name w:val="Body Text Char"/>
    <w:basedOn w:val="DefaultParagraphFont"/>
    <w:link w:val="BodyText"/>
    <w:uiPriority w:val="1"/>
    <w:rsid w:val="0071609A"/>
    <w:rPr>
      <w:rFonts w:ascii="Times New Roman" w:eastAsia="Times New Roman" w:hAnsi="Times New Roman"/>
      <w:lang w:val="en-US"/>
    </w:rPr>
  </w:style>
  <w:style w:type="paragraph" w:customStyle="1" w:styleId="TableParagraph">
    <w:name w:val="Table Paragraph"/>
    <w:basedOn w:val="Normal"/>
    <w:uiPriority w:val="1"/>
    <w:qFormat/>
    <w:rsid w:val="007345B3"/>
    <w:pPr>
      <w:widowControl w:val="0"/>
      <w:spacing w:after="0" w:line="240" w:lineRule="auto"/>
      <w:jc w:val="left"/>
    </w:pPr>
    <w:rPr>
      <w:rFonts w:asciiTheme="minorHAnsi" w:hAnsiTheme="minorHAnsi"/>
      <w:sz w:val="22"/>
      <w:lang w:val="en-US"/>
    </w:rPr>
  </w:style>
  <w:style w:type="paragraph" w:customStyle="1" w:styleId="SPECText1">
    <w:name w:val="SPECText[1]"/>
    <w:basedOn w:val="Normal"/>
    <w:rsid w:val="00047B2D"/>
    <w:pPr>
      <w:keepNext/>
      <w:numPr>
        <w:numId w:val="4"/>
      </w:numPr>
      <w:spacing w:before="480" w:after="0" w:line="240" w:lineRule="auto"/>
      <w:jc w:val="left"/>
      <w:outlineLvl w:val="0"/>
    </w:pPr>
    <w:rPr>
      <w:rFonts w:ascii="Times New Roman" w:eastAsia="Times New Roman" w:hAnsi="Times New Roman" w:cs="Times New Roman"/>
      <w:snapToGrid w:val="0"/>
      <w:sz w:val="22"/>
      <w:szCs w:val="20"/>
      <w:lang w:val="en-US"/>
    </w:rPr>
  </w:style>
  <w:style w:type="paragraph" w:customStyle="1" w:styleId="SPECText2">
    <w:name w:val="SPECText[2]"/>
    <w:basedOn w:val="Normal"/>
    <w:rsid w:val="00047B2D"/>
    <w:pPr>
      <w:keepNext/>
      <w:numPr>
        <w:ilvl w:val="1"/>
        <w:numId w:val="4"/>
      </w:numPr>
      <w:spacing w:before="240" w:after="0" w:line="240" w:lineRule="auto"/>
      <w:jc w:val="left"/>
      <w:outlineLvl w:val="1"/>
    </w:pPr>
    <w:rPr>
      <w:rFonts w:ascii="Times New Roman" w:eastAsia="Times New Roman" w:hAnsi="Times New Roman" w:cs="Times New Roman"/>
      <w:snapToGrid w:val="0"/>
      <w:sz w:val="22"/>
      <w:szCs w:val="20"/>
      <w:lang w:val="en-US"/>
    </w:rPr>
  </w:style>
  <w:style w:type="paragraph" w:customStyle="1" w:styleId="SPECText3">
    <w:name w:val="SPECText[3]"/>
    <w:basedOn w:val="Normal"/>
    <w:link w:val="SPECText3Char"/>
    <w:rsid w:val="00047B2D"/>
    <w:pPr>
      <w:numPr>
        <w:ilvl w:val="2"/>
        <w:numId w:val="4"/>
      </w:numPr>
      <w:spacing w:before="240" w:after="0" w:line="240" w:lineRule="auto"/>
      <w:jc w:val="left"/>
      <w:outlineLvl w:val="2"/>
    </w:pPr>
    <w:rPr>
      <w:rFonts w:ascii="Times New Roman" w:eastAsia="Times New Roman" w:hAnsi="Times New Roman" w:cs="Times New Roman"/>
      <w:snapToGrid w:val="0"/>
      <w:sz w:val="22"/>
      <w:szCs w:val="20"/>
      <w:lang w:val="en-US"/>
    </w:rPr>
  </w:style>
  <w:style w:type="paragraph" w:customStyle="1" w:styleId="SPECText4">
    <w:name w:val="SPECText[4]"/>
    <w:basedOn w:val="Normal"/>
    <w:rsid w:val="00047B2D"/>
    <w:pPr>
      <w:numPr>
        <w:ilvl w:val="3"/>
        <w:numId w:val="4"/>
      </w:numPr>
      <w:spacing w:after="0" w:line="240" w:lineRule="auto"/>
      <w:jc w:val="left"/>
      <w:outlineLvl w:val="3"/>
    </w:pPr>
    <w:rPr>
      <w:rFonts w:ascii="Times New Roman" w:eastAsia="Times New Roman" w:hAnsi="Times New Roman" w:cs="Times New Roman"/>
      <w:snapToGrid w:val="0"/>
      <w:sz w:val="22"/>
      <w:szCs w:val="20"/>
      <w:lang w:val="en-US"/>
    </w:rPr>
  </w:style>
  <w:style w:type="paragraph" w:customStyle="1" w:styleId="SPECText5">
    <w:name w:val="SPECText[5]"/>
    <w:basedOn w:val="Normal"/>
    <w:rsid w:val="00047B2D"/>
    <w:pPr>
      <w:numPr>
        <w:ilvl w:val="4"/>
        <w:numId w:val="4"/>
      </w:numPr>
      <w:tabs>
        <w:tab w:val="clear" w:pos="720"/>
        <w:tab w:val="num" w:pos="2880"/>
      </w:tabs>
      <w:spacing w:after="0" w:line="240" w:lineRule="auto"/>
      <w:ind w:left="2880"/>
      <w:jc w:val="left"/>
      <w:outlineLvl w:val="4"/>
    </w:pPr>
    <w:rPr>
      <w:rFonts w:ascii="Times New Roman" w:eastAsia="Times New Roman" w:hAnsi="Times New Roman" w:cs="Times New Roman"/>
      <w:snapToGrid w:val="0"/>
      <w:sz w:val="22"/>
      <w:szCs w:val="20"/>
      <w:lang w:val="en-US"/>
    </w:rPr>
  </w:style>
  <w:style w:type="paragraph" w:customStyle="1" w:styleId="SPECText6">
    <w:name w:val="SPECText[6]"/>
    <w:basedOn w:val="Normal"/>
    <w:rsid w:val="00047B2D"/>
    <w:pPr>
      <w:numPr>
        <w:ilvl w:val="5"/>
        <w:numId w:val="4"/>
      </w:numPr>
      <w:spacing w:after="0" w:line="240" w:lineRule="auto"/>
      <w:jc w:val="left"/>
      <w:outlineLvl w:val="5"/>
    </w:pPr>
    <w:rPr>
      <w:rFonts w:ascii="Times New Roman" w:eastAsia="Times New Roman" w:hAnsi="Times New Roman" w:cs="Times New Roman"/>
      <w:snapToGrid w:val="0"/>
      <w:sz w:val="22"/>
      <w:szCs w:val="20"/>
      <w:lang w:val="en-US"/>
    </w:rPr>
  </w:style>
  <w:style w:type="paragraph" w:customStyle="1" w:styleId="SPECText7">
    <w:name w:val="SPECText[7]"/>
    <w:basedOn w:val="Normal"/>
    <w:rsid w:val="00047B2D"/>
    <w:pPr>
      <w:numPr>
        <w:ilvl w:val="6"/>
        <w:numId w:val="4"/>
      </w:numPr>
      <w:spacing w:after="0" w:line="240" w:lineRule="auto"/>
      <w:jc w:val="left"/>
      <w:outlineLvl w:val="6"/>
    </w:pPr>
    <w:rPr>
      <w:rFonts w:ascii="Times New Roman" w:eastAsia="Times New Roman" w:hAnsi="Times New Roman" w:cs="Times New Roman"/>
      <w:snapToGrid w:val="0"/>
      <w:sz w:val="22"/>
      <w:szCs w:val="20"/>
      <w:lang w:val="en-US"/>
    </w:rPr>
  </w:style>
  <w:style w:type="paragraph" w:customStyle="1" w:styleId="SPECText8">
    <w:name w:val="SPECText[8]"/>
    <w:basedOn w:val="Normal"/>
    <w:rsid w:val="00047B2D"/>
    <w:pPr>
      <w:numPr>
        <w:ilvl w:val="7"/>
        <w:numId w:val="4"/>
      </w:numPr>
      <w:spacing w:after="0" w:line="240" w:lineRule="auto"/>
      <w:jc w:val="left"/>
      <w:outlineLvl w:val="7"/>
    </w:pPr>
    <w:rPr>
      <w:rFonts w:ascii="Times New Roman" w:eastAsia="Times New Roman" w:hAnsi="Times New Roman" w:cs="Times New Roman"/>
      <w:snapToGrid w:val="0"/>
      <w:sz w:val="22"/>
      <w:szCs w:val="20"/>
      <w:lang w:val="en-US"/>
    </w:rPr>
  </w:style>
  <w:style w:type="paragraph" w:customStyle="1" w:styleId="SPECText9">
    <w:name w:val="SPECText[9]"/>
    <w:basedOn w:val="Normal"/>
    <w:rsid w:val="00047B2D"/>
    <w:pPr>
      <w:numPr>
        <w:ilvl w:val="8"/>
        <w:numId w:val="4"/>
      </w:numPr>
      <w:spacing w:after="0" w:line="240" w:lineRule="auto"/>
      <w:jc w:val="left"/>
      <w:outlineLvl w:val="8"/>
    </w:pPr>
    <w:rPr>
      <w:rFonts w:ascii="Times New Roman" w:eastAsia="Times New Roman" w:hAnsi="Times New Roman" w:cs="Times New Roman"/>
      <w:snapToGrid w:val="0"/>
      <w:sz w:val="22"/>
      <w:szCs w:val="20"/>
      <w:lang w:val="en-US"/>
    </w:rPr>
  </w:style>
  <w:style w:type="paragraph" w:customStyle="1" w:styleId="STSectEnd">
    <w:name w:val="STSectEnd"/>
    <w:basedOn w:val="Normal"/>
    <w:next w:val="Normal"/>
    <w:rsid w:val="00047B2D"/>
    <w:pPr>
      <w:widowControl w:val="0"/>
      <w:spacing w:before="480" w:after="0" w:line="240" w:lineRule="auto"/>
      <w:jc w:val="center"/>
    </w:pPr>
    <w:rPr>
      <w:rFonts w:ascii="Times New Roman" w:eastAsia="Times New Roman" w:hAnsi="Times New Roman" w:cs="Times New Roman"/>
      <w:snapToGrid w:val="0"/>
      <w:sz w:val="22"/>
      <w:szCs w:val="20"/>
      <w:lang w:val="en-US"/>
    </w:rPr>
  </w:style>
  <w:style w:type="paragraph" w:customStyle="1" w:styleId="Heading3NUM">
    <w:name w:val="Heading 3 NUM"/>
    <w:basedOn w:val="Normal"/>
    <w:link w:val="Heading3NUMChar"/>
    <w:autoRedefine/>
    <w:rsid w:val="00047B2D"/>
    <w:pPr>
      <w:numPr>
        <w:ilvl w:val="3"/>
        <w:numId w:val="5"/>
      </w:numPr>
      <w:tabs>
        <w:tab w:val="right" w:pos="10296"/>
      </w:tabs>
      <w:spacing w:after="0" w:line="240" w:lineRule="auto"/>
      <w:jc w:val="left"/>
      <w:outlineLvl w:val="3"/>
    </w:pPr>
    <w:rPr>
      <w:rFonts w:ascii="Arial" w:eastAsia="Times New Roman" w:hAnsi="Arial" w:cs="Arial"/>
      <w:sz w:val="20"/>
      <w:szCs w:val="24"/>
      <w:lang w:val="en-US"/>
    </w:rPr>
  </w:style>
  <w:style w:type="paragraph" w:customStyle="1" w:styleId="Heading4NUM">
    <w:name w:val="Heading 4 NUM"/>
    <w:basedOn w:val="Normal"/>
    <w:autoRedefine/>
    <w:rsid w:val="00047B2D"/>
    <w:pPr>
      <w:numPr>
        <w:ilvl w:val="4"/>
        <w:numId w:val="5"/>
      </w:numPr>
      <w:tabs>
        <w:tab w:val="right" w:pos="10296"/>
      </w:tabs>
      <w:spacing w:after="0" w:line="240" w:lineRule="auto"/>
      <w:jc w:val="left"/>
      <w:outlineLvl w:val="4"/>
    </w:pPr>
    <w:rPr>
      <w:rFonts w:ascii="Arial" w:eastAsia="Times New Roman" w:hAnsi="Arial" w:cs="Arial"/>
      <w:sz w:val="20"/>
      <w:szCs w:val="24"/>
      <w:lang w:val="en-US"/>
    </w:rPr>
  </w:style>
  <w:style w:type="paragraph" w:customStyle="1" w:styleId="Heading5NUM">
    <w:name w:val="Heading 5 NUM"/>
    <w:basedOn w:val="Normal"/>
    <w:autoRedefine/>
    <w:rsid w:val="00047B2D"/>
    <w:pPr>
      <w:numPr>
        <w:ilvl w:val="5"/>
        <w:numId w:val="5"/>
      </w:numPr>
      <w:tabs>
        <w:tab w:val="right" w:pos="10296"/>
      </w:tabs>
      <w:spacing w:after="0" w:line="240" w:lineRule="auto"/>
      <w:jc w:val="left"/>
      <w:outlineLvl w:val="5"/>
    </w:pPr>
    <w:rPr>
      <w:rFonts w:ascii="Arial" w:eastAsia="Times New Roman" w:hAnsi="Arial" w:cs="Arial"/>
      <w:sz w:val="20"/>
      <w:szCs w:val="24"/>
      <w:lang w:val="en-US"/>
    </w:rPr>
  </w:style>
  <w:style w:type="paragraph" w:customStyle="1" w:styleId="Heading6NUM">
    <w:name w:val="Heading 6 NUM"/>
    <w:basedOn w:val="Normal"/>
    <w:autoRedefine/>
    <w:rsid w:val="00047B2D"/>
    <w:pPr>
      <w:numPr>
        <w:ilvl w:val="6"/>
        <w:numId w:val="5"/>
      </w:numPr>
      <w:tabs>
        <w:tab w:val="right" w:pos="10296"/>
      </w:tabs>
      <w:spacing w:after="0" w:line="240" w:lineRule="auto"/>
      <w:jc w:val="left"/>
      <w:outlineLvl w:val="6"/>
    </w:pPr>
    <w:rPr>
      <w:rFonts w:ascii="Arial" w:eastAsia="Times New Roman" w:hAnsi="Arial" w:cs="Arial"/>
      <w:sz w:val="20"/>
      <w:szCs w:val="24"/>
      <w:lang w:val="en-US"/>
    </w:rPr>
  </w:style>
  <w:style w:type="paragraph" w:customStyle="1" w:styleId="PRT">
    <w:name w:val="PRT"/>
    <w:basedOn w:val="Normal"/>
    <w:rsid w:val="00047B2D"/>
    <w:pPr>
      <w:keepNext/>
      <w:numPr>
        <w:numId w:val="5"/>
      </w:numPr>
      <w:spacing w:before="360" w:after="0" w:line="240" w:lineRule="auto"/>
      <w:jc w:val="left"/>
      <w:outlineLvl w:val="0"/>
    </w:pPr>
    <w:rPr>
      <w:rFonts w:ascii="Arial" w:eastAsia="Times New Roman" w:hAnsi="Arial" w:cs="Arial"/>
      <w:b/>
      <w:sz w:val="20"/>
      <w:szCs w:val="24"/>
      <w:lang w:val="en-US"/>
    </w:rPr>
  </w:style>
  <w:style w:type="paragraph" w:customStyle="1" w:styleId="Heading1NUM">
    <w:name w:val="Heading 1 NUM"/>
    <w:basedOn w:val="Normal"/>
    <w:next w:val="Heading2NUM"/>
    <w:autoRedefine/>
    <w:rsid w:val="00047B2D"/>
    <w:pPr>
      <w:keepNext/>
      <w:numPr>
        <w:ilvl w:val="1"/>
        <w:numId w:val="5"/>
      </w:numPr>
      <w:tabs>
        <w:tab w:val="right" w:pos="10296"/>
      </w:tabs>
      <w:spacing w:before="120" w:after="0" w:line="240" w:lineRule="auto"/>
      <w:jc w:val="left"/>
      <w:outlineLvl w:val="1"/>
    </w:pPr>
    <w:rPr>
      <w:rFonts w:ascii="Arial" w:eastAsia="Times New Roman" w:hAnsi="Arial" w:cs="Arial"/>
      <w:b/>
      <w:sz w:val="20"/>
      <w:szCs w:val="24"/>
      <w:lang w:val="en-US"/>
    </w:rPr>
  </w:style>
  <w:style w:type="paragraph" w:customStyle="1" w:styleId="Heading2NUM">
    <w:name w:val="Heading 2 NUM"/>
    <w:basedOn w:val="Normal"/>
    <w:autoRedefine/>
    <w:rsid w:val="00047B2D"/>
    <w:pPr>
      <w:numPr>
        <w:ilvl w:val="2"/>
        <w:numId w:val="5"/>
      </w:numPr>
      <w:tabs>
        <w:tab w:val="right" w:pos="10296"/>
      </w:tabs>
      <w:spacing w:before="120" w:after="0" w:line="240" w:lineRule="auto"/>
      <w:jc w:val="left"/>
      <w:outlineLvl w:val="2"/>
    </w:pPr>
    <w:rPr>
      <w:rFonts w:ascii="Arial" w:eastAsia="Times New Roman" w:hAnsi="Arial" w:cs="Arial"/>
      <w:sz w:val="20"/>
      <w:szCs w:val="24"/>
      <w:lang w:val="en-US"/>
    </w:rPr>
  </w:style>
  <w:style w:type="character" w:customStyle="1" w:styleId="Heading3NUMChar">
    <w:name w:val="Heading 3 NUM Char"/>
    <w:link w:val="Heading3NUM"/>
    <w:rsid w:val="00047B2D"/>
    <w:rPr>
      <w:rFonts w:ascii="Arial" w:eastAsia="Times New Roman" w:hAnsi="Arial" w:cs="Arial"/>
      <w:sz w:val="20"/>
      <w:szCs w:val="24"/>
      <w:lang w:val="en-US"/>
    </w:rPr>
  </w:style>
  <w:style w:type="character" w:styleId="CommentReference">
    <w:name w:val="annotation reference"/>
    <w:semiHidden/>
    <w:rsid w:val="00047B2D"/>
    <w:rPr>
      <w:sz w:val="16"/>
      <w:szCs w:val="16"/>
    </w:rPr>
  </w:style>
  <w:style w:type="paragraph" w:styleId="CommentText">
    <w:name w:val="annotation text"/>
    <w:basedOn w:val="Normal"/>
    <w:link w:val="CommentTextChar"/>
    <w:semiHidden/>
    <w:rsid w:val="00047B2D"/>
    <w:pPr>
      <w:widowControl w:val="0"/>
      <w:spacing w:after="0" w:line="240" w:lineRule="auto"/>
      <w:jc w:val="left"/>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semiHidden/>
    <w:rsid w:val="00047B2D"/>
    <w:rPr>
      <w:rFonts w:ascii="Times New Roman" w:eastAsia="Times New Roman" w:hAnsi="Times New Roman" w:cs="Times New Roman"/>
      <w:snapToGrid w:val="0"/>
      <w:sz w:val="20"/>
      <w:szCs w:val="20"/>
      <w:lang w:val="en-US"/>
    </w:rPr>
  </w:style>
  <w:style w:type="character" w:customStyle="1" w:styleId="SPECText3Char">
    <w:name w:val="SPECText[3] Char"/>
    <w:link w:val="SPECText3"/>
    <w:locked/>
    <w:rsid w:val="00047B2D"/>
    <w:rPr>
      <w:rFonts w:ascii="Times New Roman" w:eastAsia="Times New Roman" w:hAnsi="Times New Roman" w:cs="Times New Roman"/>
      <w:snapToGrid w:val="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2941">
      <w:bodyDiv w:val="1"/>
      <w:marLeft w:val="0"/>
      <w:marRight w:val="0"/>
      <w:marTop w:val="0"/>
      <w:marBottom w:val="0"/>
      <w:divBdr>
        <w:top w:val="none" w:sz="0" w:space="0" w:color="auto"/>
        <w:left w:val="none" w:sz="0" w:space="0" w:color="auto"/>
        <w:bottom w:val="none" w:sz="0" w:space="0" w:color="auto"/>
        <w:right w:val="none" w:sz="0" w:space="0" w:color="auto"/>
      </w:divBdr>
    </w:div>
    <w:div w:id="1311979912">
      <w:bodyDiv w:val="1"/>
      <w:marLeft w:val="0"/>
      <w:marRight w:val="0"/>
      <w:marTop w:val="0"/>
      <w:marBottom w:val="0"/>
      <w:divBdr>
        <w:top w:val="none" w:sz="0" w:space="0" w:color="auto"/>
        <w:left w:val="none" w:sz="0" w:space="0" w:color="auto"/>
        <w:bottom w:val="none" w:sz="0" w:space="0" w:color="auto"/>
        <w:right w:val="none" w:sz="0" w:space="0" w:color="auto"/>
      </w:divBdr>
    </w:div>
    <w:div w:id="1312827941">
      <w:bodyDiv w:val="1"/>
      <w:marLeft w:val="0"/>
      <w:marRight w:val="0"/>
      <w:marTop w:val="0"/>
      <w:marBottom w:val="0"/>
      <w:divBdr>
        <w:top w:val="none" w:sz="0" w:space="0" w:color="auto"/>
        <w:left w:val="none" w:sz="0" w:space="0" w:color="auto"/>
        <w:bottom w:val="none" w:sz="0" w:space="0" w:color="auto"/>
        <w:right w:val="none" w:sz="0" w:space="0" w:color="auto"/>
      </w:divBdr>
    </w:div>
    <w:div w:id="1477912510">
      <w:bodyDiv w:val="1"/>
      <w:marLeft w:val="0"/>
      <w:marRight w:val="0"/>
      <w:marTop w:val="0"/>
      <w:marBottom w:val="0"/>
      <w:divBdr>
        <w:top w:val="none" w:sz="0" w:space="0" w:color="auto"/>
        <w:left w:val="none" w:sz="0" w:space="0" w:color="auto"/>
        <w:bottom w:val="none" w:sz="0" w:space="0" w:color="auto"/>
        <w:right w:val="none" w:sz="0" w:space="0" w:color="auto"/>
      </w:divBdr>
    </w:div>
    <w:div w:id="1567259623">
      <w:bodyDiv w:val="1"/>
      <w:marLeft w:val="0"/>
      <w:marRight w:val="0"/>
      <w:marTop w:val="0"/>
      <w:marBottom w:val="0"/>
      <w:divBdr>
        <w:top w:val="none" w:sz="0" w:space="0" w:color="auto"/>
        <w:left w:val="none" w:sz="0" w:space="0" w:color="auto"/>
        <w:bottom w:val="none" w:sz="0" w:space="0" w:color="auto"/>
        <w:right w:val="none" w:sz="0" w:space="0" w:color="auto"/>
      </w:divBdr>
      <w:divsChild>
        <w:div w:id="13188313">
          <w:marLeft w:val="144"/>
          <w:marRight w:val="0"/>
          <w:marTop w:val="43"/>
          <w:marBottom w:val="0"/>
          <w:divBdr>
            <w:top w:val="none" w:sz="0" w:space="0" w:color="auto"/>
            <w:left w:val="none" w:sz="0" w:space="0" w:color="auto"/>
            <w:bottom w:val="none" w:sz="0" w:space="0" w:color="auto"/>
            <w:right w:val="none" w:sz="0" w:space="0" w:color="auto"/>
          </w:divBdr>
        </w:div>
        <w:div w:id="410781208">
          <w:marLeft w:val="144"/>
          <w:marRight w:val="0"/>
          <w:marTop w:val="43"/>
          <w:marBottom w:val="0"/>
          <w:divBdr>
            <w:top w:val="none" w:sz="0" w:space="0" w:color="auto"/>
            <w:left w:val="none" w:sz="0" w:space="0" w:color="auto"/>
            <w:bottom w:val="none" w:sz="0" w:space="0" w:color="auto"/>
            <w:right w:val="none" w:sz="0" w:space="0" w:color="auto"/>
          </w:divBdr>
        </w:div>
        <w:div w:id="517280092">
          <w:marLeft w:val="144"/>
          <w:marRight w:val="0"/>
          <w:marTop w:val="43"/>
          <w:marBottom w:val="0"/>
          <w:divBdr>
            <w:top w:val="none" w:sz="0" w:space="0" w:color="auto"/>
            <w:left w:val="none" w:sz="0" w:space="0" w:color="auto"/>
            <w:bottom w:val="none" w:sz="0" w:space="0" w:color="auto"/>
            <w:right w:val="none" w:sz="0" w:space="0" w:color="auto"/>
          </w:divBdr>
        </w:div>
        <w:div w:id="837305505">
          <w:marLeft w:val="144"/>
          <w:marRight w:val="0"/>
          <w:marTop w:val="43"/>
          <w:marBottom w:val="0"/>
          <w:divBdr>
            <w:top w:val="none" w:sz="0" w:space="0" w:color="auto"/>
            <w:left w:val="none" w:sz="0" w:space="0" w:color="auto"/>
            <w:bottom w:val="none" w:sz="0" w:space="0" w:color="auto"/>
            <w:right w:val="none" w:sz="0" w:space="0" w:color="auto"/>
          </w:divBdr>
        </w:div>
      </w:divsChild>
    </w:div>
    <w:div w:id="1836217552">
      <w:bodyDiv w:val="1"/>
      <w:marLeft w:val="0"/>
      <w:marRight w:val="0"/>
      <w:marTop w:val="0"/>
      <w:marBottom w:val="0"/>
      <w:divBdr>
        <w:top w:val="none" w:sz="0" w:space="0" w:color="auto"/>
        <w:left w:val="none" w:sz="0" w:space="0" w:color="auto"/>
        <w:bottom w:val="none" w:sz="0" w:space="0" w:color="auto"/>
        <w:right w:val="none" w:sz="0" w:space="0" w:color="auto"/>
      </w:divBdr>
    </w:div>
    <w:div w:id="19727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04533"/>
      </a:dk2>
      <a:lt2>
        <a:srgbClr val="EBEBEB"/>
      </a:lt2>
      <a:accent1>
        <a:srgbClr val="90C226"/>
      </a:accent1>
      <a:accent2>
        <a:srgbClr val="54A021"/>
      </a:accent2>
      <a:accent3>
        <a:srgbClr val="104533"/>
      </a:accent3>
      <a:accent4>
        <a:srgbClr val="E76618"/>
      </a:accent4>
      <a:accent5>
        <a:srgbClr val="C42F1A"/>
      </a:accent5>
      <a:accent6>
        <a:srgbClr val="918655"/>
      </a:accent6>
      <a:hlink>
        <a:srgbClr val="99CA3C"/>
      </a:hlink>
      <a:folHlink>
        <a:srgbClr val="B9D181"/>
      </a:folHlink>
    </a:clrScheme>
    <a:fontScheme name="Ethos 2014">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176E6-16CD-4B06-A835-4A8D9707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Lund</dc:creator>
  <cp:keywords/>
  <dc:description/>
  <cp:lastModifiedBy>Nico Brits</cp:lastModifiedBy>
  <cp:revision>18</cp:revision>
  <cp:lastPrinted>2020-11-04T14:40:00Z</cp:lastPrinted>
  <dcterms:created xsi:type="dcterms:W3CDTF">2020-07-06T12:06:00Z</dcterms:created>
  <dcterms:modified xsi:type="dcterms:W3CDTF">2021-04-19T07:12:00Z</dcterms:modified>
</cp:coreProperties>
</file>