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704E87" w14:textId="40CF6B67" w:rsidR="008F6E38" w:rsidRDefault="008268D0">
      <w:r>
        <w:t>Group A- Brittany Smith, Arrington Capehart, Armond Byford</w:t>
      </w:r>
    </w:p>
    <w:p w14:paraId="7F978E75" w14:textId="40F089C0" w:rsidR="008268D0" w:rsidRDefault="008268D0">
      <w:r>
        <w:t>Module 6.2 Assignment</w:t>
      </w:r>
    </w:p>
    <w:p w14:paraId="52F93E6A" w14:textId="42881325" w:rsidR="008268D0" w:rsidRDefault="008268D0" w:rsidP="008268D0">
      <w:pPr>
        <w:jc w:val="center"/>
      </w:pPr>
      <w:r>
        <w:t>Revised Flowchart</w:t>
      </w:r>
    </w:p>
    <w:p w14:paraId="495D2849" w14:textId="353ECFE3" w:rsidR="008268D0" w:rsidRDefault="008268D0" w:rsidP="008268D0">
      <w:r>
        <w:rPr>
          <w:noProof/>
        </w:rPr>
        <w:drawing>
          <wp:inline distT="0" distB="0" distL="0" distR="0" wp14:anchorId="45B9F92D" wp14:editId="34A3EC90">
            <wp:extent cx="5943600" cy="7178675"/>
            <wp:effectExtent l="0" t="0" r="0" b="0"/>
            <wp:docPr id="204751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12891" name="Picture 20475128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D0"/>
    <w:rsid w:val="00301C9E"/>
    <w:rsid w:val="003213FE"/>
    <w:rsid w:val="0076528E"/>
    <w:rsid w:val="008268D0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EEC39"/>
  <w15:chartTrackingRefBased/>
  <w15:docId w15:val="{509206CD-290B-8F48-9742-7A69250E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2026-09-14T03:40:00Z</dcterms:created>
  <dcterms:modified xsi:type="dcterms:W3CDTF">2026-09-14T03:47:00Z</dcterms:modified>
</cp:coreProperties>
</file>