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128F6" w14:textId="77777777" w:rsidR="00BA1C80" w:rsidRDefault="00BA1C80" w:rsidP="004D60AE">
      <w:pPr>
        <w:pStyle w:val="Title"/>
        <w:jc w:val="center"/>
        <w:rPr>
          <w:sz w:val="72"/>
        </w:rPr>
      </w:pPr>
    </w:p>
    <w:p w14:paraId="6045A4E4" w14:textId="77777777" w:rsidR="00BA1C80" w:rsidRDefault="00BA1C80" w:rsidP="004D60AE">
      <w:pPr>
        <w:pStyle w:val="Title"/>
        <w:jc w:val="center"/>
        <w:rPr>
          <w:sz w:val="72"/>
        </w:rPr>
      </w:pPr>
    </w:p>
    <w:p w14:paraId="535820FF" w14:textId="77777777" w:rsidR="00BA1C80" w:rsidRDefault="00BA1C80" w:rsidP="004D60AE">
      <w:pPr>
        <w:pStyle w:val="Title"/>
        <w:jc w:val="center"/>
        <w:rPr>
          <w:sz w:val="72"/>
        </w:rPr>
      </w:pPr>
    </w:p>
    <w:p w14:paraId="55AA3B20" w14:textId="678EB206" w:rsidR="00BA1C80" w:rsidRDefault="00BA1C80" w:rsidP="004D60AE">
      <w:pPr>
        <w:pStyle w:val="Title"/>
        <w:jc w:val="center"/>
        <w:rPr>
          <w:sz w:val="72"/>
        </w:rPr>
      </w:pPr>
      <w:r>
        <w:rPr>
          <w:sz w:val="72"/>
        </w:rPr>
        <w:t>CMPT 353: Computational Data Science</w:t>
      </w:r>
    </w:p>
    <w:p w14:paraId="7EAB2791" w14:textId="77777777" w:rsidR="00BA1C80" w:rsidRPr="00294A85" w:rsidRDefault="00BA1C80" w:rsidP="004D60AE"/>
    <w:p w14:paraId="0719E9EE" w14:textId="77777777" w:rsidR="00BA1C80" w:rsidRDefault="00BA1C80" w:rsidP="004D60AE">
      <w:pPr>
        <w:pStyle w:val="Subtitle"/>
        <w:spacing w:after="0" w:line="240" w:lineRule="auto"/>
        <w:jc w:val="center"/>
      </w:pPr>
      <w:r>
        <w:t>Summer 2018</w:t>
      </w:r>
    </w:p>
    <w:p w14:paraId="082FF381" w14:textId="7EF259E0" w:rsidR="00BA1C80" w:rsidRDefault="00BA1C80" w:rsidP="004D60AE">
      <w:pPr>
        <w:pStyle w:val="Subtitle"/>
        <w:spacing w:after="0" w:line="240" w:lineRule="auto"/>
        <w:jc w:val="center"/>
      </w:pPr>
      <w:r>
        <w:t>Final Project: Walking Sensor Data</w:t>
      </w:r>
    </w:p>
    <w:p w14:paraId="329D5D80" w14:textId="77777777" w:rsidR="00BA1C80" w:rsidRDefault="00BA1C80" w:rsidP="004D60AE">
      <w:pPr>
        <w:pStyle w:val="IntenseQuote"/>
      </w:pPr>
    </w:p>
    <w:p w14:paraId="5A18D5D5" w14:textId="4551E079" w:rsidR="00BA1C80" w:rsidRPr="00294A85" w:rsidRDefault="00BA1C80" w:rsidP="004D60AE">
      <w:pPr>
        <w:jc w:val="center"/>
        <w:rPr>
          <w:rStyle w:val="SubtleEmphasis"/>
        </w:rPr>
      </w:pPr>
      <w:r>
        <w:rPr>
          <w:rStyle w:val="SubtleEmphasis"/>
        </w:rPr>
        <w:t>Brittany Hewitson</w:t>
      </w:r>
    </w:p>
    <w:p w14:paraId="05D04086" w14:textId="1D282F21" w:rsidR="00BA1C80" w:rsidRPr="00294A85" w:rsidRDefault="00BA1C80" w:rsidP="004D60AE">
      <w:pPr>
        <w:spacing w:after="240"/>
        <w:jc w:val="center"/>
        <w:rPr>
          <w:rStyle w:val="SubtleEmphasis"/>
        </w:rPr>
      </w:pPr>
      <w:r>
        <w:rPr>
          <w:rStyle w:val="SubtleEmphasis"/>
        </w:rPr>
        <w:t>301249491</w:t>
      </w:r>
    </w:p>
    <w:p w14:paraId="2147F6A0" w14:textId="0C69A650" w:rsidR="00BA1C80" w:rsidRPr="00294A85" w:rsidRDefault="00BA1C80" w:rsidP="004D60AE">
      <w:pPr>
        <w:jc w:val="center"/>
        <w:rPr>
          <w:rStyle w:val="SubtleEmphasis"/>
        </w:rPr>
      </w:pPr>
      <w:r>
        <w:rPr>
          <w:rStyle w:val="SubtleEmphasis"/>
        </w:rPr>
        <w:t>Greyson Wang</w:t>
      </w:r>
    </w:p>
    <w:p w14:paraId="60CD1677" w14:textId="01AA173C" w:rsidR="00BA1C80" w:rsidRPr="00294A85" w:rsidRDefault="001C5ADE" w:rsidP="004D60AE">
      <w:pPr>
        <w:jc w:val="center"/>
        <w:rPr>
          <w:rStyle w:val="SubtleEmphasis"/>
        </w:rPr>
      </w:pPr>
      <w:r>
        <w:rPr>
          <w:rStyle w:val="SubtleEmphasis"/>
        </w:rPr>
        <w:t>301249759</w:t>
      </w:r>
    </w:p>
    <w:p w14:paraId="36E3B1DE" w14:textId="77777777" w:rsidR="00BA1C80" w:rsidRPr="00294A85" w:rsidRDefault="00BA1C80" w:rsidP="004D60AE">
      <w:pPr>
        <w:rPr>
          <w:rStyle w:val="SubtleEmphasis"/>
        </w:rPr>
      </w:pPr>
    </w:p>
    <w:p w14:paraId="582B54EF" w14:textId="050099C4" w:rsidR="00BA1C80" w:rsidRPr="00294A85" w:rsidRDefault="00BA1C80" w:rsidP="004D60AE">
      <w:pPr>
        <w:jc w:val="center"/>
        <w:rPr>
          <w:rStyle w:val="SubtleEmphasis"/>
        </w:rPr>
      </w:pPr>
      <w:r>
        <w:rPr>
          <w:rStyle w:val="SubtleEmphasis"/>
        </w:rPr>
        <w:t>Philip Le</w:t>
      </w:r>
      <w:r w:rsidR="001C5ADE">
        <w:rPr>
          <w:rStyle w:val="SubtleEmphasis"/>
        </w:rPr>
        <w:t>b</w:t>
      </w:r>
      <w:r>
        <w:rPr>
          <w:rStyle w:val="SubtleEmphasis"/>
        </w:rPr>
        <w:t>lanc</w:t>
      </w:r>
    </w:p>
    <w:p w14:paraId="11663303" w14:textId="39E727F1" w:rsidR="00BA1C80" w:rsidRPr="00294A85" w:rsidRDefault="00BA1C80" w:rsidP="004D60AE">
      <w:pPr>
        <w:jc w:val="center"/>
        <w:rPr>
          <w:rStyle w:val="SubtleEmphasis"/>
        </w:rPr>
      </w:pPr>
      <w:r>
        <w:rPr>
          <w:rStyle w:val="SubtleEmphasis"/>
        </w:rPr>
        <w:t>########</w:t>
      </w:r>
    </w:p>
    <w:p w14:paraId="42E7F3CF" w14:textId="0E4CB003" w:rsidR="00BA1C80" w:rsidRDefault="00BA1C80" w:rsidP="004D60AE">
      <w:pPr>
        <w:spacing w:after="160"/>
        <w:rPr>
          <w:rFonts w:asciiTheme="majorHAnsi" w:eastAsiaTheme="majorEastAsia" w:hAnsiTheme="majorHAnsi" w:cstheme="majorBidi"/>
          <w:color w:val="262626" w:themeColor="text1" w:themeTint="D9"/>
          <w:sz w:val="40"/>
          <w:szCs w:val="40"/>
          <w:lang w:eastAsia="en-US"/>
        </w:rPr>
      </w:pPr>
      <w:r>
        <w:rPr>
          <w:rFonts w:asciiTheme="majorHAnsi" w:eastAsiaTheme="majorEastAsia" w:hAnsiTheme="majorHAnsi" w:cstheme="majorBidi"/>
          <w:color w:val="262626" w:themeColor="text1" w:themeTint="D9"/>
          <w:sz w:val="40"/>
          <w:szCs w:val="40"/>
          <w:lang w:eastAsia="en-US"/>
        </w:rPr>
        <w:br w:type="page"/>
      </w:r>
    </w:p>
    <w:p w14:paraId="0EC34504" w14:textId="0167B341" w:rsidR="00294A85" w:rsidRPr="00C026F7" w:rsidRDefault="00BA1C80" w:rsidP="004D60AE">
      <w:pPr>
        <w:pStyle w:val="Heading1"/>
      </w:pPr>
      <w:r>
        <w:lastRenderedPageBreak/>
        <w:t>Introduction</w:t>
      </w:r>
    </w:p>
    <w:p w14:paraId="23DDB9C1" w14:textId="3DF74235" w:rsidR="009D68C0" w:rsidRDefault="009D68C0" w:rsidP="004D60AE">
      <w:pPr>
        <w:pStyle w:val="NormalWeb"/>
        <w:spacing w:before="0" w:beforeAutospacing="0" w:after="0" w:afterAutospacing="0"/>
      </w:pPr>
    </w:p>
    <w:p w14:paraId="71BAA353" w14:textId="77777777" w:rsidR="005A309A" w:rsidRDefault="005A309A" w:rsidP="004D60AE">
      <w:pPr>
        <w:spacing w:after="240"/>
      </w:pPr>
    </w:p>
    <w:p w14:paraId="2FE1DD6E" w14:textId="70F6ABD0" w:rsidR="00C94952" w:rsidRPr="00C026F7" w:rsidRDefault="00BA1C80" w:rsidP="004D60AE">
      <w:pPr>
        <w:pStyle w:val="Heading1"/>
        <w:rPr>
          <w:rStyle w:val="SubtleEmphasis"/>
          <w:i w:val="0"/>
          <w:color w:val="000000" w:themeColor="text1"/>
          <w:lang w:eastAsia="en-CA"/>
        </w:rPr>
      </w:pPr>
      <w:r>
        <w:rPr>
          <w:rStyle w:val="SubtleEmphasis"/>
          <w:i w:val="0"/>
          <w:color w:val="000000" w:themeColor="text1"/>
          <w:lang w:eastAsia="en-CA"/>
        </w:rPr>
        <w:t>Methods</w:t>
      </w:r>
    </w:p>
    <w:p w14:paraId="6C2F47C4" w14:textId="39E1A4FD" w:rsidR="00BA1C80" w:rsidRDefault="00BA1C80" w:rsidP="004D60AE">
      <w:pPr>
        <w:pStyle w:val="Heading2"/>
      </w:pPr>
      <w:r>
        <w:t>Data Collection</w:t>
      </w:r>
    </w:p>
    <w:p w14:paraId="6F0B3EA5" w14:textId="1897E535" w:rsidR="003951CB" w:rsidRPr="003951CB" w:rsidRDefault="003951CB" w:rsidP="004D60AE">
      <w:pPr>
        <w:rPr>
          <w:rFonts w:ascii="Times New Roman" w:hAnsi="Times New Roman"/>
          <w:sz w:val="24"/>
        </w:rPr>
      </w:pPr>
      <w:r w:rsidRPr="003951CB">
        <w:t xml:space="preserve">Data was collected on a range of individuals using the </w:t>
      </w:r>
      <w:proofErr w:type="spellStart"/>
      <w:r w:rsidRPr="003951CB">
        <w:t>PhysicsToolbox</w:t>
      </w:r>
      <w:proofErr w:type="spellEnd"/>
      <w:r w:rsidRPr="003951CB">
        <w:t xml:space="preserve"> Suite by </w:t>
      </w:r>
      <w:proofErr w:type="spellStart"/>
      <w:r w:rsidRPr="003951CB">
        <w:t>Vieyra</w:t>
      </w:r>
      <w:proofErr w:type="spellEnd"/>
      <w:r w:rsidRPr="003951CB">
        <w:t xml:space="preserve"> Software</w:t>
      </w:r>
      <w:r w:rsidR="007862B7">
        <w:t xml:space="preserve"> </w:t>
      </w:r>
      <w:r w:rsidRPr="003951CB">
        <w:t>for Android cell phones</w:t>
      </w:r>
      <w:r w:rsidR="000C4E86">
        <w:t xml:space="preserve"> [1]</w:t>
      </w:r>
      <w:r w:rsidRPr="003951CB">
        <w:t>. The cell phone was tied to each subject’s ankle while they walked on flat ground for approximately 20 seconds. During this time, the g-force, linear acceleration, and angular velocity in the x</w:t>
      </w:r>
      <w:r w:rsidR="004D60AE">
        <w:t>-</w:t>
      </w:r>
      <w:r w:rsidRPr="003951CB">
        <w:t>, y</w:t>
      </w:r>
      <w:r w:rsidR="004D60AE">
        <w:t>-</w:t>
      </w:r>
      <w:r w:rsidRPr="003951CB">
        <w:t>, and z</w:t>
      </w:r>
      <w:r w:rsidR="004D60AE">
        <w:t>-</w:t>
      </w:r>
      <w:r w:rsidRPr="003951CB">
        <w:t xml:space="preserve"> directions was recorded by the app. The process was then repeated on the subject’s other ankle. </w:t>
      </w:r>
    </w:p>
    <w:p w14:paraId="1D6F24DF" w14:textId="33BEE7A2" w:rsidR="003951CB" w:rsidRPr="003951CB" w:rsidRDefault="003951CB" w:rsidP="004D60AE"/>
    <w:p w14:paraId="4BE64C43" w14:textId="5926BB96" w:rsidR="003951CB" w:rsidRPr="003951CB" w:rsidRDefault="003951CB" w:rsidP="004D60AE">
      <w:pPr>
        <w:rPr>
          <w:rFonts w:ascii="Times New Roman" w:hAnsi="Times New Roman"/>
          <w:sz w:val="24"/>
        </w:rPr>
      </w:pPr>
      <w:r w:rsidRPr="003951CB">
        <w:t xml:space="preserve">A random sample of subjects were chosen who all possessed different qualities. To accurately model the relationship between step frequency and the physical attributes of an individual, 18 subjects of varying heights, weights, ages, levels of activity, and activity of choice were chosen for data collection. The most important of these categories were height, levels of activity, and activity of choice. This was because our main questions were centered around determining whether an individual’s height affected their stride length, therefore altering their step frequency; as well as investigating whether individuals who were highly active had different step frequencies than those who were less active. Additionally, we wanted to determine whether individuals who participated in different activities had different step frequencies, such as if runners had a higher step frequency than cyclists. </w:t>
      </w:r>
    </w:p>
    <w:p w14:paraId="5D088A98" w14:textId="77777777" w:rsidR="003951CB" w:rsidRPr="003951CB" w:rsidRDefault="003951CB" w:rsidP="004D60AE"/>
    <w:p w14:paraId="2BB9C468" w14:textId="77777777" w:rsidR="003951CB" w:rsidRPr="003951CB" w:rsidRDefault="003951CB" w:rsidP="004D60AE">
      <w:pPr>
        <w:rPr>
          <w:rFonts w:ascii="Times New Roman" w:hAnsi="Times New Roman"/>
          <w:sz w:val="24"/>
        </w:rPr>
      </w:pPr>
      <w:r w:rsidRPr="003951CB">
        <w:t xml:space="preserve">In addition to comparing different subjects we also performed a series of tests on the same individual, collecting multiple datasets of them walking on flat ground and then again walking on stairs. The data was used to create a model aimed at predicting whether the individual was walking on flat ground or on stairs based on characteristics such as the step frequency and angular velocity. </w:t>
      </w:r>
    </w:p>
    <w:p w14:paraId="2083464B" w14:textId="672C708D" w:rsidR="00BA1C80" w:rsidRDefault="00BA1C80" w:rsidP="004D60AE">
      <w:pPr>
        <w:rPr>
          <w:lang w:eastAsia="en-US"/>
        </w:rPr>
      </w:pPr>
    </w:p>
    <w:p w14:paraId="2EE6D21A" w14:textId="7946607C" w:rsidR="00BA1C80" w:rsidRDefault="00BA1C80" w:rsidP="004D60AE">
      <w:pPr>
        <w:pStyle w:val="Heading2"/>
      </w:pPr>
      <w:r>
        <w:t>Data Processing</w:t>
      </w:r>
    </w:p>
    <w:p w14:paraId="1BF07AF2" w14:textId="2C8F16BD" w:rsidR="003951CB" w:rsidRPr="003951CB" w:rsidRDefault="003951CB" w:rsidP="004D60AE">
      <w:pPr>
        <w:rPr>
          <w:lang w:eastAsia="en-US"/>
        </w:rPr>
      </w:pPr>
      <w:r>
        <w:t xml:space="preserve">Various libraries in Python were used to process the data, namely pandas, NumPy, SciPy, matplotlib, and scikit-learn. The data processing </w:t>
      </w:r>
      <w:r w:rsidR="004D60AE">
        <w:t>was</w:t>
      </w:r>
      <w:r>
        <w:t xml:space="preserve"> split into two categories: data amongst different subjects where the relationship between physical attributes and step frequency were investigated, and data amongst the same subject where a model was created to determine whether the data represented the individual walking on flat ground or on stairs.</w:t>
      </w:r>
    </w:p>
    <w:p w14:paraId="6FA34166" w14:textId="69804790" w:rsidR="003951CB" w:rsidRPr="003951CB" w:rsidRDefault="00BA1C80" w:rsidP="004D60AE">
      <w:pPr>
        <w:pStyle w:val="Heading3"/>
      </w:pPr>
      <w:r>
        <w:t>Data Processing Among Different Subjects</w:t>
      </w:r>
    </w:p>
    <w:p w14:paraId="6FD0E28C" w14:textId="1A088100" w:rsidR="00BA1C80" w:rsidRDefault="00BA1C80" w:rsidP="004D60AE">
      <w:pPr>
        <w:pStyle w:val="Heading4"/>
        <w:rPr>
          <w:lang w:eastAsia="en-US"/>
        </w:rPr>
      </w:pPr>
      <w:r>
        <w:rPr>
          <w:lang w:eastAsia="en-US"/>
        </w:rPr>
        <w:t>Extract-Transform-Load</w:t>
      </w:r>
    </w:p>
    <w:p w14:paraId="3A4A09A8" w14:textId="51B3C77D" w:rsidR="003951CB" w:rsidRDefault="003951CB" w:rsidP="004D60AE">
      <w:r w:rsidRPr="003951CB">
        <w:t xml:space="preserve">Before any of the data could be used for analysis, a series of extract-transform-load (ETL) operations were performed on the raw data. The two main data sources for this portion of the project were the walking data collected on the ankles of each subject and the information about the subjects, such as their age, weight, height, etc. The walking data consisted of g-force, linear acceleration, and angular velocity measurements. For the purpose of this project we decided to extract only the linear acceleration and angular velocity measurements in the x-, y-, and z-directions. Each component was then used to calculate the vector sum, producing the total linear acceleration and the total angular velocity measured at each point in time. The equation used to calculate the vector sum is shown below. </w:t>
      </w:r>
    </w:p>
    <w:p w14:paraId="78F8F740" w14:textId="13067472" w:rsidR="003951CB" w:rsidRPr="003951CB" w:rsidRDefault="00C71026" w:rsidP="004D60AE">
      <w:pPr>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a</m:t>
              </m:r>
            </m:e>
            <m:sub>
              <m:r>
                <w:rPr>
                  <w:rFonts w:ascii="Cambria Math" w:hAnsi="Cambria Math"/>
                  <w:sz w:val="24"/>
                </w:rPr>
                <m:t>total</m:t>
              </m:r>
            </m:sub>
          </m:sSub>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a</m:t>
                      </m:r>
                    </m:e>
                    <m:sub>
                      <m:r>
                        <w:rPr>
                          <w:rFonts w:ascii="Cambria Math" w:hAnsi="Cambria Math"/>
                          <w:sz w:val="24"/>
                        </w:rPr>
                        <m:t>x</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a</m:t>
                      </m:r>
                    </m:e>
                    <m:sub>
                      <m:r>
                        <w:rPr>
                          <w:rFonts w:ascii="Cambria Math" w:hAnsi="Cambria Math"/>
                          <w:sz w:val="24"/>
                        </w:rPr>
                        <m:t>y</m:t>
                      </m:r>
                    </m:sub>
                  </m:sSub>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a</m:t>
                      </m:r>
                    </m:e>
                    <m:sub>
                      <m:r>
                        <w:rPr>
                          <w:rFonts w:ascii="Cambria Math" w:hAnsi="Cambria Math"/>
                          <w:sz w:val="24"/>
                        </w:rPr>
                        <m:t>z</m:t>
                      </m:r>
                    </m:sub>
                  </m:sSub>
                </m:e>
                <m:sup>
                  <m:r>
                    <w:rPr>
                      <w:rFonts w:ascii="Cambria Math" w:hAnsi="Cambria Math"/>
                      <w:sz w:val="24"/>
                    </w:rPr>
                    <m:t>2</m:t>
                  </m:r>
                </m:sup>
              </m:sSup>
            </m:e>
          </m:rad>
        </m:oMath>
      </m:oMathPara>
    </w:p>
    <w:p w14:paraId="0D2E686A" w14:textId="77777777" w:rsidR="003951CB" w:rsidRPr="003951CB" w:rsidRDefault="003951CB" w:rsidP="004D60AE">
      <w:pPr>
        <w:rPr>
          <w:rFonts w:ascii="Times New Roman" w:hAnsi="Times New Roman"/>
          <w:sz w:val="24"/>
        </w:rPr>
      </w:pPr>
    </w:p>
    <w:p w14:paraId="4868590A" w14:textId="0E84A325" w:rsidR="003951CB" w:rsidRPr="003951CB" w:rsidRDefault="003951CB" w:rsidP="004D60AE">
      <w:pPr>
        <w:rPr>
          <w:rFonts w:ascii="Times New Roman" w:hAnsi="Times New Roman"/>
          <w:sz w:val="24"/>
        </w:rPr>
      </w:pPr>
      <w:r w:rsidRPr="003951CB">
        <w:t xml:space="preserve">The data was then further transformed by filtering with a low pass Butterworth filter to eliminate high frequency noise present from the sensor readings. This was accomplished through the use of SciPy’s </w:t>
      </w:r>
      <w:proofErr w:type="spellStart"/>
      <w:proofErr w:type="gramStart"/>
      <w:r w:rsidRPr="003951CB">
        <w:rPr>
          <w:rFonts w:ascii="Courier New" w:hAnsi="Courier New" w:cs="Courier New"/>
        </w:rPr>
        <w:t>signal.butter</w:t>
      </w:r>
      <w:proofErr w:type="spellEnd"/>
      <w:proofErr w:type="gramEnd"/>
      <w:r w:rsidRPr="003951CB">
        <w:rPr>
          <w:rFonts w:ascii="Courier New" w:hAnsi="Courier New" w:cs="Courier New"/>
        </w:rPr>
        <w:t>()</w:t>
      </w:r>
      <w:r w:rsidRPr="003951CB">
        <w:t xml:space="preserve"> method, with an order of 3 and a cutoff frequency of 0.1 half-cycles per sample. The coefficients </w:t>
      </w:r>
      <w:r w:rsidR="004D60AE">
        <w:t xml:space="preserve">returned from this function </w:t>
      </w:r>
      <w:r w:rsidRPr="003951CB">
        <w:t xml:space="preserve">were then used in SciPy’s </w:t>
      </w:r>
      <w:proofErr w:type="spellStart"/>
      <w:proofErr w:type="gramStart"/>
      <w:r w:rsidRPr="003951CB">
        <w:rPr>
          <w:rFonts w:ascii="Courier New" w:hAnsi="Courier New" w:cs="Courier New"/>
        </w:rPr>
        <w:t>signal.filtfilt</w:t>
      </w:r>
      <w:proofErr w:type="spellEnd"/>
      <w:proofErr w:type="gramEnd"/>
      <w:r w:rsidRPr="003951CB">
        <w:rPr>
          <w:rFonts w:ascii="Courier New" w:hAnsi="Courier New" w:cs="Courier New"/>
        </w:rPr>
        <w:t>()</w:t>
      </w:r>
      <w:r w:rsidRPr="003951CB">
        <w:t xml:space="preserve"> method, which used the coefficients to apply the filter on the total linear acceleration and angular velocity data. </w:t>
      </w:r>
    </w:p>
    <w:p w14:paraId="662CA6C1" w14:textId="77777777" w:rsidR="003951CB" w:rsidRPr="003951CB" w:rsidRDefault="003951CB" w:rsidP="004D60AE"/>
    <w:p w14:paraId="5A0616F3" w14:textId="77777777" w:rsidR="003951CB" w:rsidRPr="003951CB" w:rsidRDefault="003951CB" w:rsidP="004D60AE">
      <w:pPr>
        <w:rPr>
          <w:rFonts w:ascii="Times New Roman" w:hAnsi="Times New Roman"/>
          <w:sz w:val="24"/>
        </w:rPr>
      </w:pPr>
      <w:r w:rsidRPr="003951CB">
        <w:t xml:space="preserve">Once filtered, the data for each subject was divided in half, providing approximately 10 seconds of walking data for each of the subject’s left and right ankles. We chose to divide the data in an attempt to provide more points for training the machine learning models. The next transformation was to take the Fourier transform of the divided linear acceleration data using NumPy’s </w:t>
      </w:r>
      <w:proofErr w:type="spellStart"/>
      <w:proofErr w:type="gramStart"/>
      <w:r w:rsidRPr="003951CB">
        <w:rPr>
          <w:rFonts w:ascii="Courier New" w:hAnsi="Courier New" w:cs="Courier New"/>
        </w:rPr>
        <w:t>fft.fft</w:t>
      </w:r>
      <w:proofErr w:type="spellEnd"/>
      <w:r w:rsidRPr="003951CB">
        <w:rPr>
          <w:rFonts w:ascii="Courier New" w:hAnsi="Courier New" w:cs="Courier New"/>
        </w:rPr>
        <w:t>(</w:t>
      </w:r>
      <w:proofErr w:type="gramEnd"/>
      <w:r w:rsidRPr="003951CB">
        <w:rPr>
          <w:rFonts w:ascii="Courier New" w:hAnsi="Courier New" w:cs="Courier New"/>
        </w:rPr>
        <w:t>)</w:t>
      </w:r>
      <w:r w:rsidRPr="003951CB">
        <w:t xml:space="preserve"> method in order to determine the step frequency for each subject. Because the linear acceleration of the ankle as a function of time reflects a sinusoidal shape, the Fourier transform of the data consisted of a series of impulse functions located at the various frequencies found within the time-domain data. The largest peak was representative of the frequency most commonly found within the data, thus we extracted the frequency at which this peak was located and labeled it as the average step frequency for the subject. </w:t>
      </w:r>
    </w:p>
    <w:p w14:paraId="36AB4424" w14:textId="77777777" w:rsidR="003951CB" w:rsidRPr="003951CB" w:rsidRDefault="003951CB" w:rsidP="004D60AE"/>
    <w:p w14:paraId="6361E714" w14:textId="11737073" w:rsidR="003951CB" w:rsidRPr="003951CB" w:rsidRDefault="003951CB" w:rsidP="004D60AE">
      <w:pPr>
        <w:rPr>
          <w:rFonts w:ascii="Times New Roman" w:hAnsi="Times New Roman"/>
          <w:sz w:val="24"/>
        </w:rPr>
      </w:pPr>
      <w:r w:rsidRPr="003951CB">
        <w:t>The frequency spectrums of each subject’s ankles w</w:t>
      </w:r>
      <w:r w:rsidR="001A23DA">
        <w:t>ere</w:t>
      </w:r>
      <w:r w:rsidRPr="003951CB">
        <w:t xml:space="preserve"> saved into a dictionary to be used later in the analysis. The average step frequency was saved to the data</w:t>
      </w:r>
      <w:r w:rsidR="004D60AE">
        <w:t xml:space="preserve"> </w:t>
      </w:r>
      <w:r w:rsidRPr="003951CB">
        <w:t xml:space="preserve">frame holding the physical attribute information about each subject. </w:t>
      </w:r>
    </w:p>
    <w:p w14:paraId="3DEAC77A" w14:textId="77777777" w:rsidR="003951CB" w:rsidRPr="003951CB" w:rsidRDefault="003951CB" w:rsidP="004D60AE"/>
    <w:p w14:paraId="72F36BA8" w14:textId="77777777" w:rsidR="003951CB" w:rsidRPr="003951CB" w:rsidRDefault="003951CB" w:rsidP="004D60AE">
      <w:pPr>
        <w:rPr>
          <w:rFonts w:ascii="Times New Roman" w:hAnsi="Times New Roman"/>
          <w:sz w:val="24"/>
        </w:rPr>
      </w:pPr>
      <w:r w:rsidRPr="003951CB">
        <w:t xml:space="preserve">Once the data was transformed and stored in the appropriate locations, it was used to analyze the relationships between the step frequency of each subject and various attributes of the subject. This was accomplished through the use of machine learning classification and regression. </w:t>
      </w:r>
    </w:p>
    <w:p w14:paraId="5349A5AE" w14:textId="4B65F0E5" w:rsidR="00BA1C80" w:rsidRDefault="00BA1C80" w:rsidP="004D60AE">
      <w:pPr>
        <w:rPr>
          <w:lang w:eastAsia="en-US"/>
        </w:rPr>
      </w:pPr>
    </w:p>
    <w:p w14:paraId="20D759E9" w14:textId="7A1C662A" w:rsidR="00BA1C80" w:rsidRDefault="00BA1C80" w:rsidP="004D60AE">
      <w:pPr>
        <w:pStyle w:val="Heading4"/>
        <w:rPr>
          <w:lang w:eastAsia="en-US"/>
        </w:rPr>
      </w:pPr>
      <w:r>
        <w:rPr>
          <w:lang w:eastAsia="en-US"/>
        </w:rPr>
        <w:t>Machine Learning Classification</w:t>
      </w:r>
    </w:p>
    <w:p w14:paraId="2E884262" w14:textId="55F0B3AB" w:rsidR="00BA1C80" w:rsidRDefault="003951CB" w:rsidP="004D60AE">
      <w:pPr>
        <w:rPr>
          <w:lang w:eastAsia="en-US"/>
        </w:rPr>
      </w:pPr>
      <w:r>
        <w:t>Classification was used to investigate the relationships between the step frequency of each subject with their level of activity, activity of choice, and gender. Various classifiers were used from Python’s sci-kit learn library, including the naive Bayes classifier, nearest neighbour’s classifier, and support vector machines. The data was split into training data to train the models and testing data to test the model on data it had not seen before. The scores of the resulting test outputs were then printed and compared with each other.</w:t>
      </w:r>
    </w:p>
    <w:p w14:paraId="69446211" w14:textId="20663BB1" w:rsidR="00BA1C80" w:rsidRDefault="00BA1C80" w:rsidP="004D60AE">
      <w:pPr>
        <w:pStyle w:val="Heading4"/>
        <w:rPr>
          <w:lang w:eastAsia="en-US"/>
        </w:rPr>
      </w:pPr>
      <w:r>
        <w:rPr>
          <w:lang w:eastAsia="en-US"/>
        </w:rPr>
        <w:t>Regression</w:t>
      </w:r>
    </w:p>
    <w:p w14:paraId="79A16BDC" w14:textId="77777777" w:rsidR="00C52B71" w:rsidRPr="00C52B71" w:rsidRDefault="00C52B71" w:rsidP="004D60AE">
      <w:pPr>
        <w:rPr>
          <w:rFonts w:ascii="Times New Roman" w:hAnsi="Times New Roman"/>
          <w:sz w:val="24"/>
        </w:rPr>
      </w:pPr>
      <w:r w:rsidRPr="00C52B71">
        <w:t>Regression was used to investigate the relationships between the step frequency of each subject with their height, age, and weight. Multiple regression techniques were used to investigate these relationships, including SciPy’s</w:t>
      </w:r>
      <w:r w:rsidRPr="00C52B71">
        <w:rPr>
          <w:rFonts w:ascii="Arial" w:hAnsi="Arial" w:cs="Arial"/>
          <w:color w:val="000000"/>
          <w:sz w:val="22"/>
          <w:szCs w:val="22"/>
        </w:rPr>
        <w:t xml:space="preserve"> </w:t>
      </w:r>
      <w:proofErr w:type="spellStart"/>
      <w:proofErr w:type="gramStart"/>
      <w:r w:rsidRPr="00C52B71">
        <w:rPr>
          <w:rFonts w:ascii="Courier New" w:hAnsi="Courier New" w:cs="Courier New"/>
          <w:color w:val="000000"/>
          <w:sz w:val="22"/>
          <w:szCs w:val="22"/>
        </w:rPr>
        <w:t>stats.linregress</w:t>
      </w:r>
      <w:proofErr w:type="spellEnd"/>
      <w:proofErr w:type="gramEnd"/>
      <w:r w:rsidRPr="00C52B71">
        <w:rPr>
          <w:rFonts w:ascii="Courier New" w:hAnsi="Courier New" w:cs="Courier New"/>
          <w:color w:val="000000"/>
          <w:sz w:val="22"/>
          <w:szCs w:val="22"/>
        </w:rPr>
        <w:t>()</w:t>
      </w:r>
      <w:r w:rsidRPr="00C52B71">
        <w:t xml:space="preserve">and sci-kit </w:t>
      </w:r>
      <w:proofErr w:type="spellStart"/>
      <w:r w:rsidRPr="00C52B71">
        <w:t>learn’s</w:t>
      </w:r>
      <w:proofErr w:type="spellEnd"/>
      <w:r w:rsidRPr="00C52B71">
        <w:rPr>
          <w:rFonts w:ascii="Arial" w:hAnsi="Arial" w:cs="Arial"/>
          <w:color w:val="000000"/>
          <w:sz w:val="22"/>
          <w:szCs w:val="22"/>
        </w:rPr>
        <w:t xml:space="preserve"> </w:t>
      </w:r>
      <w:r w:rsidRPr="00C52B71">
        <w:rPr>
          <w:rFonts w:ascii="Courier New" w:hAnsi="Courier New" w:cs="Courier New"/>
          <w:color w:val="000000"/>
          <w:sz w:val="22"/>
          <w:szCs w:val="22"/>
        </w:rPr>
        <w:t>.</w:t>
      </w:r>
      <w:proofErr w:type="spellStart"/>
      <w:r w:rsidRPr="00C52B71">
        <w:rPr>
          <w:rFonts w:ascii="Courier New" w:hAnsi="Courier New" w:cs="Courier New"/>
          <w:color w:val="000000"/>
          <w:sz w:val="22"/>
          <w:szCs w:val="22"/>
        </w:rPr>
        <w:t>LinearRegression</w:t>
      </w:r>
      <w:proofErr w:type="spellEnd"/>
      <w:r w:rsidRPr="00C52B71">
        <w:rPr>
          <w:rFonts w:ascii="Courier New" w:hAnsi="Courier New" w:cs="Courier New"/>
          <w:color w:val="000000"/>
          <w:sz w:val="22"/>
          <w:szCs w:val="22"/>
        </w:rPr>
        <w:t>()</w:t>
      </w:r>
      <w:r w:rsidRPr="00C52B71">
        <w:rPr>
          <w:rFonts w:ascii="Arial" w:hAnsi="Arial" w:cs="Arial"/>
          <w:color w:val="000000"/>
          <w:sz w:val="22"/>
          <w:szCs w:val="22"/>
        </w:rPr>
        <w:t xml:space="preserve"> </w:t>
      </w:r>
      <w:r w:rsidRPr="00C52B71">
        <w:t>for linear regression, NumPy’s</w:t>
      </w:r>
      <w:r w:rsidRPr="00C52B71">
        <w:rPr>
          <w:rFonts w:ascii="Arial" w:hAnsi="Arial" w:cs="Arial"/>
          <w:color w:val="000000"/>
          <w:sz w:val="22"/>
          <w:szCs w:val="22"/>
        </w:rPr>
        <w:t xml:space="preserve"> </w:t>
      </w:r>
      <w:r w:rsidRPr="00C52B71">
        <w:rPr>
          <w:rFonts w:ascii="Courier New" w:hAnsi="Courier New" w:cs="Courier New"/>
          <w:color w:val="000000"/>
          <w:sz w:val="22"/>
          <w:szCs w:val="22"/>
        </w:rPr>
        <w:t>.</w:t>
      </w:r>
      <w:proofErr w:type="spellStart"/>
      <w:r w:rsidRPr="00C52B71">
        <w:rPr>
          <w:rFonts w:ascii="Courier New" w:hAnsi="Courier New" w:cs="Courier New"/>
          <w:color w:val="000000"/>
          <w:sz w:val="22"/>
          <w:szCs w:val="22"/>
        </w:rPr>
        <w:t>polyfit</w:t>
      </w:r>
      <w:proofErr w:type="spellEnd"/>
      <w:r w:rsidRPr="00C52B71">
        <w:rPr>
          <w:rFonts w:ascii="Courier New" w:hAnsi="Courier New" w:cs="Courier New"/>
          <w:color w:val="000000"/>
          <w:sz w:val="22"/>
          <w:szCs w:val="22"/>
        </w:rPr>
        <w:t>()</w:t>
      </w:r>
      <w:r w:rsidRPr="00C52B71">
        <w:rPr>
          <w:rFonts w:ascii="Arial" w:hAnsi="Arial" w:cs="Arial"/>
          <w:color w:val="000000"/>
          <w:sz w:val="22"/>
          <w:szCs w:val="22"/>
        </w:rPr>
        <w:t xml:space="preserve"> </w:t>
      </w:r>
      <w:r w:rsidRPr="00C52B71">
        <w:t>and</w:t>
      </w:r>
      <w:r w:rsidRPr="00C52B71">
        <w:rPr>
          <w:rFonts w:ascii="Arial" w:hAnsi="Arial" w:cs="Arial"/>
          <w:color w:val="000000"/>
          <w:sz w:val="22"/>
          <w:szCs w:val="22"/>
        </w:rPr>
        <w:t xml:space="preserve"> </w:t>
      </w:r>
      <w:r w:rsidRPr="00C52B71">
        <w:rPr>
          <w:rFonts w:ascii="Courier New" w:hAnsi="Courier New" w:cs="Courier New"/>
          <w:color w:val="000000"/>
          <w:sz w:val="22"/>
          <w:szCs w:val="22"/>
        </w:rPr>
        <w:t>.</w:t>
      </w:r>
      <w:proofErr w:type="spellStart"/>
      <w:r w:rsidRPr="00C52B71">
        <w:rPr>
          <w:rFonts w:ascii="Courier New" w:hAnsi="Courier New" w:cs="Courier New"/>
          <w:color w:val="000000"/>
          <w:sz w:val="22"/>
          <w:szCs w:val="22"/>
        </w:rPr>
        <w:t>polyval</w:t>
      </w:r>
      <w:proofErr w:type="spellEnd"/>
      <w:r w:rsidRPr="00C52B71">
        <w:rPr>
          <w:rFonts w:ascii="Courier New" w:hAnsi="Courier New" w:cs="Courier New"/>
          <w:color w:val="000000"/>
          <w:sz w:val="22"/>
          <w:szCs w:val="22"/>
        </w:rPr>
        <w:t>()</w:t>
      </w:r>
      <w:r w:rsidRPr="00C52B71">
        <w:rPr>
          <w:rFonts w:ascii="Arial" w:hAnsi="Arial" w:cs="Arial"/>
          <w:color w:val="000000"/>
          <w:sz w:val="22"/>
          <w:szCs w:val="22"/>
        </w:rPr>
        <w:t xml:space="preserve"> </w:t>
      </w:r>
      <w:r w:rsidRPr="00C52B71">
        <w:t xml:space="preserve">for polynomial regression, and </w:t>
      </w:r>
      <w:proofErr w:type="spellStart"/>
      <w:r w:rsidRPr="00C52B71">
        <w:t>statsmodel’s</w:t>
      </w:r>
      <w:proofErr w:type="spellEnd"/>
      <w:r w:rsidRPr="00C52B71">
        <w:rPr>
          <w:rFonts w:ascii="Courier New" w:hAnsi="Courier New" w:cs="Courier New"/>
          <w:color w:val="000000"/>
          <w:sz w:val="22"/>
          <w:szCs w:val="22"/>
        </w:rPr>
        <w:t xml:space="preserve"> .OLS()</w:t>
      </w:r>
      <w:r w:rsidRPr="00C52B71">
        <w:rPr>
          <w:rFonts w:ascii="Arial" w:hAnsi="Arial" w:cs="Arial"/>
          <w:color w:val="000000"/>
          <w:sz w:val="22"/>
          <w:szCs w:val="22"/>
        </w:rPr>
        <w:t xml:space="preserve"> </w:t>
      </w:r>
      <w:r w:rsidRPr="00C52B71">
        <w:t xml:space="preserve">for an ordinary least squares tests. Similar to the machine learning classification, the data was split into training and testing data, where the training data was used to produce each of the regression models. The models were then used on the testing data to predict the output, and the resulting graphs were compared with each other. </w:t>
      </w:r>
    </w:p>
    <w:p w14:paraId="0D0CB3CB" w14:textId="0E299C76" w:rsidR="00BA1C80" w:rsidRDefault="00C52B71" w:rsidP="004D60AE">
      <w:pPr>
        <w:rPr>
          <w:lang w:eastAsia="en-US"/>
        </w:rPr>
      </w:pPr>
      <w:r w:rsidRPr="00C52B71">
        <w:rPr>
          <w:rFonts w:ascii="Times New Roman" w:hAnsi="Times New Roman"/>
          <w:sz w:val="24"/>
        </w:rPr>
        <w:br/>
      </w:r>
      <w:r w:rsidRPr="00C52B71">
        <w:t xml:space="preserve">Before the data was used in any of the models, the frequency spectrums for each subject were compared with each other in an analysis of variance (ANOVA) test to determine whether they had the same means. The ANOVA test used to determine this result was the </w:t>
      </w:r>
      <w:proofErr w:type="spellStart"/>
      <w:proofErr w:type="gramStart"/>
      <w:r w:rsidRPr="00C52B71">
        <w:t>stats</w:t>
      </w:r>
      <w:r w:rsidRPr="00C52B71">
        <w:rPr>
          <w:rFonts w:ascii="Courier New" w:hAnsi="Courier New" w:cs="Courier New"/>
          <w:color w:val="000000"/>
          <w:sz w:val="22"/>
          <w:szCs w:val="22"/>
        </w:rPr>
        <w:t>.f</w:t>
      </w:r>
      <w:proofErr w:type="gramEnd"/>
      <w:r w:rsidRPr="00C52B71">
        <w:rPr>
          <w:rFonts w:ascii="Courier New" w:hAnsi="Courier New" w:cs="Courier New"/>
          <w:color w:val="000000"/>
          <w:sz w:val="22"/>
          <w:szCs w:val="22"/>
        </w:rPr>
        <w:t>_oneway</w:t>
      </w:r>
      <w:proofErr w:type="spellEnd"/>
      <w:r w:rsidRPr="00C52B71">
        <w:rPr>
          <w:rFonts w:ascii="Courier New" w:hAnsi="Courier New" w:cs="Courier New"/>
          <w:color w:val="000000"/>
          <w:sz w:val="22"/>
          <w:szCs w:val="22"/>
        </w:rPr>
        <w:t>()</w:t>
      </w:r>
      <w:r w:rsidRPr="00C52B71">
        <w:rPr>
          <w:rFonts w:ascii="Arial" w:hAnsi="Arial" w:cs="Arial"/>
          <w:color w:val="000000"/>
          <w:sz w:val="22"/>
          <w:szCs w:val="22"/>
        </w:rPr>
        <w:t xml:space="preserve"> </w:t>
      </w:r>
      <w:r w:rsidRPr="00C52B71">
        <w:t>method.</w:t>
      </w:r>
    </w:p>
    <w:p w14:paraId="0F47CA0D" w14:textId="09461048" w:rsidR="00BA1C80" w:rsidRPr="00BA1C80" w:rsidRDefault="00BA1C80" w:rsidP="004D60AE">
      <w:pPr>
        <w:pStyle w:val="Heading3"/>
      </w:pPr>
      <w:r>
        <w:lastRenderedPageBreak/>
        <w:t>Data Processing Among the Same Subject</w:t>
      </w:r>
    </w:p>
    <w:p w14:paraId="721A9C04" w14:textId="15F0C631" w:rsidR="001A23DA" w:rsidRPr="001A23DA" w:rsidRDefault="001A23DA" w:rsidP="004D60AE">
      <w:pPr>
        <w:rPr>
          <w:rFonts w:ascii="Times New Roman" w:hAnsi="Times New Roman"/>
          <w:sz w:val="24"/>
        </w:rPr>
      </w:pPr>
      <w:r w:rsidRPr="001A23DA">
        <w:t>Various research [</w:t>
      </w:r>
      <w:r w:rsidR="004D60AE">
        <w:t>2</w:t>
      </w:r>
      <w:r w:rsidRPr="001A23DA">
        <w:t>][</w:t>
      </w:r>
      <w:r w:rsidR="004D60AE">
        <w:t>3</w:t>
      </w:r>
      <w:r w:rsidRPr="001A23DA">
        <w:t>] ha</w:t>
      </w:r>
      <w:r w:rsidR="004D60AE">
        <w:t>s</w:t>
      </w:r>
      <w:r w:rsidRPr="001A23DA">
        <w:t xml:space="preserve"> suggested that each individual ha</w:t>
      </w:r>
      <w:r w:rsidR="004D60AE">
        <w:t>s</w:t>
      </w:r>
      <w:r w:rsidRPr="001A23DA">
        <w:t xml:space="preserve"> a unique gait pattern that is characteristic to that individual and</w:t>
      </w:r>
      <w:r w:rsidR="004D60AE">
        <w:t xml:space="preserve"> is thus</w:t>
      </w:r>
      <w:r w:rsidRPr="001A23DA">
        <w:t xml:space="preserve"> difficult for others to imitate.  In this section, we try to find characteristics in the frequency spectrum that can uniquely identify an individual’s gait</w:t>
      </w:r>
      <w:r w:rsidR="004D60AE">
        <w:t xml:space="preserve"> f</w:t>
      </w:r>
      <w:r w:rsidRPr="001A23DA">
        <w:t xml:space="preserve">rom the plots of the </w:t>
      </w:r>
      <w:r w:rsidR="004D60AE">
        <w:t>F</w:t>
      </w:r>
      <w:r w:rsidRPr="001A23DA">
        <w:t>ourier transform of total linear acceleration data</w:t>
      </w:r>
      <w:r w:rsidR="004D60AE">
        <w:t>. T</w:t>
      </w:r>
      <w:r w:rsidRPr="001A23DA">
        <w:t xml:space="preserve">wo samples of </w:t>
      </w:r>
      <w:r w:rsidR="004D60AE">
        <w:t>the subject’s acceleration in the Fourier domain</w:t>
      </w:r>
      <w:r w:rsidRPr="001A23DA">
        <w:t xml:space="preserve"> </w:t>
      </w:r>
      <w:r w:rsidR="004D60AE">
        <w:t>are</w:t>
      </w:r>
      <w:r w:rsidRPr="001A23DA">
        <w:t xml:space="preserve"> shown </w:t>
      </w:r>
      <w:r w:rsidR="004D60AE">
        <w:t>below in Figure 1</w:t>
      </w:r>
      <w:r w:rsidRPr="001A23DA">
        <w:t xml:space="preserve">. We noted that most of the frequency spectrum have two characteristics: there is one frequency, which has a magnitude that is much larger than the magnitude at all other frequencies, and there are also several other notable frequencies that have magnitudes which are comparably larger than the average.  In this section, we will consider frequencies where the local maximum’s magnitude is more than half the magnitude of the global maximum to be important in characterizing the gait, and refer to them as the characteristic frequencies.  From the plots, this appears to be a reasonable choice.   </w:t>
      </w:r>
    </w:p>
    <w:p w14:paraId="01E048E2" w14:textId="77777777" w:rsidR="001A23DA" w:rsidRPr="001A23DA" w:rsidRDefault="001A23DA" w:rsidP="004D60AE">
      <w:pPr>
        <w:rPr>
          <w:rFonts w:ascii="Times New Roman" w:hAnsi="Times New Roman"/>
          <w:sz w:val="24"/>
        </w:rPr>
      </w:pPr>
    </w:p>
    <w:p w14:paraId="1458AA4C" w14:textId="78D5EDDE" w:rsidR="001A23DA" w:rsidRDefault="001A23DA" w:rsidP="004D60AE">
      <w:r w:rsidRPr="001A23DA">
        <w:t>We then plot</w:t>
      </w:r>
      <w:r w:rsidR="004D60AE">
        <w:t>ted</w:t>
      </w:r>
      <w:r w:rsidRPr="001A23DA">
        <w:t xml:space="preserve"> the characteristic frequencies against their magnitudes and use</w:t>
      </w:r>
      <w:r w:rsidR="004D60AE">
        <w:t>d</w:t>
      </w:r>
      <w:r w:rsidRPr="001A23DA">
        <w:t xml:space="preserve"> machine learning classification to see if these traits can be used to distinguish between the gait patterns of </w:t>
      </w:r>
      <w:r w:rsidR="004D60AE">
        <w:t>the individual’s</w:t>
      </w:r>
      <w:r w:rsidRPr="001A23DA">
        <w:t xml:space="preserve"> left foot from those on </w:t>
      </w:r>
      <w:r w:rsidR="004D60AE">
        <w:t>the</w:t>
      </w:r>
      <w:r w:rsidRPr="001A23DA">
        <w:t xml:space="preserve"> right foot.  Using the same method, we also tr</w:t>
      </w:r>
      <w:r w:rsidR="004D60AE">
        <w:t>ied</w:t>
      </w:r>
      <w:r w:rsidRPr="001A23DA">
        <w:t xml:space="preserve"> to distinguish between the gait of each foot walking in a straight li</w:t>
      </w:r>
      <w:r w:rsidR="004D60AE">
        <w:t>ne</w:t>
      </w:r>
      <w:r w:rsidRPr="001A23DA">
        <w:t xml:space="preserve"> on flat ground compared to walking on stairs.</w:t>
      </w:r>
    </w:p>
    <w:p w14:paraId="647E12E3" w14:textId="571D6DCD" w:rsidR="001A23DA" w:rsidRDefault="001A23DA" w:rsidP="004D60AE">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706368" behindDoc="0" locked="0" layoutInCell="1" allowOverlap="1" wp14:anchorId="1F0A4311" wp14:editId="1CA5172D">
                <wp:simplePos x="0" y="0"/>
                <wp:positionH relativeFrom="column">
                  <wp:posOffset>-325755</wp:posOffset>
                </wp:positionH>
                <wp:positionV relativeFrom="paragraph">
                  <wp:posOffset>127110</wp:posOffset>
                </wp:positionV>
                <wp:extent cx="6559826" cy="2928620"/>
                <wp:effectExtent l="0" t="0" r="12700" b="24130"/>
                <wp:wrapNone/>
                <wp:docPr id="2" name="Text Box 2"/>
                <wp:cNvGraphicFramePr/>
                <a:graphic xmlns:a="http://schemas.openxmlformats.org/drawingml/2006/main">
                  <a:graphicData uri="http://schemas.microsoft.com/office/word/2010/wordprocessingShape">
                    <wps:wsp>
                      <wps:cNvSpPr txBox="1"/>
                      <wps:spPr>
                        <a:xfrm>
                          <a:off x="0" y="0"/>
                          <a:ext cx="6559826" cy="2928620"/>
                        </a:xfrm>
                        <a:prstGeom prst="rect">
                          <a:avLst/>
                        </a:prstGeom>
                        <a:solidFill>
                          <a:schemeClr val="lt1"/>
                        </a:solidFill>
                        <a:ln w="6350">
                          <a:solidFill>
                            <a:prstClr val="black"/>
                          </a:solidFill>
                        </a:ln>
                      </wps:spPr>
                      <wps:txbx>
                        <w:txbxContent>
                          <w:p w14:paraId="5F786538" w14:textId="64274D83" w:rsidR="001A23DA" w:rsidRDefault="001A23DA" w:rsidP="001A23DA">
                            <w:pPr>
                              <w:jc w:val="center"/>
                            </w:pPr>
                            <w:r>
                              <w:rPr>
                                <w:rFonts w:ascii="Arial" w:hAnsi="Arial" w:cs="Arial"/>
                                <w:noProof/>
                                <w:color w:val="000000"/>
                                <w:sz w:val="22"/>
                                <w:szCs w:val="22"/>
                              </w:rPr>
                              <w:drawing>
                                <wp:inline distT="0" distB="0" distL="0" distR="0" wp14:anchorId="11E249B2" wp14:editId="27E7013D">
                                  <wp:extent cx="5947410" cy="2298065"/>
                                  <wp:effectExtent l="0" t="0" r="0" b="6985"/>
                                  <wp:docPr id="10" name="Picture 10" descr="https://lh6.googleusercontent.com/CZfm3IioGgtwkKBoAfNp1y5Jn-dPDxGNcfD9tHnqLNLuuUIPY-bsZ0-RoSfVowMm96sIshrYFxBJ31w7JMCpulTz3WVgyaozzbnvoTfSM-jMyl7RfyccJ-J1nTh7-xZnoxh4S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Zfm3IioGgtwkKBoAfNp1y5Jn-dPDxGNcfD9tHnqLNLuuUIPY-bsZ0-RoSfVowMm96sIshrYFxBJ31w7JMCpulTz3WVgyaozzbnvoTfSM-jMyl7RfyccJ-J1nTh7-xZnoxh4SdI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2298065"/>
                                          </a:xfrm>
                                          <a:prstGeom prst="rect">
                                            <a:avLst/>
                                          </a:prstGeom>
                                          <a:noFill/>
                                          <a:ln>
                                            <a:noFill/>
                                          </a:ln>
                                        </pic:spPr>
                                      </pic:pic>
                                    </a:graphicData>
                                  </a:graphic>
                                </wp:inline>
                              </w:drawing>
                            </w:r>
                          </w:p>
                          <w:p w14:paraId="28CFEBE3" w14:textId="77777777" w:rsidR="001A23DA" w:rsidRDefault="001A23DA" w:rsidP="001A23DA">
                            <w:pPr>
                              <w:jc w:val="center"/>
                            </w:pPr>
                          </w:p>
                          <w:p w14:paraId="4B993570" w14:textId="146B6342" w:rsidR="001A23DA" w:rsidRPr="006C2693" w:rsidRDefault="001A23DA" w:rsidP="001A23DA">
                            <w:pPr>
                              <w:jc w:val="center"/>
                            </w:pPr>
                            <w:r>
                              <w:t xml:space="preserve">Figure 1: Frequency spectrum of the total acceleration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F0A4311" id="_x0000_t202" coordsize="21600,21600" o:spt="202" path="m,l,21600r21600,l21600,xe">
                <v:stroke joinstyle="miter"/>
                <v:path gradientshapeok="t" o:connecttype="rect"/>
              </v:shapetype>
              <v:shape id="Text Box 2" o:spid="_x0000_s1026" type="#_x0000_t202" style="position:absolute;margin-left:-25.65pt;margin-top:10pt;width:516.5pt;height:230.6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" fillcolor="white [3201]" strokeweight=".5pt">
                <v:textbox>
                  <w:txbxContent>
                    <w:p w14:paraId="5F786538" w14:textId="64274D83" w:rsidR="001A23DA" w:rsidRDefault="001A23DA" w:rsidP="001A23DA">
                      <w:pPr>
                        <w:jc w:val="center"/>
                      </w:pPr>
                      <w:r>
                        <w:rPr>
                          <w:rFonts w:ascii="Arial" w:hAnsi="Arial" w:cs="Arial"/>
                          <w:noProof/>
                          <w:color w:val="000000"/>
                          <w:sz w:val="22"/>
                          <w:szCs w:val="22"/>
                        </w:rPr>
                        <w:drawing>
                          <wp:inline distT="0" distB="0" distL="0" distR="0" wp14:anchorId="11E249B2" wp14:editId="27E7013D">
                            <wp:extent cx="5947410" cy="2298065"/>
                            <wp:effectExtent l="0" t="0" r="0" b="6985"/>
                            <wp:docPr id="10" name="Picture 10" descr="https://lh6.googleusercontent.com/CZfm3IioGgtwkKBoAfNp1y5Jn-dPDxGNcfD9tHnqLNLuuUIPY-bsZ0-RoSfVowMm96sIshrYFxBJ31w7JMCpulTz3WVgyaozzbnvoTfSM-jMyl7RfyccJ-J1nTh7-xZnoxh4S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Zfm3IioGgtwkKBoAfNp1y5Jn-dPDxGNcfD9tHnqLNLuuUIPY-bsZ0-RoSfVowMm96sIshrYFxBJ31w7JMCpulTz3WVgyaozzbnvoTfSM-jMyl7RfyccJ-J1nTh7-xZnoxh4SdI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2298065"/>
                                    </a:xfrm>
                                    <a:prstGeom prst="rect">
                                      <a:avLst/>
                                    </a:prstGeom>
                                    <a:noFill/>
                                    <a:ln>
                                      <a:noFill/>
                                    </a:ln>
                                  </pic:spPr>
                                </pic:pic>
                              </a:graphicData>
                            </a:graphic>
                          </wp:inline>
                        </w:drawing>
                      </w:r>
                    </w:p>
                    <w:p w14:paraId="28CFEBE3" w14:textId="77777777" w:rsidR="001A23DA" w:rsidRDefault="001A23DA" w:rsidP="001A23DA">
                      <w:pPr>
                        <w:jc w:val="center"/>
                      </w:pPr>
                    </w:p>
                    <w:p w14:paraId="4B993570" w14:textId="146B6342" w:rsidR="001A23DA" w:rsidRPr="006C2693" w:rsidRDefault="001A23DA" w:rsidP="001A23DA">
                      <w:pPr>
                        <w:jc w:val="center"/>
                      </w:pPr>
                      <w:r>
                        <w:t xml:space="preserve">Figure 1: Frequency spectrum of the total acceleration </w:t>
                      </w:r>
                    </w:p>
                  </w:txbxContent>
                </v:textbox>
              </v:shape>
            </w:pict>
          </mc:Fallback>
        </mc:AlternateContent>
      </w:r>
    </w:p>
    <w:p w14:paraId="5BBA8314" w14:textId="5B838EAC" w:rsidR="001A23DA" w:rsidRDefault="001A23DA" w:rsidP="004D60AE">
      <w:pPr>
        <w:rPr>
          <w:rFonts w:ascii="Times New Roman" w:hAnsi="Times New Roman"/>
          <w:sz w:val="24"/>
        </w:rPr>
      </w:pPr>
    </w:p>
    <w:p w14:paraId="42F38228" w14:textId="3D146F00" w:rsidR="001A23DA" w:rsidRDefault="001A23DA" w:rsidP="004D60AE">
      <w:pPr>
        <w:rPr>
          <w:rFonts w:ascii="Times New Roman" w:hAnsi="Times New Roman"/>
          <w:sz w:val="24"/>
        </w:rPr>
      </w:pPr>
    </w:p>
    <w:p w14:paraId="1331780F" w14:textId="6F584460" w:rsidR="001A23DA" w:rsidRDefault="001A23DA" w:rsidP="004D60AE">
      <w:pPr>
        <w:rPr>
          <w:rFonts w:ascii="Times New Roman" w:hAnsi="Times New Roman"/>
          <w:sz w:val="24"/>
        </w:rPr>
      </w:pPr>
    </w:p>
    <w:p w14:paraId="464A1FA9" w14:textId="576F6A84" w:rsidR="001A23DA" w:rsidRDefault="001A23DA" w:rsidP="004D60AE">
      <w:pPr>
        <w:rPr>
          <w:rFonts w:ascii="Times New Roman" w:hAnsi="Times New Roman"/>
          <w:sz w:val="24"/>
        </w:rPr>
      </w:pPr>
    </w:p>
    <w:p w14:paraId="2A16DDBC" w14:textId="4A452D91" w:rsidR="001A23DA" w:rsidRDefault="001A23DA" w:rsidP="004D60AE">
      <w:pPr>
        <w:rPr>
          <w:rFonts w:ascii="Times New Roman" w:hAnsi="Times New Roman"/>
          <w:sz w:val="24"/>
        </w:rPr>
      </w:pPr>
    </w:p>
    <w:p w14:paraId="5AF1FD53" w14:textId="10903757" w:rsidR="001A23DA" w:rsidRDefault="001A23DA" w:rsidP="004D60AE">
      <w:pPr>
        <w:rPr>
          <w:rFonts w:ascii="Times New Roman" w:hAnsi="Times New Roman"/>
          <w:sz w:val="24"/>
        </w:rPr>
      </w:pPr>
    </w:p>
    <w:p w14:paraId="07A7C473" w14:textId="4A2819F6" w:rsidR="001A23DA" w:rsidRDefault="001A23DA" w:rsidP="004D60AE">
      <w:pPr>
        <w:rPr>
          <w:rFonts w:ascii="Times New Roman" w:hAnsi="Times New Roman"/>
          <w:sz w:val="24"/>
        </w:rPr>
      </w:pPr>
    </w:p>
    <w:p w14:paraId="7F78D651" w14:textId="59C2ED77" w:rsidR="001A23DA" w:rsidRDefault="001A23DA" w:rsidP="004D60AE">
      <w:pPr>
        <w:rPr>
          <w:rFonts w:ascii="Times New Roman" w:hAnsi="Times New Roman"/>
          <w:sz w:val="24"/>
        </w:rPr>
      </w:pPr>
    </w:p>
    <w:p w14:paraId="261CDACE" w14:textId="3C02CBE1" w:rsidR="001A23DA" w:rsidRDefault="001A23DA" w:rsidP="004D60AE">
      <w:pPr>
        <w:rPr>
          <w:rFonts w:ascii="Times New Roman" w:hAnsi="Times New Roman"/>
          <w:sz w:val="24"/>
        </w:rPr>
      </w:pPr>
    </w:p>
    <w:p w14:paraId="525455AC" w14:textId="086786A6" w:rsidR="001A23DA" w:rsidRDefault="001A23DA" w:rsidP="004D60AE">
      <w:pPr>
        <w:rPr>
          <w:rFonts w:ascii="Times New Roman" w:hAnsi="Times New Roman"/>
          <w:sz w:val="24"/>
        </w:rPr>
      </w:pPr>
    </w:p>
    <w:p w14:paraId="06A535A5" w14:textId="0B07BC48" w:rsidR="001A23DA" w:rsidRDefault="001A23DA" w:rsidP="004D60AE">
      <w:pPr>
        <w:rPr>
          <w:rFonts w:ascii="Times New Roman" w:hAnsi="Times New Roman"/>
          <w:sz w:val="24"/>
        </w:rPr>
      </w:pPr>
    </w:p>
    <w:p w14:paraId="42CED89E" w14:textId="145903A9" w:rsidR="001A23DA" w:rsidRDefault="001A23DA" w:rsidP="004D60AE">
      <w:pPr>
        <w:rPr>
          <w:rFonts w:ascii="Times New Roman" w:hAnsi="Times New Roman"/>
          <w:sz w:val="24"/>
        </w:rPr>
      </w:pPr>
    </w:p>
    <w:p w14:paraId="35EE3134" w14:textId="0DE26452" w:rsidR="001A23DA" w:rsidRDefault="001A23DA" w:rsidP="004D60AE">
      <w:pPr>
        <w:rPr>
          <w:rFonts w:ascii="Times New Roman" w:hAnsi="Times New Roman"/>
          <w:sz w:val="24"/>
        </w:rPr>
      </w:pPr>
    </w:p>
    <w:p w14:paraId="412F5BC1" w14:textId="50DFDD45" w:rsidR="001A23DA" w:rsidRDefault="001A23DA" w:rsidP="004D60AE">
      <w:pPr>
        <w:rPr>
          <w:rFonts w:ascii="Times New Roman" w:hAnsi="Times New Roman"/>
          <w:sz w:val="24"/>
        </w:rPr>
      </w:pPr>
    </w:p>
    <w:p w14:paraId="373877F5" w14:textId="0C5ECE52" w:rsidR="001A23DA" w:rsidRDefault="001A23DA" w:rsidP="004D60AE">
      <w:pPr>
        <w:rPr>
          <w:rFonts w:ascii="Times New Roman" w:hAnsi="Times New Roman"/>
          <w:sz w:val="24"/>
        </w:rPr>
      </w:pPr>
    </w:p>
    <w:p w14:paraId="2C1DCAE0" w14:textId="0DFCB7DD" w:rsidR="001A23DA" w:rsidRDefault="001A23DA" w:rsidP="004D60AE">
      <w:pPr>
        <w:rPr>
          <w:rFonts w:ascii="Times New Roman" w:hAnsi="Times New Roman"/>
          <w:sz w:val="24"/>
        </w:rPr>
      </w:pPr>
    </w:p>
    <w:p w14:paraId="33264D83" w14:textId="77777777" w:rsidR="001A23DA" w:rsidRPr="001A23DA" w:rsidRDefault="001A23DA" w:rsidP="004D60AE">
      <w:pPr>
        <w:rPr>
          <w:rFonts w:ascii="Times New Roman" w:hAnsi="Times New Roman"/>
          <w:sz w:val="24"/>
        </w:rPr>
      </w:pPr>
    </w:p>
    <w:p w14:paraId="0CCB226C" w14:textId="77777777" w:rsidR="00420BE6" w:rsidRPr="00420BE6" w:rsidRDefault="00420BE6" w:rsidP="004D60AE"/>
    <w:p w14:paraId="67F45429" w14:textId="675D5B25" w:rsidR="00420BE6" w:rsidRPr="00420BE6" w:rsidRDefault="00420BE6" w:rsidP="004D60AE">
      <w:pPr>
        <w:rPr>
          <w:rFonts w:ascii="Times New Roman" w:hAnsi="Times New Roman"/>
          <w:sz w:val="24"/>
        </w:rPr>
      </w:pPr>
      <w:r w:rsidRPr="00420BE6">
        <w:t xml:space="preserve">A second method </w:t>
      </w:r>
      <w:r w:rsidR="004D60AE">
        <w:t>wa</w:t>
      </w:r>
      <w:r w:rsidRPr="00420BE6">
        <w:t>s to use the characteristic frequencies from the acceleration in the x direction and acceleration in the y directions to classify the data instead of using the total acceleration.</w:t>
      </w:r>
    </w:p>
    <w:p w14:paraId="234D9B50" w14:textId="657D0CE9" w:rsidR="00420BE6" w:rsidRPr="00420BE6" w:rsidRDefault="00420BE6" w:rsidP="004D60AE">
      <w:pPr>
        <w:rPr>
          <w:rFonts w:ascii="Times New Roman" w:hAnsi="Times New Roman"/>
          <w:sz w:val="24"/>
        </w:rPr>
      </w:pPr>
      <w:r w:rsidRPr="00420BE6">
        <w:t>Each x-direction characteristic frequency w</w:t>
      </w:r>
      <w:r w:rsidR="004D60AE">
        <w:t>as</w:t>
      </w:r>
      <w:r w:rsidRPr="00420BE6">
        <w:t xml:space="preserve"> </w:t>
      </w:r>
      <w:r w:rsidR="004D60AE">
        <w:t>then</w:t>
      </w:r>
      <w:r w:rsidRPr="00420BE6">
        <w:t xml:space="preserve"> associated with every characteristic frequency in the y direction of that data set, and vice versa.</w:t>
      </w:r>
    </w:p>
    <w:p w14:paraId="734C0D8C" w14:textId="77777777" w:rsidR="00420BE6" w:rsidRPr="00420BE6" w:rsidRDefault="00420BE6" w:rsidP="004D60AE">
      <w:pPr>
        <w:rPr>
          <w:rFonts w:ascii="Times New Roman" w:hAnsi="Times New Roman"/>
          <w:sz w:val="24"/>
        </w:rPr>
      </w:pPr>
    </w:p>
    <w:p w14:paraId="47B0AA9F" w14:textId="23E7602C" w:rsidR="00420BE6" w:rsidRPr="00420BE6" w:rsidRDefault="00420BE6" w:rsidP="004D60AE">
      <w:pPr>
        <w:rPr>
          <w:rFonts w:ascii="Times New Roman" w:hAnsi="Times New Roman"/>
          <w:sz w:val="24"/>
        </w:rPr>
      </w:pPr>
      <w:r w:rsidRPr="00420BE6">
        <w:t xml:space="preserve">Since the walking was done in a straight line, acceleration in the z direction is considered negligible.  We </w:t>
      </w:r>
      <w:proofErr w:type="gramStart"/>
      <w:r w:rsidR="004D60AE">
        <w:t xml:space="preserve">then </w:t>
      </w:r>
      <w:r w:rsidRPr="00420BE6">
        <w:t xml:space="preserve"> plot</w:t>
      </w:r>
      <w:r w:rsidR="004D60AE">
        <w:t>ted</w:t>
      </w:r>
      <w:proofErr w:type="gramEnd"/>
      <w:r w:rsidRPr="00420BE6">
        <w:t xml:space="preserve"> the characteristic frequencies of acceleration in the x direction against the characteristic frequencies of acceleration in the y direction and use</w:t>
      </w:r>
      <w:r w:rsidR="004D60AE">
        <w:t>d</w:t>
      </w:r>
      <w:r w:rsidRPr="00420BE6">
        <w:t xml:space="preserve"> machine learning classification to see if these frequency characteristics can be used to distinguish between the gait patterns of </w:t>
      </w:r>
      <w:r w:rsidR="004D60AE">
        <w:t>the</w:t>
      </w:r>
      <w:r w:rsidRPr="00420BE6">
        <w:t xml:space="preserve"> left foot </w:t>
      </w:r>
      <w:r w:rsidR="004D60AE">
        <w:t>versus the</w:t>
      </w:r>
      <w:r w:rsidRPr="00420BE6">
        <w:t xml:space="preserve"> right foot, as well as walking on flat ground v</w:t>
      </w:r>
      <w:r w:rsidR="004D60AE">
        <w:t>ersu</w:t>
      </w:r>
      <w:r w:rsidRPr="00420BE6">
        <w:t>s walking on stairs.</w:t>
      </w:r>
    </w:p>
    <w:p w14:paraId="67950036" w14:textId="77777777" w:rsidR="00BA1C80" w:rsidRDefault="00BA1C80" w:rsidP="004D60AE"/>
    <w:p w14:paraId="34B1D15C" w14:textId="2B8C8FDC" w:rsidR="00D44A9B" w:rsidRDefault="00BA1C80" w:rsidP="004D60AE">
      <w:pPr>
        <w:pStyle w:val="Heading1"/>
      </w:pPr>
      <w:r>
        <w:lastRenderedPageBreak/>
        <w:t>Results and Analysis</w:t>
      </w:r>
    </w:p>
    <w:p w14:paraId="7045CB69" w14:textId="695ADD35" w:rsidR="00BA1C80" w:rsidRDefault="00BA1C80" w:rsidP="004D60AE">
      <w:pPr>
        <w:pStyle w:val="Heading2"/>
      </w:pPr>
      <w:r>
        <w:t>Frequency Analysis</w:t>
      </w:r>
    </w:p>
    <w:p w14:paraId="66598CFC" w14:textId="51ADF842" w:rsidR="0031311E" w:rsidRDefault="0031311E" w:rsidP="004D60AE">
      <w:r>
        <w:t>The results of the frequency analysis were used throughout the rest of the project. The figures below show a typical frequency spectrum for the total linear acceleration</w:t>
      </w:r>
      <w:r w:rsidR="00D105C6">
        <w:t xml:space="preserve"> for one subject</w:t>
      </w:r>
      <w:r>
        <w:t>.</w:t>
      </w:r>
    </w:p>
    <w:p w14:paraId="02A3A6DB" w14:textId="5AD740A4" w:rsidR="00393003" w:rsidRDefault="00640D68" w:rsidP="004D60AE">
      <w:r>
        <w:rPr>
          <w:noProof/>
        </w:rPr>
        <mc:AlternateContent>
          <mc:Choice Requires="wpg">
            <w:drawing>
              <wp:anchor distT="0" distB="0" distL="114300" distR="114300" simplePos="0" relativeHeight="251679744" behindDoc="0" locked="0" layoutInCell="1" allowOverlap="1" wp14:anchorId="0ED7B6DD" wp14:editId="33971D64">
                <wp:simplePos x="0" y="0"/>
                <wp:positionH relativeFrom="column">
                  <wp:posOffset>-326003</wp:posOffset>
                </wp:positionH>
                <wp:positionV relativeFrom="paragraph">
                  <wp:posOffset>162229</wp:posOffset>
                </wp:positionV>
                <wp:extent cx="6570013" cy="2928620"/>
                <wp:effectExtent l="0" t="0" r="21590" b="24130"/>
                <wp:wrapNone/>
                <wp:docPr id="32" name="Group 32"/>
                <wp:cNvGraphicFramePr/>
                <a:graphic xmlns:a="http://schemas.openxmlformats.org/drawingml/2006/main">
                  <a:graphicData uri="http://schemas.microsoft.com/office/word/2010/wordprocessingGroup">
                    <wpg:wgp>
                      <wpg:cNvGrpSpPr/>
                      <wpg:grpSpPr>
                        <a:xfrm>
                          <a:off x="0" y="0"/>
                          <a:ext cx="6570013" cy="2928620"/>
                          <a:chOff x="0" y="0"/>
                          <a:chExt cx="6570013" cy="2928620"/>
                        </a:xfrm>
                      </wpg:grpSpPr>
                      <wps:wsp>
                        <wps:cNvPr id="4" name="Text Box 4"/>
                        <wps:cNvSpPr txBox="1"/>
                        <wps:spPr>
                          <a:xfrm>
                            <a:off x="0" y="0"/>
                            <a:ext cx="3286125" cy="2928620"/>
                          </a:xfrm>
                          <a:prstGeom prst="rect">
                            <a:avLst/>
                          </a:prstGeom>
                          <a:solidFill>
                            <a:schemeClr val="lt1"/>
                          </a:solidFill>
                          <a:ln w="6350">
                            <a:solidFill>
                              <a:prstClr val="black"/>
                            </a:solidFill>
                          </a:ln>
                        </wps:spPr>
                        <wps:txbx>
                          <w:txbxContent>
                            <w:p w14:paraId="58287FE1" w14:textId="6C6FA87F" w:rsidR="00393003" w:rsidRDefault="0007577E" w:rsidP="00393003">
                              <w:pPr>
                                <w:jc w:val="center"/>
                              </w:pPr>
                              <w:r>
                                <w:rPr>
                                  <w:noProof/>
                                </w:rPr>
                                <w:drawing>
                                  <wp:inline distT="0" distB="0" distL="0" distR="0" wp14:anchorId="12A00913" wp14:editId="782F4E5C">
                                    <wp:extent cx="3096895" cy="232283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left_2_acc.png"/>
                                            <pic:cNvPicPr/>
                                          </pic:nvPicPr>
                                          <pic:blipFill>
                                            <a:blip r:embed="rId8">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24BEBDA5" w14:textId="77777777" w:rsidR="00393003" w:rsidRDefault="00393003" w:rsidP="00393003">
                              <w:pPr>
                                <w:jc w:val="center"/>
                              </w:pPr>
                            </w:p>
                            <w:p w14:paraId="447E33CA" w14:textId="7B529C3B" w:rsidR="00393003" w:rsidRPr="006C2693" w:rsidRDefault="003951CB" w:rsidP="00393003">
                              <w:pPr>
                                <w:jc w:val="center"/>
                              </w:pPr>
                              <w:r>
                                <w:t xml:space="preserve">Figure </w:t>
                              </w:r>
                              <w:r w:rsidR="00E24D52">
                                <w:t>2</w:t>
                              </w:r>
                              <w:r>
                                <w:t>:</w:t>
                              </w:r>
                              <w:r w:rsidR="0007577E">
                                <w:t xml:space="preserve"> Frequency spectrum of the total acceleration untransformed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3283888" y="0"/>
                            <a:ext cx="3286125" cy="2928620"/>
                          </a:xfrm>
                          <a:prstGeom prst="rect">
                            <a:avLst/>
                          </a:prstGeom>
                          <a:solidFill>
                            <a:schemeClr val="lt1"/>
                          </a:solidFill>
                          <a:ln w="6350">
                            <a:solidFill>
                              <a:prstClr val="black"/>
                            </a:solidFill>
                          </a:ln>
                        </wps:spPr>
                        <wps:txbx>
                          <w:txbxContent>
                            <w:p w14:paraId="777371B2" w14:textId="44AF7A56" w:rsidR="00393003" w:rsidRDefault="0007577E" w:rsidP="00393003">
                              <w:r>
                                <w:rPr>
                                  <w:noProof/>
                                </w:rPr>
                                <w:drawing>
                                  <wp:inline distT="0" distB="0" distL="0" distR="0" wp14:anchorId="1AF51C6C" wp14:editId="35AEDCCB">
                                    <wp:extent cx="3096895" cy="2322830"/>
                                    <wp:effectExtent l="0" t="0" r="825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_left_transformed_2_acc.png"/>
                                            <pic:cNvPicPr/>
                                          </pic:nvPicPr>
                                          <pic:blipFill>
                                            <a:blip r:embed="rId9">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075F50C3" w14:textId="77777777" w:rsidR="0007577E" w:rsidRDefault="0007577E" w:rsidP="00393003">
                              <w:pPr>
                                <w:jc w:val="center"/>
                              </w:pPr>
                            </w:p>
                            <w:p w14:paraId="22DDBD64" w14:textId="635D691A" w:rsidR="00393003" w:rsidRPr="006C2693" w:rsidRDefault="003951CB" w:rsidP="00393003">
                              <w:pPr>
                                <w:jc w:val="center"/>
                              </w:pPr>
                              <w:r>
                                <w:t xml:space="preserve">Figure </w:t>
                              </w:r>
                              <w:r w:rsidR="00E24D52">
                                <w:t>3</w:t>
                              </w:r>
                              <w:r>
                                <w:t>:</w:t>
                              </w:r>
                              <w:r w:rsidR="0007577E">
                                <w:t xml:space="preserve"> Transformed frequency spectrum of the total acceleration</w:t>
                              </w:r>
                            </w:p>
                            <w:p w14:paraId="2FB76565" w14:textId="77777777" w:rsidR="00393003" w:rsidRDefault="00393003" w:rsidP="0039300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D7B6DD" id="Group 32" o:spid="_x0000_s1027" style="position:absolute;margin-left:-25.65pt;margin-top:12.75pt;width:517.3pt;height:230.6pt;z-index:251679744" coordsize="65700,2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">
                <v:shape id="Text Box 4" o:spid="_x0000_s1028" type="#_x0000_t202" style="position:absolute;width:32861;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58287FE1" w14:textId="6C6FA87F" w:rsidR="00393003" w:rsidRDefault="0007577E" w:rsidP="00393003">
                        <w:pPr>
                          <w:jc w:val="center"/>
                        </w:pPr>
                        <w:r>
                          <w:rPr>
                            <w:noProof/>
                          </w:rPr>
                          <w:drawing>
                            <wp:inline distT="0" distB="0" distL="0" distR="0" wp14:anchorId="12A00913" wp14:editId="782F4E5C">
                              <wp:extent cx="3096895" cy="232283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_left_2_acc.png"/>
                                      <pic:cNvPicPr/>
                                    </pic:nvPicPr>
                                    <pic:blipFill>
                                      <a:blip r:embed="rId8">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24BEBDA5" w14:textId="77777777" w:rsidR="00393003" w:rsidRDefault="00393003" w:rsidP="00393003">
                        <w:pPr>
                          <w:jc w:val="center"/>
                        </w:pPr>
                      </w:p>
                      <w:p w14:paraId="447E33CA" w14:textId="7B529C3B" w:rsidR="00393003" w:rsidRPr="006C2693" w:rsidRDefault="003951CB" w:rsidP="00393003">
                        <w:pPr>
                          <w:jc w:val="center"/>
                        </w:pPr>
                        <w:r>
                          <w:t xml:space="preserve">Figure </w:t>
                        </w:r>
                        <w:r w:rsidR="00E24D52">
                          <w:t>2</w:t>
                        </w:r>
                        <w:r>
                          <w:t>:</w:t>
                        </w:r>
                        <w:r w:rsidR="0007577E">
                          <w:t xml:space="preserve"> Frequency spectrum of the total acceleration untransformed</w:t>
                        </w:r>
                      </w:p>
                    </w:txbxContent>
                  </v:textbox>
                </v:shape>
                <v:shape id="Text Box 6" o:spid="_x0000_s1029" type="#_x0000_t202" style="position:absolute;left:32838;width:32862;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777371B2" w14:textId="44AF7A56" w:rsidR="00393003" w:rsidRDefault="0007577E" w:rsidP="00393003">
                        <w:r>
                          <w:rPr>
                            <w:noProof/>
                          </w:rPr>
                          <w:drawing>
                            <wp:inline distT="0" distB="0" distL="0" distR="0" wp14:anchorId="1AF51C6C" wp14:editId="35AEDCCB">
                              <wp:extent cx="3096895" cy="2322830"/>
                              <wp:effectExtent l="0" t="0" r="825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_left_transformed_2_acc.png"/>
                                      <pic:cNvPicPr/>
                                    </pic:nvPicPr>
                                    <pic:blipFill>
                                      <a:blip r:embed="rId9">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075F50C3" w14:textId="77777777" w:rsidR="0007577E" w:rsidRDefault="0007577E" w:rsidP="00393003">
                        <w:pPr>
                          <w:jc w:val="center"/>
                        </w:pPr>
                      </w:p>
                      <w:p w14:paraId="22DDBD64" w14:textId="635D691A" w:rsidR="00393003" w:rsidRPr="006C2693" w:rsidRDefault="003951CB" w:rsidP="00393003">
                        <w:pPr>
                          <w:jc w:val="center"/>
                        </w:pPr>
                        <w:r>
                          <w:t xml:space="preserve">Figure </w:t>
                        </w:r>
                        <w:r w:rsidR="00E24D52">
                          <w:t>3</w:t>
                        </w:r>
                        <w:r>
                          <w:t>:</w:t>
                        </w:r>
                        <w:r w:rsidR="0007577E">
                          <w:t xml:space="preserve"> Transformed frequency spectrum of the total acceleration</w:t>
                        </w:r>
                      </w:p>
                      <w:p w14:paraId="2FB76565" w14:textId="77777777" w:rsidR="00393003" w:rsidRDefault="00393003" w:rsidP="00393003">
                        <w:pPr>
                          <w:jc w:val="center"/>
                        </w:pPr>
                      </w:p>
                    </w:txbxContent>
                  </v:textbox>
                </v:shape>
              </v:group>
            </w:pict>
          </mc:Fallback>
        </mc:AlternateContent>
      </w:r>
    </w:p>
    <w:p w14:paraId="5942D56A" w14:textId="67F88EB4" w:rsidR="00393003" w:rsidRDefault="00393003" w:rsidP="004D60AE"/>
    <w:p w14:paraId="111B4646" w14:textId="6D641F93" w:rsidR="00393003" w:rsidRDefault="00393003" w:rsidP="004D60AE"/>
    <w:p w14:paraId="351C39E6" w14:textId="16E5EAD3" w:rsidR="003951CB" w:rsidRDefault="003951CB" w:rsidP="004D60AE"/>
    <w:p w14:paraId="0D6E51F5" w14:textId="5C4AEB69" w:rsidR="003951CB" w:rsidRDefault="003951CB" w:rsidP="004D60AE"/>
    <w:p w14:paraId="4135F8F4" w14:textId="4E9C925D" w:rsidR="003951CB" w:rsidRDefault="003951CB" w:rsidP="004D60AE"/>
    <w:p w14:paraId="67A7DEF0" w14:textId="77777777" w:rsidR="003951CB" w:rsidRDefault="003951CB" w:rsidP="004D60AE"/>
    <w:p w14:paraId="2F41370A" w14:textId="73E950DF" w:rsidR="00393003" w:rsidRDefault="00393003" w:rsidP="004D60AE"/>
    <w:p w14:paraId="58D07DD6" w14:textId="51785A46" w:rsidR="00393003" w:rsidRDefault="00393003" w:rsidP="004D60AE"/>
    <w:p w14:paraId="112C1FFA" w14:textId="64D3668D" w:rsidR="00393003" w:rsidRDefault="00393003" w:rsidP="004D60AE"/>
    <w:p w14:paraId="1D1219EC" w14:textId="5A793F62" w:rsidR="00393003" w:rsidRDefault="00393003" w:rsidP="004D60AE"/>
    <w:p w14:paraId="78818BD5" w14:textId="1CDE668A" w:rsidR="00393003" w:rsidRDefault="00393003" w:rsidP="004D60AE"/>
    <w:p w14:paraId="1B106EDD" w14:textId="6079C6A3" w:rsidR="00393003" w:rsidRDefault="00393003" w:rsidP="004D60AE"/>
    <w:p w14:paraId="3AC63774" w14:textId="614A279E" w:rsidR="00393003" w:rsidRDefault="00393003" w:rsidP="004D60AE"/>
    <w:p w14:paraId="74DEC75D" w14:textId="21933B5D" w:rsidR="00393003" w:rsidRDefault="00393003" w:rsidP="004D60AE"/>
    <w:p w14:paraId="28592CF0" w14:textId="001DB7FA" w:rsidR="00393003" w:rsidRDefault="00393003" w:rsidP="004D60AE"/>
    <w:p w14:paraId="0F279B8F" w14:textId="7D877717" w:rsidR="00393003" w:rsidRDefault="00393003" w:rsidP="004D60AE"/>
    <w:p w14:paraId="50F0BA20" w14:textId="3E214AF2" w:rsidR="00393003" w:rsidRDefault="00393003" w:rsidP="004D60AE"/>
    <w:p w14:paraId="1E450048" w14:textId="77777777" w:rsidR="00393003" w:rsidRDefault="00393003" w:rsidP="004D60AE"/>
    <w:p w14:paraId="72067C9E" w14:textId="77777777" w:rsidR="0031311E" w:rsidRDefault="0031311E" w:rsidP="00D105C6"/>
    <w:p w14:paraId="48E96CCE" w14:textId="6308F4F7" w:rsidR="0031311E" w:rsidRPr="0031311E" w:rsidRDefault="0031311E" w:rsidP="004D60AE">
      <w:pPr>
        <w:rPr>
          <w:rFonts w:ascii="Times New Roman" w:hAnsi="Times New Roman"/>
          <w:sz w:val="24"/>
        </w:rPr>
      </w:pPr>
      <w:r w:rsidRPr="0031311E">
        <w:t xml:space="preserve">As shown above, the frequency at 0 steps per second is the largest. As this is not a possible average step frequency while an individual is walking, the frequency spectra were transformed to eliminate this DC offset value. Thus, the highest frequency greater than 0 steps were second was chosen as the average step frequency.  The DC offset may be caused by our measurement, since there is a one or two second delay from when the subject stops walking and when the data measurement is stopped.  This period where </w:t>
      </w:r>
      <w:r w:rsidR="00FD6BF9">
        <w:t xml:space="preserve">the </w:t>
      </w:r>
      <w:r w:rsidRPr="0031311E">
        <w:t xml:space="preserve">acceleration and velocity </w:t>
      </w:r>
      <w:r w:rsidR="00FD6BF9">
        <w:t>are not</w:t>
      </w:r>
      <w:r w:rsidRPr="0031311E">
        <w:t xml:space="preserve"> measured could contribute to an extremely low frequency component in the frequency spectrum.</w:t>
      </w:r>
    </w:p>
    <w:p w14:paraId="3DFFEF81" w14:textId="77777777" w:rsidR="0031311E" w:rsidRPr="0031311E" w:rsidRDefault="0031311E" w:rsidP="00D105C6"/>
    <w:p w14:paraId="1E940B72" w14:textId="3748BACE" w:rsidR="0031311E" w:rsidRPr="0031311E" w:rsidRDefault="0031311E" w:rsidP="004D60AE">
      <w:pPr>
        <w:rPr>
          <w:rFonts w:ascii="Times New Roman" w:hAnsi="Times New Roman"/>
          <w:sz w:val="24"/>
        </w:rPr>
      </w:pPr>
      <w:r w:rsidRPr="0031311E">
        <w:t xml:space="preserve">The above figures appear to have a distribution close enough to that of a normal distribution. However, the results of the normal test on each spectrum produced a p-value much less than 0.05, thus implying they are non-normal. The Central Limit Theorem states that when the number of samples are large enough we can approximate the data as having a normal distribution. In this case, there were 72 data sets with approximately 200-500 data points within each set, thus for the remainder of the </w:t>
      </w:r>
      <w:r w:rsidR="00D105C6">
        <w:t>experiment</w:t>
      </w:r>
      <w:r w:rsidRPr="0031311E">
        <w:t xml:space="preserve"> we will assume the frequency spectra are normally distributed. </w:t>
      </w:r>
    </w:p>
    <w:p w14:paraId="5DE5258D" w14:textId="3ADE7042" w:rsidR="00BA1C80" w:rsidRDefault="00BA1C80" w:rsidP="004D60AE">
      <w:pPr>
        <w:rPr>
          <w:lang w:eastAsia="en-US"/>
        </w:rPr>
      </w:pPr>
    </w:p>
    <w:p w14:paraId="02856C3F" w14:textId="26A110E4" w:rsidR="00BA1C80" w:rsidRDefault="00BA1C80" w:rsidP="004D60AE">
      <w:pPr>
        <w:pStyle w:val="Heading2"/>
      </w:pPr>
      <w:r>
        <w:t>Classification with Multiple Subjects</w:t>
      </w:r>
    </w:p>
    <w:p w14:paraId="0C11B0EE" w14:textId="69AA9C3E" w:rsidR="00BA1C80" w:rsidRDefault="0031311E" w:rsidP="004D60AE">
      <w:r>
        <w:t>The three classifiers used to identify a subject’s level of activity based on their step frequency all performed around the same. The scores of each classifier are tabulated below for their accuracy in identifying a subject’s level of activity, activity of choice, and gender.</w:t>
      </w:r>
    </w:p>
    <w:p w14:paraId="48229E50" w14:textId="77777777" w:rsidR="00FD6BF9" w:rsidRDefault="00FD6BF9" w:rsidP="004D60AE"/>
    <w:tbl>
      <w:tblPr>
        <w:tblStyle w:val="TableGrid"/>
        <w:tblW w:w="0" w:type="auto"/>
        <w:tblLook w:val="04A0" w:firstRow="1" w:lastRow="0" w:firstColumn="1" w:lastColumn="0" w:noHBand="0" w:noVBand="1"/>
      </w:tblPr>
      <w:tblGrid>
        <w:gridCol w:w="4675"/>
        <w:gridCol w:w="4675"/>
      </w:tblGrid>
      <w:tr w:rsidR="00FD6BF9" w14:paraId="7943A9DE" w14:textId="77777777" w:rsidTr="00FD6BF9">
        <w:trPr>
          <w:trHeight w:val="2948"/>
        </w:trPr>
        <w:tc>
          <w:tcPr>
            <w:tcW w:w="4675" w:type="dxa"/>
          </w:tcPr>
          <w:p w14:paraId="33D8A428" w14:textId="77777777" w:rsidR="00FD6BF9" w:rsidRDefault="00FD6BF9" w:rsidP="004D60AE">
            <w:r>
              <w:lastRenderedPageBreak/>
              <w:t>Table 1: Summary of the performance of the classifiers for level of activity</w:t>
            </w:r>
          </w:p>
          <w:p w14:paraId="191E6BC6" w14:textId="77777777" w:rsidR="00FD6BF9" w:rsidRDefault="00FD6BF9" w:rsidP="004D60AE">
            <w:pPr>
              <w:rPr>
                <w:lang w:eastAsia="en-US"/>
              </w:rPr>
            </w:pPr>
          </w:p>
          <w:tbl>
            <w:tblPr>
              <w:tblStyle w:val="PlainTable4"/>
              <w:tblW w:w="0" w:type="auto"/>
              <w:jc w:val="center"/>
              <w:tblLook w:val="04A0" w:firstRow="1" w:lastRow="0" w:firstColumn="1" w:lastColumn="0" w:noHBand="0" w:noVBand="1"/>
            </w:tblPr>
            <w:tblGrid>
              <w:gridCol w:w="1558"/>
              <w:gridCol w:w="2208"/>
            </w:tblGrid>
            <w:tr w:rsidR="00FD6BF9" w14:paraId="445A0FD5" w14:textId="77777777" w:rsidTr="006B50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3F194B38" w14:textId="77777777" w:rsidR="00FD6BF9" w:rsidRDefault="00FD6BF9" w:rsidP="004D60AE">
                  <w:pPr>
                    <w:spacing w:after="240"/>
                  </w:pPr>
                  <w:r>
                    <w:t>Classifier</w:t>
                  </w:r>
                </w:p>
              </w:tc>
              <w:tc>
                <w:tcPr>
                  <w:tcW w:w="2208" w:type="dxa"/>
                  <w:tcBorders>
                    <w:bottom w:val="single" w:sz="4" w:space="0" w:color="auto"/>
                  </w:tcBorders>
                </w:tcPr>
                <w:p w14:paraId="48677757" w14:textId="77777777" w:rsidR="00FD6BF9" w:rsidRDefault="00FD6BF9" w:rsidP="004D60AE">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FD6BF9" w14:paraId="008DCC4B" w14:textId="77777777" w:rsidTr="006B5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4E1E464E" w14:textId="77777777" w:rsidR="00FD6BF9" w:rsidRPr="00FD6844" w:rsidRDefault="00FD6BF9" w:rsidP="004D60AE">
                  <w:pPr>
                    <w:spacing w:after="240"/>
                    <w:rPr>
                      <w:b w:val="0"/>
                    </w:rPr>
                  </w:pPr>
                  <w:r>
                    <w:rPr>
                      <w:b w:val="0"/>
                    </w:rPr>
                    <w:t>Bayesian</w:t>
                  </w:r>
                </w:p>
              </w:tc>
              <w:tc>
                <w:tcPr>
                  <w:tcW w:w="2208" w:type="dxa"/>
                  <w:tcBorders>
                    <w:top w:val="single" w:sz="4" w:space="0" w:color="auto"/>
                  </w:tcBorders>
                </w:tcPr>
                <w:p w14:paraId="7A7BF5B3" w14:textId="77777777"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0.389</w:t>
                  </w:r>
                </w:p>
              </w:tc>
            </w:tr>
            <w:tr w:rsidR="00FD6BF9" w14:paraId="680EB89D" w14:textId="77777777" w:rsidTr="006B50E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AE2FAE3" w14:textId="77777777" w:rsidR="00FD6BF9" w:rsidRPr="00FD6844" w:rsidRDefault="00FD6BF9" w:rsidP="004D60AE">
                  <w:pPr>
                    <w:spacing w:after="240"/>
                    <w:rPr>
                      <w:b w:val="0"/>
                    </w:rPr>
                  </w:pPr>
                  <w:proofErr w:type="spellStart"/>
                  <w:r>
                    <w:rPr>
                      <w:b w:val="0"/>
                    </w:rPr>
                    <w:t>kNN</w:t>
                  </w:r>
                  <w:proofErr w:type="spellEnd"/>
                </w:p>
              </w:tc>
              <w:tc>
                <w:tcPr>
                  <w:tcW w:w="2208" w:type="dxa"/>
                </w:tcPr>
                <w:p w14:paraId="50BFC5A9" w14:textId="77777777" w:rsidR="00FD6BF9" w:rsidRDefault="00FD6BF9" w:rsidP="004D60AE">
                  <w:pPr>
                    <w:spacing w:after="240"/>
                    <w:cnfStyle w:val="000000000000" w:firstRow="0" w:lastRow="0" w:firstColumn="0" w:lastColumn="0" w:oddVBand="0" w:evenVBand="0" w:oddHBand="0" w:evenHBand="0" w:firstRowFirstColumn="0" w:firstRowLastColumn="0" w:lastRowFirstColumn="0" w:lastRowLastColumn="0"/>
                  </w:pPr>
                  <w:r>
                    <w:t>0.444</w:t>
                  </w:r>
                </w:p>
              </w:tc>
            </w:tr>
            <w:tr w:rsidR="00FD6BF9" w14:paraId="072E5391" w14:textId="77777777" w:rsidTr="006B5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17CD3F2C" w14:textId="77777777" w:rsidR="00FD6BF9" w:rsidRPr="00FD6BF9" w:rsidRDefault="00FD6BF9" w:rsidP="004D60AE">
                  <w:pPr>
                    <w:spacing w:after="240"/>
                    <w:rPr>
                      <w:b w:val="0"/>
                    </w:rPr>
                  </w:pPr>
                  <w:r w:rsidRPr="00FD6BF9">
                    <w:rPr>
                      <w:b w:val="0"/>
                    </w:rPr>
                    <w:t>SVM</w:t>
                  </w:r>
                </w:p>
              </w:tc>
              <w:tc>
                <w:tcPr>
                  <w:tcW w:w="2208" w:type="dxa"/>
                </w:tcPr>
                <w:p w14:paraId="37FD302F" w14:textId="77777777"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0.333</w:t>
                  </w:r>
                </w:p>
              </w:tc>
            </w:tr>
          </w:tbl>
          <w:p w14:paraId="5FDE7003" w14:textId="77777777" w:rsidR="00FD6BF9" w:rsidRDefault="00FD6BF9" w:rsidP="004D60AE"/>
        </w:tc>
        <w:tc>
          <w:tcPr>
            <w:tcW w:w="4675" w:type="dxa"/>
          </w:tcPr>
          <w:p w14:paraId="752F834C" w14:textId="1640F9D2" w:rsidR="00FD6BF9" w:rsidRDefault="00FD6BF9" w:rsidP="004D60AE">
            <w:r>
              <w:t>Table 2: Summary of the performance of the classifiers for activity of choice</w:t>
            </w:r>
          </w:p>
          <w:p w14:paraId="3ACCEC6D" w14:textId="77777777" w:rsidR="00FD6BF9" w:rsidRDefault="00FD6BF9" w:rsidP="004D60AE">
            <w:pPr>
              <w:rPr>
                <w:lang w:eastAsia="en-US"/>
              </w:rPr>
            </w:pPr>
          </w:p>
          <w:tbl>
            <w:tblPr>
              <w:tblStyle w:val="PlainTable4"/>
              <w:tblW w:w="0" w:type="auto"/>
              <w:jc w:val="center"/>
              <w:tblLook w:val="04A0" w:firstRow="1" w:lastRow="0" w:firstColumn="1" w:lastColumn="0" w:noHBand="0" w:noVBand="1"/>
            </w:tblPr>
            <w:tblGrid>
              <w:gridCol w:w="1558"/>
              <w:gridCol w:w="2208"/>
            </w:tblGrid>
            <w:tr w:rsidR="00FD6BF9" w14:paraId="0E9AE4A0" w14:textId="77777777" w:rsidTr="006B50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6296E823" w14:textId="77777777" w:rsidR="00FD6BF9" w:rsidRDefault="00FD6BF9" w:rsidP="004D60AE">
                  <w:pPr>
                    <w:spacing w:after="240"/>
                  </w:pPr>
                  <w:r>
                    <w:t>Classifier</w:t>
                  </w:r>
                </w:p>
              </w:tc>
              <w:tc>
                <w:tcPr>
                  <w:tcW w:w="2208" w:type="dxa"/>
                  <w:tcBorders>
                    <w:bottom w:val="single" w:sz="4" w:space="0" w:color="auto"/>
                  </w:tcBorders>
                </w:tcPr>
                <w:p w14:paraId="52547F0D" w14:textId="77777777" w:rsidR="00FD6BF9" w:rsidRDefault="00FD6BF9" w:rsidP="004D60AE">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FD6BF9" w14:paraId="7C86ABCE" w14:textId="77777777" w:rsidTr="006B5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67418BDD" w14:textId="77777777" w:rsidR="00FD6BF9" w:rsidRPr="00FD6844" w:rsidRDefault="00FD6BF9" w:rsidP="004D60AE">
                  <w:pPr>
                    <w:spacing w:after="240"/>
                    <w:rPr>
                      <w:b w:val="0"/>
                    </w:rPr>
                  </w:pPr>
                  <w:r>
                    <w:rPr>
                      <w:b w:val="0"/>
                    </w:rPr>
                    <w:t>Bayesian</w:t>
                  </w:r>
                </w:p>
              </w:tc>
              <w:tc>
                <w:tcPr>
                  <w:tcW w:w="2208" w:type="dxa"/>
                  <w:tcBorders>
                    <w:top w:val="single" w:sz="4" w:space="0" w:color="auto"/>
                  </w:tcBorders>
                </w:tcPr>
                <w:p w14:paraId="589F90E6" w14:textId="3095FF99"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0.444</w:t>
                  </w:r>
                </w:p>
              </w:tc>
            </w:tr>
            <w:tr w:rsidR="00FD6BF9" w14:paraId="7F96B6A0" w14:textId="77777777" w:rsidTr="006B50E5">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579FF63" w14:textId="77777777" w:rsidR="00FD6BF9" w:rsidRPr="00FD6844" w:rsidRDefault="00FD6BF9" w:rsidP="004D60AE">
                  <w:pPr>
                    <w:spacing w:after="240"/>
                    <w:rPr>
                      <w:b w:val="0"/>
                    </w:rPr>
                  </w:pPr>
                  <w:proofErr w:type="spellStart"/>
                  <w:r>
                    <w:rPr>
                      <w:b w:val="0"/>
                    </w:rPr>
                    <w:t>kNN</w:t>
                  </w:r>
                  <w:proofErr w:type="spellEnd"/>
                </w:p>
              </w:tc>
              <w:tc>
                <w:tcPr>
                  <w:tcW w:w="2208" w:type="dxa"/>
                </w:tcPr>
                <w:p w14:paraId="4447550D" w14:textId="488A1C67" w:rsidR="00FD6BF9" w:rsidRDefault="00FD6BF9" w:rsidP="004D60AE">
                  <w:pPr>
                    <w:spacing w:after="240"/>
                    <w:cnfStyle w:val="000000000000" w:firstRow="0" w:lastRow="0" w:firstColumn="0" w:lastColumn="0" w:oddVBand="0" w:evenVBand="0" w:oddHBand="0" w:evenHBand="0" w:firstRowFirstColumn="0" w:firstRowLastColumn="0" w:lastRowFirstColumn="0" w:lastRowLastColumn="0"/>
                  </w:pPr>
                  <w:r>
                    <w:t>0.111</w:t>
                  </w:r>
                </w:p>
              </w:tc>
            </w:tr>
            <w:tr w:rsidR="00FD6BF9" w14:paraId="687BE7D1" w14:textId="77777777" w:rsidTr="006B50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53E90F56" w14:textId="77777777" w:rsidR="00FD6BF9" w:rsidRPr="00FD6BF9" w:rsidRDefault="00FD6BF9" w:rsidP="004D60AE">
                  <w:pPr>
                    <w:spacing w:after="240"/>
                    <w:rPr>
                      <w:b w:val="0"/>
                    </w:rPr>
                  </w:pPr>
                  <w:r w:rsidRPr="00FD6BF9">
                    <w:rPr>
                      <w:b w:val="0"/>
                    </w:rPr>
                    <w:t>SVM</w:t>
                  </w:r>
                </w:p>
              </w:tc>
              <w:tc>
                <w:tcPr>
                  <w:tcW w:w="2208" w:type="dxa"/>
                </w:tcPr>
                <w:p w14:paraId="2EFE2FC8" w14:textId="5488A054"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0.167</w:t>
                  </w:r>
                </w:p>
              </w:tc>
            </w:tr>
          </w:tbl>
          <w:p w14:paraId="737C0E76" w14:textId="77777777" w:rsidR="00FD6BF9" w:rsidRDefault="00FD6BF9" w:rsidP="004D60AE"/>
        </w:tc>
      </w:tr>
    </w:tbl>
    <w:p w14:paraId="45E11FA4" w14:textId="77777777" w:rsidR="00FD6BF9" w:rsidRDefault="00FD6BF9" w:rsidP="004D60AE"/>
    <w:p w14:paraId="55315BA3" w14:textId="33F27263" w:rsidR="00FD6BF9" w:rsidRDefault="00FD6BF9" w:rsidP="004D60AE">
      <w:pPr>
        <w:ind w:left="1440" w:firstLine="720"/>
      </w:pPr>
      <w:r>
        <w:t>Table 3: Summary of the performance of the classifiers for gender</w:t>
      </w:r>
    </w:p>
    <w:p w14:paraId="044AFF8E" w14:textId="77D932AB" w:rsidR="0031311E" w:rsidRDefault="0031311E" w:rsidP="004D60AE">
      <w:pPr>
        <w:rPr>
          <w:lang w:eastAsia="en-US"/>
        </w:rPr>
      </w:pPr>
    </w:p>
    <w:tbl>
      <w:tblPr>
        <w:tblStyle w:val="PlainTable4"/>
        <w:tblW w:w="0" w:type="auto"/>
        <w:jc w:val="center"/>
        <w:tblLook w:val="04A0" w:firstRow="1" w:lastRow="0" w:firstColumn="1" w:lastColumn="0" w:noHBand="0" w:noVBand="1"/>
      </w:tblPr>
      <w:tblGrid>
        <w:gridCol w:w="1558"/>
        <w:gridCol w:w="2208"/>
      </w:tblGrid>
      <w:tr w:rsidR="00FD6BF9" w14:paraId="49920F60" w14:textId="77777777" w:rsidTr="00FD6B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76A3F4B1" w14:textId="11511E37" w:rsidR="00FD6BF9" w:rsidRDefault="00FD6BF9" w:rsidP="004D60AE">
            <w:pPr>
              <w:spacing w:after="240"/>
            </w:pPr>
            <w:r>
              <w:t>Classifier</w:t>
            </w:r>
          </w:p>
        </w:tc>
        <w:tc>
          <w:tcPr>
            <w:tcW w:w="2208" w:type="dxa"/>
            <w:tcBorders>
              <w:bottom w:val="single" w:sz="4" w:space="0" w:color="auto"/>
            </w:tcBorders>
          </w:tcPr>
          <w:p w14:paraId="0AEF1441" w14:textId="2CBEB335" w:rsidR="00FD6BF9" w:rsidRDefault="00FD6BF9" w:rsidP="004D60AE">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FD6BF9" w14:paraId="367596C9" w14:textId="77777777" w:rsidTr="00FD6B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03649FAF" w14:textId="6120621D" w:rsidR="00FD6BF9" w:rsidRPr="00FD6844" w:rsidRDefault="00FD6BF9" w:rsidP="004D60AE">
            <w:pPr>
              <w:spacing w:after="240"/>
              <w:rPr>
                <w:b w:val="0"/>
              </w:rPr>
            </w:pPr>
            <w:r>
              <w:rPr>
                <w:b w:val="0"/>
              </w:rPr>
              <w:t>Bayesian</w:t>
            </w:r>
          </w:p>
        </w:tc>
        <w:tc>
          <w:tcPr>
            <w:tcW w:w="2208" w:type="dxa"/>
            <w:tcBorders>
              <w:top w:val="single" w:sz="4" w:space="0" w:color="auto"/>
            </w:tcBorders>
          </w:tcPr>
          <w:p w14:paraId="464EACD4" w14:textId="5758CECC"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0.556</w:t>
            </w:r>
          </w:p>
        </w:tc>
      </w:tr>
      <w:tr w:rsidR="00FD6BF9" w14:paraId="1ED182E0" w14:textId="77777777" w:rsidTr="00FD6BF9">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58265B22" w14:textId="3298CD43" w:rsidR="00FD6BF9" w:rsidRPr="00FD6844" w:rsidRDefault="00FD6BF9" w:rsidP="004D60AE">
            <w:pPr>
              <w:spacing w:after="240"/>
              <w:rPr>
                <w:b w:val="0"/>
              </w:rPr>
            </w:pPr>
            <w:proofErr w:type="spellStart"/>
            <w:r>
              <w:rPr>
                <w:b w:val="0"/>
              </w:rPr>
              <w:t>kNN</w:t>
            </w:r>
            <w:proofErr w:type="spellEnd"/>
          </w:p>
        </w:tc>
        <w:tc>
          <w:tcPr>
            <w:tcW w:w="2208" w:type="dxa"/>
          </w:tcPr>
          <w:p w14:paraId="52831772" w14:textId="12533C5A" w:rsidR="00FD6BF9" w:rsidRDefault="00FD6BF9" w:rsidP="004D60AE">
            <w:pPr>
              <w:spacing w:after="240"/>
              <w:cnfStyle w:val="000000000000" w:firstRow="0" w:lastRow="0" w:firstColumn="0" w:lastColumn="0" w:oddVBand="0" w:evenVBand="0" w:oddHBand="0" w:evenHBand="0" w:firstRowFirstColumn="0" w:firstRowLastColumn="0" w:lastRowFirstColumn="0" w:lastRowLastColumn="0"/>
            </w:pPr>
            <w:r>
              <w:t>0.722</w:t>
            </w:r>
          </w:p>
        </w:tc>
      </w:tr>
      <w:tr w:rsidR="00FD6BF9" w14:paraId="343D73AE" w14:textId="77777777" w:rsidTr="00FD6B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748EF3F5" w14:textId="196023A6" w:rsidR="00FD6BF9" w:rsidRPr="00FD6BF9" w:rsidRDefault="00FD6BF9" w:rsidP="004D60AE">
            <w:pPr>
              <w:spacing w:after="240"/>
              <w:rPr>
                <w:b w:val="0"/>
              </w:rPr>
            </w:pPr>
            <w:r w:rsidRPr="00FD6BF9">
              <w:rPr>
                <w:b w:val="0"/>
              </w:rPr>
              <w:t>SVM</w:t>
            </w:r>
          </w:p>
        </w:tc>
        <w:tc>
          <w:tcPr>
            <w:tcW w:w="2208" w:type="dxa"/>
          </w:tcPr>
          <w:p w14:paraId="2B31E57B" w14:textId="1CFDEE9F" w:rsidR="00FD6BF9" w:rsidRDefault="00FD6BF9" w:rsidP="004D60AE">
            <w:pPr>
              <w:spacing w:after="240"/>
              <w:cnfStyle w:val="000000100000" w:firstRow="0" w:lastRow="0" w:firstColumn="0" w:lastColumn="0" w:oddVBand="0" w:evenVBand="0" w:oddHBand="1" w:evenHBand="0" w:firstRowFirstColumn="0" w:firstRowLastColumn="0" w:lastRowFirstColumn="0" w:lastRowLastColumn="0"/>
            </w:pPr>
            <w:r>
              <w:t>0.556</w:t>
            </w:r>
          </w:p>
        </w:tc>
      </w:tr>
    </w:tbl>
    <w:p w14:paraId="6279D317" w14:textId="755F3199" w:rsidR="00351F22" w:rsidRDefault="00351F22" w:rsidP="004D60AE">
      <w:pPr>
        <w:rPr>
          <w:lang w:eastAsia="en-US"/>
        </w:rPr>
      </w:pPr>
    </w:p>
    <w:p w14:paraId="6083A3E6" w14:textId="286B8A39" w:rsidR="00BA1C80" w:rsidRPr="00BA1C80" w:rsidRDefault="00BA1C80" w:rsidP="004D60AE">
      <w:pPr>
        <w:rPr>
          <w:rFonts w:ascii="Times New Roman" w:hAnsi="Times New Roman"/>
          <w:sz w:val="24"/>
        </w:rPr>
      </w:pPr>
      <w:r w:rsidRPr="00BA1C80">
        <w:t xml:space="preserve">From the above tables, the k-nearest neighbours classifier performed the best when identifying gender and level of activity, with the Bayesian and support vector machine (SVM) classifiers producing similar accuracy scores. When identifying the activity of choice, the Bayesian classifier performed the best with the k-nearest neighbours and SVM performing rather inadequately in comparison. It can be expected that the k-nearest neighbours perform the best in most cases because of the nature of the data. Most of the step frequencies are relatively close together, averaging around 0.768 steps per second, with a minimum frequency of 0.101 steps per second and a maximum frequency of 2.080 steps per second. If most of the frequencies are relatively similar, the probability of the different categorical groups having large differences between their frequencies is very small, thus the Bayesian classifier will have a difficult time distinguishing between whether a frequency is representative of say a highly active person compared to a moderately active person because the data points overlap too much. This can also explain why the SVM is consistently performing poorly, as this method relies of predicting boundaries between the groups of data. </w:t>
      </w:r>
    </w:p>
    <w:p w14:paraId="3533A731" w14:textId="77777777" w:rsidR="00BA1C80" w:rsidRPr="00BA1C80" w:rsidRDefault="00BA1C80" w:rsidP="004D60AE">
      <w:pPr>
        <w:rPr>
          <w:rFonts w:ascii="Times New Roman" w:hAnsi="Times New Roman"/>
          <w:sz w:val="24"/>
        </w:rPr>
      </w:pPr>
    </w:p>
    <w:p w14:paraId="19A1C737" w14:textId="75A570B8" w:rsidR="00BA1C80" w:rsidRPr="00BA1C80" w:rsidRDefault="00BA1C80" w:rsidP="004D60AE">
      <w:pPr>
        <w:rPr>
          <w:rFonts w:ascii="Times New Roman" w:hAnsi="Times New Roman"/>
          <w:sz w:val="24"/>
        </w:rPr>
      </w:pPr>
      <w:r w:rsidRPr="00BA1C80">
        <w:t>A common trend se</w:t>
      </w:r>
      <w:r w:rsidR="00D105C6">
        <w:t>en</w:t>
      </w:r>
      <w:r w:rsidRPr="00BA1C80">
        <w:t xml:space="preserve"> amongst all the classifiers however is that they consistently produced fairly low scores in each case. The low scores could be a result of several possible factors. The first being that there is no relationship between the constraint being analyzed and the step frequency, therefore it is difficult to generate a model that predicts these attributes given the step frequency. From these results it appears as though there is no relationship between how active someone is and how fast they walk, or whether the activity of choice plays a role in the walking speed. There does appear to be a relationship the gender and walking speed, as the classifiers consistently produced the highest accuracy scores for this category. After investigating further</w:t>
      </w:r>
      <w:r w:rsidR="00F86207">
        <w:t>,</w:t>
      </w:r>
      <w:r w:rsidRPr="00BA1C80">
        <w:t xml:space="preserve"> it appears that the male subjects had a slightly higher average step frequency of 0.76 steps per second compared to the female average at 0.74. </w:t>
      </w:r>
    </w:p>
    <w:p w14:paraId="6E64363C" w14:textId="77777777" w:rsidR="00BA1C80" w:rsidRPr="00BA1C80" w:rsidRDefault="00BA1C80" w:rsidP="004D60AE">
      <w:pPr>
        <w:rPr>
          <w:rFonts w:ascii="Times New Roman" w:hAnsi="Times New Roman"/>
          <w:sz w:val="24"/>
        </w:rPr>
      </w:pPr>
    </w:p>
    <w:p w14:paraId="158190EA" w14:textId="77777777" w:rsidR="00BA1C80" w:rsidRPr="00BA1C80" w:rsidRDefault="00BA1C80" w:rsidP="004D60AE">
      <w:pPr>
        <w:rPr>
          <w:rFonts w:ascii="Times New Roman" w:hAnsi="Times New Roman"/>
          <w:sz w:val="24"/>
        </w:rPr>
      </w:pPr>
      <w:r w:rsidRPr="00BA1C80">
        <w:t xml:space="preserve">The second factor is that we may not have provided enough data to effectively train the models on. Without enough data points for training, the model would not be able to accurately identify a relationship between the input and the output, and therefore it would not perform well when presented with the testing data. </w:t>
      </w:r>
      <w:r w:rsidRPr="00BA1C80">
        <w:lastRenderedPageBreak/>
        <w:t xml:space="preserve">With only 72 values for the average frequency, it is highly possible that there was not enough data to train an accurate model in this project. </w:t>
      </w:r>
    </w:p>
    <w:p w14:paraId="7EABF352" w14:textId="25A290B2" w:rsidR="00BA1C80" w:rsidRDefault="00BA1C80" w:rsidP="004D60AE">
      <w:pPr>
        <w:rPr>
          <w:lang w:eastAsia="en-US"/>
        </w:rPr>
      </w:pPr>
    </w:p>
    <w:p w14:paraId="6895B289" w14:textId="4160E77D" w:rsidR="00BA1C80" w:rsidRDefault="00BA1C80" w:rsidP="004D60AE">
      <w:pPr>
        <w:pStyle w:val="Heading2"/>
      </w:pPr>
      <w:r>
        <w:t>Regression with Multiple Subjects</w:t>
      </w:r>
    </w:p>
    <w:p w14:paraId="3D0BF16D" w14:textId="65A5F1B7" w:rsidR="00BA1C80" w:rsidRPr="00BA1C80" w:rsidRDefault="00BA1C80" w:rsidP="004D60AE">
      <w:pPr>
        <w:rPr>
          <w:rFonts w:ascii="Times New Roman" w:hAnsi="Times New Roman"/>
          <w:sz w:val="24"/>
        </w:rPr>
      </w:pPr>
      <w:r w:rsidRPr="00BA1C80">
        <w:t>Both linear and polynomial regression were used to investigate the relationships between the average step frequency and the subject’s height, weight, and age. Statistical linear regression and machine learning linear regression were both used on the data, and both produced similar outputs. From the figure</w:t>
      </w:r>
      <w:r>
        <w:t>s</w:t>
      </w:r>
      <w:r w:rsidRPr="00BA1C80">
        <w:t xml:space="preserve"> </w:t>
      </w:r>
      <w:r w:rsidR="00D105C6" w:rsidRPr="00BA1C80">
        <w:t>below,</w:t>
      </w:r>
      <w:r w:rsidRPr="00BA1C80">
        <w:t xml:space="preserve"> we see that the data is not linear, thus the linear regression model produces poor results. The p-value for the statistical linear regression was 0.479 for height, 0.999 for age, and 0.578 for weight, which are all greater than 0.05. Because of this, we do not have enough information to reject the null hypothes</w:t>
      </w:r>
      <w:r w:rsidR="00D105C6">
        <w:t>i</w:t>
      </w:r>
      <w:r w:rsidRPr="00BA1C80">
        <w:t>s, thus we cannot say the slope of the linear regression is non-zero for any of the regressions. As a result, the linear regression model does a poor job of predicting the average step frequency based on a subject’s age, height, or weight.  </w:t>
      </w:r>
    </w:p>
    <w:p w14:paraId="3D9D7AB4" w14:textId="55FDF6A6" w:rsidR="00BA1C80" w:rsidRDefault="00640D68" w:rsidP="004D60AE">
      <w:pPr>
        <w:rPr>
          <w:lang w:eastAsia="en-US"/>
        </w:rPr>
      </w:pPr>
      <w:r>
        <w:rPr>
          <w:noProof/>
          <w:lang w:eastAsia="en-US"/>
        </w:rPr>
        <mc:AlternateContent>
          <mc:Choice Requires="wpg">
            <w:drawing>
              <wp:anchor distT="0" distB="0" distL="114300" distR="114300" simplePos="0" relativeHeight="251689984" behindDoc="0" locked="0" layoutInCell="1" allowOverlap="1" wp14:anchorId="0AEC1107" wp14:editId="474F4DEF">
                <wp:simplePos x="0" y="0"/>
                <wp:positionH relativeFrom="column">
                  <wp:posOffset>-326003</wp:posOffset>
                </wp:positionH>
                <wp:positionV relativeFrom="paragraph">
                  <wp:posOffset>-2181</wp:posOffset>
                </wp:positionV>
                <wp:extent cx="6569710" cy="5902408"/>
                <wp:effectExtent l="0" t="0" r="21590" b="22225"/>
                <wp:wrapNone/>
                <wp:docPr id="31" name="Group 31"/>
                <wp:cNvGraphicFramePr/>
                <a:graphic xmlns:a="http://schemas.openxmlformats.org/drawingml/2006/main">
                  <a:graphicData uri="http://schemas.microsoft.com/office/word/2010/wordprocessingGroup">
                    <wpg:wgp>
                      <wpg:cNvGrpSpPr/>
                      <wpg:grpSpPr>
                        <a:xfrm>
                          <a:off x="0" y="0"/>
                          <a:ext cx="6569710" cy="5902408"/>
                          <a:chOff x="0" y="0"/>
                          <a:chExt cx="6569710" cy="5902408"/>
                        </a:xfrm>
                      </wpg:grpSpPr>
                      <wpg:grpSp>
                        <wpg:cNvPr id="24" name="Group 24"/>
                        <wpg:cNvGrpSpPr/>
                        <wpg:grpSpPr>
                          <a:xfrm>
                            <a:off x="0" y="0"/>
                            <a:ext cx="6569710" cy="2928620"/>
                            <a:chOff x="0" y="0"/>
                            <a:chExt cx="6570013" cy="2928620"/>
                          </a:xfrm>
                        </wpg:grpSpPr>
                        <wps:wsp>
                          <wps:cNvPr id="14" name="Text Box 14"/>
                          <wps:cNvSpPr txBox="1"/>
                          <wps:spPr>
                            <a:xfrm>
                              <a:off x="0" y="0"/>
                              <a:ext cx="3286125" cy="2928620"/>
                            </a:xfrm>
                            <a:prstGeom prst="rect">
                              <a:avLst/>
                            </a:prstGeom>
                            <a:solidFill>
                              <a:schemeClr val="lt1"/>
                            </a:solidFill>
                            <a:ln w="6350">
                              <a:solidFill>
                                <a:prstClr val="black"/>
                              </a:solidFill>
                            </a:ln>
                          </wps:spPr>
                          <wps:txbx>
                            <w:txbxContent>
                              <w:p w14:paraId="7DF68C19" w14:textId="3BA997FB" w:rsidR="00735C31" w:rsidRDefault="00735C31" w:rsidP="00735C31">
                                <w:pPr>
                                  <w:jc w:val="center"/>
                                </w:pPr>
                                <w:r>
                                  <w:rPr>
                                    <w:noProof/>
                                  </w:rPr>
                                  <w:drawing>
                                    <wp:inline distT="0" distB="0" distL="0" distR="0" wp14:anchorId="74385CCF" wp14:editId="57EEA67F">
                                      <wp:extent cx="3096895" cy="2322830"/>
                                      <wp:effectExtent l="0" t="0" r="825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in_regressionAge.png"/>
                                              <pic:cNvPicPr/>
                                            </pic:nvPicPr>
                                            <pic:blipFill>
                                              <a:blip r:embed="rId10">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7669949D" w14:textId="77777777" w:rsidR="00735C31" w:rsidRDefault="00735C31" w:rsidP="00735C31">
                                <w:pPr>
                                  <w:jc w:val="center"/>
                                </w:pPr>
                              </w:p>
                              <w:p w14:paraId="4B773CDA" w14:textId="3EC831AA" w:rsidR="00735C31" w:rsidRPr="006C2693" w:rsidRDefault="00735C31" w:rsidP="00735C31">
                                <w:pPr>
                                  <w:jc w:val="center"/>
                                </w:pPr>
                                <w:r>
                                  <w:t xml:space="preserve">Figure </w:t>
                                </w:r>
                                <w:r w:rsidR="00E24D52">
                                  <w:t>4</w:t>
                                </w:r>
                                <w:r>
                                  <w:t xml:space="preserve">: </w:t>
                                </w:r>
                                <w:r w:rsidR="00640D68">
                                  <w:t>Linear regression using statistical modelling for subject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3283888" y="0"/>
                              <a:ext cx="3286125" cy="2928620"/>
                            </a:xfrm>
                            <a:prstGeom prst="rect">
                              <a:avLst/>
                            </a:prstGeom>
                            <a:solidFill>
                              <a:schemeClr val="lt1"/>
                            </a:solidFill>
                            <a:ln w="6350">
                              <a:solidFill>
                                <a:prstClr val="black"/>
                              </a:solidFill>
                            </a:ln>
                          </wps:spPr>
                          <wps:txbx>
                            <w:txbxContent>
                              <w:p w14:paraId="569A9EC0" w14:textId="67B05BB7" w:rsidR="00735C31" w:rsidRDefault="00735C31" w:rsidP="00735C31">
                                <w:r>
                                  <w:rPr>
                                    <w:noProof/>
                                  </w:rPr>
                                  <w:drawing>
                                    <wp:inline distT="0" distB="0" distL="0" distR="0" wp14:anchorId="73BB760F" wp14:editId="6C513121">
                                      <wp:extent cx="3096895" cy="2322830"/>
                                      <wp:effectExtent l="0" t="0" r="825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_regressionHeight.png"/>
                                              <pic:cNvPicPr/>
                                            </pic:nvPicPr>
                                            <pic:blipFill>
                                              <a:blip r:embed="rId11">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04C90FDC" w14:textId="77777777" w:rsidR="00735C31" w:rsidRDefault="00735C31" w:rsidP="00735C31">
                                <w:pPr>
                                  <w:jc w:val="center"/>
                                </w:pPr>
                              </w:p>
                              <w:p w14:paraId="307211D0" w14:textId="500DB01F" w:rsidR="00735C31" w:rsidRPr="006C2693" w:rsidRDefault="00735C31" w:rsidP="00735C31">
                                <w:pPr>
                                  <w:jc w:val="center"/>
                                </w:pPr>
                                <w:r>
                                  <w:t xml:space="preserve">Figure </w:t>
                                </w:r>
                                <w:r w:rsidR="00E24D52">
                                  <w:t>5</w:t>
                                </w:r>
                                <w:r>
                                  <w:t xml:space="preserve">: </w:t>
                                </w:r>
                                <w:r w:rsidR="00640D68">
                                  <w:t>Linear regression using statistical modelling for subject height</w:t>
                                </w:r>
                              </w:p>
                              <w:p w14:paraId="23221675" w14:textId="77777777" w:rsidR="00735C31" w:rsidRDefault="00735C31" w:rsidP="00735C3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Text Box 20"/>
                        <wps:cNvSpPr txBox="1"/>
                        <wps:spPr>
                          <a:xfrm>
                            <a:off x="1653871" y="2973788"/>
                            <a:ext cx="3285973" cy="2928620"/>
                          </a:xfrm>
                          <a:prstGeom prst="rect">
                            <a:avLst/>
                          </a:prstGeom>
                          <a:solidFill>
                            <a:schemeClr val="lt1"/>
                          </a:solidFill>
                          <a:ln w="6350">
                            <a:solidFill>
                              <a:prstClr val="black"/>
                            </a:solidFill>
                          </a:ln>
                        </wps:spPr>
                        <wps:txbx>
                          <w:txbxContent>
                            <w:p w14:paraId="46A890E7" w14:textId="2CF0F3D5" w:rsidR="00735C31" w:rsidRDefault="00735C31" w:rsidP="00735C31">
                              <w:pPr>
                                <w:jc w:val="center"/>
                              </w:pPr>
                              <w:r>
                                <w:rPr>
                                  <w:noProof/>
                                </w:rPr>
                                <w:drawing>
                                  <wp:inline distT="0" distB="0" distL="0" distR="0" wp14:anchorId="32C6EDB9" wp14:editId="781705ED">
                                    <wp:extent cx="3096895" cy="2322830"/>
                                    <wp:effectExtent l="0" t="0" r="825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in_regressionWeight.png"/>
                                            <pic:cNvPicPr/>
                                          </pic:nvPicPr>
                                          <pic:blipFill>
                                            <a:blip r:embed="rId12">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BCBC8BB" w14:textId="77777777" w:rsidR="00735C31" w:rsidRDefault="00735C31" w:rsidP="00735C31">
                              <w:pPr>
                                <w:jc w:val="center"/>
                              </w:pPr>
                            </w:p>
                            <w:p w14:paraId="63E09BDA" w14:textId="515F0E50" w:rsidR="00735C31" w:rsidRPr="006C2693" w:rsidRDefault="00735C31" w:rsidP="00735C31">
                              <w:pPr>
                                <w:jc w:val="center"/>
                              </w:pPr>
                              <w:r>
                                <w:t xml:space="preserve">Figure </w:t>
                              </w:r>
                              <w:r w:rsidR="00E24D52">
                                <w:t>6</w:t>
                              </w:r>
                              <w:r>
                                <w:t xml:space="preserve">: </w:t>
                              </w:r>
                              <w:r w:rsidR="00640D68">
                                <w:t>Linear regression using statistical modelling for subject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EC1107" id="Group 31" o:spid="_x0000_s1030" style="position:absolute;margin-left:-25.65pt;margin-top:-.15pt;width:517.3pt;height:464.75pt;z-index:251689984" coordsize="65697,59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">
                <v:group id="Group 24" o:spid="_x0000_s1031" style="position:absolute;width:65697;height:29286" coordsize="65700,2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14" o:spid="_x0000_s1032" type="#_x0000_t202" style="position:absolute;width:32861;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7DF68C19" w14:textId="3BA997FB" w:rsidR="00735C31" w:rsidRDefault="00735C31" w:rsidP="00735C31">
                          <w:pPr>
                            <w:jc w:val="center"/>
                          </w:pPr>
                          <w:r>
                            <w:rPr>
                              <w:noProof/>
                            </w:rPr>
                            <w:drawing>
                              <wp:inline distT="0" distB="0" distL="0" distR="0" wp14:anchorId="74385CCF" wp14:editId="57EEA67F">
                                <wp:extent cx="3096895" cy="2322830"/>
                                <wp:effectExtent l="0" t="0" r="825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in_regressionAge.png"/>
                                        <pic:cNvPicPr/>
                                      </pic:nvPicPr>
                                      <pic:blipFill>
                                        <a:blip r:embed="rId10">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7669949D" w14:textId="77777777" w:rsidR="00735C31" w:rsidRDefault="00735C31" w:rsidP="00735C31">
                          <w:pPr>
                            <w:jc w:val="center"/>
                          </w:pPr>
                        </w:p>
                        <w:p w14:paraId="4B773CDA" w14:textId="3EC831AA" w:rsidR="00735C31" w:rsidRPr="006C2693" w:rsidRDefault="00735C31" w:rsidP="00735C31">
                          <w:pPr>
                            <w:jc w:val="center"/>
                          </w:pPr>
                          <w:r>
                            <w:t xml:space="preserve">Figure </w:t>
                          </w:r>
                          <w:r w:rsidR="00E24D52">
                            <w:t>4</w:t>
                          </w:r>
                          <w:r>
                            <w:t xml:space="preserve">: </w:t>
                          </w:r>
                          <w:r w:rsidR="00640D68">
                            <w:t>Linear regression using statistical modelling for subject age</w:t>
                          </w:r>
                        </w:p>
                      </w:txbxContent>
                    </v:textbox>
                  </v:shape>
                  <v:shape id="Text Box 17" o:spid="_x0000_s1033" type="#_x0000_t202" style="position:absolute;left:32838;width:32862;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569A9EC0" w14:textId="67B05BB7" w:rsidR="00735C31" w:rsidRDefault="00735C31" w:rsidP="00735C31">
                          <w:r>
                            <w:rPr>
                              <w:noProof/>
                            </w:rPr>
                            <w:drawing>
                              <wp:inline distT="0" distB="0" distL="0" distR="0" wp14:anchorId="73BB760F" wp14:editId="6C513121">
                                <wp:extent cx="3096895" cy="2322830"/>
                                <wp:effectExtent l="0" t="0" r="825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_regressionHeight.png"/>
                                        <pic:cNvPicPr/>
                                      </pic:nvPicPr>
                                      <pic:blipFill>
                                        <a:blip r:embed="rId11">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04C90FDC" w14:textId="77777777" w:rsidR="00735C31" w:rsidRDefault="00735C31" w:rsidP="00735C31">
                          <w:pPr>
                            <w:jc w:val="center"/>
                          </w:pPr>
                        </w:p>
                        <w:p w14:paraId="307211D0" w14:textId="500DB01F" w:rsidR="00735C31" w:rsidRPr="006C2693" w:rsidRDefault="00735C31" w:rsidP="00735C31">
                          <w:pPr>
                            <w:jc w:val="center"/>
                          </w:pPr>
                          <w:r>
                            <w:t xml:space="preserve">Figure </w:t>
                          </w:r>
                          <w:r w:rsidR="00E24D52">
                            <w:t>5</w:t>
                          </w:r>
                          <w:r>
                            <w:t xml:space="preserve">: </w:t>
                          </w:r>
                          <w:r w:rsidR="00640D68">
                            <w:t>Linear regression using statistical modelling for subject height</w:t>
                          </w:r>
                        </w:p>
                        <w:p w14:paraId="23221675" w14:textId="77777777" w:rsidR="00735C31" w:rsidRDefault="00735C31" w:rsidP="00735C31">
                          <w:pPr>
                            <w:jc w:val="center"/>
                          </w:pPr>
                        </w:p>
                      </w:txbxContent>
                    </v:textbox>
                  </v:shape>
                </v:group>
                <v:shape id="Text Box 20" o:spid="_x0000_s1034" type="#_x0000_t202" style="position:absolute;left:16538;top:29737;width:32860;height:29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46A890E7" w14:textId="2CF0F3D5" w:rsidR="00735C31" w:rsidRDefault="00735C31" w:rsidP="00735C31">
                        <w:pPr>
                          <w:jc w:val="center"/>
                        </w:pPr>
                        <w:r>
                          <w:rPr>
                            <w:noProof/>
                          </w:rPr>
                          <w:drawing>
                            <wp:inline distT="0" distB="0" distL="0" distR="0" wp14:anchorId="32C6EDB9" wp14:editId="781705ED">
                              <wp:extent cx="3096895" cy="2322830"/>
                              <wp:effectExtent l="0" t="0" r="825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in_regressionWeight.png"/>
                                      <pic:cNvPicPr/>
                                    </pic:nvPicPr>
                                    <pic:blipFill>
                                      <a:blip r:embed="rId12">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BCBC8BB" w14:textId="77777777" w:rsidR="00735C31" w:rsidRDefault="00735C31" w:rsidP="00735C31">
                        <w:pPr>
                          <w:jc w:val="center"/>
                        </w:pPr>
                      </w:p>
                      <w:p w14:paraId="63E09BDA" w14:textId="515F0E50" w:rsidR="00735C31" w:rsidRPr="006C2693" w:rsidRDefault="00735C31" w:rsidP="00735C31">
                        <w:pPr>
                          <w:jc w:val="center"/>
                        </w:pPr>
                        <w:r>
                          <w:t xml:space="preserve">Figure </w:t>
                        </w:r>
                        <w:r w:rsidR="00E24D52">
                          <w:t>6</w:t>
                        </w:r>
                        <w:r>
                          <w:t xml:space="preserve">: </w:t>
                        </w:r>
                        <w:r w:rsidR="00640D68">
                          <w:t>Linear regression using statistical modelling for subject weight</w:t>
                        </w:r>
                      </w:p>
                    </w:txbxContent>
                  </v:textbox>
                </v:shape>
              </v:group>
            </w:pict>
          </mc:Fallback>
        </mc:AlternateContent>
      </w:r>
    </w:p>
    <w:p w14:paraId="58B11E57" w14:textId="1BEC7995" w:rsidR="00BA1C80" w:rsidRDefault="00BA1C80" w:rsidP="004D60AE">
      <w:pPr>
        <w:rPr>
          <w:lang w:eastAsia="en-US"/>
        </w:rPr>
      </w:pPr>
    </w:p>
    <w:p w14:paraId="3C3A5623" w14:textId="25074C5E" w:rsidR="00735C31" w:rsidRDefault="00735C31" w:rsidP="004D60AE">
      <w:pPr>
        <w:rPr>
          <w:lang w:eastAsia="en-US"/>
        </w:rPr>
      </w:pPr>
    </w:p>
    <w:p w14:paraId="240968D9" w14:textId="1808173D" w:rsidR="00735C31" w:rsidRDefault="00735C31" w:rsidP="004D60AE">
      <w:pPr>
        <w:rPr>
          <w:lang w:eastAsia="en-US"/>
        </w:rPr>
      </w:pPr>
    </w:p>
    <w:p w14:paraId="097040CD" w14:textId="3272B072" w:rsidR="00735C31" w:rsidRDefault="00735C31" w:rsidP="004D60AE">
      <w:pPr>
        <w:rPr>
          <w:lang w:eastAsia="en-US"/>
        </w:rPr>
      </w:pPr>
    </w:p>
    <w:p w14:paraId="74E7D330" w14:textId="7C9DC71A" w:rsidR="00735C31" w:rsidRDefault="00735C31" w:rsidP="004D60AE">
      <w:pPr>
        <w:rPr>
          <w:lang w:eastAsia="en-US"/>
        </w:rPr>
      </w:pPr>
    </w:p>
    <w:p w14:paraId="4BEC3B96" w14:textId="40B6CF2C" w:rsidR="00735C31" w:rsidRDefault="00735C31" w:rsidP="004D60AE">
      <w:pPr>
        <w:rPr>
          <w:lang w:eastAsia="en-US"/>
        </w:rPr>
      </w:pPr>
    </w:p>
    <w:p w14:paraId="4036911E" w14:textId="086A0657" w:rsidR="00735C31" w:rsidRDefault="00735C31" w:rsidP="004D60AE">
      <w:pPr>
        <w:rPr>
          <w:lang w:eastAsia="en-US"/>
        </w:rPr>
      </w:pPr>
    </w:p>
    <w:p w14:paraId="6681F44C" w14:textId="2285E665" w:rsidR="00735C31" w:rsidRDefault="00735C31" w:rsidP="004D60AE">
      <w:pPr>
        <w:rPr>
          <w:lang w:eastAsia="en-US"/>
        </w:rPr>
      </w:pPr>
    </w:p>
    <w:p w14:paraId="05E481EB" w14:textId="2A58C3F4" w:rsidR="00735C31" w:rsidRDefault="00735C31" w:rsidP="004D60AE">
      <w:pPr>
        <w:rPr>
          <w:lang w:eastAsia="en-US"/>
        </w:rPr>
      </w:pPr>
    </w:p>
    <w:p w14:paraId="2A62283B" w14:textId="12AE28F1" w:rsidR="00735C31" w:rsidRDefault="00735C31" w:rsidP="004D60AE">
      <w:pPr>
        <w:rPr>
          <w:lang w:eastAsia="en-US"/>
        </w:rPr>
      </w:pPr>
    </w:p>
    <w:p w14:paraId="3E65604C" w14:textId="522C06AB" w:rsidR="00735C31" w:rsidRDefault="00735C31" w:rsidP="004D60AE">
      <w:pPr>
        <w:rPr>
          <w:lang w:eastAsia="en-US"/>
        </w:rPr>
      </w:pPr>
    </w:p>
    <w:p w14:paraId="7E08BDC3" w14:textId="3064D468" w:rsidR="00735C31" w:rsidRDefault="00735C31" w:rsidP="004D60AE">
      <w:pPr>
        <w:rPr>
          <w:lang w:eastAsia="en-US"/>
        </w:rPr>
      </w:pPr>
    </w:p>
    <w:p w14:paraId="27356948" w14:textId="4714BE48" w:rsidR="00735C31" w:rsidRDefault="00735C31" w:rsidP="004D60AE">
      <w:pPr>
        <w:rPr>
          <w:lang w:eastAsia="en-US"/>
        </w:rPr>
      </w:pPr>
    </w:p>
    <w:p w14:paraId="01D4A2CE" w14:textId="557679B9" w:rsidR="00735C31" w:rsidRDefault="00735C31" w:rsidP="004D60AE">
      <w:pPr>
        <w:rPr>
          <w:lang w:eastAsia="en-US"/>
        </w:rPr>
      </w:pPr>
    </w:p>
    <w:p w14:paraId="3D289396" w14:textId="58B2C91E" w:rsidR="00735C31" w:rsidRDefault="00735C31" w:rsidP="004D60AE">
      <w:pPr>
        <w:rPr>
          <w:lang w:eastAsia="en-US"/>
        </w:rPr>
      </w:pPr>
    </w:p>
    <w:p w14:paraId="5DDA65C1" w14:textId="1E7E7F7F" w:rsidR="00735C31" w:rsidRDefault="00735C31" w:rsidP="004D60AE">
      <w:pPr>
        <w:rPr>
          <w:lang w:eastAsia="en-US"/>
        </w:rPr>
      </w:pPr>
    </w:p>
    <w:p w14:paraId="75EDF191" w14:textId="22A4EEE1" w:rsidR="00735C31" w:rsidRDefault="00735C31" w:rsidP="004D60AE">
      <w:pPr>
        <w:rPr>
          <w:lang w:eastAsia="en-US"/>
        </w:rPr>
      </w:pPr>
    </w:p>
    <w:p w14:paraId="2EABE58F" w14:textId="4146A01F" w:rsidR="00735C31" w:rsidRDefault="00735C31" w:rsidP="004D60AE">
      <w:pPr>
        <w:rPr>
          <w:lang w:eastAsia="en-US"/>
        </w:rPr>
      </w:pPr>
    </w:p>
    <w:p w14:paraId="71737A1E" w14:textId="1FBCB686" w:rsidR="00735C31" w:rsidRDefault="00735C31" w:rsidP="004D60AE">
      <w:pPr>
        <w:rPr>
          <w:lang w:eastAsia="en-US"/>
        </w:rPr>
      </w:pPr>
    </w:p>
    <w:p w14:paraId="62A11406" w14:textId="1F308003" w:rsidR="00735C31" w:rsidRDefault="00735C31" w:rsidP="004D60AE">
      <w:pPr>
        <w:rPr>
          <w:lang w:eastAsia="en-US"/>
        </w:rPr>
      </w:pPr>
    </w:p>
    <w:p w14:paraId="42F3F80A" w14:textId="247F6A6E" w:rsidR="00735C31" w:rsidRDefault="00735C31" w:rsidP="004D60AE">
      <w:pPr>
        <w:rPr>
          <w:lang w:eastAsia="en-US"/>
        </w:rPr>
      </w:pPr>
    </w:p>
    <w:p w14:paraId="4722CCC9" w14:textId="1D171828" w:rsidR="00735C31" w:rsidRDefault="00735C31" w:rsidP="004D60AE">
      <w:pPr>
        <w:rPr>
          <w:lang w:eastAsia="en-US"/>
        </w:rPr>
      </w:pPr>
    </w:p>
    <w:p w14:paraId="1A0687E8" w14:textId="07988CCD" w:rsidR="00735C31" w:rsidRDefault="00735C31" w:rsidP="004D60AE">
      <w:pPr>
        <w:rPr>
          <w:lang w:eastAsia="en-US"/>
        </w:rPr>
      </w:pPr>
    </w:p>
    <w:p w14:paraId="025E4CD3" w14:textId="76B5DE8A" w:rsidR="00735C31" w:rsidRDefault="00735C31" w:rsidP="004D60AE">
      <w:pPr>
        <w:rPr>
          <w:lang w:eastAsia="en-US"/>
        </w:rPr>
      </w:pPr>
    </w:p>
    <w:p w14:paraId="3A275490" w14:textId="11E3EF9B" w:rsidR="00735C31" w:rsidRDefault="00735C31" w:rsidP="004D60AE">
      <w:pPr>
        <w:rPr>
          <w:lang w:eastAsia="en-US"/>
        </w:rPr>
      </w:pPr>
    </w:p>
    <w:p w14:paraId="706BD83C" w14:textId="575D30D8" w:rsidR="00735C31" w:rsidRDefault="00735C31" w:rsidP="004D60AE">
      <w:pPr>
        <w:rPr>
          <w:lang w:eastAsia="en-US"/>
        </w:rPr>
      </w:pPr>
    </w:p>
    <w:p w14:paraId="2D27B725" w14:textId="67A9D6C3" w:rsidR="00420BE6" w:rsidRDefault="00420BE6" w:rsidP="004D60AE">
      <w:pPr>
        <w:rPr>
          <w:lang w:eastAsia="en-US"/>
        </w:rPr>
      </w:pPr>
    </w:p>
    <w:p w14:paraId="79A0EC40" w14:textId="2D94454B" w:rsidR="00420BE6" w:rsidRDefault="00420BE6" w:rsidP="004D60AE">
      <w:pPr>
        <w:rPr>
          <w:lang w:eastAsia="en-US"/>
        </w:rPr>
      </w:pPr>
    </w:p>
    <w:p w14:paraId="2C331368" w14:textId="3E7C495C" w:rsidR="00420BE6" w:rsidRDefault="00420BE6" w:rsidP="004D60AE">
      <w:pPr>
        <w:rPr>
          <w:lang w:eastAsia="en-US"/>
        </w:rPr>
      </w:pPr>
    </w:p>
    <w:p w14:paraId="41171A53" w14:textId="77777777" w:rsidR="00420BE6" w:rsidRDefault="00420BE6" w:rsidP="004D60AE">
      <w:pPr>
        <w:rPr>
          <w:lang w:eastAsia="en-US"/>
        </w:rPr>
      </w:pPr>
    </w:p>
    <w:p w14:paraId="3ED1C78B" w14:textId="10E0F6F1" w:rsidR="00735C31" w:rsidRDefault="00735C31" w:rsidP="004D60AE">
      <w:pPr>
        <w:rPr>
          <w:lang w:eastAsia="en-US"/>
        </w:rPr>
      </w:pPr>
    </w:p>
    <w:p w14:paraId="216E2E0E" w14:textId="1AE992E6" w:rsidR="00735C31" w:rsidRDefault="00735C31" w:rsidP="004D60AE">
      <w:pPr>
        <w:rPr>
          <w:lang w:eastAsia="en-US"/>
        </w:rPr>
      </w:pPr>
    </w:p>
    <w:p w14:paraId="0DB543CB" w14:textId="77777777" w:rsidR="00735C31" w:rsidRDefault="00735C31" w:rsidP="004D60AE">
      <w:pPr>
        <w:rPr>
          <w:lang w:eastAsia="en-US"/>
        </w:rPr>
      </w:pPr>
    </w:p>
    <w:p w14:paraId="3B5B708E" w14:textId="3DF9BCD2" w:rsidR="00BA1C80" w:rsidRDefault="00BA1C80" w:rsidP="004D60AE">
      <w:pPr>
        <w:rPr>
          <w:lang w:eastAsia="en-US"/>
        </w:rPr>
      </w:pPr>
    </w:p>
    <w:p w14:paraId="30CD97D6" w14:textId="3D961A55" w:rsidR="00BA1C80" w:rsidRDefault="00BA1C80" w:rsidP="004D60AE">
      <w:r>
        <w:lastRenderedPageBreak/>
        <w:t>The results of the polynomial regression were much better when compared to the linear regression, although still not entirely accurate. As shown by the graph below, the polynomial regression fitted closely to the testing points.</w:t>
      </w:r>
    </w:p>
    <w:p w14:paraId="3D579EEC" w14:textId="65788A77" w:rsidR="007B63EA" w:rsidRDefault="007B63EA" w:rsidP="004D60AE">
      <w:pPr>
        <w:rPr>
          <w:lang w:eastAsia="en-US"/>
        </w:rPr>
      </w:pPr>
    </w:p>
    <w:p w14:paraId="5C64E30D" w14:textId="3436D4CA" w:rsidR="007B63EA" w:rsidRDefault="007B63EA" w:rsidP="004D60AE">
      <w:pPr>
        <w:rPr>
          <w:lang w:eastAsia="en-US"/>
        </w:rPr>
      </w:pPr>
      <w:r>
        <w:rPr>
          <w:noProof/>
          <w:lang w:eastAsia="en-US"/>
        </w:rPr>
        <mc:AlternateContent>
          <mc:Choice Requires="wpg">
            <w:drawing>
              <wp:anchor distT="0" distB="0" distL="114300" distR="114300" simplePos="0" relativeHeight="251703296" behindDoc="0" locked="0" layoutInCell="1" allowOverlap="1" wp14:anchorId="368E15D0" wp14:editId="486DA40A">
                <wp:simplePos x="0" y="0"/>
                <wp:positionH relativeFrom="column">
                  <wp:posOffset>0</wp:posOffset>
                </wp:positionH>
                <wp:positionV relativeFrom="paragraph">
                  <wp:posOffset>-635</wp:posOffset>
                </wp:positionV>
                <wp:extent cx="6569710" cy="5902408"/>
                <wp:effectExtent l="0" t="0" r="21590" b="22225"/>
                <wp:wrapNone/>
                <wp:docPr id="53" name="Group 53"/>
                <wp:cNvGraphicFramePr/>
                <a:graphic xmlns:a="http://schemas.openxmlformats.org/drawingml/2006/main">
                  <a:graphicData uri="http://schemas.microsoft.com/office/word/2010/wordprocessingGroup">
                    <wpg:wgp>
                      <wpg:cNvGrpSpPr/>
                      <wpg:grpSpPr>
                        <a:xfrm>
                          <a:off x="0" y="0"/>
                          <a:ext cx="6569710" cy="5902408"/>
                          <a:chOff x="0" y="0"/>
                          <a:chExt cx="6569710" cy="5902408"/>
                        </a:xfrm>
                      </wpg:grpSpPr>
                      <wpg:grpSp>
                        <wpg:cNvPr id="54" name="Group 54"/>
                        <wpg:cNvGrpSpPr/>
                        <wpg:grpSpPr>
                          <a:xfrm>
                            <a:off x="0" y="0"/>
                            <a:ext cx="6569710" cy="2928620"/>
                            <a:chOff x="0" y="0"/>
                            <a:chExt cx="6570013" cy="2928620"/>
                          </a:xfrm>
                        </wpg:grpSpPr>
                        <wps:wsp>
                          <wps:cNvPr id="55" name="Text Box 55"/>
                          <wps:cNvSpPr txBox="1"/>
                          <wps:spPr>
                            <a:xfrm>
                              <a:off x="0" y="0"/>
                              <a:ext cx="3286125" cy="2928620"/>
                            </a:xfrm>
                            <a:prstGeom prst="rect">
                              <a:avLst/>
                            </a:prstGeom>
                            <a:solidFill>
                              <a:schemeClr val="lt1"/>
                            </a:solidFill>
                            <a:ln w="6350">
                              <a:solidFill>
                                <a:prstClr val="black"/>
                              </a:solidFill>
                            </a:ln>
                          </wps:spPr>
                          <wps:txbx>
                            <w:txbxContent>
                              <w:p w14:paraId="0227E113" w14:textId="341497D7" w:rsidR="007B63EA" w:rsidRDefault="007B63EA" w:rsidP="007B63EA">
                                <w:pPr>
                                  <w:jc w:val="center"/>
                                </w:pPr>
                                <w:r>
                                  <w:rPr>
                                    <w:noProof/>
                                  </w:rPr>
                                  <w:drawing>
                                    <wp:inline distT="0" distB="0" distL="0" distR="0" wp14:anchorId="1511E754" wp14:editId="2E0942FE">
                                      <wp:extent cx="3096895" cy="2322830"/>
                                      <wp:effectExtent l="0" t="0" r="825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oly_regressionAge.png"/>
                                              <pic:cNvPicPr/>
                                            </pic:nvPicPr>
                                            <pic:blipFill>
                                              <a:blip r:embed="rId13">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EF2567E" w14:textId="77777777" w:rsidR="007B63EA" w:rsidRDefault="007B63EA" w:rsidP="007B63EA">
                                <w:pPr>
                                  <w:jc w:val="center"/>
                                </w:pPr>
                              </w:p>
                              <w:p w14:paraId="41ECF4C7" w14:textId="4EE16AF3" w:rsidR="007B63EA" w:rsidRPr="006C2693" w:rsidRDefault="007B63EA" w:rsidP="007B63EA">
                                <w:pPr>
                                  <w:jc w:val="center"/>
                                </w:pPr>
                                <w:r>
                                  <w:t>Figure</w:t>
                                </w:r>
                                <w:r w:rsidR="00E24D52">
                                  <w:t xml:space="preserve"> 7</w:t>
                                </w:r>
                                <w:r>
                                  <w:t>: Polynomial regression for subject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3283888" y="0"/>
                              <a:ext cx="3286125" cy="2928620"/>
                            </a:xfrm>
                            <a:prstGeom prst="rect">
                              <a:avLst/>
                            </a:prstGeom>
                            <a:solidFill>
                              <a:schemeClr val="lt1"/>
                            </a:solidFill>
                            <a:ln w="6350">
                              <a:solidFill>
                                <a:prstClr val="black"/>
                              </a:solidFill>
                            </a:ln>
                          </wps:spPr>
                          <wps:txbx>
                            <w:txbxContent>
                              <w:p w14:paraId="26F5F96D" w14:textId="708CCC00" w:rsidR="007B63EA" w:rsidRDefault="007B63EA" w:rsidP="007B63EA">
                                <w:r>
                                  <w:rPr>
                                    <w:noProof/>
                                  </w:rPr>
                                  <w:drawing>
                                    <wp:inline distT="0" distB="0" distL="0" distR="0" wp14:anchorId="647AFE3B" wp14:editId="123B8DF1">
                                      <wp:extent cx="3096895" cy="2322830"/>
                                      <wp:effectExtent l="0" t="0" r="825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oly_regressionHeight.png"/>
                                              <pic:cNvPicPr/>
                                            </pic:nvPicPr>
                                            <pic:blipFill>
                                              <a:blip r:embed="rId14">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56EA14A" w14:textId="77777777" w:rsidR="007B63EA" w:rsidRDefault="007B63EA" w:rsidP="007B63EA">
                                <w:pPr>
                                  <w:jc w:val="center"/>
                                </w:pPr>
                              </w:p>
                              <w:p w14:paraId="402E73CB" w14:textId="3F9A588C" w:rsidR="007B63EA" w:rsidRPr="006C2693" w:rsidRDefault="007B63EA" w:rsidP="007B63EA">
                                <w:pPr>
                                  <w:jc w:val="center"/>
                                </w:pPr>
                                <w:r>
                                  <w:t xml:space="preserve">Figure </w:t>
                                </w:r>
                                <w:r w:rsidR="00E24D52">
                                  <w:t>8</w:t>
                                </w:r>
                                <w:r>
                                  <w:t>: Polynomial regression for subject height</w:t>
                                </w:r>
                              </w:p>
                              <w:p w14:paraId="511CF967" w14:textId="77777777" w:rsidR="007B63EA" w:rsidRDefault="007B63EA" w:rsidP="007B63E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 name="Text Box 57"/>
                        <wps:cNvSpPr txBox="1"/>
                        <wps:spPr>
                          <a:xfrm>
                            <a:off x="1653871" y="2973788"/>
                            <a:ext cx="3285973" cy="2928620"/>
                          </a:xfrm>
                          <a:prstGeom prst="rect">
                            <a:avLst/>
                          </a:prstGeom>
                          <a:solidFill>
                            <a:schemeClr val="lt1"/>
                          </a:solidFill>
                          <a:ln w="6350">
                            <a:solidFill>
                              <a:prstClr val="black"/>
                            </a:solidFill>
                          </a:ln>
                        </wps:spPr>
                        <wps:txbx>
                          <w:txbxContent>
                            <w:p w14:paraId="560490B2" w14:textId="533FFEEB" w:rsidR="007B63EA" w:rsidRDefault="007B63EA" w:rsidP="007B63EA">
                              <w:pPr>
                                <w:jc w:val="center"/>
                              </w:pPr>
                              <w:r>
                                <w:rPr>
                                  <w:noProof/>
                                </w:rPr>
                                <w:drawing>
                                  <wp:inline distT="0" distB="0" distL="0" distR="0" wp14:anchorId="592361B3" wp14:editId="6BBFF0E5">
                                    <wp:extent cx="3096260" cy="2322195"/>
                                    <wp:effectExtent l="0" t="0" r="889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oly_regressionWeight.png"/>
                                            <pic:cNvPicPr/>
                                          </pic:nvPicPr>
                                          <pic:blipFill>
                                            <a:blip r:embed="rId15">
                                              <a:extLst>
                                                <a:ext uri="{28A0092B-C50C-407E-A947-70E740481C1C}">
                                                  <a14:useLocalDpi xmlns:a14="http://schemas.microsoft.com/office/drawing/2010/main" val="0"/>
                                                </a:ext>
                                              </a:extLst>
                                            </a:blip>
                                            <a:stretch>
                                              <a:fillRect/>
                                            </a:stretch>
                                          </pic:blipFill>
                                          <pic:spPr>
                                            <a:xfrm>
                                              <a:off x="0" y="0"/>
                                              <a:ext cx="3096260" cy="2322195"/>
                                            </a:xfrm>
                                            <a:prstGeom prst="rect">
                                              <a:avLst/>
                                            </a:prstGeom>
                                          </pic:spPr>
                                        </pic:pic>
                                      </a:graphicData>
                                    </a:graphic>
                                  </wp:inline>
                                </w:drawing>
                              </w:r>
                            </w:p>
                            <w:p w14:paraId="082FDBD4" w14:textId="77777777" w:rsidR="007B63EA" w:rsidRDefault="007B63EA" w:rsidP="007B63EA">
                              <w:pPr>
                                <w:jc w:val="center"/>
                              </w:pPr>
                            </w:p>
                            <w:p w14:paraId="2F10FB5B" w14:textId="0966A5CE" w:rsidR="007B63EA" w:rsidRPr="006C2693" w:rsidRDefault="007B63EA" w:rsidP="007B63EA">
                              <w:pPr>
                                <w:jc w:val="center"/>
                              </w:pPr>
                              <w:r>
                                <w:t xml:space="preserve">Figure </w:t>
                              </w:r>
                              <w:r w:rsidR="00E24D52">
                                <w:t>9</w:t>
                              </w:r>
                              <w:r>
                                <w:t xml:space="preserve">: </w:t>
                              </w:r>
                              <w:r w:rsidR="00010864">
                                <w:t>Polynomial</w:t>
                              </w:r>
                              <w:r>
                                <w:t xml:space="preserve"> regression for subject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8E15D0" id="Group 53" o:spid="_x0000_s1035" style="position:absolute;margin-left:0;margin-top:-.05pt;width:517.3pt;height:464.75pt;z-index:251703296" coordsize="65697,59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">
                <v:group id="Group 54" o:spid="_x0000_s1036" style="position:absolute;width:65697;height:29286" coordsize="65700,29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55" o:spid="_x0000_s1037" type="#_x0000_t202" style="position:absolute;width:32861;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0227E113" w14:textId="341497D7" w:rsidR="007B63EA" w:rsidRDefault="007B63EA" w:rsidP="007B63EA">
                          <w:pPr>
                            <w:jc w:val="center"/>
                          </w:pPr>
                          <w:r>
                            <w:rPr>
                              <w:noProof/>
                            </w:rPr>
                            <w:drawing>
                              <wp:inline distT="0" distB="0" distL="0" distR="0" wp14:anchorId="1511E754" wp14:editId="2E0942FE">
                                <wp:extent cx="3096895" cy="2322830"/>
                                <wp:effectExtent l="0" t="0" r="8255"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oly_regressionAge.png"/>
                                        <pic:cNvPicPr/>
                                      </pic:nvPicPr>
                                      <pic:blipFill>
                                        <a:blip r:embed="rId13">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EF2567E" w14:textId="77777777" w:rsidR="007B63EA" w:rsidRDefault="007B63EA" w:rsidP="007B63EA">
                          <w:pPr>
                            <w:jc w:val="center"/>
                          </w:pPr>
                        </w:p>
                        <w:p w14:paraId="41ECF4C7" w14:textId="4EE16AF3" w:rsidR="007B63EA" w:rsidRPr="006C2693" w:rsidRDefault="007B63EA" w:rsidP="007B63EA">
                          <w:pPr>
                            <w:jc w:val="center"/>
                          </w:pPr>
                          <w:r>
                            <w:t>Figure</w:t>
                          </w:r>
                          <w:r w:rsidR="00E24D52">
                            <w:t xml:space="preserve"> 7</w:t>
                          </w:r>
                          <w:r>
                            <w:t>: Polynomial regression for subject age</w:t>
                          </w:r>
                        </w:p>
                      </w:txbxContent>
                    </v:textbox>
                  </v:shape>
                  <v:shape id="Text Box 56" o:spid="_x0000_s1038" type="#_x0000_t202" style="position:absolute;left:32838;width:32862;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26F5F96D" w14:textId="708CCC00" w:rsidR="007B63EA" w:rsidRDefault="007B63EA" w:rsidP="007B63EA">
                          <w:r>
                            <w:rPr>
                              <w:noProof/>
                            </w:rPr>
                            <w:drawing>
                              <wp:inline distT="0" distB="0" distL="0" distR="0" wp14:anchorId="647AFE3B" wp14:editId="123B8DF1">
                                <wp:extent cx="3096895" cy="2322830"/>
                                <wp:effectExtent l="0" t="0" r="825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oly_regressionHeight.png"/>
                                        <pic:cNvPicPr/>
                                      </pic:nvPicPr>
                                      <pic:blipFill>
                                        <a:blip r:embed="rId14">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456EA14A" w14:textId="77777777" w:rsidR="007B63EA" w:rsidRDefault="007B63EA" w:rsidP="007B63EA">
                          <w:pPr>
                            <w:jc w:val="center"/>
                          </w:pPr>
                        </w:p>
                        <w:p w14:paraId="402E73CB" w14:textId="3F9A588C" w:rsidR="007B63EA" w:rsidRPr="006C2693" w:rsidRDefault="007B63EA" w:rsidP="007B63EA">
                          <w:pPr>
                            <w:jc w:val="center"/>
                          </w:pPr>
                          <w:r>
                            <w:t xml:space="preserve">Figure </w:t>
                          </w:r>
                          <w:r w:rsidR="00E24D52">
                            <w:t>8</w:t>
                          </w:r>
                          <w:r>
                            <w:t>: Polynomial regression for subject height</w:t>
                          </w:r>
                        </w:p>
                        <w:p w14:paraId="511CF967" w14:textId="77777777" w:rsidR="007B63EA" w:rsidRDefault="007B63EA" w:rsidP="007B63EA">
                          <w:pPr>
                            <w:jc w:val="center"/>
                          </w:pPr>
                        </w:p>
                      </w:txbxContent>
                    </v:textbox>
                  </v:shape>
                </v:group>
                <v:shape id="Text Box 57" o:spid="_x0000_s1039" type="#_x0000_t202" style="position:absolute;left:16538;top:29737;width:32860;height:29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560490B2" w14:textId="533FFEEB" w:rsidR="007B63EA" w:rsidRDefault="007B63EA" w:rsidP="007B63EA">
                        <w:pPr>
                          <w:jc w:val="center"/>
                        </w:pPr>
                        <w:r>
                          <w:rPr>
                            <w:noProof/>
                          </w:rPr>
                          <w:drawing>
                            <wp:inline distT="0" distB="0" distL="0" distR="0" wp14:anchorId="592361B3" wp14:editId="6BBFF0E5">
                              <wp:extent cx="3096260" cy="2322195"/>
                              <wp:effectExtent l="0" t="0" r="889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oly_regressionWeight.png"/>
                                      <pic:cNvPicPr/>
                                    </pic:nvPicPr>
                                    <pic:blipFill>
                                      <a:blip r:embed="rId15">
                                        <a:extLst>
                                          <a:ext uri="{28A0092B-C50C-407E-A947-70E740481C1C}">
                                            <a14:useLocalDpi xmlns:a14="http://schemas.microsoft.com/office/drawing/2010/main" val="0"/>
                                          </a:ext>
                                        </a:extLst>
                                      </a:blip>
                                      <a:stretch>
                                        <a:fillRect/>
                                      </a:stretch>
                                    </pic:blipFill>
                                    <pic:spPr>
                                      <a:xfrm>
                                        <a:off x="0" y="0"/>
                                        <a:ext cx="3096260" cy="2322195"/>
                                      </a:xfrm>
                                      <a:prstGeom prst="rect">
                                        <a:avLst/>
                                      </a:prstGeom>
                                    </pic:spPr>
                                  </pic:pic>
                                </a:graphicData>
                              </a:graphic>
                            </wp:inline>
                          </w:drawing>
                        </w:r>
                      </w:p>
                      <w:p w14:paraId="082FDBD4" w14:textId="77777777" w:rsidR="007B63EA" w:rsidRDefault="007B63EA" w:rsidP="007B63EA">
                        <w:pPr>
                          <w:jc w:val="center"/>
                        </w:pPr>
                      </w:p>
                      <w:p w14:paraId="2F10FB5B" w14:textId="0966A5CE" w:rsidR="007B63EA" w:rsidRPr="006C2693" w:rsidRDefault="007B63EA" w:rsidP="007B63EA">
                        <w:pPr>
                          <w:jc w:val="center"/>
                        </w:pPr>
                        <w:r>
                          <w:t xml:space="preserve">Figure </w:t>
                        </w:r>
                        <w:r w:rsidR="00E24D52">
                          <w:t>9</w:t>
                        </w:r>
                        <w:r>
                          <w:t xml:space="preserve">: </w:t>
                        </w:r>
                        <w:r w:rsidR="00010864">
                          <w:t>Polynomial</w:t>
                        </w:r>
                        <w:r>
                          <w:t xml:space="preserve"> regression for subject weight</w:t>
                        </w:r>
                      </w:p>
                    </w:txbxContent>
                  </v:textbox>
                </v:shape>
              </v:group>
            </w:pict>
          </mc:Fallback>
        </mc:AlternateContent>
      </w:r>
    </w:p>
    <w:p w14:paraId="07C843C5" w14:textId="28DC919E" w:rsidR="007B63EA" w:rsidRDefault="007B63EA" w:rsidP="004D60AE">
      <w:pPr>
        <w:rPr>
          <w:lang w:eastAsia="en-US"/>
        </w:rPr>
      </w:pPr>
    </w:p>
    <w:p w14:paraId="30CB24F4" w14:textId="7C557436" w:rsidR="007B63EA" w:rsidRDefault="007B63EA" w:rsidP="004D60AE">
      <w:pPr>
        <w:rPr>
          <w:lang w:eastAsia="en-US"/>
        </w:rPr>
      </w:pPr>
    </w:p>
    <w:p w14:paraId="75583812" w14:textId="546BFF80" w:rsidR="007B63EA" w:rsidRDefault="007B63EA" w:rsidP="004D60AE">
      <w:pPr>
        <w:rPr>
          <w:lang w:eastAsia="en-US"/>
        </w:rPr>
      </w:pPr>
    </w:p>
    <w:p w14:paraId="4E35C02B" w14:textId="7F1A1652" w:rsidR="007B63EA" w:rsidRDefault="007B63EA" w:rsidP="004D60AE">
      <w:pPr>
        <w:rPr>
          <w:lang w:eastAsia="en-US"/>
        </w:rPr>
      </w:pPr>
    </w:p>
    <w:p w14:paraId="26D74CCA" w14:textId="2CA9A4BF" w:rsidR="007B63EA" w:rsidRDefault="007B63EA" w:rsidP="004D60AE">
      <w:pPr>
        <w:rPr>
          <w:lang w:eastAsia="en-US"/>
        </w:rPr>
      </w:pPr>
    </w:p>
    <w:p w14:paraId="0321F22E" w14:textId="48548A6E" w:rsidR="007B63EA" w:rsidRDefault="007B63EA" w:rsidP="004D60AE">
      <w:pPr>
        <w:rPr>
          <w:lang w:eastAsia="en-US"/>
        </w:rPr>
      </w:pPr>
    </w:p>
    <w:p w14:paraId="6E4F6EE2" w14:textId="785DCB89" w:rsidR="007B63EA" w:rsidRDefault="007B63EA" w:rsidP="004D60AE">
      <w:pPr>
        <w:rPr>
          <w:lang w:eastAsia="en-US"/>
        </w:rPr>
      </w:pPr>
    </w:p>
    <w:p w14:paraId="4156354A" w14:textId="23472EBA" w:rsidR="007B63EA" w:rsidRDefault="007B63EA" w:rsidP="004D60AE">
      <w:pPr>
        <w:rPr>
          <w:lang w:eastAsia="en-US"/>
        </w:rPr>
      </w:pPr>
    </w:p>
    <w:p w14:paraId="7CD85D0C" w14:textId="1376A081" w:rsidR="007B63EA" w:rsidRDefault="007B63EA" w:rsidP="004D60AE">
      <w:pPr>
        <w:rPr>
          <w:lang w:eastAsia="en-US"/>
        </w:rPr>
      </w:pPr>
    </w:p>
    <w:p w14:paraId="48F8342D" w14:textId="74F68ED7" w:rsidR="007B63EA" w:rsidRDefault="007B63EA" w:rsidP="004D60AE">
      <w:pPr>
        <w:rPr>
          <w:lang w:eastAsia="en-US"/>
        </w:rPr>
      </w:pPr>
    </w:p>
    <w:p w14:paraId="31D2CEE9" w14:textId="7F587D68" w:rsidR="007B63EA" w:rsidRDefault="007B63EA" w:rsidP="004D60AE">
      <w:pPr>
        <w:rPr>
          <w:lang w:eastAsia="en-US"/>
        </w:rPr>
      </w:pPr>
    </w:p>
    <w:p w14:paraId="00D00AE7" w14:textId="483EE6CE" w:rsidR="007B63EA" w:rsidRDefault="007B63EA" w:rsidP="004D60AE">
      <w:pPr>
        <w:rPr>
          <w:lang w:eastAsia="en-US"/>
        </w:rPr>
      </w:pPr>
    </w:p>
    <w:p w14:paraId="30295118" w14:textId="3C18C602" w:rsidR="007B63EA" w:rsidRDefault="007B63EA" w:rsidP="004D60AE">
      <w:pPr>
        <w:rPr>
          <w:lang w:eastAsia="en-US"/>
        </w:rPr>
      </w:pPr>
    </w:p>
    <w:p w14:paraId="1D710EB9" w14:textId="154E9A70" w:rsidR="007B63EA" w:rsidRDefault="007B63EA" w:rsidP="004D60AE">
      <w:pPr>
        <w:rPr>
          <w:lang w:eastAsia="en-US"/>
        </w:rPr>
      </w:pPr>
    </w:p>
    <w:p w14:paraId="03877C41" w14:textId="7FB67A9D" w:rsidR="007B63EA" w:rsidRDefault="007B63EA" w:rsidP="004D60AE">
      <w:pPr>
        <w:rPr>
          <w:lang w:eastAsia="en-US"/>
        </w:rPr>
      </w:pPr>
    </w:p>
    <w:p w14:paraId="168AD14C" w14:textId="668C189D" w:rsidR="007B63EA" w:rsidRDefault="007B63EA" w:rsidP="004D60AE">
      <w:pPr>
        <w:rPr>
          <w:lang w:eastAsia="en-US"/>
        </w:rPr>
      </w:pPr>
    </w:p>
    <w:p w14:paraId="27992E3B" w14:textId="3A8F5631" w:rsidR="007B63EA" w:rsidRDefault="007B63EA" w:rsidP="004D60AE">
      <w:pPr>
        <w:rPr>
          <w:lang w:eastAsia="en-US"/>
        </w:rPr>
      </w:pPr>
    </w:p>
    <w:p w14:paraId="27EA5797" w14:textId="642F01C3" w:rsidR="007B63EA" w:rsidRDefault="007B63EA" w:rsidP="004D60AE">
      <w:pPr>
        <w:rPr>
          <w:lang w:eastAsia="en-US"/>
        </w:rPr>
      </w:pPr>
    </w:p>
    <w:p w14:paraId="7A6381BC" w14:textId="5674F8B7" w:rsidR="007B63EA" w:rsidRDefault="007B63EA" w:rsidP="004D60AE">
      <w:pPr>
        <w:rPr>
          <w:lang w:eastAsia="en-US"/>
        </w:rPr>
      </w:pPr>
    </w:p>
    <w:p w14:paraId="60766237" w14:textId="38A2BABD" w:rsidR="007B63EA" w:rsidRDefault="007B63EA" w:rsidP="004D60AE">
      <w:pPr>
        <w:rPr>
          <w:lang w:eastAsia="en-US"/>
        </w:rPr>
      </w:pPr>
    </w:p>
    <w:p w14:paraId="7CD60CD4" w14:textId="64BA3F32" w:rsidR="007B63EA" w:rsidRDefault="007B63EA" w:rsidP="004D60AE">
      <w:pPr>
        <w:rPr>
          <w:lang w:eastAsia="en-US"/>
        </w:rPr>
      </w:pPr>
    </w:p>
    <w:p w14:paraId="58175F6B" w14:textId="13B46830" w:rsidR="007B63EA" w:rsidRDefault="007B63EA" w:rsidP="004D60AE">
      <w:pPr>
        <w:rPr>
          <w:lang w:eastAsia="en-US"/>
        </w:rPr>
      </w:pPr>
    </w:p>
    <w:p w14:paraId="0B0DA486" w14:textId="256D6D2B" w:rsidR="007B63EA" w:rsidRDefault="007B63EA" w:rsidP="004D60AE">
      <w:pPr>
        <w:rPr>
          <w:lang w:eastAsia="en-US"/>
        </w:rPr>
      </w:pPr>
    </w:p>
    <w:p w14:paraId="7201BED8" w14:textId="48035576" w:rsidR="007B63EA" w:rsidRDefault="007B63EA" w:rsidP="004D60AE">
      <w:pPr>
        <w:rPr>
          <w:lang w:eastAsia="en-US"/>
        </w:rPr>
      </w:pPr>
    </w:p>
    <w:p w14:paraId="42F26669" w14:textId="684F9C1D" w:rsidR="007B63EA" w:rsidRDefault="007B63EA" w:rsidP="004D60AE">
      <w:pPr>
        <w:rPr>
          <w:lang w:eastAsia="en-US"/>
        </w:rPr>
      </w:pPr>
    </w:p>
    <w:p w14:paraId="5124F9CC" w14:textId="128FEB37" w:rsidR="007B63EA" w:rsidRDefault="007B63EA" w:rsidP="004D60AE">
      <w:pPr>
        <w:rPr>
          <w:lang w:eastAsia="en-US"/>
        </w:rPr>
      </w:pPr>
    </w:p>
    <w:p w14:paraId="363F6A3C" w14:textId="39DB3DB0" w:rsidR="007B63EA" w:rsidRDefault="007B63EA" w:rsidP="004D60AE">
      <w:pPr>
        <w:rPr>
          <w:lang w:eastAsia="en-US"/>
        </w:rPr>
      </w:pPr>
    </w:p>
    <w:p w14:paraId="2ADA6420" w14:textId="173FFBA4" w:rsidR="007B63EA" w:rsidRDefault="007B63EA" w:rsidP="004D60AE">
      <w:pPr>
        <w:rPr>
          <w:lang w:eastAsia="en-US"/>
        </w:rPr>
      </w:pPr>
    </w:p>
    <w:p w14:paraId="0CA57828" w14:textId="77777777" w:rsidR="007B63EA" w:rsidRDefault="007B63EA" w:rsidP="004D60AE">
      <w:pPr>
        <w:rPr>
          <w:lang w:eastAsia="en-US"/>
        </w:rPr>
      </w:pPr>
    </w:p>
    <w:p w14:paraId="1CD8C63C" w14:textId="4339A1E5" w:rsidR="007B63EA" w:rsidRDefault="007B63EA" w:rsidP="004D60AE">
      <w:pPr>
        <w:rPr>
          <w:lang w:eastAsia="en-US"/>
        </w:rPr>
      </w:pPr>
    </w:p>
    <w:p w14:paraId="1504AD94" w14:textId="6F83C301" w:rsidR="007B63EA" w:rsidRDefault="007B63EA" w:rsidP="004D60AE">
      <w:pPr>
        <w:rPr>
          <w:lang w:eastAsia="en-US"/>
        </w:rPr>
      </w:pPr>
    </w:p>
    <w:p w14:paraId="2CDCFF11" w14:textId="3531F2D6" w:rsidR="007B63EA" w:rsidRDefault="007B63EA" w:rsidP="004D60AE">
      <w:pPr>
        <w:rPr>
          <w:lang w:eastAsia="en-US"/>
        </w:rPr>
      </w:pPr>
    </w:p>
    <w:p w14:paraId="583DD667" w14:textId="57572561" w:rsidR="007B63EA" w:rsidRDefault="007B63EA" w:rsidP="004D60AE">
      <w:pPr>
        <w:rPr>
          <w:lang w:eastAsia="en-US"/>
        </w:rPr>
      </w:pPr>
    </w:p>
    <w:p w14:paraId="4541CCA9" w14:textId="42FF4523" w:rsidR="007B63EA" w:rsidRDefault="007B63EA" w:rsidP="004D60AE">
      <w:pPr>
        <w:rPr>
          <w:lang w:eastAsia="en-US"/>
        </w:rPr>
      </w:pPr>
    </w:p>
    <w:p w14:paraId="560C28CE" w14:textId="2B863F8D" w:rsidR="007B63EA" w:rsidRDefault="007B63EA" w:rsidP="004D60AE">
      <w:pPr>
        <w:rPr>
          <w:lang w:eastAsia="en-US"/>
        </w:rPr>
      </w:pPr>
    </w:p>
    <w:p w14:paraId="5840E075" w14:textId="4BEFD958" w:rsidR="007B63EA" w:rsidRDefault="007B63EA" w:rsidP="004D60AE">
      <w:pPr>
        <w:rPr>
          <w:lang w:eastAsia="en-US"/>
        </w:rPr>
      </w:pPr>
    </w:p>
    <w:p w14:paraId="4B71F3F0" w14:textId="6DA81866" w:rsidR="007B63EA" w:rsidRDefault="007B63EA" w:rsidP="004D60AE">
      <w:pPr>
        <w:rPr>
          <w:lang w:eastAsia="en-US"/>
        </w:rPr>
      </w:pPr>
    </w:p>
    <w:p w14:paraId="64BCF591" w14:textId="4025A6E6" w:rsidR="007B63EA" w:rsidRDefault="007B63EA" w:rsidP="004D60AE">
      <w:pPr>
        <w:rPr>
          <w:lang w:eastAsia="en-US"/>
        </w:rPr>
      </w:pPr>
    </w:p>
    <w:p w14:paraId="7F809C9E" w14:textId="04055C27" w:rsidR="007B63EA" w:rsidRDefault="007B63EA" w:rsidP="004D60AE">
      <w:pPr>
        <w:rPr>
          <w:lang w:eastAsia="en-US"/>
        </w:rPr>
      </w:pPr>
    </w:p>
    <w:p w14:paraId="5CACF64B" w14:textId="727188F0" w:rsidR="007B63EA" w:rsidRDefault="007B63EA" w:rsidP="004D60AE">
      <w:pPr>
        <w:rPr>
          <w:lang w:eastAsia="en-US"/>
        </w:rPr>
      </w:pPr>
    </w:p>
    <w:p w14:paraId="089F5C65" w14:textId="64A8563F" w:rsidR="007B63EA" w:rsidRDefault="007B63EA" w:rsidP="004D60AE">
      <w:pPr>
        <w:rPr>
          <w:lang w:eastAsia="en-US"/>
        </w:rPr>
      </w:pPr>
    </w:p>
    <w:p w14:paraId="29019AA3" w14:textId="77777777" w:rsidR="007B63EA" w:rsidRDefault="007B63EA" w:rsidP="004D60AE">
      <w:pPr>
        <w:rPr>
          <w:lang w:eastAsia="en-US"/>
        </w:rPr>
      </w:pPr>
    </w:p>
    <w:p w14:paraId="0D92E338" w14:textId="496791D0" w:rsidR="00BA1C80" w:rsidRDefault="00BA1C80" w:rsidP="004D60AE">
      <w:pPr>
        <w:pStyle w:val="Heading2"/>
      </w:pPr>
      <w:r>
        <w:lastRenderedPageBreak/>
        <w:t>Analysis of Variance Test</w:t>
      </w:r>
    </w:p>
    <w:p w14:paraId="2551C177" w14:textId="79901C2C" w:rsidR="00BA1C80" w:rsidRDefault="00BA1C80" w:rsidP="004D60AE">
      <w:r>
        <w:t>An ANOVA test was performed on the frequency spectra for each subject to determine whether the means were the same. The resulting p-value was much less than 0.05, which provides us with sufficient evidence to say the means of the frequency spectra were not equal across subjects. The figure below shows the distribution of average</w:t>
      </w:r>
      <w:r w:rsidR="00D105C6">
        <w:t xml:space="preserve"> step</w:t>
      </w:r>
      <w:r>
        <w:t xml:space="preserve"> frequencies for all of the subjects. This supports the theory that different individuals have different step frequencies, possibly affected by characteristics such as their height and level of activity.</w:t>
      </w:r>
    </w:p>
    <w:p w14:paraId="6B54D353" w14:textId="661FA744" w:rsidR="00640D68" w:rsidRDefault="00640D68" w:rsidP="004D60AE">
      <w:pPr>
        <w:rPr>
          <w:lang w:eastAsia="en-US"/>
        </w:rPr>
      </w:pPr>
      <w:r w:rsidRPr="00F52BAB">
        <w:rPr>
          <w:noProof/>
        </w:rPr>
        <mc:AlternateContent>
          <mc:Choice Requires="wps">
            <w:drawing>
              <wp:anchor distT="0" distB="0" distL="114300" distR="114300" simplePos="0" relativeHeight="251692032" behindDoc="0" locked="0" layoutInCell="1" allowOverlap="1" wp14:anchorId="233D732E" wp14:editId="313AE1C9">
                <wp:simplePos x="0" y="0"/>
                <wp:positionH relativeFrom="margin">
                  <wp:align>center</wp:align>
                </wp:positionH>
                <wp:positionV relativeFrom="paragraph">
                  <wp:posOffset>138071</wp:posOffset>
                </wp:positionV>
                <wp:extent cx="3286125" cy="2928620"/>
                <wp:effectExtent l="0" t="0" r="28575" b="24130"/>
                <wp:wrapNone/>
                <wp:docPr id="33" name="Text Box 33"/>
                <wp:cNvGraphicFramePr/>
                <a:graphic xmlns:a="http://schemas.openxmlformats.org/drawingml/2006/main">
                  <a:graphicData uri="http://schemas.microsoft.com/office/word/2010/wordprocessingShape">
                    <wps:wsp>
                      <wps:cNvSpPr txBox="1"/>
                      <wps:spPr>
                        <a:xfrm>
                          <a:off x="0" y="0"/>
                          <a:ext cx="3286125" cy="2928620"/>
                        </a:xfrm>
                        <a:prstGeom prst="rect">
                          <a:avLst/>
                        </a:prstGeom>
                        <a:solidFill>
                          <a:schemeClr val="lt1"/>
                        </a:solidFill>
                        <a:ln w="6350">
                          <a:solidFill>
                            <a:prstClr val="black"/>
                          </a:solidFill>
                        </a:ln>
                      </wps:spPr>
                      <wps:txbx>
                        <w:txbxContent>
                          <w:p w14:paraId="7EC488A8" w14:textId="71B18BFA" w:rsidR="00640D68" w:rsidRDefault="00640D68" w:rsidP="00640D68">
                            <w:r>
                              <w:rPr>
                                <w:noProof/>
                              </w:rPr>
                              <w:drawing>
                                <wp:inline distT="0" distB="0" distL="0" distR="0" wp14:anchorId="4353E9E2" wp14:editId="4EC1A116">
                                  <wp:extent cx="3096895" cy="2322830"/>
                                  <wp:effectExtent l="0" t="0" r="825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req_distribution.png"/>
                                          <pic:cNvPicPr/>
                                        </pic:nvPicPr>
                                        <pic:blipFill>
                                          <a:blip r:embed="rId16">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54BB89C5" w14:textId="77777777" w:rsidR="00640D68" w:rsidRDefault="00640D68" w:rsidP="00640D68">
                            <w:pPr>
                              <w:jc w:val="center"/>
                            </w:pPr>
                          </w:p>
                          <w:p w14:paraId="39A12468" w14:textId="08996E97" w:rsidR="00640D68" w:rsidRPr="006C2693" w:rsidRDefault="00640D68" w:rsidP="00640D68">
                            <w:pPr>
                              <w:jc w:val="center"/>
                            </w:pPr>
                            <w:r>
                              <w:t xml:space="preserve">Figure </w:t>
                            </w:r>
                            <w:r w:rsidR="00E24D52">
                              <w:t>10</w:t>
                            </w:r>
                            <w:r>
                              <w:t>: Distribution of the average step frequency for subjects</w:t>
                            </w:r>
                          </w:p>
                          <w:p w14:paraId="75FE7B73" w14:textId="77777777" w:rsidR="00640D68" w:rsidRDefault="00640D68" w:rsidP="00640D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D732E" id="Text Box 33" o:spid="_x0000_s1040" type="#_x0000_t202" style="position:absolute;margin-left:0;margin-top:10.85pt;width:258.75pt;height:230.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" fillcolor="white [3201]" strokeweight=".5pt">
                <v:textbox>
                  <w:txbxContent>
                    <w:p w14:paraId="7EC488A8" w14:textId="71B18BFA" w:rsidR="00640D68" w:rsidRDefault="00640D68" w:rsidP="00640D68">
                      <w:r>
                        <w:rPr>
                          <w:noProof/>
                        </w:rPr>
                        <w:drawing>
                          <wp:inline distT="0" distB="0" distL="0" distR="0" wp14:anchorId="4353E9E2" wp14:editId="4EC1A116">
                            <wp:extent cx="3096895" cy="2322830"/>
                            <wp:effectExtent l="0" t="0" r="825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req_distribution.png"/>
                                    <pic:cNvPicPr/>
                                  </pic:nvPicPr>
                                  <pic:blipFill>
                                    <a:blip r:embed="rId16">
                                      <a:extLst>
                                        <a:ext uri="{28A0092B-C50C-407E-A947-70E740481C1C}">
                                          <a14:useLocalDpi xmlns:a14="http://schemas.microsoft.com/office/drawing/2010/main" val="0"/>
                                        </a:ext>
                                      </a:extLst>
                                    </a:blip>
                                    <a:stretch>
                                      <a:fillRect/>
                                    </a:stretch>
                                  </pic:blipFill>
                                  <pic:spPr>
                                    <a:xfrm>
                                      <a:off x="0" y="0"/>
                                      <a:ext cx="3096895" cy="2322830"/>
                                    </a:xfrm>
                                    <a:prstGeom prst="rect">
                                      <a:avLst/>
                                    </a:prstGeom>
                                  </pic:spPr>
                                </pic:pic>
                              </a:graphicData>
                            </a:graphic>
                          </wp:inline>
                        </w:drawing>
                      </w:r>
                    </w:p>
                    <w:p w14:paraId="54BB89C5" w14:textId="77777777" w:rsidR="00640D68" w:rsidRDefault="00640D68" w:rsidP="00640D68">
                      <w:pPr>
                        <w:jc w:val="center"/>
                      </w:pPr>
                    </w:p>
                    <w:p w14:paraId="39A12468" w14:textId="08996E97" w:rsidR="00640D68" w:rsidRPr="006C2693" w:rsidRDefault="00640D68" w:rsidP="00640D68">
                      <w:pPr>
                        <w:jc w:val="center"/>
                      </w:pPr>
                      <w:r>
                        <w:t xml:space="preserve">Figure </w:t>
                      </w:r>
                      <w:r w:rsidR="00E24D52">
                        <w:t>10</w:t>
                      </w:r>
                      <w:r>
                        <w:t>: Distribution of the average step frequency for subjects</w:t>
                      </w:r>
                    </w:p>
                    <w:p w14:paraId="75FE7B73" w14:textId="77777777" w:rsidR="00640D68" w:rsidRDefault="00640D68" w:rsidP="00640D68">
                      <w:pPr>
                        <w:jc w:val="center"/>
                      </w:pPr>
                    </w:p>
                  </w:txbxContent>
                </v:textbox>
                <w10:wrap anchorx="margin"/>
              </v:shape>
            </w:pict>
          </mc:Fallback>
        </mc:AlternateContent>
      </w:r>
    </w:p>
    <w:p w14:paraId="284A1B7C" w14:textId="36DD62AF" w:rsidR="00640D68" w:rsidRDefault="00640D68" w:rsidP="004D60AE">
      <w:pPr>
        <w:rPr>
          <w:lang w:eastAsia="en-US"/>
        </w:rPr>
      </w:pPr>
    </w:p>
    <w:p w14:paraId="1CA763AA" w14:textId="0A39B3B7" w:rsidR="00640D68" w:rsidRDefault="00640D68" w:rsidP="004D60AE">
      <w:pPr>
        <w:rPr>
          <w:lang w:eastAsia="en-US"/>
        </w:rPr>
      </w:pPr>
    </w:p>
    <w:p w14:paraId="62B02BAD" w14:textId="49C42329" w:rsidR="00640D68" w:rsidRDefault="00640D68" w:rsidP="004D60AE">
      <w:pPr>
        <w:rPr>
          <w:lang w:eastAsia="en-US"/>
        </w:rPr>
      </w:pPr>
    </w:p>
    <w:p w14:paraId="0485AFF8" w14:textId="17BC68EE" w:rsidR="00640D68" w:rsidRDefault="00640D68" w:rsidP="004D60AE">
      <w:pPr>
        <w:rPr>
          <w:lang w:eastAsia="en-US"/>
        </w:rPr>
      </w:pPr>
    </w:p>
    <w:p w14:paraId="32122FE7" w14:textId="77777777" w:rsidR="00640D68" w:rsidRDefault="00640D68" w:rsidP="004D60AE">
      <w:pPr>
        <w:rPr>
          <w:lang w:eastAsia="en-US"/>
        </w:rPr>
      </w:pPr>
    </w:p>
    <w:p w14:paraId="1772D1F1" w14:textId="2AECB81C" w:rsidR="00640D68" w:rsidRDefault="00640D68" w:rsidP="004D60AE">
      <w:pPr>
        <w:rPr>
          <w:lang w:eastAsia="en-US"/>
        </w:rPr>
      </w:pPr>
    </w:p>
    <w:p w14:paraId="565FCE6E" w14:textId="347F3E02" w:rsidR="00640D68" w:rsidRDefault="00640D68" w:rsidP="004D60AE">
      <w:pPr>
        <w:rPr>
          <w:lang w:eastAsia="en-US"/>
        </w:rPr>
      </w:pPr>
    </w:p>
    <w:p w14:paraId="107AA9B9" w14:textId="4CCDCD43" w:rsidR="00640D68" w:rsidRDefault="00640D68" w:rsidP="004D60AE">
      <w:pPr>
        <w:rPr>
          <w:lang w:eastAsia="en-US"/>
        </w:rPr>
      </w:pPr>
    </w:p>
    <w:p w14:paraId="0E485FE1" w14:textId="3105194F" w:rsidR="00640D68" w:rsidRDefault="00640D68" w:rsidP="004D60AE">
      <w:pPr>
        <w:rPr>
          <w:lang w:eastAsia="en-US"/>
        </w:rPr>
      </w:pPr>
    </w:p>
    <w:p w14:paraId="2BA8ACBD" w14:textId="00F79B9E" w:rsidR="00640D68" w:rsidRDefault="00640D68" w:rsidP="004D60AE">
      <w:pPr>
        <w:rPr>
          <w:lang w:eastAsia="en-US"/>
        </w:rPr>
      </w:pPr>
    </w:p>
    <w:p w14:paraId="36199E6B" w14:textId="0FDF342F" w:rsidR="00640D68" w:rsidRDefault="00640D68" w:rsidP="004D60AE">
      <w:pPr>
        <w:rPr>
          <w:lang w:eastAsia="en-US"/>
        </w:rPr>
      </w:pPr>
    </w:p>
    <w:p w14:paraId="00E1AEB1" w14:textId="6CF777F1" w:rsidR="00640D68" w:rsidRDefault="00640D68" w:rsidP="004D60AE">
      <w:pPr>
        <w:rPr>
          <w:lang w:eastAsia="en-US"/>
        </w:rPr>
      </w:pPr>
    </w:p>
    <w:p w14:paraId="6CC148DE" w14:textId="77777777" w:rsidR="00640D68" w:rsidRDefault="00640D68" w:rsidP="004D60AE">
      <w:pPr>
        <w:rPr>
          <w:lang w:eastAsia="en-US"/>
        </w:rPr>
      </w:pPr>
    </w:p>
    <w:p w14:paraId="66A9900E" w14:textId="120844CD" w:rsidR="00640D68" w:rsidRDefault="00640D68" w:rsidP="004D60AE">
      <w:pPr>
        <w:rPr>
          <w:lang w:eastAsia="en-US"/>
        </w:rPr>
      </w:pPr>
    </w:p>
    <w:p w14:paraId="62442C89" w14:textId="6C6D6938" w:rsidR="00640D68" w:rsidRDefault="00640D68" w:rsidP="004D60AE">
      <w:pPr>
        <w:rPr>
          <w:lang w:eastAsia="en-US"/>
        </w:rPr>
      </w:pPr>
    </w:p>
    <w:p w14:paraId="3C6A874C" w14:textId="5DD5557C" w:rsidR="00640D68" w:rsidRDefault="00640D68" w:rsidP="004D60AE">
      <w:pPr>
        <w:rPr>
          <w:lang w:eastAsia="en-US"/>
        </w:rPr>
      </w:pPr>
    </w:p>
    <w:p w14:paraId="5C3D5EF2" w14:textId="77777777" w:rsidR="00640D68" w:rsidRDefault="00640D68" w:rsidP="004D60AE">
      <w:pPr>
        <w:rPr>
          <w:lang w:eastAsia="en-US"/>
        </w:rPr>
      </w:pPr>
    </w:p>
    <w:p w14:paraId="628B97C5" w14:textId="77777777" w:rsidR="00BA1C80" w:rsidRDefault="00BA1C80" w:rsidP="004D60AE">
      <w:pPr>
        <w:rPr>
          <w:lang w:eastAsia="en-US"/>
        </w:rPr>
      </w:pPr>
    </w:p>
    <w:p w14:paraId="26D1CEC5" w14:textId="23A5A7BB" w:rsidR="00BA1C80" w:rsidRDefault="00BA1C80" w:rsidP="004D60AE">
      <w:pPr>
        <w:pStyle w:val="Heading2"/>
      </w:pPr>
      <w:r>
        <w:t>General Conclusions</w:t>
      </w:r>
    </w:p>
    <w:p w14:paraId="262A6778" w14:textId="77777777" w:rsidR="00BA1C80" w:rsidRPr="00BA1C80" w:rsidRDefault="00BA1C80" w:rsidP="004D60AE">
      <w:pPr>
        <w:rPr>
          <w:rFonts w:ascii="Times New Roman" w:hAnsi="Times New Roman"/>
          <w:sz w:val="24"/>
        </w:rPr>
      </w:pPr>
      <w:r w:rsidRPr="00BA1C80">
        <w:t xml:space="preserve">The reason for the poor results for the classification of a subject’s qualitative attributes and the prediction of their quantitative attributes are very similar. Firstly, there may not be a relationship between the step frequency and these attributes. This is very likely in the case of classification, as the step frequency may not vary much between genders, or the preferred activity of an individual. However, this reasoning is less likely in the case of regression. This is because the height of a person can be linked to their step frequencies, as individuals with longer legs may take less steps to travel the same distance as someone with shorter legs. </w:t>
      </w:r>
    </w:p>
    <w:p w14:paraId="43D03AE3" w14:textId="77777777" w:rsidR="00BA1C80" w:rsidRPr="00BA1C80" w:rsidRDefault="00BA1C80" w:rsidP="00D105C6"/>
    <w:p w14:paraId="266FFD91" w14:textId="7D4DC341" w:rsidR="00BA1C80" w:rsidRPr="00BA1C80" w:rsidRDefault="00BA1C80" w:rsidP="004D60AE">
      <w:pPr>
        <w:rPr>
          <w:rFonts w:ascii="Times New Roman" w:hAnsi="Times New Roman"/>
          <w:sz w:val="24"/>
        </w:rPr>
      </w:pPr>
      <w:r w:rsidRPr="00BA1C80">
        <w:t xml:space="preserve">Additionally, there may not be enough data in each case to create an accurate model. This is the most likely cause of the poor results, as there were very few points to train the models on. As a result, the models could not accurately predict the outputs. Future considerations for this </w:t>
      </w:r>
      <w:r w:rsidR="00D105C6">
        <w:t>experiment</w:t>
      </w:r>
      <w:r w:rsidRPr="00BA1C80">
        <w:t xml:space="preserve"> should include collecting more data on individuals, whether data is collected on a larger number of subjects or if several data sets are collected on each subject. </w:t>
      </w:r>
    </w:p>
    <w:p w14:paraId="315F7B1E" w14:textId="77777777" w:rsidR="00BA1C80" w:rsidRPr="00BA1C80" w:rsidRDefault="00BA1C80" w:rsidP="00D105C6"/>
    <w:p w14:paraId="370306C4" w14:textId="77777777" w:rsidR="00BA1C80" w:rsidRPr="00BA1C80" w:rsidRDefault="00BA1C80" w:rsidP="004D60AE">
      <w:pPr>
        <w:rPr>
          <w:rFonts w:ascii="Times New Roman" w:hAnsi="Times New Roman"/>
          <w:sz w:val="24"/>
        </w:rPr>
      </w:pPr>
      <w:r w:rsidRPr="00BA1C80">
        <w:t xml:space="preserve">Another possible explanation for the results could be that the data collected was not entirely accurate. Because the data was collected on a cell phone that was tied to the subject’s leg, it may not have accurately captured the walking pattern for each person. Instead, the sensors could have measured periods where the phone was loose on the subject’s ankle and therefore was “bouncing” around during the walking phase. This would correspond to the higher frequencies, such as the 2 steps per second; as this corresponds to a running pace rather than a walking pace. </w:t>
      </w:r>
    </w:p>
    <w:p w14:paraId="0A275104" w14:textId="77777777" w:rsidR="00BA1C80" w:rsidRPr="00BA1C80" w:rsidRDefault="00BA1C80" w:rsidP="004D60AE">
      <w:pPr>
        <w:rPr>
          <w:rFonts w:ascii="Times New Roman" w:hAnsi="Times New Roman"/>
          <w:sz w:val="24"/>
        </w:rPr>
      </w:pPr>
    </w:p>
    <w:p w14:paraId="215BC8B1" w14:textId="2B489125" w:rsidR="00BA1C80" w:rsidRPr="00BA1C80" w:rsidRDefault="00BA1C80" w:rsidP="004D60AE">
      <w:pPr>
        <w:rPr>
          <w:rFonts w:ascii="Times New Roman" w:hAnsi="Times New Roman"/>
          <w:sz w:val="24"/>
        </w:rPr>
      </w:pPr>
      <w:r w:rsidRPr="00BA1C80">
        <w:lastRenderedPageBreak/>
        <w:t xml:space="preserve">Furthermore, when collecting the subject’s quantitative data, they were not directly measured but rather had to recall their heights and weights. This could have affected the training of the model, because if an individual did not record their correct measurement the model would be training on incorrect data. Thus, when the model was introduced to training data it would not accurately classify the subject’s qualitative characteristics nor predict the quantitative measures. </w:t>
      </w:r>
    </w:p>
    <w:p w14:paraId="592EF7A8" w14:textId="77777777" w:rsidR="00BA1C80" w:rsidRPr="00BA1C80" w:rsidRDefault="00BA1C80" w:rsidP="004D60AE">
      <w:pPr>
        <w:rPr>
          <w:rFonts w:ascii="Times New Roman" w:hAnsi="Times New Roman"/>
          <w:sz w:val="24"/>
        </w:rPr>
      </w:pPr>
    </w:p>
    <w:p w14:paraId="79DFBB33" w14:textId="67FEC661" w:rsidR="00BA1C80" w:rsidRDefault="00BA1C80" w:rsidP="004D60AE">
      <w:r w:rsidRPr="00BA1C80">
        <w:t>Finally, the subjects chosen to participate in this experiment could have affected the results. As shown by the figures below, there was not a large variation in the quantitative and qualitative measures of the subjects who participated in the experiment. Most subjects had similar ages and heights and participated in similar activities. Because of this, the models may not be able to accurate classify or predict the output of the testing data</w:t>
      </w:r>
      <w:r w:rsidR="00D105C6">
        <w:t xml:space="preserve"> for a wider range of individuals</w:t>
      </w:r>
      <w:r w:rsidRPr="00BA1C80">
        <w:t xml:space="preserve">. </w:t>
      </w:r>
    </w:p>
    <w:p w14:paraId="41200C3D" w14:textId="495A3636" w:rsidR="004642DF" w:rsidRDefault="004642DF" w:rsidP="004D60AE">
      <w:pPr>
        <w:rPr>
          <w:rFonts w:ascii="Times New Roman" w:hAnsi="Times New Roman"/>
          <w:sz w:val="24"/>
        </w:rPr>
      </w:pPr>
      <w:r>
        <w:rPr>
          <w:rFonts w:ascii="Times New Roman" w:hAnsi="Times New Roman"/>
          <w:noProof/>
          <w:sz w:val="24"/>
        </w:rPr>
        <mc:AlternateContent>
          <mc:Choice Requires="wpg">
            <w:drawing>
              <wp:anchor distT="0" distB="0" distL="114300" distR="114300" simplePos="0" relativeHeight="251697152" behindDoc="0" locked="0" layoutInCell="1" allowOverlap="1" wp14:anchorId="1BBE943B" wp14:editId="3AF4A0CE">
                <wp:simplePos x="0" y="0"/>
                <wp:positionH relativeFrom="margin">
                  <wp:align>center</wp:align>
                </wp:positionH>
                <wp:positionV relativeFrom="paragraph">
                  <wp:posOffset>192432</wp:posOffset>
                </wp:positionV>
                <wp:extent cx="6570014" cy="3045349"/>
                <wp:effectExtent l="0" t="0" r="21590" b="22225"/>
                <wp:wrapNone/>
                <wp:docPr id="42" name="Group 42"/>
                <wp:cNvGraphicFramePr/>
                <a:graphic xmlns:a="http://schemas.openxmlformats.org/drawingml/2006/main">
                  <a:graphicData uri="http://schemas.microsoft.com/office/word/2010/wordprocessingGroup">
                    <wpg:wgp>
                      <wpg:cNvGrpSpPr/>
                      <wpg:grpSpPr>
                        <a:xfrm>
                          <a:off x="0" y="0"/>
                          <a:ext cx="6570014" cy="3045349"/>
                          <a:chOff x="0" y="0"/>
                          <a:chExt cx="6570014" cy="2928620"/>
                        </a:xfrm>
                      </wpg:grpSpPr>
                      <wps:wsp>
                        <wps:cNvPr id="38" name="Text Box 38"/>
                        <wps:cNvSpPr txBox="1"/>
                        <wps:spPr>
                          <a:xfrm>
                            <a:off x="0" y="0"/>
                            <a:ext cx="3286125" cy="2928620"/>
                          </a:xfrm>
                          <a:prstGeom prst="rect">
                            <a:avLst/>
                          </a:prstGeom>
                          <a:solidFill>
                            <a:schemeClr val="lt1"/>
                          </a:solidFill>
                          <a:ln w="6350">
                            <a:solidFill>
                              <a:prstClr val="black"/>
                            </a:solidFill>
                          </a:ln>
                        </wps:spPr>
                        <wps:txbx>
                          <w:txbxContent>
                            <w:p w14:paraId="526E4C25" w14:textId="5F57D86A" w:rsidR="004642DF" w:rsidRDefault="004642DF" w:rsidP="004642DF">
                              <w:pPr>
                                <w:jc w:val="center"/>
                              </w:pPr>
                              <w:r>
                                <w:rPr>
                                  <w:noProof/>
                                </w:rPr>
                                <w:drawing>
                                  <wp:inline distT="0" distB="0" distL="0" distR="0" wp14:anchorId="5FB68F4E" wp14:editId="73454D88">
                                    <wp:extent cx="2281527" cy="2472194"/>
                                    <wp:effectExtent l="0" t="0" r="508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ender_pie.png"/>
                                            <pic:cNvPicPr/>
                                          </pic:nvPicPr>
                                          <pic:blipFill rotWithShape="1">
                                            <a:blip r:embed="rId17">
                                              <a:extLst>
                                                <a:ext uri="{28A0092B-C50C-407E-A947-70E740481C1C}">
                                                  <a14:useLocalDpi xmlns:a14="http://schemas.microsoft.com/office/drawing/2010/main" val="0"/>
                                                </a:ext>
                                              </a:extLst>
                                            </a:blip>
                                            <a:srcRect l="7024" r="12359" b="12645"/>
                                            <a:stretch/>
                                          </pic:blipFill>
                                          <pic:spPr bwMode="auto">
                                            <a:xfrm>
                                              <a:off x="0" y="0"/>
                                              <a:ext cx="2281527" cy="2472194"/>
                                            </a:xfrm>
                                            <a:prstGeom prst="rect">
                                              <a:avLst/>
                                            </a:prstGeom>
                                            <a:ln>
                                              <a:noFill/>
                                            </a:ln>
                                            <a:extLst>
                                              <a:ext uri="{53640926-AAD7-44D8-BBD7-CCE9431645EC}">
                                                <a14:shadowObscured xmlns:a14="http://schemas.microsoft.com/office/drawing/2010/main"/>
                                              </a:ext>
                                            </a:extLst>
                                          </pic:spPr>
                                        </pic:pic>
                                      </a:graphicData>
                                    </a:graphic>
                                  </wp:inline>
                                </w:drawing>
                              </w:r>
                            </w:p>
                            <w:p w14:paraId="6C6BF930" w14:textId="77777777" w:rsidR="004642DF" w:rsidRDefault="004642DF" w:rsidP="004642DF">
                              <w:pPr>
                                <w:jc w:val="center"/>
                              </w:pPr>
                            </w:p>
                            <w:p w14:paraId="054386CD" w14:textId="4D9E95DA" w:rsidR="004642DF" w:rsidRPr="006C2693" w:rsidRDefault="004642DF" w:rsidP="004642DF">
                              <w:pPr>
                                <w:jc w:val="center"/>
                              </w:pPr>
                              <w:r>
                                <w:t xml:space="preserve">Figure </w:t>
                              </w:r>
                              <w:r w:rsidR="00010864">
                                <w:t>1</w:t>
                              </w:r>
                              <w:r w:rsidR="00E24D52">
                                <w:t>1</w:t>
                              </w:r>
                              <w:r>
                                <w:t>: Distribution of genders for involved subjects</w:t>
                              </w:r>
                            </w:p>
                            <w:p w14:paraId="0A970A5E" w14:textId="77777777" w:rsidR="004642DF" w:rsidRDefault="004642DF" w:rsidP="004642D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283889" y="0"/>
                            <a:ext cx="3286125" cy="2928620"/>
                          </a:xfrm>
                          <a:prstGeom prst="rect">
                            <a:avLst/>
                          </a:prstGeom>
                          <a:solidFill>
                            <a:schemeClr val="lt1"/>
                          </a:solidFill>
                          <a:ln w="6350">
                            <a:solidFill>
                              <a:prstClr val="black"/>
                            </a:solidFill>
                          </a:ln>
                        </wps:spPr>
                        <wps:txbx>
                          <w:txbxContent>
                            <w:p w14:paraId="180CE0DA" w14:textId="5C31D894" w:rsidR="004642DF" w:rsidRDefault="004642DF" w:rsidP="004642DF">
                              <w:pPr>
                                <w:jc w:val="center"/>
                              </w:pPr>
                              <w:r>
                                <w:rPr>
                                  <w:noProof/>
                                </w:rPr>
                                <w:drawing>
                                  <wp:inline distT="0" distB="0" distL="0" distR="0" wp14:anchorId="3EA450BB" wp14:editId="55EA74FE">
                                    <wp:extent cx="2258170" cy="2480298"/>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A_pie.png"/>
                                            <pic:cNvPicPr/>
                                          </pic:nvPicPr>
                                          <pic:blipFill rotWithShape="1">
                                            <a:blip r:embed="rId18">
                                              <a:extLst>
                                                <a:ext uri="{28A0092B-C50C-407E-A947-70E740481C1C}">
                                                  <a14:useLocalDpi xmlns:a14="http://schemas.microsoft.com/office/drawing/2010/main" val="0"/>
                                                </a:ext>
                                              </a:extLst>
                                            </a:blip>
                                            <a:srcRect l="7585" r="12628" b="12365"/>
                                            <a:stretch/>
                                          </pic:blipFill>
                                          <pic:spPr bwMode="auto">
                                            <a:xfrm>
                                              <a:off x="0" y="0"/>
                                              <a:ext cx="2258170" cy="2480298"/>
                                            </a:xfrm>
                                            <a:prstGeom prst="rect">
                                              <a:avLst/>
                                            </a:prstGeom>
                                            <a:ln>
                                              <a:noFill/>
                                            </a:ln>
                                            <a:extLst>
                                              <a:ext uri="{53640926-AAD7-44D8-BBD7-CCE9431645EC}">
                                                <a14:shadowObscured xmlns:a14="http://schemas.microsoft.com/office/drawing/2010/main"/>
                                              </a:ext>
                                            </a:extLst>
                                          </pic:spPr>
                                        </pic:pic>
                                      </a:graphicData>
                                    </a:graphic>
                                  </wp:inline>
                                </w:drawing>
                              </w:r>
                            </w:p>
                            <w:p w14:paraId="411ACB56" w14:textId="77777777" w:rsidR="004642DF" w:rsidRDefault="004642DF" w:rsidP="004642DF">
                              <w:pPr>
                                <w:jc w:val="center"/>
                              </w:pPr>
                            </w:p>
                            <w:p w14:paraId="3BF7684D" w14:textId="6F1B4A69" w:rsidR="004642DF" w:rsidRPr="006C2693" w:rsidRDefault="004642DF" w:rsidP="004642DF">
                              <w:pPr>
                                <w:jc w:val="center"/>
                              </w:pPr>
                              <w:r>
                                <w:t xml:space="preserve">Figure </w:t>
                              </w:r>
                              <w:r w:rsidR="00010864">
                                <w:t>1</w:t>
                              </w:r>
                              <w:r w:rsidR="00E24D52">
                                <w:t>2</w:t>
                              </w:r>
                              <w:r>
                                <w:t>: Distribution of the level of activity for involved subjects</w:t>
                              </w:r>
                            </w:p>
                            <w:p w14:paraId="1D692572" w14:textId="77777777" w:rsidR="004642DF" w:rsidRDefault="004642DF" w:rsidP="004642D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BE943B" id="Group 42" o:spid="_x0000_s1041" style="position:absolute;margin-left:0;margin-top:15.15pt;width:517.3pt;height:239.8pt;z-index:251697152;mso-position-horizontal:center;mso-position-horizontal-relative:margin;mso-height-relative:margin" coordsize="65700,29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">
                <v:shape id="Text Box 38" o:spid="_x0000_s1042" type="#_x0000_t202" style="position:absolute;width:32861;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14:paraId="526E4C25" w14:textId="5F57D86A" w:rsidR="004642DF" w:rsidRDefault="004642DF" w:rsidP="004642DF">
                        <w:pPr>
                          <w:jc w:val="center"/>
                        </w:pPr>
                        <w:r>
                          <w:rPr>
                            <w:noProof/>
                          </w:rPr>
                          <w:drawing>
                            <wp:inline distT="0" distB="0" distL="0" distR="0" wp14:anchorId="5FB68F4E" wp14:editId="73454D88">
                              <wp:extent cx="2281527" cy="2472194"/>
                              <wp:effectExtent l="0" t="0" r="508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ender_pie.png"/>
                                      <pic:cNvPicPr/>
                                    </pic:nvPicPr>
                                    <pic:blipFill rotWithShape="1">
                                      <a:blip r:embed="rId17">
                                        <a:extLst>
                                          <a:ext uri="{28A0092B-C50C-407E-A947-70E740481C1C}">
                                            <a14:useLocalDpi xmlns:a14="http://schemas.microsoft.com/office/drawing/2010/main" val="0"/>
                                          </a:ext>
                                        </a:extLst>
                                      </a:blip>
                                      <a:srcRect l="7024" r="12359" b="12645"/>
                                      <a:stretch/>
                                    </pic:blipFill>
                                    <pic:spPr bwMode="auto">
                                      <a:xfrm>
                                        <a:off x="0" y="0"/>
                                        <a:ext cx="2281527" cy="2472194"/>
                                      </a:xfrm>
                                      <a:prstGeom prst="rect">
                                        <a:avLst/>
                                      </a:prstGeom>
                                      <a:ln>
                                        <a:noFill/>
                                      </a:ln>
                                      <a:extLst>
                                        <a:ext uri="{53640926-AAD7-44D8-BBD7-CCE9431645EC}">
                                          <a14:shadowObscured xmlns:a14="http://schemas.microsoft.com/office/drawing/2010/main"/>
                                        </a:ext>
                                      </a:extLst>
                                    </pic:spPr>
                                  </pic:pic>
                                </a:graphicData>
                              </a:graphic>
                            </wp:inline>
                          </w:drawing>
                        </w:r>
                      </w:p>
                      <w:p w14:paraId="6C6BF930" w14:textId="77777777" w:rsidR="004642DF" w:rsidRDefault="004642DF" w:rsidP="004642DF">
                        <w:pPr>
                          <w:jc w:val="center"/>
                        </w:pPr>
                      </w:p>
                      <w:p w14:paraId="054386CD" w14:textId="4D9E95DA" w:rsidR="004642DF" w:rsidRPr="006C2693" w:rsidRDefault="004642DF" w:rsidP="004642DF">
                        <w:pPr>
                          <w:jc w:val="center"/>
                        </w:pPr>
                        <w:r>
                          <w:t xml:space="preserve">Figure </w:t>
                        </w:r>
                        <w:r w:rsidR="00010864">
                          <w:t>1</w:t>
                        </w:r>
                        <w:r w:rsidR="00E24D52">
                          <w:t>1</w:t>
                        </w:r>
                        <w:r>
                          <w:t>: Distribution of genders for involved subjects</w:t>
                        </w:r>
                      </w:p>
                      <w:p w14:paraId="0A970A5E" w14:textId="77777777" w:rsidR="004642DF" w:rsidRDefault="004642DF" w:rsidP="004642DF">
                        <w:pPr>
                          <w:jc w:val="center"/>
                        </w:pPr>
                      </w:p>
                    </w:txbxContent>
                  </v:textbox>
                </v:shape>
                <v:shape id="Text Box 40" o:spid="_x0000_s1043" type="#_x0000_t202" style="position:absolute;left:32838;width:32862;height:29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14:paraId="180CE0DA" w14:textId="5C31D894" w:rsidR="004642DF" w:rsidRDefault="004642DF" w:rsidP="004642DF">
                        <w:pPr>
                          <w:jc w:val="center"/>
                        </w:pPr>
                        <w:r>
                          <w:rPr>
                            <w:noProof/>
                          </w:rPr>
                          <w:drawing>
                            <wp:inline distT="0" distB="0" distL="0" distR="0" wp14:anchorId="3EA450BB" wp14:editId="55EA74FE">
                              <wp:extent cx="2258170" cy="2480298"/>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A_pie.png"/>
                                      <pic:cNvPicPr/>
                                    </pic:nvPicPr>
                                    <pic:blipFill rotWithShape="1">
                                      <a:blip r:embed="rId18">
                                        <a:extLst>
                                          <a:ext uri="{28A0092B-C50C-407E-A947-70E740481C1C}">
                                            <a14:useLocalDpi xmlns:a14="http://schemas.microsoft.com/office/drawing/2010/main" val="0"/>
                                          </a:ext>
                                        </a:extLst>
                                      </a:blip>
                                      <a:srcRect l="7585" r="12628" b="12365"/>
                                      <a:stretch/>
                                    </pic:blipFill>
                                    <pic:spPr bwMode="auto">
                                      <a:xfrm>
                                        <a:off x="0" y="0"/>
                                        <a:ext cx="2258170" cy="2480298"/>
                                      </a:xfrm>
                                      <a:prstGeom prst="rect">
                                        <a:avLst/>
                                      </a:prstGeom>
                                      <a:ln>
                                        <a:noFill/>
                                      </a:ln>
                                      <a:extLst>
                                        <a:ext uri="{53640926-AAD7-44D8-BBD7-CCE9431645EC}">
                                          <a14:shadowObscured xmlns:a14="http://schemas.microsoft.com/office/drawing/2010/main"/>
                                        </a:ext>
                                      </a:extLst>
                                    </pic:spPr>
                                  </pic:pic>
                                </a:graphicData>
                              </a:graphic>
                            </wp:inline>
                          </w:drawing>
                        </w:r>
                      </w:p>
                      <w:p w14:paraId="411ACB56" w14:textId="77777777" w:rsidR="004642DF" w:rsidRDefault="004642DF" w:rsidP="004642DF">
                        <w:pPr>
                          <w:jc w:val="center"/>
                        </w:pPr>
                      </w:p>
                      <w:p w14:paraId="3BF7684D" w14:textId="6F1B4A69" w:rsidR="004642DF" w:rsidRPr="006C2693" w:rsidRDefault="004642DF" w:rsidP="004642DF">
                        <w:pPr>
                          <w:jc w:val="center"/>
                        </w:pPr>
                        <w:r>
                          <w:t xml:space="preserve">Figure </w:t>
                        </w:r>
                        <w:r w:rsidR="00010864">
                          <w:t>1</w:t>
                        </w:r>
                        <w:r w:rsidR="00E24D52">
                          <w:t>2</w:t>
                        </w:r>
                        <w:r>
                          <w:t>: Distribution of the level of activity for involved subjects</w:t>
                        </w:r>
                      </w:p>
                      <w:p w14:paraId="1D692572" w14:textId="77777777" w:rsidR="004642DF" w:rsidRDefault="004642DF" w:rsidP="004642DF">
                        <w:pPr>
                          <w:jc w:val="center"/>
                        </w:pPr>
                      </w:p>
                    </w:txbxContent>
                  </v:textbox>
                </v:shape>
                <w10:wrap anchorx="margin"/>
              </v:group>
            </w:pict>
          </mc:Fallback>
        </mc:AlternateContent>
      </w:r>
    </w:p>
    <w:p w14:paraId="751C9FA9" w14:textId="5179D12B" w:rsidR="004642DF" w:rsidRDefault="004642DF" w:rsidP="004D60AE">
      <w:pPr>
        <w:rPr>
          <w:rFonts w:ascii="Times New Roman" w:hAnsi="Times New Roman"/>
          <w:sz w:val="24"/>
        </w:rPr>
      </w:pPr>
    </w:p>
    <w:p w14:paraId="5C46B3E2" w14:textId="2FB1F3F6" w:rsidR="004642DF" w:rsidRDefault="004642DF" w:rsidP="004D60AE">
      <w:pPr>
        <w:rPr>
          <w:rFonts w:ascii="Times New Roman" w:hAnsi="Times New Roman"/>
          <w:sz w:val="24"/>
        </w:rPr>
      </w:pPr>
    </w:p>
    <w:p w14:paraId="2183611B" w14:textId="7B6903D4" w:rsidR="004642DF" w:rsidRDefault="004642DF" w:rsidP="004D60AE">
      <w:pPr>
        <w:rPr>
          <w:rFonts w:ascii="Times New Roman" w:hAnsi="Times New Roman"/>
          <w:sz w:val="24"/>
        </w:rPr>
      </w:pPr>
    </w:p>
    <w:p w14:paraId="1E4D8006" w14:textId="0CCF7BD6" w:rsidR="004642DF" w:rsidRDefault="004642DF" w:rsidP="004D60AE">
      <w:pPr>
        <w:rPr>
          <w:rFonts w:ascii="Times New Roman" w:hAnsi="Times New Roman"/>
          <w:sz w:val="24"/>
        </w:rPr>
      </w:pPr>
    </w:p>
    <w:p w14:paraId="79D20969" w14:textId="551D3B14" w:rsidR="004642DF" w:rsidRDefault="004642DF" w:rsidP="004D60AE">
      <w:pPr>
        <w:rPr>
          <w:rFonts w:ascii="Times New Roman" w:hAnsi="Times New Roman"/>
          <w:sz w:val="24"/>
        </w:rPr>
      </w:pPr>
    </w:p>
    <w:p w14:paraId="25346E30" w14:textId="6773F283" w:rsidR="004642DF" w:rsidRDefault="004642DF" w:rsidP="004D60AE">
      <w:pPr>
        <w:rPr>
          <w:rFonts w:ascii="Times New Roman" w:hAnsi="Times New Roman"/>
          <w:sz w:val="24"/>
        </w:rPr>
      </w:pPr>
    </w:p>
    <w:p w14:paraId="662B8BF1" w14:textId="2FA47C29" w:rsidR="004642DF" w:rsidRDefault="004642DF" w:rsidP="004D60AE">
      <w:pPr>
        <w:rPr>
          <w:rFonts w:ascii="Times New Roman" w:hAnsi="Times New Roman"/>
          <w:sz w:val="24"/>
        </w:rPr>
      </w:pPr>
    </w:p>
    <w:p w14:paraId="543C020A" w14:textId="1D272EF9" w:rsidR="004642DF" w:rsidRDefault="004642DF" w:rsidP="004D60AE">
      <w:pPr>
        <w:rPr>
          <w:rFonts w:ascii="Times New Roman" w:hAnsi="Times New Roman"/>
          <w:sz w:val="24"/>
        </w:rPr>
      </w:pPr>
    </w:p>
    <w:p w14:paraId="0341CB2C" w14:textId="0E1BF9C1" w:rsidR="004642DF" w:rsidRDefault="004642DF" w:rsidP="004D60AE">
      <w:pPr>
        <w:rPr>
          <w:rFonts w:ascii="Times New Roman" w:hAnsi="Times New Roman"/>
          <w:sz w:val="24"/>
        </w:rPr>
      </w:pPr>
    </w:p>
    <w:p w14:paraId="62491F61" w14:textId="2A45BAE9" w:rsidR="004642DF" w:rsidRDefault="004642DF" w:rsidP="004D60AE">
      <w:pPr>
        <w:rPr>
          <w:rFonts w:ascii="Times New Roman" w:hAnsi="Times New Roman"/>
          <w:sz w:val="24"/>
        </w:rPr>
      </w:pPr>
    </w:p>
    <w:p w14:paraId="50203AFC" w14:textId="7F83B42E" w:rsidR="004642DF" w:rsidRDefault="004642DF" w:rsidP="004D60AE">
      <w:pPr>
        <w:rPr>
          <w:rFonts w:ascii="Times New Roman" w:hAnsi="Times New Roman"/>
          <w:sz w:val="24"/>
        </w:rPr>
      </w:pPr>
    </w:p>
    <w:p w14:paraId="7AA4325B" w14:textId="082CD1C3" w:rsidR="004642DF" w:rsidRDefault="004642DF" w:rsidP="004D60AE">
      <w:pPr>
        <w:rPr>
          <w:rFonts w:ascii="Times New Roman" w:hAnsi="Times New Roman"/>
          <w:sz w:val="24"/>
        </w:rPr>
      </w:pPr>
    </w:p>
    <w:p w14:paraId="3A77CD54" w14:textId="210CDECB" w:rsidR="004642DF" w:rsidRDefault="004642DF" w:rsidP="004D60AE">
      <w:pPr>
        <w:rPr>
          <w:rFonts w:ascii="Times New Roman" w:hAnsi="Times New Roman"/>
          <w:sz w:val="24"/>
        </w:rPr>
      </w:pPr>
    </w:p>
    <w:p w14:paraId="05CBCBF8" w14:textId="765CA1BD" w:rsidR="004642DF" w:rsidRDefault="004642DF" w:rsidP="004D60AE">
      <w:pPr>
        <w:rPr>
          <w:rFonts w:ascii="Times New Roman" w:hAnsi="Times New Roman"/>
          <w:sz w:val="24"/>
        </w:rPr>
      </w:pPr>
    </w:p>
    <w:p w14:paraId="5AB5B5C9" w14:textId="080BD00B" w:rsidR="004642DF" w:rsidRDefault="004642DF" w:rsidP="004D60AE">
      <w:pPr>
        <w:rPr>
          <w:rFonts w:ascii="Times New Roman" w:hAnsi="Times New Roman"/>
          <w:sz w:val="24"/>
        </w:rPr>
      </w:pPr>
    </w:p>
    <w:p w14:paraId="4838D850" w14:textId="47CF563F" w:rsidR="004642DF" w:rsidRDefault="004642DF" w:rsidP="004D60AE">
      <w:pPr>
        <w:rPr>
          <w:rFonts w:ascii="Times New Roman" w:hAnsi="Times New Roman"/>
          <w:sz w:val="24"/>
        </w:rPr>
      </w:pPr>
    </w:p>
    <w:p w14:paraId="782C78EA" w14:textId="5D279487" w:rsidR="004642DF" w:rsidRDefault="004642DF" w:rsidP="004D60AE">
      <w:pPr>
        <w:rPr>
          <w:rFonts w:ascii="Times New Roman" w:hAnsi="Times New Roman"/>
          <w:sz w:val="24"/>
        </w:rPr>
      </w:pPr>
    </w:p>
    <w:p w14:paraId="5279F20F" w14:textId="4ACF77A6" w:rsidR="004642DF" w:rsidRDefault="004642DF" w:rsidP="004D60AE">
      <w:pPr>
        <w:rPr>
          <w:rFonts w:ascii="Times New Roman" w:hAnsi="Times New Roman"/>
          <w:sz w:val="24"/>
        </w:rPr>
      </w:pPr>
      <w:r w:rsidRPr="00F52BAB">
        <w:rPr>
          <w:noProof/>
        </w:rPr>
        <mc:AlternateContent>
          <mc:Choice Requires="wps">
            <w:drawing>
              <wp:anchor distT="0" distB="0" distL="114300" distR="114300" simplePos="0" relativeHeight="251699200" behindDoc="0" locked="0" layoutInCell="1" allowOverlap="1" wp14:anchorId="01EB1350" wp14:editId="55C9CEEF">
                <wp:simplePos x="0" y="0"/>
                <wp:positionH relativeFrom="margin">
                  <wp:align>center</wp:align>
                </wp:positionH>
                <wp:positionV relativeFrom="paragraph">
                  <wp:posOffset>138237</wp:posOffset>
                </wp:positionV>
                <wp:extent cx="3286125" cy="3299792"/>
                <wp:effectExtent l="0" t="0" r="28575" b="15240"/>
                <wp:wrapNone/>
                <wp:docPr id="47" name="Text Box 47"/>
                <wp:cNvGraphicFramePr/>
                <a:graphic xmlns:a="http://schemas.openxmlformats.org/drawingml/2006/main">
                  <a:graphicData uri="http://schemas.microsoft.com/office/word/2010/wordprocessingShape">
                    <wps:wsp>
                      <wps:cNvSpPr txBox="1"/>
                      <wps:spPr>
                        <a:xfrm>
                          <a:off x="0" y="0"/>
                          <a:ext cx="3286125" cy="3299792"/>
                        </a:xfrm>
                        <a:prstGeom prst="rect">
                          <a:avLst/>
                        </a:prstGeom>
                        <a:solidFill>
                          <a:schemeClr val="lt1"/>
                        </a:solidFill>
                        <a:ln w="6350">
                          <a:solidFill>
                            <a:prstClr val="black"/>
                          </a:solidFill>
                        </a:ln>
                      </wps:spPr>
                      <wps:txbx>
                        <w:txbxContent>
                          <w:p w14:paraId="70816B0E" w14:textId="77777777" w:rsidR="004642DF" w:rsidRDefault="004642DF" w:rsidP="004642DF">
                            <w:pPr>
                              <w:rPr>
                                <w:noProof/>
                              </w:rPr>
                            </w:pPr>
                          </w:p>
                          <w:p w14:paraId="255C4041" w14:textId="16AC7140" w:rsidR="004642DF" w:rsidRDefault="004642DF" w:rsidP="004642DF">
                            <w:pPr>
                              <w:jc w:val="center"/>
                            </w:pPr>
                            <w:r>
                              <w:rPr>
                                <w:noProof/>
                              </w:rPr>
                              <w:drawing>
                                <wp:inline distT="0" distB="0" distL="0" distR="0" wp14:anchorId="4CEF55E4" wp14:editId="48F91521">
                                  <wp:extent cx="2830830" cy="2488758"/>
                                  <wp:effectExtent l="0" t="0" r="762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OC_pie.png"/>
                                          <pic:cNvPicPr/>
                                        </pic:nvPicPr>
                                        <pic:blipFill rotWithShape="1">
                                          <a:blip r:embed="rId19">
                                            <a:extLst>
                                              <a:ext uri="{28A0092B-C50C-407E-A947-70E740481C1C}">
                                                <a14:useLocalDpi xmlns:a14="http://schemas.microsoft.com/office/drawing/2010/main" val="0"/>
                                              </a:ext>
                                            </a:extLst>
                                          </a:blip>
                                          <a:srcRect b="12084"/>
                                          <a:stretch/>
                                        </pic:blipFill>
                                        <pic:spPr bwMode="auto">
                                          <a:xfrm>
                                            <a:off x="0" y="0"/>
                                            <a:ext cx="2830830" cy="2488758"/>
                                          </a:xfrm>
                                          <a:prstGeom prst="rect">
                                            <a:avLst/>
                                          </a:prstGeom>
                                          <a:ln>
                                            <a:noFill/>
                                          </a:ln>
                                          <a:extLst>
                                            <a:ext uri="{53640926-AAD7-44D8-BBD7-CCE9431645EC}">
                                              <a14:shadowObscured xmlns:a14="http://schemas.microsoft.com/office/drawing/2010/main"/>
                                            </a:ext>
                                          </a:extLst>
                                        </pic:spPr>
                                      </pic:pic>
                                    </a:graphicData>
                                  </a:graphic>
                                </wp:inline>
                              </w:drawing>
                            </w:r>
                          </w:p>
                          <w:p w14:paraId="5F19C9AA" w14:textId="77777777" w:rsidR="004642DF" w:rsidRDefault="004642DF" w:rsidP="004642DF">
                            <w:pPr>
                              <w:jc w:val="center"/>
                            </w:pPr>
                          </w:p>
                          <w:p w14:paraId="7B5A669B" w14:textId="4BD5C3E1" w:rsidR="004642DF" w:rsidRPr="006C2693" w:rsidRDefault="004642DF" w:rsidP="004642DF">
                            <w:pPr>
                              <w:jc w:val="center"/>
                            </w:pPr>
                            <w:r>
                              <w:t xml:space="preserve">Figure </w:t>
                            </w:r>
                            <w:r w:rsidR="00010864">
                              <w:t>1</w:t>
                            </w:r>
                            <w:r w:rsidR="00E24D52">
                              <w:t>3</w:t>
                            </w:r>
                            <w:r>
                              <w:t>: Distribution of the activity of choice for involved subjects</w:t>
                            </w:r>
                          </w:p>
                          <w:p w14:paraId="561F3F12" w14:textId="77777777" w:rsidR="004642DF" w:rsidRDefault="004642DF" w:rsidP="004642D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B1350" id="Text Box 47" o:spid="_x0000_s1044" type="#_x0000_t202" style="position:absolute;margin-left:0;margin-top:10.9pt;width:258.75pt;height:259.8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" fillcolor="white [3201]" strokeweight=".5pt">
                <v:textbox>
                  <w:txbxContent>
                    <w:p w14:paraId="70816B0E" w14:textId="77777777" w:rsidR="004642DF" w:rsidRDefault="004642DF" w:rsidP="004642DF">
                      <w:pPr>
                        <w:rPr>
                          <w:noProof/>
                        </w:rPr>
                      </w:pPr>
                    </w:p>
                    <w:p w14:paraId="255C4041" w14:textId="16AC7140" w:rsidR="004642DF" w:rsidRDefault="004642DF" w:rsidP="004642DF">
                      <w:pPr>
                        <w:jc w:val="center"/>
                      </w:pPr>
                      <w:r>
                        <w:rPr>
                          <w:noProof/>
                        </w:rPr>
                        <w:drawing>
                          <wp:inline distT="0" distB="0" distL="0" distR="0" wp14:anchorId="4CEF55E4" wp14:editId="48F91521">
                            <wp:extent cx="2830830" cy="2488758"/>
                            <wp:effectExtent l="0" t="0" r="762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OC_pie.png"/>
                                    <pic:cNvPicPr/>
                                  </pic:nvPicPr>
                                  <pic:blipFill rotWithShape="1">
                                    <a:blip r:embed="rId19">
                                      <a:extLst>
                                        <a:ext uri="{28A0092B-C50C-407E-A947-70E740481C1C}">
                                          <a14:useLocalDpi xmlns:a14="http://schemas.microsoft.com/office/drawing/2010/main" val="0"/>
                                        </a:ext>
                                      </a:extLst>
                                    </a:blip>
                                    <a:srcRect b="12084"/>
                                    <a:stretch/>
                                  </pic:blipFill>
                                  <pic:spPr bwMode="auto">
                                    <a:xfrm>
                                      <a:off x="0" y="0"/>
                                      <a:ext cx="2830830" cy="2488758"/>
                                    </a:xfrm>
                                    <a:prstGeom prst="rect">
                                      <a:avLst/>
                                    </a:prstGeom>
                                    <a:ln>
                                      <a:noFill/>
                                    </a:ln>
                                    <a:extLst>
                                      <a:ext uri="{53640926-AAD7-44D8-BBD7-CCE9431645EC}">
                                        <a14:shadowObscured xmlns:a14="http://schemas.microsoft.com/office/drawing/2010/main"/>
                                      </a:ext>
                                    </a:extLst>
                                  </pic:spPr>
                                </pic:pic>
                              </a:graphicData>
                            </a:graphic>
                          </wp:inline>
                        </w:drawing>
                      </w:r>
                    </w:p>
                    <w:p w14:paraId="5F19C9AA" w14:textId="77777777" w:rsidR="004642DF" w:rsidRDefault="004642DF" w:rsidP="004642DF">
                      <w:pPr>
                        <w:jc w:val="center"/>
                      </w:pPr>
                    </w:p>
                    <w:p w14:paraId="7B5A669B" w14:textId="4BD5C3E1" w:rsidR="004642DF" w:rsidRPr="006C2693" w:rsidRDefault="004642DF" w:rsidP="004642DF">
                      <w:pPr>
                        <w:jc w:val="center"/>
                      </w:pPr>
                      <w:r>
                        <w:t xml:space="preserve">Figure </w:t>
                      </w:r>
                      <w:r w:rsidR="00010864">
                        <w:t>1</w:t>
                      </w:r>
                      <w:r w:rsidR="00E24D52">
                        <w:t>3</w:t>
                      </w:r>
                      <w:r>
                        <w:t>: Distribution of the activity of choice for involved subjects</w:t>
                      </w:r>
                    </w:p>
                    <w:p w14:paraId="561F3F12" w14:textId="77777777" w:rsidR="004642DF" w:rsidRDefault="004642DF" w:rsidP="004642DF">
                      <w:pPr>
                        <w:jc w:val="center"/>
                      </w:pPr>
                    </w:p>
                  </w:txbxContent>
                </v:textbox>
                <w10:wrap anchorx="margin"/>
              </v:shape>
            </w:pict>
          </mc:Fallback>
        </mc:AlternateContent>
      </w:r>
    </w:p>
    <w:p w14:paraId="03A7AB96" w14:textId="77777777" w:rsidR="004642DF" w:rsidRPr="00BA1C80" w:rsidRDefault="004642DF" w:rsidP="004D60AE">
      <w:pPr>
        <w:rPr>
          <w:rFonts w:ascii="Times New Roman" w:hAnsi="Times New Roman"/>
          <w:sz w:val="24"/>
        </w:rPr>
      </w:pPr>
    </w:p>
    <w:p w14:paraId="252068D5" w14:textId="23E52951" w:rsidR="00BA1C80" w:rsidRDefault="00BA1C80" w:rsidP="004D60AE">
      <w:pPr>
        <w:rPr>
          <w:lang w:eastAsia="en-US"/>
        </w:rPr>
      </w:pPr>
    </w:p>
    <w:p w14:paraId="5344E217" w14:textId="14A25E8E" w:rsidR="004642DF" w:rsidRDefault="004642DF" w:rsidP="004D60AE">
      <w:pPr>
        <w:rPr>
          <w:lang w:eastAsia="en-US"/>
        </w:rPr>
      </w:pPr>
    </w:p>
    <w:p w14:paraId="34122B07" w14:textId="1D379CE0" w:rsidR="004642DF" w:rsidRDefault="004642DF" w:rsidP="004D60AE">
      <w:pPr>
        <w:rPr>
          <w:lang w:eastAsia="en-US"/>
        </w:rPr>
      </w:pPr>
    </w:p>
    <w:p w14:paraId="5FFE55E5" w14:textId="3B320BE2" w:rsidR="004642DF" w:rsidRDefault="004642DF" w:rsidP="004D60AE">
      <w:pPr>
        <w:rPr>
          <w:lang w:eastAsia="en-US"/>
        </w:rPr>
      </w:pPr>
    </w:p>
    <w:p w14:paraId="09FEA0D7" w14:textId="1E0BE257" w:rsidR="004642DF" w:rsidRDefault="004642DF" w:rsidP="004D60AE">
      <w:pPr>
        <w:rPr>
          <w:lang w:eastAsia="en-US"/>
        </w:rPr>
      </w:pPr>
    </w:p>
    <w:p w14:paraId="5B8D1759" w14:textId="1D907B1B" w:rsidR="004642DF" w:rsidRDefault="004642DF" w:rsidP="004D60AE">
      <w:pPr>
        <w:rPr>
          <w:lang w:eastAsia="en-US"/>
        </w:rPr>
      </w:pPr>
    </w:p>
    <w:p w14:paraId="102A729A" w14:textId="477B34B8" w:rsidR="004642DF" w:rsidRDefault="004642DF" w:rsidP="004D60AE">
      <w:pPr>
        <w:rPr>
          <w:lang w:eastAsia="en-US"/>
        </w:rPr>
      </w:pPr>
    </w:p>
    <w:p w14:paraId="5CA24837" w14:textId="58B949DC" w:rsidR="004642DF" w:rsidRDefault="004642DF" w:rsidP="004D60AE">
      <w:pPr>
        <w:rPr>
          <w:lang w:eastAsia="en-US"/>
        </w:rPr>
      </w:pPr>
    </w:p>
    <w:p w14:paraId="57535BA1" w14:textId="33EF201B" w:rsidR="004642DF" w:rsidRDefault="004642DF" w:rsidP="004D60AE">
      <w:pPr>
        <w:rPr>
          <w:lang w:eastAsia="en-US"/>
        </w:rPr>
      </w:pPr>
    </w:p>
    <w:p w14:paraId="77AF85DF" w14:textId="23AFA297" w:rsidR="004642DF" w:rsidRDefault="004642DF" w:rsidP="004D60AE">
      <w:pPr>
        <w:rPr>
          <w:lang w:eastAsia="en-US"/>
        </w:rPr>
      </w:pPr>
    </w:p>
    <w:p w14:paraId="23FD47F5" w14:textId="46BE5852" w:rsidR="004642DF" w:rsidRDefault="004642DF" w:rsidP="004D60AE">
      <w:pPr>
        <w:rPr>
          <w:lang w:eastAsia="en-US"/>
        </w:rPr>
      </w:pPr>
    </w:p>
    <w:p w14:paraId="0F4F2539" w14:textId="575AA417" w:rsidR="004642DF" w:rsidRDefault="004642DF" w:rsidP="004D60AE">
      <w:pPr>
        <w:rPr>
          <w:lang w:eastAsia="en-US"/>
        </w:rPr>
      </w:pPr>
    </w:p>
    <w:p w14:paraId="4B55F300" w14:textId="3B582F60" w:rsidR="00010864" w:rsidRDefault="00010864" w:rsidP="004D60AE">
      <w:pPr>
        <w:rPr>
          <w:lang w:eastAsia="en-US"/>
        </w:rPr>
      </w:pPr>
    </w:p>
    <w:p w14:paraId="411E50B0" w14:textId="430A4F79" w:rsidR="00010864" w:rsidRDefault="00010864" w:rsidP="004D60AE">
      <w:pPr>
        <w:rPr>
          <w:lang w:eastAsia="en-US"/>
        </w:rPr>
      </w:pPr>
    </w:p>
    <w:p w14:paraId="7D979F22" w14:textId="3CC0D4D0" w:rsidR="00010864" w:rsidRDefault="00010864" w:rsidP="004D60AE">
      <w:pPr>
        <w:rPr>
          <w:lang w:eastAsia="en-US"/>
        </w:rPr>
      </w:pPr>
    </w:p>
    <w:p w14:paraId="4CB0F3F9" w14:textId="3B8C6B14" w:rsidR="00010864" w:rsidRDefault="00010864" w:rsidP="004D60AE">
      <w:pPr>
        <w:rPr>
          <w:lang w:eastAsia="en-US"/>
        </w:rPr>
      </w:pPr>
    </w:p>
    <w:p w14:paraId="14F4AD05" w14:textId="77777777" w:rsidR="00010864" w:rsidRDefault="00010864" w:rsidP="004D60AE">
      <w:pPr>
        <w:rPr>
          <w:lang w:eastAsia="en-US"/>
        </w:rPr>
      </w:pPr>
    </w:p>
    <w:p w14:paraId="27AB0D4A" w14:textId="4039EA35" w:rsidR="004642DF" w:rsidRDefault="00D105C6" w:rsidP="004D60AE">
      <w:pPr>
        <w:rPr>
          <w:lang w:eastAsia="en-US"/>
        </w:rPr>
      </w:pPr>
      <w:r w:rsidRPr="00F52BAB">
        <w:rPr>
          <w:noProof/>
        </w:rPr>
        <w:lastRenderedPageBreak/>
        <mc:AlternateContent>
          <mc:Choice Requires="wps">
            <w:drawing>
              <wp:anchor distT="0" distB="0" distL="114300" distR="114300" simplePos="0" relativeHeight="251701248" behindDoc="0" locked="0" layoutInCell="1" allowOverlap="1" wp14:anchorId="214DDD45" wp14:editId="08DAC50B">
                <wp:simplePos x="0" y="0"/>
                <wp:positionH relativeFrom="margin">
                  <wp:align>center</wp:align>
                </wp:positionH>
                <wp:positionV relativeFrom="paragraph">
                  <wp:posOffset>238</wp:posOffset>
                </wp:positionV>
                <wp:extent cx="5146454" cy="3148716"/>
                <wp:effectExtent l="0" t="0" r="16510" b="13970"/>
                <wp:wrapNone/>
                <wp:docPr id="50" name="Text Box 50"/>
                <wp:cNvGraphicFramePr/>
                <a:graphic xmlns:a="http://schemas.openxmlformats.org/drawingml/2006/main">
                  <a:graphicData uri="http://schemas.microsoft.com/office/word/2010/wordprocessingShape">
                    <wps:wsp>
                      <wps:cNvSpPr txBox="1"/>
                      <wps:spPr>
                        <a:xfrm>
                          <a:off x="0" y="0"/>
                          <a:ext cx="5146454" cy="3148716"/>
                        </a:xfrm>
                        <a:prstGeom prst="rect">
                          <a:avLst/>
                        </a:prstGeom>
                        <a:solidFill>
                          <a:schemeClr val="lt1"/>
                        </a:solidFill>
                        <a:ln w="6350">
                          <a:solidFill>
                            <a:prstClr val="black"/>
                          </a:solidFill>
                        </a:ln>
                      </wps:spPr>
                      <wps:txbx>
                        <w:txbxContent>
                          <w:p w14:paraId="420FC167" w14:textId="5546ADE6" w:rsidR="00EC388F" w:rsidRDefault="00EC388F" w:rsidP="00EC388F">
                            <w:pPr>
                              <w:jc w:val="center"/>
                            </w:pPr>
                            <w:r>
                              <w:rPr>
                                <w:noProof/>
                              </w:rPr>
                              <w:drawing>
                                <wp:inline distT="0" distB="0" distL="0" distR="0" wp14:anchorId="138A3FE7" wp14:editId="0BB262A9">
                                  <wp:extent cx="3774440" cy="283083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istributions.png"/>
                                          <pic:cNvPicPr/>
                                        </pic:nvPicPr>
                                        <pic:blipFill>
                                          <a:blip r:embed="rId20">
                                            <a:extLst>
                                              <a:ext uri="{28A0092B-C50C-407E-A947-70E740481C1C}">
                                                <a14:useLocalDpi xmlns:a14="http://schemas.microsoft.com/office/drawing/2010/main" val="0"/>
                                              </a:ext>
                                            </a:extLst>
                                          </a:blip>
                                          <a:stretch>
                                            <a:fillRect/>
                                          </a:stretch>
                                        </pic:blipFill>
                                        <pic:spPr>
                                          <a:xfrm>
                                            <a:off x="0" y="0"/>
                                            <a:ext cx="3774440" cy="2830830"/>
                                          </a:xfrm>
                                          <a:prstGeom prst="rect">
                                            <a:avLst/>
                                          </a:prstGeom>
                                        </pic:spPr>
                                      </pic:pic>
                                    </a:graphicData>
                                  </a:graphic>
                                </wp:inline>
                              </w:drawing>
                            </w:r>
                          </w:p>
                          <w:p w14:paraId="717B765D" w14:textId="43C71A54" w:rsidR="00EC388F" w:rsidRPr="006C2693" w:rsidRDefault="00EC388F" w:rsidP="00EC388F">
                            <w:pPr>
                              <w:jc w:val="center"/>
                            </w:pPr>
                            <w:r>
                              <w:t>Figure 1</w:t>
                            </w:r>
                            <w:r w:rsidR="00E24D52">
                              <w:t>4</w:t>
                            </w:r>
                            <w:r>
                              <w:t xml:space="preserve">: </w:t>
                            </w:r>
                            <w:r w:rsidR="00D105C6">
                              <w:t>Distribution</w:t>
                            </w:r>
                            <w:r>
                              <w:t xml:space="preserve"> of weights, ages, and heights for involved subjects</w:t>
                            </w:r>
                          </w:p>
                          <w:p w14:paraId="2878C7D8" w14:textId="77777777" w:rsidR="00EC388F" w:rsidRDefault="00EC388F" w:rsidP="00EC3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DDD45" id="Text Box 50" o:spid="_x0000_s1045" type="#_x0000_t202" style="position:absolute;margin-left:0;margin-top:0;width:405.25pt;height:247.9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" fillcolor="white [3201]" strokeweight=".5pt">
                <v:textbox>
                  <w:txbxContent>
                    <w:p w14:paraId="420FC167" w14:textId="5546ADE6" w:rsidR="00EC388F" w:rsidRDefault="00EC388F" w:rsidP="00EC388F">
                      <w:pPr>
                        <w:jc w:val="center"/>
                      </w:pPr>
                      <w:r>
                        <w:rPr>
                          <w:noProof/>
                        </w:rPr>
                        <w:drawing>
                          <wp:inline distT="0" distB="0" distL="0" distR="0" wp14:anchorId="138A3FE7" wp14:editId="0BB262A9">
                            <wp:extent cx="3774440" cy="283083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istributions.png"/>
                                    <pic:cNvPicPr/>
                                  </pic:nvPicPr>
                                  <pic:blipFill>
                                    <a:blip r:embed="rId20">
                                      <a:extLst>
                                        <a:ext uri="{28A0092B-C50C-407E-A947-70E740481C1C}">
                                          <a14:useLocalDpi xmlns:a14="http://schemas.microsoft.com/office/drawing/2010/main" val="0"/>
                                        </a:ext>
                                      </a:extLst>
                                    </a:blip>
                                    <a:stretch>
                                      <a:fillRect/>
                                    </a:stretch>
                                  </pic:blipFill>
                                  <pic:spPr>
                                    <a:xfrm>
                                      <a:off x="0" y="0"/>
                                      <a:ext cx="3774440" cy="2830830"/>
                                    </a:xfrm>
                                    <a:prstGeom prst="rect">
                                      <a:avLst/>
                                    </a:prstGeom>
                                  </pic:spPr>
                                </pic:pic>
                              </a:graphicData>
                            </a:graphic>
                          </wp:inline>
                        </w:drawing>
                      </w:r>
                    </w:p>
                    <w:p w14:paraId="717B765D" w14:textId="43C71A54" w:rsidR="00EC388F" w:rsidRPr="006C2693" w:rsidRDefault="00EC388F" w:rsidP="00EC388F">
                      <w:pPr>
                        <w:jc w:val="center"/>
                      </w:pPr>
                      <w:r>
                        <w:t>Figure 1</w:t>
                      </w:r>
                      <w:r w:rsidR="00E24D52">
                        <w:t>4</w:t>
                      </w:r>
                      <w:r>
                        <w:t xml:space="preserve">: </w:t>
                      </w:r>
                      <w:r w:rsidR="00D105C6">
                        <w:t>Distribution</w:t>
                      </w:r>
                      <w:r>
                        <w:t xml:space="preserve"> of weights, ages, and heights for involved subjects</w:t>
                      </w:r>
                    </w:p>
                    <w:p w14:paraId="2878C7D8" w14:textId="77777777" w:rsidR="00EC388F" w:rsidRDefault="00EC388F" w:rsidP="00EC388F">
                      <w:pPr>
                        <w:jc w:val="center"/>
                      </w:pPr>
                    </w:p>
                  </w:txbxContent>
                </v:textbox>
                <w10:wrap anchorx="margin"/>
              </v:shape>
            </w:pict>
          </mc:Fallback>
        </mc:AlternateContent>
      </w:r>
    </w:p>
    <w:p w14:paraId="2113535F" w14:textId="7D723914" w:rsidR="004642DF" w:rsidRDefault="004642DF" w:rsidP="004D60AE">
      <w:pPr>
        <w:rPr>
          <w:lang w:eastAsia="en-US"/>
        </w:rPr>
      </w:pPr>
    </w:p>
    <w:p w14:paraId="22049EBE" w14:textId="0C9EB95D" w:rsidR="004642DF" w:rsidRDefault="004642DF" w:rsidP="004D60AE">
      <w:pPr>
        <w:rPr>
          <w:lang w:eastAsia="en-US"/>
        </w:rPr>
      </w:pPr>
    </w:p>
    <w:p w14:paraId="1689C2AC" w14:textId="03AC380D" w:rsidR="004642DF" w:rsidRDefault="004642DF" w:rsidP="004D60AE">
      <w:pPr>
        <w:rPr>
          <w:lang w:eastAsia="en-US"/>
        </w:rPr>
      </w:pPr>
    </w:p>
    <w:p w14:paraId="00EF0CF7" w14:textId="6DD102B8" w:rsidR="00EC388F" w:rsidRDefault="00EC388F" w:rsidP="004D60AE">
      <w:pPr>
        <w:rPr>
          <w:lang w:eastAsia="en-US"/>
        </w:rPr>
      </w:pPr>
    </w:p>
    <w:p w14:paraId="06624662" w14:textId="0332CE16" w:rsidR="00EC388F" w:rsidRDefault="00EC388F" w:rsidP="004D60AE">
      <w:pPr>
        <w:rPr>
          <w:lang w:eastAsia="en-US"/>
        </w:rPr>
      </w:pPr>
    </w:p>
    <w:p w14:paraId="4F18C31C" w14:textId="0401EDF5" w:rsidR="00EC388F" w:rsidRDefault="00EC388F" w:rsidP="004D60AE">
      <w:pPr>
        <w:rPr>
          <w:lang w:eastAsia="en-US"/>
        </w:rPr>
      </w:pPr>
    </w:p>
    <w:p w14:paraId="59127FE2" w14:textId="35C0DD90" w:rsidR="00EC388F" w:rsidRDefault="00EC388F" w:rsidP="004D60AE">
      <w:pPr>
        <w:rPr>
          <w:lang w:eastAsia="en-US"/>
        </w:rPr>
      </w:pPr>
    </w:p>
    <w:p w14:paraId="4300BCB2" w14:textId="77777777" w:rsidR="00EC388F" w:rsidRDefault="00EC388F" w:rsidP="004D60AE">
      <w:pPr>
        <w:rPr>
          <w:lang w:eastAsia="en-US"/>
        </w:rPr>
      </w:pPr>
    </w:p>
    <w:p w14:paraId="56E043DC" w14:textId="74983499" w:rsidR="004642DF" w:rsidRDefault="004642DF" w:rsidP="004D60AE">
      <w:pPr>
        <w:rPr>
          <w:lang w:eastAsia="en-US"/>
        </w:rPr>
      </w:pPr>
    </w:p>
    <w:p w14:paraId="0E26BE15" w14:textId="7F56DFB3" w:rsidR="004642DF" w:rsidRDefault="004642DF" w:rsidP="004D60AE">
      <w:pPr>
        <w:rPr>
          <w:lang w:eastAsia="en-US"/>
        </w:rPr>
      </w:pPr>
    </w:p>
    <w:p w14:paraId="42D0DF72" w14:textId="6218F759" w:rsidR="004642DF" w:rsidRDefault="004642DF" w:rsidP="004D60AE">
      <w:pPr>
        <w:rPr>
          <w:lang w:eastAsia="en-US"/>
        </w:rPr>
      </w:pPr>
    </w:p>
    <w:p w14:paraId="72D5F07D" w14:textId="1477DF7A" w:rsidR="004642DF" w:rsidRDefault="004642DF" w:rsidP="004D60AE">
      <w:pPr>
        <w:rPr>
          <w:lang w:eastAsia="en-US"/>
        </w:rPr>
      </w:pPr>
    </w:p>
    <w:p w14:paraId="55C50CBB" w14:textId="038651BB" w:rsidR="004642DF" w:rsidRDefault="004642DF" w:rsidP="004D60AE">
      <w:pPr>
        <w:rPr>
          <w:lang w:eastAsia="en-US"/>
        </w:rPr>
      </w:pPr>
    </w:p>
    <w:p w14:paraId="52FA26B5" w14:textId="61ABDB4C" w:rsidR="004642DF" w:rsidRDefault="004642DF" w:rsidP="004D60AE">
      <w:pPr>
        <w:rPr>
          <w:lang w:eastAsia="en-US"/>
        </w:rPr>
      </w:pPr>
    </w:p>
    <w:p w14:paraId="1908E1E1" w14:textId="04CE4477" w:rsidR="004642DF" w:rsidRDefault="004642DF" w:rsidP="004D60AE">
      <w:pPr>
        <w:rPr>
          <w:lang w:eastAsia="en-US"/>
        </w:rPr>
      </w:pPr>
    </w:p>
    <w:p w14:paraId="782546E5" w14:textId="491DABD6" w:rsidR="004642DF" w:rsidRDefault="004642DF" w:rsidP="004D60AE">
      <w:pPr>
        <w:rPr>
          <w:lang w:eastAsia="en-US"/>
        </w:rPr>
      </w:pPr>
    </w:p>
    <w:p w14:paraId="12561945" w14:textId="0C142E75" w:rsidR="004642DF" w:rsidRDefault="004642DF" w:rsidP="004D60AE">
      <w:pPr>
        <w:rPr>
          <w:lang w:eastAsia="en-US"/>
        </w:rPr>
      </w:pPr>
    </w:p>
    <w:p w14:paraId="7D46EF6E" w14:textId="77777777" w:rsidR="004642DF" w:rsidRPr="00BA1C80" w:rsidRDefault="004642DF" w:rsidP="004D60AE">
      <w:pPr>
        <w:rPr>
          <w:lang w:eastAsia="en-US"/>
        </w:rPr>
      </w:pPr>
    </w:p>
    <w:p w14:paraId="622AA4B8" w14:textId="77777777" w:rsidR="00BA1C80" w:rsidRDefault="00BA1C80" w:rsidP="004D60AE">
      <w:pPr>
        <w:rPr>
          <w:lang w:eastAsia="en-US"/>
        </w:rPr>
      </w:pPr>
    </w:p>
    <w:p w14:paraId="4390B0D1" w14:textId="03EE8D11" w:rsidR="00420BE6" w:rsidRDefault="00420BE6" w:rsidP="004D60AE">
      <w:pPr>
        <w:pStyle w:val="Heading2"/>
      </w:pPr>
      <w:r>
        <w:t>Classification for One Subject</w:t>
      </w:r>
    </w:p>
    <w:p w14:paraId="2C330C27" w14:textId="402A65B1" w:rsidR="00420BE6" w:rsidRDefault="00D105C6" w:rsidP="004D60AE">
      <w:r>
        <w:t>The</w:t>
      </w:r>
      <w:r w:rsidR="00420BE6" w:rsidRPr="00420BE6">
        <w:t xml:space="preserve"> results for </w:t>
      </w:r>
      <w:r>
        <w:t xml:space="preserve">the </w:t>
      </w:r>
      <w:r w:rsidR="00420BE6" w:rsidRPr="00420BE6">
        <w:t>left foot v</w:t>
      </w:r>
      <w:r>
        <w:t>ersus</w:t>
      </w:r>
      <w:r w:rsidR="00420BE6" w:rsidRPr="00420BE6">
        <w:t xml:space="preserve"> right foot are plotted </w:t>
      </w:r>
      <w:r>
        <w:t xml:space="preserve">below </w:t>
      </w:r>
      <w:r w:rsidR="00420BE6" w:rsidRPr="00420BE6">
        <w:t xml:space="preserve">in Figure </w:t>
      </w:r>
      <w:r>
        <w:t>15</w:t>
      </w:r>
      <w:r w:rsidR="00420BE6" w:rsidRPr="00420BE6">
        <w:t>, where the frequencies that characterized each frequency spectrum are plotted against</w:t>
      </w:r>
      <w:r>
        <w:t xml:space="preserve"> </w:t>
      </w:r>
      <w:r w:rsidR="00420BE6" w:rsidRPr="00420BE6">
        <w:t xml:space="preserve">their magnitude. Since this data is not normal, and cannot easily be separated by boundaries, the Bayesian Classifier and Support Vector Machines are not suited for this dataset.  We also do not expect KNN to have a high accuracy, since the data cannot easily be grouped. </w:t>
      </w:r>
    </w:p>
    <w:p w14:paraId="0AE46610" w14:textId="60B8D216" w:rsidR="00420BE6" w:rsidRDefault="00420BE6" w:rsidP="004D60AE">
      <w:r w:rsidRPr="00F52BAB">
        <w:rPr>
          <w:noProof/>
        </w:rPr>
        <mc:AlternateContent>
          <mc:Choice Requires="wps">
            <w:drawing>
              <wp:anchor distT="0" distB="0" distL="114300" distR="114300" simplePos="0" relativeHeight="251708416" behindDoc="0" locked="0" layoutInCell="1" allowOverlap="1" wp14:anchorId="6CC28B87" wp14:editId="37ED901B">
                <wp:simplePos x="0" y="0"/>
                <wp:positionH relativeFrom="margin">
                  <wp:align>center</wp:align>
                </wp:positionH>
                <wp:positionV relativeFrom="paragraph">
                  <wp:posOffset>130755</wp:posOffset>
                </wp:positionV>
                <wp:extent cx="3286125" cy="2965836"/>
                <wp:effectExtent l="0" t="0" r="28575" b="25400"/>
                <wp:wrapNone/>
                <wp:docPr id="11" name="Text Box 11"/>
                <wp:cNvGraphicFramePr/>
                <a:graphic xmlns:a="http://schemas.openxmlformats.org/drawingml/2006/main">
                  <a:graphicData uri="http://schemas.microsoft.com/office/word/2010/wordprocessingShape">
                    <wps:wsp>
                      <wps:cNvSpPr txBox="1"/>
                      <wps:spPr>
                        <a:xfrm>
                          <a:off x="0" y="0"/>
                          <a:ext cx="3286125" cy="2965836"/>
                        </a:xfrm>
                        <a:prstGeom prst="rect">
                          <a:avLst/>
                        </a:prstGeom>
                        <a:solidFill>
                          <a:schemeClr val="lt1"/>
                        </a:solidFill>
                        <a:ln w="6350">
                          <a:solidFill>
                            <a:prstClr val="black"/>
                          </a:solidFill>
                        </a:ln>
                      </wps:spPr>
                      <wps:txbx>
                        <w:txbxContent>
                          <w:p w14:paraId="5A82BDDC" w14:textId="679D4CA6" w:rsidR="00420BE6" w:rsidRDefault="00420BE6" w:rsidP="00420BE6">
                            <w:r>
                              <w:rPr>
                                <w:rFonts w:ascii="Arial" w:hAnsi="Arial" w:cs="Arial"/>
                                <w:noProof/>
                                <w:color w:val="000000"/>
                                <w:sz w:val="22"/>
                                <w:szCs w:val="22"/>
                              </w:rPr>
                              <w:drawing>
                                <wp:inline distT="0" distB="0" distL="0" distR="0" wp14:anchorId="101A9529" wp14:editId="04C5D33B">
                                  <wp:extent cx="3096895" cy="2316008"/>
                                  <wp:effectExtent l="0" t="0" r="8255" b="8255"/>
                                  <wp:docPr id="15" name="Picture 15" descr="https://lh4.googleusercontent.com/VltsfZA2jRY7GXrMGofoC40RFT2YtPMjQTdJrs4evDZvPFOjA0d750hnYglaTI1Osd3zvc9Ttx6wBzogRAlujqseQsd6QwZukZ3oOOW84MDlC1sEVH0w3Qi_oWcswtBGo_hsOP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ltsfZA2jRY7GXrMGofoC40RFT2YtPMjQTdJrs4evDZvPFOjA0d750hnYglaTI1Osd3zvc9Ttx6wBzogRAlujqseQsd6QwZukZ3oOOW84MDlC1sEVH0w3Qi_oWcswtBGo_hsOPu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6895" cy="2316008"/>
                                          </a:xfrm>
                                          <a:prstGeom prst="rect">
                                            <a:avLst/>
                                          </a:prstGeom>
                                          <a:noFill/>
                                          <a:ln>
                                            <a:noFill/>
                                          </a:ln>
                                        </pic:spPr>
                                      </pic:pic>
                                    </a:graphicData>
                                  </a:graphic>
                                </wp:inline>
                              </w:drawing>
                            </w:r>
                          </w:p>
                          <w:p w14:paraId="64BA858C" w14:textId="77777777" w:rsidR="00420BE6" w:rsidRDefault="00420BE6" w:rsidP="00420BE6">
                            <w:pPr>
                              <w:jc w:val="center"/>
                            </w:pPr>
                          </w:p>
                          <w:p w14:paraId="62A249E3" w14:textId="40A7D197" w:rsidR="00420BE6" w:rsidRPr="006C2693" w:rsidRDefault="00420BE6" w:rsidP="00420BE6">
                            <w:pPr>
                              <w:jc w:val="center"/>
                            </w:pPr>
                            <w:r>
                              <w:t xml:space="preserve">Figure </w:t>
                            </w:r>
                            <w:r w:rsidR="00E24D52">
                              <w:t>15</w:t>
                            </w:r>
                            <w:r>
                              <w:t>: Distribution of the average step frequency for subjects</w:t>
                            </w:r>
                          </w:p>
                          <w:p w14:paraId="06F9773D" w14:textId="77777777" w:rsidR="00420BE6" w:rsidRDefault="00420BE6" w:rsidP="00420BE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28B87" id="Text Box 11" o:spid="_x0000_s1046" type="#_x0000_t202" style="position:absolute;margin-left:0;margin-top:10.3pt;width:258.75pt;height:233.5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" fillcolor="white [3201]" strokeweight=".5pt">
                <v:textbox>
                  <w:txbxContent>
                    <w:p w14:paraId="5A82BDDC" w14:textId="679D4CA6" w:rsidR="00420BE6" w:rsidRDefault="00420BE6" w:rsidP="00420BE6">
                      <w:r>
                        <w:rPr>
                          <w:rFonts w:ascii="Arial" w:hAnsi="Arial" w:cs="Arial"/>
                          <w:noProof/>
                          <w:color w:val="000000"/>
                          <w:sz w:val="22"/>
                          <w:szCs w:val="22"/>
                        </w:rPr>
                        <w:drawing>
                          <wp:inline distT="0" distB="0" distL="0" distR="0" wp14:anchorId="101A9529" wp14:editId="04C5D33B">
                            <wp:extent cx="3096895" cy="2316008"/>
                            <wp:effectExtent l="0" t="0" r="8255" b="8255"/>
                            <wp:docPr id="15" name="Picture 15" descr="https://lh4.googleusercontent.com/VltsfZA2jRY7GXrMGofoC40RFT2YtPMjQTdJrs4evDZvPFOjA0d750hnYglaTI1Osd3zvc9Ttx6wBzogRAlujqseQsd6QwZukZ3oOOW84MDlC1sEVH0w3Qi_oWcswtBGo_hsOP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ltsfZA2jRY7GXrMGofoC40RFT2YtPMjQTdJrs4evDZvPFOjA0d750hnYglaTI1Osd3zvc9Ttx6wBzogRAlujqseQsd6QwZukZ3oOOW84MDlC1sEVH0w3Qi_oWcswtBGo_hsOPu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6895" cy="2316008"/>
                                    </a:xfrm>
                                    <a:prstGeom prst="rect">
                                      <a:avLst/>
                                    </a:prstGeom>
                                    <a:noFill/>
                                    <a:ln>
                                      <a:noFill/>
                                    </a:ln>
                                  </pic:spPr>
                                </pic:pic>
                              </a:graphicData>
                            </a:graphic>
                          </wp:inline>
                        </w:drawing>
                      </w:r>
                    </w:p>
                    <w:p w14:paraId="64BA858C" w14:textId="77777777" w:rsidR="00420BE6" w:rsidRDefault="00420BE6" w:rsidP="00420BE6">
                      <w:pPr>
                        <w:jc w:val="center"/>
                      </w:pPr>
                    </w:p>
                    <w:p w14:paraId="62A249E3" w14:textId="40A7D197" w:rsidR="00420BE6" w:rsidRPr="006C2693" w:rsidRDefault="00420BE6" w:rsidP="00420BE6">
                      <w:pPr>
                        <w:jc w:val="center"/>
                      </w:pPr>
                      <w:r>
                        <w:t xml:space="preserve">Figure </w:t>
                      </w:r>
                      <w:r w:rsidR="00E24D52">
                        <w:t>15</w:t>
                      </w:r>
                      <w:r>
                        <w:t>: Distribution of the average step frequency for subjects</w:t>
                      </w:r>
                    </w:p>
                    <w:p w14:paraId="06F9773D" w14:textId="77777777" w:rsidR="00420BE6" w:rsidRDefault="00420BE6" w:rsidP="00420BE6">
                      <w:pPr>
                        <w:jc w:val="center"/>
                      </w:pPr>
                    </w:p>
                  </w:txbxContent>
                </v:textbox>
                <w10:wrap anchorx="margin"/>
              </v:shape>
            </w:pict>
          </mc:Fallback>
        </mc:AlternateContent>
      </w:r>
    </w:p>
    <w:p w14:paraId="754AC3C6" w14:textId="25AC5EAD" w:rsidR="00420BE6" w:rsidRDefault="00420BE6" w:rsidP="004D60AE"/>
    <w:p w14:paraId="151808DC" w14:textId="77777777" w:rsidR="00420BE6" w:rsidRDefault="00420BE6" w:rsidP="004D60AE"/>
    <w:p w14:paraId="0B64F8FE" w14:textId="77777777" w:rsidR="00420BE6" w:rsidRDefault="00420BE6" w:rsidP="004D60AE"/>
    <w:p w14:paraId="0BC87C78" w14:textId="77777777" w:rsidR="00420BE6" w:rsidRDefault="00420BE6" w:rsidP="004D60AE"/>
    <w:p w14:paraId="4983A5F7" w14:textId="77777777" w:rsidR="00420BE6" w:rsidRDefault="00420BE6" w:rsidP="004D60AE"/>
    <w:p w14:paraId="1D11E639" w14:textId="1DF2C3F3" w:rsidR="00420BE6" w:rsidRDefault="00420BE6" w:rsidP="004D60AE">
      <w:r w:rsidRPr="00420BE6">
        <w:t xml:space="preserve"> </w:t>
      </w:r>
    </w:p>
    <w:p w14:paraId="0554126E" w14:textId="0553AE93" w:rsidR="00420BE6" w:rsidRDefault="00420BE6" w:rsidP="004D60AE">
      <w:pPr>
        <w:rPr>
          <w:rFonts w:ascii="Times New Roman" w:hAnsi="Times New Roman"/>
          <w:sz w:val="24"/>
        </w:rPr>
      </w:pPr>
    </w:p>
    <w:p w14:paraId="765D021C" w14:textId="6926DBAA" w:rsidR="00420BE6" w:rsidRDefault="00420BE6" w:rsidP="004D60AE">
      <w:pPr>
        <w:rPr>
          <w:rFonts w:ascii="Times New Roman" w:hAnsi="Times New Roman"/>
          <w:sz w:val="24"/>
        </w:rPr>
      </w:pPr>
    </w:p>
    <w:p w14:paraId="12C5ED64" w14:textId="4E30C6A1" w:rsidR="00420BE6" w:rsidRDefault="00420BE6" w:rsidP="004D60AE">
      <w:pPr>
        <w:rPr>
          <w:rFonts w:ascii="Times New Roman" w:hAnsi="Times New Roman"/>
          <w:sz w:val="24"/>
        </w:rPr>
      </w:pPr>
    </w:p>
    <w:p w14:paraId="4040FC42" w14:textId="181A4DCA" w:rsidR="00420BE6" w:rsidRDefault="00420BE6" w:rsidP="004D60AE">
      <w:pPr>
        <w:rPr>
          <w:rFonts w:ascii="Times New Roman" w:hAnsi="Times New Roman"/>
          <w:sz w:val="24"/>
        </w:rPr>
      </w:pPr>
    </w:p>
    <w:p w14:paraId="442701BE" w14:textId="277ABB2E" w:rsidR="00420BE6" w:rsidRDefault="00420BE6" w:rsidP="004D60AE">
      <w:pPr>
        <w:rPr>
          <w:rFonts w:ascii="Times New Roman" w:hAnsi="Times New Roman"/>
          <w:sz w:val="24"/>
        </w:rPr>
      </w:pPr>
    </w:p>
    <w:p w14:paraId="2A6B8F6E" w14:textId="7B6A3FE1" w:rsidR="00420BE6" w:rsidRDefault="00420BE6" w:rsidP="004D60AE">
      <w:pPr>
        <w:rPr>
          <w:rFonts w:ascii="Times New Roman" w:hAnsi="Times New Roman"/>
          <w:sz w:val="24"/>
        </w:rPr>
      </w:pPr>
    </w:p>
    <w:p w14:paraId="3621A189" w14:textId="433ED5EB" w:rsidR="00420BE6" w:rsidRDefault="00420BE6" w:rsidP="004D60AE">
      <w:pPr>
        <w:rPr>
          <w:rFonts w:ascii="Times New Roman" w:hAnsi="Times New Roman"/>
          <w:sz w:val="24"/>
        </w:rPr>
      </w:pPr>
    </w:p>
    <w:p w14:paraId="5CA16758" w14:textId="3706860B" w:rsidR="00420BE6" w:rsidRDefault="00420BE6" w:rsidP="004D60AE">
      <w:pPr>
        <w:rPr>
          <w:rFonts w:ascii="Times New Roman" w:hAnsi="Times New Roman"/>
          <w:sz w:val="24"/>
        </w:rPr>
      </w:pPr>
    </w:p>
    <w:p w14:paraId="10511D21" w14:textId="12D73942" w:rsidR="00420BE6" w:rsidRDefault="00420BE6" w:rsidP="004D60AE">
      <w:pPr>
        <w:rPr>
          <w:rFonts w:ascii="Times New Roman" w:hAnsi="Times New Roman"/>
          <w:sz w:val="24"/>
        </w:rPr>
      </w:pPr>
    </w:p>
    <w:p w14:paraId="65BC4A47" w14:textId="77777777" w:rsidR="00420BE6" w:rsidRPr="00420BE6" w:rsidRDefault="00420BE6" w:rsidP="004D60AE">
      <w:pPr>
        <w:rPr>
          <w:rFonts w:ascii="Times New Roman" w:hAnsi="Times New Roman"/>
          <w:sz w:val="24"/>
        </w:rPr>
      </w:pPr>
    </w:p>
    <w:p w14:paraId="3672A7C4" w14:textId="77777777" w:rsidR="00420BE6" w:rsidRDefault="00420BE6" w:rsidP="004D60AE"/>
    <w:p w14:paraId="3987CA0F" w14:textId="2FBE1C8C" w:rsidR="00420BE6" w:rsidRDefault="00420BE6" w:rsidP="004D60AE"/>
    <w:p w14:paraId="2B59FE4D" w14:textId="0D7A109C" w:rsidR="00420BE6" w:rsidRDefault="00420BE6" w:rsidP="004D60AE"/>
    <w:p w14:paraId="1EDBFA07" w14:textId="7813B1B6" w:rsidR="00420BE6" w:rsidRDefault="00420BE6" w:rsidP="004D60AE"/>
    <w:p w14:paraId="269584C9" w14:textId="5113DBA0" w:rsidR="00420BE6" w:rsidRDefault="00420BE6" w:rsidP="004D60AE"/>
    <w:p w14:paraId="01DD6358" w14:textId="6916EC24" w:rsidR="00420BE6" w:rsidRDefault="00D105C6" w:rsidP="004D60AE">
      <w:r>
        <w:lastRenderedPageBreak/>
        <w:tab/>
      </w:r>
      <w:r>
        <w:tab/>
      </w:r>
      <w:r>
        <w:tab/>
        <w:t>Table 4: Summary of the performance of classifiers</w:t>
      </w:r>
    </w:p>
    <w:p w14:paraId="0D5B8391" w14:textId="77777777" w:rsidR="00420BE6" w:rsidRDefault="00420BE6" w:rsidP="004D60AE">
      <w:pPr>
        <w:rPr>
          <w:lang w:eastAsia="en-US"/>
        </w:rPr>
      </w:pPr>
    </w:p>
    <w:tbl>
      <w:tblPr>
        <w:tblStyle w:val="PlainTable4"/>
        <w:tblW w:w="0" w:type="auto"/>
        <w:jc w:val="center"/>
        <w:tblLook w:val="04A0" w:firstRow="1" w:lastRow="0" w:firstColumn="1" w:lastColumn="0" w:noHBand="0" w:noVBand="1"/>
      </w:tblPr>
      <w:tblGrid>
        <w:gridCol w:w="1558"/>
        <w:gridCol w:w="2208"/>
      </w:tblGrid>
      <w:tr w:rsidR="00420BE6" w14:paraId="35585FFC" w14:textId="77777777" w:rsidTr="000E46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0AD30BAD" w14:textId="77777777" w:rsidR="00420BE6" w:rsidRDefault="00420BE6" w:rsidP="004D60AE">
            <w:pPr>
              <w:spacing w:after="240"/>
            </w:pPr>
            <w:r>
              <w:t>Classifier</w:t>
            </w:r>
          </w:p>
        </w:tc>
        <w:tc>
          <w:tcPr>
            <w:tcW w:w="2208" w:type="dxa"/>
            <w:tcBorders>
              <w:bottom w:val="single" w:sz="4" w:space="0" w:color="auto"/>
            </w:tcBorders>
          </w:tcPr>
          <w:p w14:paraId="5D738F96" w14:textId="77777777" w:rsidR="00420BE6" w:rsidRDefault="00420BE6" w:rsidP="004D60AE">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420BE6" w14:paraId="5CC31AF8"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1A670F01" w14:textId="77777777" w:rsidR="00420BE6" w:rsidRPr="00FD6844" w:rsidRDefault="00420BE6" w:rsidP="004D60AE">
            <w:pPr>
              <w:spacing w:after="240"/>
              <w:rPr>
                <w:b w:val="0"/>
              </w:rPr>
            </w:pPr>
            <w:r>
              <w:rPr>
                <w:b w:val="0"/>
              </w:rPr>
              <w:t>Bayesian</w:t>
            </w:r>
          </w:p>
        </w:tc>
        <w:tc>
          <w:tcPr>
            <w:tcW w:w="2208" w:type="dxa"/>
            <w:tcBorders>
              <w:top w:val="single" w:sz="4" w:space="0" w:color="auto"/>
            </w:tcBorders>
          </w:tcPr>
          <w:p w14:paraId="7EB765A3" w14:textId="13233DFB" w:rsidR="00420BE6" w:rsidRDefault="00420BE6" w:rsidP="004D60AE">
            <w:pPr>
              <w:spacing w:after="240"/>
              <w:cnfStyle w:val="000000100000" w:firstRow="0" w:lastRow="0" w:firstColumn="0" w:lastColumn="0" w:oddVBand="0" w:evenVBand="0" w:oddHBand="1" w:evenHBand="0" w:firstRowFirstColumn="0" w:firstRowLastColumn="0" w:lastRowFirstColumn="0" w:lastRowLastColumn="0"/>
            </w:pPr>
            <w:r>
              <w:t>0.583</w:t>
            </w:r>
          </w:p>
        </w:tc>
      </w:tr>
      <w:tr w:rsidR="00420BE6" w14:paraId="02816C42" w14:textId="77777777" w:rsidTr="000E46B7">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43EE8691" w14:textId="77777777" w:rsidR="00420BE6" w:rsidRPr="00FD6844" w:rsidRDefault="00420BE6" w:rsidP="004D60AE">
            <w:pPr>
              <w:spacing w:after="240"/>
              <w:rPr>
                <w:b w:val="0"/>
              </w:rPr>
            </w:pPr>
            <w:proofErr w:type="spellStart"/>
            <w:r>
              <w:rPr>
                <w:b w:val="0"/>
              </w:rPr>
              <w:t>kNN</w:t>
            </w:r>
            <w:proofErr w:type="spellEnd"/>
          </w:p>
        </w:tc>
        <w:tc>
          <w:tcPr>
            <w:tcW w:w="2208" w:type="dxa"/>
          </w:tcPr>
          <w:p w14:paraId="30AD46C9" w14:textId="2A033CB8" w:rsidR="00420BE6" w:rsidRDefault="00420BE6" w:rsidP="004D60AE">
            <w:pPr>
              <w:spacing w:after="240"/>
              <w:cnfStyle w:val="000000000000" w:firstRow="0" w:lastRow="0" w:firstColumn="0" w:lastColumn="0" w:oddVBand="0" w:evenVBand="0" w:oddHBand="0" w:evenHBand="0" w:firstRowFirstColumn="0" w:firstRowLastColumn="0" w:lastRowFirstColumn="0" w:lastRowLastColumn="0"/>
            </w:pPr>
            <w:r>
              <w:t>0.417</w:t>
            </w:r>
          </w:p>
        </w:tc>
      </w:tr>
      <w:tr w:rsidR="00420BE6" w14:paraId="7FDAC37F"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3A22CE48" w14:textId="77777777" w:rsidR="00420BE6" w:rsidRPr="00FD6BF9" w:rsidRDefault="00420BE6" w:rsidP="004D60AE">
            <w:pPr>
              <w:spacing w:after="240"/>
              <w:rPr>
                <w:b w:val="0"/>
              </w:rPr>
            </w:pPr>
            <w:r w:rsidRPr="00FD6BF9">
              <w:rPr>
                <w:b w:val="0"/>
              </w:rPr>
              <w:t>SVM</w:t>
            </w:r>
          </w:p>
        </w:tc>
        <w:tc>
          <w:tcPr>
            <w:tcW w:w="2208" w:type="dxa"/>
          </w:tcPr>
          <w:p w14:paraId="645083BD" w14:textId="411B2DCD" w:rsidR="00420BE6" w:rsidRDefault="00420BE6" w:rsidP="004D60AE">
            <w:pPr>
              <w:spacing w:after="240"/>
              <w:cnfStyle w:val="000000100000" w:firstRow="0" w:lastRow="0" w:firstColumn="0" w:lastColumn="0" w:oddVBand="0" w:evenVBand="0" w:oddHBand="1" w:evenHBand="0" w:firstRowFirstColumn="0" w:firstRowLastColumn="0" w:lastRowFirstColumn="0" w:lastRowLastColumn="0"/>
            </w:pPr>
            <w:r>
              <w:t>0.417</w:t>
            </w:r>
          </w:p>
        </w:tc>
      </w:tr>
    </w:tbl>
    <w:p w14:paraId="0F60AD44" w14:textId="4AB8F25B" w:rsidR="00420BE6" w:rsidRDefault="00420BE6" w:rsidP="004D60AE"/>
    <w:p w14:paraId="34366194" w14:textId="254A4069" w:rsidR="00420BE6" w:rsidRDefault="00420BE6" w:rsidP="004D60AE"/>
    <w:p w14:paraId="285ED557" w14:textId="2FC6FDB7" w:rsidR="00420BE6" w:rsidRPr="00420BE6" w:rsidRDefault="00D105C6" w:rsidP="004D60AE">
      <w:pPr>
        <w:rPr>
          <w:rFonts w:ascii="Times New Roman" w:hAnsi="Times New Roman"/>
          <w:sz w:val="24"/>
        </w:rPr>
      </w:pPr>
      <w:r>
        <w:t>The</w:t>
      </w:r>
      <w:r w:rsidR="00420BE6" w:rsidRPr="00420BE6">
        <w:t xml:space="preserve"> left foot and right foot </w:t>
      </w:r>
      <w:r>
        <w:t>are</w:t>
      </w:r>
      <w:r w:rsidR="00420BE6" w:rsidRPr="00420BE6">
        <w:t xml:space="preserve"> indistinguishable from one another this way.  A similar result </w:t>
      </w:r>
      <w:r>
        <w:t>wa</w:t>
      </w:r>
      <w:r w:rsidR="00420BE6" w:rsidRPr="00420BE6">
        <w:t>s obtained using left foot and right foot data from stairs.</w:t>
      </w:r>
    </w:p>
    <w:p w14:paraId="592B237A" w14:textId="77777777" w:rsidR="00420BE6" w:rsidRPr="00420BE6" w:rsidRDefault="00420BE6" w:rsidP="004D60AE">
      <w:pPr>
        <w:rPr>
          <w:rFonts w:ascii="Times New Roman" w:hAnsi="Times New Roman"/>
          <w:sz w:val="24"/>
        </w:rPr>
      </w:pPr>
    </w:p>
    <w:p w14:paraId="66FCD3FD" w14:textId="6DF7D1E5" w:rsidR="00420BE6" w:rsidRPr="00420BE6" w:rsidRDefault="00420BE6" w:rsidP="004D60AE">
      <w:pPr>
        <w:rPr>
          <w:rFonts w:ascii="Times New Roman" w:hAnsi="Times New Roman"/>
          <w:sz w:val="24"/>
        </w:rPr>
      </w:pPr>
      <w:r w:rsidRPr="00420BE6">
        <w:t>Next, we compare</w:t>
      </w:r>
      <w:r w:rsidR="00DB6072">
        <w:t>d</w:t>
      </w:r>
      <w:r w:rsidRPr="00420BE6">
        <w:t xml:space="preserve"> the frequency characteristics of walking on flat ground to walking on stairs.  A plot of the frequency characteristics is shown in Figure </w:t>
      </w:r>
      <w:r w:rsidR="00DB6072">
        <w:t>16</w:t>
      </w:r>
      <w:r w:rsidRPr="00420BE6">
        <w:t xml:space="preserve">, and the results of Machine Learning to classify between these two conditions is summarized in Table </w:t>
      </w:r>
      <w:r w:rsidR="00DB6072">
        <w:t>5</w:t>
      </w:r>
      <w:r w:rsidRPr="00420BE6">
        <w:t>.  We g</w:t>
      </w:r>
      <w:r w:rsidR="00DB6072">
        <w:t>o</w:t>
      </w:r>
      <w:r w:rsidRPr="00420BE6">
        <w:t>t much better results from the machine learning classification, which is expected, since we expect gait from walking on flat ground to be different from walking on stairs.</w:t>
      </w:r>
    </w:p>
    <w:p w14:paraId="2C95C739" w14:textId="0908AFB3" w:rsidR="00420BE6" w:rsidRDefault="00420BE6" w:rsidP="004D60AE"/>
    <w:p w14:paraId="2D491F46" w14:textId="1A863E12" w:rsidR="00420BE6" w:rsidRDefault="00D105C6" w:rsidP="004D60AE">
      <w:r w:rsidRPr="00F52BAB">
        <w:rPr>
          <w:noProof/>
        </w:rPr>
        <mc:AlternateContent>
          <mc:Choice Requires="wps">
            <w:drawing>
              <wp:anchor distT="0" distB="0" distL="114300" distR="114300" simplePos="0" relativeHeight="251710464" behindDoc="0" locked="0" layoutInCell="1" allowOverlap="1" wp14:anchorId="701417E4" wp14:editId="2B07EFB0">
                <wp:simplePos x="0" y="0"/>
                <wp:positionH relativeFrom="margin">
                  <wp:align>center</wp:align>
                </wp:positionH>
                <wp:positionV relativeFrom="paragraph">
                  <wp:posOffset>98315</wp:posOffset>
                </wp:positionV>
                <wp:extent cx="3286125" cy="2965836"/>
                <wp:effectExtent l="0" t="0" r="28575" b="25400"/>
                <wp:wrapNone/>
                <wp:docPr id="16" name="Text Box 16"/>
                <wp:cNvGraphicFramePr/>
                <a:graphic xmlns:a="http://schemas.openxmlformats.org/drawingml/2006/main">
                  <a:graphicData uri="http://schemas.microsoft.com/office/word/2010/wordprocessingShape">
                    <wps:wsp>
                      <wps:cNvSpPr txBox="1"/>
                      <wps:spPr>
                        <a:xfrm>
                          <a:off x="0" y="0"/>
                          <a:ext cx="3286125" cy="2965836"/>
                        </a:xfrm>
                        <a:prstGeom prst="rect">
                          <a:avLst/>
                        </a:prstGeom>
                        <a:solidFill>
                          <a:schemeClr val="lt1"/>
                        </a:solidFill>
                        <a:ln w="6350">
                          <a:solidFill>
                            <a:prstClr val="black"/>
                          </a:solidFill>
                        </a:ln>
                      </wps:spPr>
                      <wps:txbx>
                        <w:txbxContent>
                          <w:p w14:paraId="0B366C49" w14:textId="261D0A50" w:rsidR="00D105C6" w:rsidRDefault="00D105C6" w:rsidP="00D105C6">
                            <w:r>
                              <w:rPr>
                                <w:rFonts w:ascii="Arial" w:hAnsi="Arial" w:cs="Arial"/>
                                <w:noProof/>
                                <w:color w:val="000000"/>
                                <w:sz w:val="22"/>
                                <w:szCs w:val="22"/>
                              </w:rPr>
                              <w:drawing>
                                <wp:inline distT="0" distB="0" distL="0" distR="0" wp14:anchorId="071EEDC8" wp14:editId="11E90CF2">
                                  <wp:extent cx="3096895" cy="2324117"/>
                                  <wp:effectExtent l="0" t="0" r="8255" b="0"/>
                                  <wp:docPr id="19" name="Picture 19" descr="https://lh4.googleusercontent.com/36J-DcO3_SJaGLlj9Am_z5WeBxDG0-jPUHrBiPFX3PZt7S_ZoEodw0lnPZUfd41ZmNey1yun6pqKUuQBeM2fBv0oi6xMZCXNJYI_KEM_JMAYc60p104a3IE5Wv00notdo-39qq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36J-DcO3_SJaGLlj9Am_z5WeBxDG0-jPUHrBiPFX3PZt7S_ZoEodw0lnPZUfd41ZmNey1yun6pqKUuQBeM2fBv0oi6xMZCXNJYI_KEM_JMAYc60p104a3IE5Wv00notdo-39qqL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6895" cy="2324117"/>
                                          </a:xfrm>
                                          <a:prstGeom prst="rect">
                                            <a:avLst/>
                                          </a:prstGeom>
                                          <a:noFill/>
                                          <a:ln>
                                            <a:noFill/>
                                          </a:ln>
                                        </pic:spPr>
                                      </pic:pic>
                                    </a:graphicData>
                                  </a:graphic>
                                </wp:inline>
                              </w:drawing>
                            </w:r>
                          </w:p>
                          <w:p w14:paraId="41E4D701" w14:textId="77777777" w:rsidR="00D105C6" w:rsidRDefault="00D105C6" w:rsidP="00D105C6">
                            <w:pPr>
                              <w:jc w:val="center"/>
                            </w:pPr>
                          </w:p>
                          <w:p w14:paraId="03191AD5" w14:textId="54011C82" w:rsidR="00D105C6" w:rsidRPr="006C2693" w:rsidRDefault="00D105C6" w:rsidP="00D105C6">
                            <w:pPr>
                              <w:jc w:val="center"/>
                            </w:pPr>
                            <w:r>
                              <w:t>Figure 16: Data on stairs compared to flat ground</w:t>
                            </w:r>
                          </w:p>
                          <w:p w14:paraId="75270C35" w14:textId="77777777" w:rsidR="00D105C6" w:rsidRDefault="00D105C6" w:rsidP="00D105C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417E4" id="Text Box 16" o:spid="_x0000_s1047" type="#_x0000_t202" style="position:absolute;margin-left:0;margin-top:7.75pt;width:258.75pt;height:233.5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" fillcolor="white [3201]" strokeweight=".5pt">
                <v:textbox>
                  <w:txbxContent>
                    <w:p w14:paraId="0B366C49" w14:textId="261D0A50" w:rsidR="00D105C6" w:rsidRDefault="00D105C6" w:rsidP="00D105C6">
                      <w:r>
                        <w:rPr>
                          <w:rFonts w:ascii="Arial" w:hAnsi="Arial" w:cs="Arial"/>
                          <w:noProof/>
                          <w:color w:val="000000"/>
                          <w:sz w:val="22"/>
                          <w:szCs w:val="22"/>
                        </w:rPr>
                        <w:drawing>
                          <wp:inline distT="0" distB="0" distL="0" distR="0" wp14:anchorId="071EEDC8" wp14:editId="11E90CF2">
                            <wp:extent cx="3096895" cy="2324117"/>
                            <wp:effectExtent l="0" t="0" r="8255" b="0"/>
                            <wp:docPr id="19" name="Picture 19" descr="https://lh4.googleusercontent.com/36J-DcO3_SJaGLlj9Am_z5WeBxDG0-jPUHrBiPFX3PZt7S_ZoEodw0lnPZUfd41ZmNey1yun6pqKUuQBeM2fBv0oi6xMZCXNJYI_KEM_JMAYc60p104a3IE5Wv00notdo-39qq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36J-DcO3_SJaGLlj9Am_z5WeBxDG0-jPUHrBiPFX3PZt7S_ZoEodw0lnPZUfd41ZmNey1yun6pqKUuQBeM2fBv0oi6xMZCXNJYI_KEM_JMAYc60p104a3IE5Wv00notdo-39qqL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6895" cy="2324117"/>
                                    </a:xfrm>
                                    <a:prstGeom prst="rect">
                                      <a:avLst/>
                                    </a:prstGeom>
                                    <a:noFill/>
                                    <a:ln>
                                      <a:noFill/>
                                    </a:ln>
                                  </pic:spPr>
                                </pic:pic>
                              </a:graphicData>
                            </a:graphic>
                          </wp:inline>
                        </w:drawing>
                      </w:r>
                    </w:p>
                    <w:p w14:paraId="41E4D701" w14:textId="77777777" w:rsidR="00D105C6" w:rsidRDefault="00D105C6" w:rsidP="00D105C6">
                      <w:pPr>
                        <w:jc w:val="center"/>
                      </w:pPr>
                    </w:p>
                    <w:p w14:paraId="03191AD5" w14:textId="54011C82" w:rsidR="00D105C6" w:rsidRPr="006C2693" w:rsidRDefault="00D105C6" w:rsidP="00D105C6">
                      <w:pPr>
                        <w:jc w:val="center"/>
                      </w:pPr>
                      <w:r>
                        <w:t>Figure 16: Data on stairs compared to flat ground</w:t>
                      </w:r>
                    </w:p>
                    <w:p w14:paraId="75270C35" w14:textId="77777777" w:rsidR="00D105C6" w:rsidRDefault="00D105C6" w:rsidP="00D105C6">
                      <w:pPr>
                        <w:jc w:val="center"/>
                      </w:pPr>
                    </w:p>
                  </w:txbxContent>
                </v:textbox>
                <w10:wrap anchorx="margin"/>
              </v:shape>
            </w:pict>
          </mc:Fallback>
        </mc:AlternateContent>
      </w:r>
    </w:p>
    <w:p w14:paraId="137AA9BE" w14:textId="638FB100" w:rsidR="00420BE6" w:rsidRDefault="00420BE6" w:rsidP="004D60AE"/>
    <w:p w14:paraId="056D49D7" w14:textId="4CB66065" w:rsidR="00D105C6" w:rsidRDefault="00D105C6" w:rsidP="004D60AE"/>
    <w:p w14:paraId="0B9CF1BD" w14:textId="1EF29A7B" w:rsidR="00D105C6" w:rsidRDefault="00D105C6" w:rsidP="004D60AE"/>
    <w:p w14:paraId="5C1D2AB6" w14:textId="65FC73A3" w:rsidR="00D105C6" w:rsidRDefault="00D105C6" w:rsidP="004D60AE"/>
    <w:p w14:paraId="20ED2728" w14:textId="4503F56F" w:rsidR="00D105C6" w:rsidRDefault="00D105C6" w:rsidP="004D60AE"/>
    <w:p w14:paraId="43EB7D3D" w14:textId="3C3065CD" w:rsidR="00D105C6" w:rsidRDefault="00D105C6" w:rsidP="004D60AE"/>
    <w:p w14:paraId="27BE3EBE" w14:textId="4879CD9F" w:rsidR="00D105C6" w:rsidRDefault="00D105C6" w:rsidP="004D60AE"/>
    <w:p w14:paraId="03D23B5C" w14:textId="333BEFCC" w:rsidR="00D105C6" w:rsidRDefault="00D105C6" w:rsidP="004D60AE"/>
    <w:p w14:paraId="1D6B2181" w14:textId="31F114C7" w:rsidR="00D105C6" w:rsidRDefault="00D105C6" w:rsidP="004D60AE"/>
    <w:p w14:paraId="08B6D1A4" w14:textId="68952EA8" w:rsidR="00D105C6" w:rsidRDefault="00D105C6" w:rsidP="004D60AE"/>
    <w:p w14:paraId="3E2BD812" w14:textId="330CF9BD" w:rsidR="00D105C6" w:rsidRDefault="00D105C6" w:rsidP="004D60AE"/>
    <w:p w14:paraId="13D5A147" w14:textId="0598DD90" w:rsidR="00D105C6" w:rsidRDefault="00D105C6" w:rsidP="004D60AE"/>
    <w:p w14:paraId="54789CB3" w14:textId="3220727E" w:rsidR="00D105C6" w:rsidRDefault="00D105C6" w:rsidP="004D60AE"/>
    <w:p w14:paraId="21D52218" w14:textId="0889AFCA" w:rsidR="00D105C6" w:rsidRDefault="00D105C6" w:rsidP="004D60AE"/>
    <w:p w14:paraId="25298D49" w14:textId="461DE623" w:rsidR="00D105C6" w:rsidRDefault="00D105C6" w:rsidP="004D60AE"/>
    <w:p w14:paraId="0412A489" w14:textId="5A3ECAC0" w:rsidR="00D105C6" w:rsidRDefault="00D105C6" w:rsidP="004D60AE"/>
    <w:p w14:paraId="35F4FD52" w14:textId="12A6F6E7" w:rsidR="00D105C6" w:rsidRDefault="00D105C6" w:rsidP="004D60AE"/>
    <w:p w14:paraId="2A5AB3AB" w14:textId="74AB5FFD" w:rsidR="00D105C6" w:rsidRDefault="00D105C6" w:rsidP="004D60AE"/>
    <w:p w14:paraId="6D8E67F1" w14:textId="77777777" w:rsidR="00D105C6" w:rsidRDefault="00D105C6" w:rsidP="004D60AE"/>
    <w:p w14:paraId="1958C0C0" w14:textId="5D55AADF" w:rsidR="00D105C6" w:rsidRDefault="00D105C6" w:rsidP="00DC0C88">
      <w:pPr>
        <w:ind w:left="720" w:firstLine="720"/>
      </w:pPr>
      <w:r>
        <w:t>Table 5: Summary of the performance of classifiers</w:t>
      </w:r>
      <w:r w:rsidR="00DB6072">
        <w:t xml:space="preserve"> for stairs or flat ground</w:t>
      </w:r>
    </w:p>
    <w:p w14:paraId="7CE74E21" w14:textId="77777777" w:rsidR="00D105C6" w:rsidRDefault="00D105C6" w:rsidP="00D105C6">
      <w:pPr>
        <w:rPr>
          <w:lang w:eastAsia="en-US"/>
        </w:rPr>
      </w:pPr>
    </w:p>
    <w:tbl>
      <w:tblPr>
        <w:tblStyle w:val="PlainTable4"/>
        <w:tblW w:w="0" w:type="auto"/>
        <w:jc w:val="center"/>
        <w:tblLook w:val="04A0" w:firstRow="1" w:lastRow="0" w:firstColumn="1" w:lastColumn="0" w:noHBand="0" w:noVBand="1"/>
      </w:tblPr>
      <w:tblGrid>
        <w:gridCol w:w="1558"/>
        <w:gridCol w:w="2208"/>
      </w:tblGrid>
      <w:tr w:rsidR="00D105C6" w14:paraId="6662F22C" w14:textId="77777777" w:rsidTr="000E46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50AD33A9" w14:textId="77777777" w:rsidR="00D105C6" w:rsidRDefault="00D105C6" w:rsidP="000E46B7">
            <w:pPr>
              <w:spacing w:after="240"/>
            </w:pPr>
            <w:r>
              <w:t>Classifier</w:t>
            </w:r>
          </w:p>
        </w:tc>
        <w:tc>
          <w:tcPr>
            <w:tcW w:w="2208" w:type="dxa"/>
            <w:tcBorders>
              <w:bottom w:val="single" w:sz="4" w:space="0" w:color="auto"/>
            </w:tcBorders>
          </w:tcPr>
          <w:p w14:paraId="1FA3B4FC" w14:textId="77777777" w:rsidR="00D105C6" w:rsidRDefault="00D105C6" w:rsidP="000E46B7">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D105C6" w14:paraId="5A470185"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7CF17EE3" w14:textId="77777777" w:rsidR="00D105C6" w:rsidRPr="00FD6844" w:rsidRDefault="00D105C6" w:rsidP="000E46B7">
            <w:pPr>
              <w:spacing w:after="240"/>
              <w:rPr>
                <w:b w:val="0"/>
              </w:rPr>
            </w:pPr>
            <w:r>
              <w:rPr>
                <w:b w:val="0"/>
              </w:rPr>
              <w:t>Bayesian</w:t>
            </w:r>
          </w:p>
        </w:tc>
        <w:tc>
          <w:tcPr>
            <w:tcW w:w="2208" w:type="dxa"/>
            <w:tcBorders>
              <w:top w:val="single" w:sz="4" w:space="0" w:color="auto"/>
            </w:tcBorders>
          </w:tcPr>
          <w:p w14:paraId="579DC2CC" w14:textId="5DDB1B53" w:rsidR="00D105C6" w:rsidRDefault="00D105C6" w:rsidP="000E46B7">
            <w:pPr>
              <w:spacing w:after="240"/>
              <w:cnfStyle w:val="000000100000" w:firstRow="0" w:lastRow="0" w:firstColumn="0" w:lastColumn="0" w:oddVBand="0" w:evenVBand="0" w:oddHBand="1" w:evenHBand="0" w:firstRowFirstColumn="0" w:firstRowLastColumn="0" w:lastRowFirstColumn="0" w:lastRowLastColumn="0"/>
            </w:pPr>
            <w:r>
              <w:t>0.759</w:t>
            </w:r>
          </w:p>
        </w:tc>
      </w:tr>
      <w:tr w:rsidR="00D105C6" w14:paraId="2631DC0B" w14:textId="77777777" w:rsidTr="000E46B7">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71123D5B" w14:textId="77777777" w:rsidR="00D105C6" w:rsidRPr="00FD6844" w:rsidRDefault="00D105C6" w:rsidP="000E46B7">
            <w:pPr>
              <w:spacing w:after="240"/>
              <w:rPr>
                <w:b w:val="0"/>
              </w:rPr>
            </w:pPr>
            <w:proofErr w:type="spellStart"/>
            <w:r>
              <w:rPr>
                <w:b w:val="0"/>
              </w:rPr>
              <w:t>kNN</w:t>
            </w:r>
            <w:proofErr w:type="spellEnd"/>
          </w:p>
        </w:tc>
        <w:tc>
          <w:tcPr>
            <w:tcW w:w="2208" w:type="dxa"/>
          </w:tcPr>
          <w:p w14:paraId="63C8B76E" w14:textId="4B1D7F01" w:rsidR="00D105C6" w:rsidRDefault="00D105C6" w:rsidP="000E46B7">
            <w:pPr>
              <w:spacing w:after="240"/>
              <w:cnfStyle w:val="000000000000" w:firstRow="0" w:lastRow="0" w:firstColumn="0" w:lastColumn="0" w:oddVBand="0" w:evenVBand="0" w:oddHBand="0" w:evenHBand="0" w:firstRowFirstColumn="0" w:firstRowLastColumn="0" w:lastRowFirstColumn="0" w:lastRowLastColumn="0"/>
            </w:pPr>
            <w:r>
              <w:t>0.69</w:t>
            </w:r>
          </w:p>
        </w:tc>
      </w:tr>
      <w:tr w:rsidR="00D105C6" w14:paraId="23F47605"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61D346BE" w14:textId="77777777" w:rsidR="00D105C6" w:rsidRPr="00FD6BF9" w:rsidRDefault="00D105C6" w:rsidP="000E46B7">
            <w:pPr>
              <w:spacing w:after="240"/>
              <w:rPr>
                <w:b w:val="0"/>
              </w:rPr>
            </w:pPr>
            <w:r w:rsidRPr="00FD6BF9">
              <w:rPr>
                <w:b w:val="0"/>
              </w:rPr>
              <w:lastRenderedPageBreak/>
              <w:t>SVM</w:t>
            </w:r>
          </w:p>
        </w:tc>
        <w:tc>
          <w:tcPr>
            <w:tcW w:w="2208" w:type="dxa"/>
          </w:tcPr>
          <w:p w14:paraId="014DE26F" w14:textId="6AC71637" w:rsidR="00D105C6" w:rsidRDefault="00D105C6" w:rsidP="000E46B7">
            <w:pPr>
              <w:spacing w:after="240"/>
              <w:cnfStyle w:val="000000100000" w:firstRow="0" w:lastRow="0" w:firstColumn="0" w:lastColumn="0" w:oddVBand="0" w:evenVBand="0" w:oddHBand="1" w:evenHBand="0" w:firstRowFirstColumn="0" w:firstRowLastColumn="0" w:lastRowFirstColumn="0" w:lastRowLastColumn="0"/>
            </w:pPr>
            <w:r>
              <w:t>0.793</w:t>
            </w:r>
          </w:p>
        </w:tc>
      </w:tr>
    </w:tbl>
    <w:p w14:paraId="0945CF6E" w14:textId="77777777" w:rsidR="00420BE6" w:rsidRDefault="00420BE6" w:rsidP="004D60AE"/>
    <w:p w14:paraId="695228C1" w14:textId="7C42F7ED" w:rsidR="00DC0C88" w:rsidRPr="00DC0C88" w:rsidRDefault="00DC0C88" w:rsidP="00DC0C88">
      <w:pPr>
        <w:rPr>
          <w:rFonts w:ascii="Times New Roman" w:hAnsi="Times New Roman"/>
          <w:sz w:val="24"/>
        </w:rPr>
      </w:pPr>
      <w:r w:rsidRPr="00DC0C88">
        <w:t xml:space="preserve">Using method two described </w:t>
      </w:r>
      <w:r w:rsidR="00874FBB">
        <w:t>earlier</w:t>
      </w:r>
      <w:r w:rsidRPr="00DC0C88">
        <w:t xml:space="preserve">, the results for left foot vs right foot are plotted in Figure </w:t>
      </w:r>
      <w:r w:rsidR="00874FBB">
        <w:t>17</w:t>
      </w:r>
      <w:r w:rsidRPr="00DC0C88">
        <w:t xml:space="preserve">.   Again, the left foot and right foot are generally indistinguishable, and we do not expect good accuracy from the machine learning classifiers for the same reasons mentioned previously. The results from the Machine learning classification is summarized in Table </w:t>
      </w:r>
      <w:r w:rsidR="00874FBB">
        <w:t>6</w:t>
      </w:r>
      <w:r w:rsidRPr="00DC0C88">
        <w:t>.</w:t>
      </w:r>
    </w:p>
    <w:p w14:paraId="0FF25C0B" w14:textId="77777777" w:rsidR="00DC0C88" w:rsidRPr="00DC0C88" w:rsidRDefault="00DC0C88" w:rsidP="00DC0C88">
      <w:pPr>
        <w:rPr>
          <w:rFonts w:ascii="Times New Roman" w:hAnsi="Times New Roman"/>
          <w:sz w:val="24"/>
        </w:rPr>
      </w:pPr>
    </w:p>
    <w:p w14:paraId="5FC1C2FF" w14:textId="59CF7DBC" w:rsidR="00DC0C88" w:rsidRPr="00DC0C88" w:rsidRDefault="00DC0C88" w:rsidP="00DC0C88">
      <w:pPr>
        <w:rPr>
          <w:rFonts w:ascii="Times New Roman" w:hAnsi="Times New Roman"/>
          <w:sz w:val="24"/>
        </w:rPr>
      </w:pPr>
      <w:r w:rsidRPr="00DC0C88">
        <w:t xml:space="preserve">One explanation that the results are not much better than randomly guessing is that acceleration in the z direction may be needed to uniquely identify between </w:t>
      </w:r>
      <w:r w:rsidR="00874FBB">
        <w:t>the</w:t>
      </w:r>
      <w:r w:rsidRPr="00DC0C88">
        <w:t xml:space="preserve"> two legs.  While walking straight, </w:t>
      </w:r>
      <w:r w:rsidR="00874FBB">
        <w:t>the</w:t>
      </w:r>
      <w:r w:rsidRPr="00DC0C88">
        <w:t xml:space="preserve"> left leg could swing left a bit while </w:t>
      </w:r>
      <w:r w:rsidR="00874FBB">
        <w:t>the</w:t>
      </w:r>
      <w:r w:rsidRPr="00DC0C88">
        <w:t xml:space="preserve"> right leg could swing right by a bit, and this type of information would be lost without considering z-acceleration.  However, we do note that there </w:t>
      </w:r>
      <w:r w:rsidR="00874FBB">
        <w:t>are</w:t>
      </w:r>
      <w:r w:rsidRPr="00DC0C88">
        <w:t xml:space="preserve"> some clustering patterns in the data points, which suggests that some useful characteristics of </w:t>
      </w:r>
      <w:r w:rsidR="000745A4">
        <w:t>the individual’s</w:t>
      </w:r>
      <w:r w:rsidRPr="00DC0C88">
        <w:t xml:space="preserve"> walking were captured with this method.</w:t>
      </w:r>
    </w:p>
    <w:p w14:paraId="5FDA287E" w14:textId="7A5E93C9" w:rsidR="00420BE6" w:rsidRDefault="00420BE6" w:rsidP="004D60AE"/>
    <w:p w14:paraId="19587837" w14:textId="7DCB58CB" w:rsidR="00DC0C88" w:rsidRDefault="00DC0C88" w:rsidP="004D60AE">
      <w:r w:rsidRPr="00F52BAB">
        <w:rPr>
          <w:noProof/>
        </w:rPr>
        <mc:AlternateContent>
          <mc:Choice Requires="wps">
            <w:drawing>
              <wp:anchor distT="0" distB="0" distL="114300" distR="114300" simplePos="0" relativeHeight="251712512" behindDoc="0" locked="0" layoutInCell="1" allowOverlap="1" wp14:anchorId="7D1A5915" wp14:editId="3FF7F1DD">
                <wp:simplePos x="0" y="0"/>
                <wp:positionH relativeFrom="margin">
                  <wp:align>center</wp:align>
                </wp:positionH>
                <wp:positionV relativeFrom="paragraph">
                  <wp:posOffset>9310</wp:posOffset>
                </wp:positionV>
                <wp:extent cx="3286125" cy="2965836"/>
                <wp:effectExtent l="0" t="0" r="28575" b="25400"/>
                <wp:wrapNone/>
                <wp:docPr id="21" name="Text Box 21"/>
                <wp:cNvGraphicFramePr/>
                <a:graphic xmlns:a="http://schemas.openxmlformats.org/drawingml/2006/main">
                  <a:graphicData uri="http://schemas.microsoft.com/office/word/2010/wordprocessingShape">
                    <wps:wsp>
                      <wps:cNvSpPr txBox="1"/>
                      <wps:spPr>
                        <a:xfrm>
                          <a:off x="0" y="0"/>
                          <a:ext cx="3286125" cy="2965836"/>
                        </a:xfrm>
                        <a:prstGeom prst="rect">
                          <a:avLst/>
                        </a:prstGeom>
                        <a:solidFill>
                          <a:schemeClr val="lt1"/>
                        </a:solidFill>
                        <a:ln w="6350">
                          <a:solidFill>
                            <a:prstClr val="black"/>
                          </a:solidFill>
                        </a:ln>
                      </wps:spPr>
                      <wps:txbx>
                        <w:txbxContent>
                          <w:p w14:paraId="5C356625" w14:textId="3C55A652" w:rsidR="00DC0C88" w:rsidRDefault="00DC0C88" w:rsidP="00DC0C88">
                            <w:r>
                              <w:rPr>
                                <w:rFonts w:ascii="Arial" w:hAnsi="Arial" w:cs="Arial"/>
                                <w:noProof/>
                                <w:color w:val="000000"/>
                                <w:sz w:val="22"/>
                                <w:szCs w:val="22"/>
                              </w:rPr>
                              <w:drawing>
                                <wp:inline distT="0" distB="0" distL="0" distR="0" wp14:anchorId="15869F95" wp14:editId="3654BA0D">
                                  <wp:extent cx="3096895" cy="2316660"/>
                                  <wp:effectExtent l="0" t="0" r="8255" b="7620"/>
                                  <wp:docPr id="25" name="Picture 25" descr="https://lh5.googleusercontent.com/RCzVrZLDjWI7Ffdcx4uTvW2C-o8osymkQa8g6oHrQz8X2rdAfrr2Z0Y1fEZcmZVXkESO-K-k5ao5oGOQuZutZ_db3IQudTNLCuFSZpynBakyIROSScw9T83pi5gfgL36JC5hjJ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RCzVrZLDjWI7Ffdcx4uTvW2C-o8osymkQa8g6oHrQz8X2rdAfrr2Z0Y1fEZcmZVXkESO-K-k5ao5oGOQuZutZ_db3IQudTNLCuFSZpynBakyIROSScw9T83pi5gfgL36JC5hjJfZ"/>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6895" cy="2316660"/>
                                          </a:xfrm>
                                          <a:prstGeom prst="rect">
                                            <a:avLst/>
                                          </a:prstGeom>
                                          <a:noFill/>
                                          <a:ln>
                                            <a:noFill/>
                                          </a:ln>
                                        </pic:spPr>
                                      </pic:pic>
                                    </a:graphicData>
                                  </a:graphic>
                                </wp:inline>
                              </w:drawing>
                            </w:r>
                          </w:p>
                          <w:p w14:paraId="079C7A54" w14:textId="77777777" w:rsidR="00DC0C88" w:rsidRDefault="00DC0C88" w:rsidP="00DC0C88">
                            <w:pPr>
                              <w:jc w:val="center"/>
                            </w:pPr>
                          </w:p>
                          <w:p w14:paraId="190D96AD" w14:textId="31A50235" w:rsidR="00DC0C88" w:rsidRPr="006C2693" w:rsidRDefault="00DC0C88" w:rsidP="00DC0C88">
                            <w:pPr>
                              <w:jc w:val="center"/>
                            </w:pPr>
                            <w:r>
                              <w:t>Figure 17: Data left leg frequencies compared to right leg</w:t>
                            </w:r>
                          </w:p>
                          <w:p w14:paraId="395A1A21" w14:textId="77777777" w:rsidR="00DC0C88" w:rsidRDefault="00DC0C88" w:rsidP="00DC0C8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A5915" id="Text Box 21" o:spid="_x0000_s1048" type="#_x0000_t202" style="position:absolute;margin-left:0;margin-top:.75pt;width:258.75pt;height:233.55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" fillcolor="white [3201]" strokeweight=".5pt">
                <v:textbox>
                  <w:txbxContent>
                    <w:p w14:paraId="5C356625" w14:textId="3C55A652" w:rsidR="00DC0C88" w:rsidRDefault="00DC0C88" w:rsidP="00DC0C88">
                      <w:r>
                        <w:rPr>
                          <w:rFonts w:ascii="Arial" w:hAnsi="Arial" w:cs="Arial"/>
                          <w:noProof/>
                          <w:color w:val="000000"/>
                          <w:sz w:val="22"/>
                          <w:szCs w:val="22"/>
                        </w:rPr>
                        <w:drawing>
                          <wp:inline distT="0" distB="0" distL="0" distR="0" wp14:anchorId="15869F95" wp14:editId="3654BA0D">
                            <wp:extent cx="3096895" cy="2316660"/>
                            <wp:effectExtent l="0" t="0" r="8255" b="7620"/>
                            <wp:docPr id="25" name="Picture 25" descr="https://lh5.googleusercontent.com/RCzVrZLDjWI7Ffdcx4uTvW2C-o8osymkQa8g6oHrQz8X2rdAfrr2Z0Y1fEZcmZVXkESO-K-k5ao5oGOQuZutZ_db3IQudTNLCuFSZpynBakyIROSScw9T83pi5gfgL36JC5hjJ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RCzVrZLDjWI7Ffdcx4uTvW2C-o8osymkQa8g6oHrQz8X2rdAfrr2Z0Y1fEZcmZVXkESO-K-k5ao5oGOQuZutZ_db3IQudTNLCuFSZpynBakyIROSScw9T83pi5gfgL36JC5hjJfZ"/>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6895" cy="2316660"/>
                                    </a:xfrm>
                                    <a:prstGeom prst="rect">
                                      <a:avLst/>
                                    </a:prstGeom>
                                    <a:noFill/>
                                    <a:ln>
                                      <a:noFill/>
                                    </a:ln>
                                  </pic:spPr>
                                </pic:pic>
                              </a:graphicData>
                            </a:graphic>
                          </wp:inline>
                        </w:drawing>
                      </w:r>
                    </w:p>
                    <w:p w14:paraId="079C7A54" w14:textId="77777777" w:rsidR="00DC0C88" w:rsidRDefault="00DC0C88" w:rsidP="00DC0C88">
                      <w:pPr>
                        <w:jc w:val="center"/>
                      </w:pPr>
                    </w:p>
                    <w:p w14:paraId="190D96AD" w14:textId="31A50235" w:rsidR="00DC0C88" w:rsidRPr="006C2693" w:rsidRDefault="00DC0C88" w:rsidP="00DC0C88">
                      <w:pPr>
                        <w:jc w:val="center"/>
                      </w:pPr>
                      <w:r>
                        <w:t>Figure 17: Data left leg frequencies compared to right leg</w:t>
                      </w:r>
                    </w:p>
                    <w:p w14:paraId="395A1A21" w14:textId="77777777" w:rsidR="00DC0C88" w:rsidRDefault="00DC0C88" w:rsidP="00DC0C88">
                      <w:pPr>
                        <w:jc w:val="center"/>
                      </w:pPr>
                    </w:p>
                  </w:txbxContent>
                </v:textbox>
                <w10:wrap anchorx="margin"/>
              </v:shape>
            </w:pict>
          </mc:Fallback>
        </mc:AlternateContent>
      </w:r>
    </w:p>
    <w:p w14:paraId="4B85AB13" w14:textId="6200CCF2" w:rsidR="00DC0C88" w:rsidRDefault="00DC0C88" w:rsidP="004D60AE"/>
    <w:p w14:paraId="53C33FF9" w14:textId="047A080E" w:rsidR="00DC0C88" w:rsidRDefault="00DC0C88" w:rsidP="004D60AE"/>
    <w:p w14:paraId="5893B755" w14:textId="35ED2533" w:rsidR="00DC0C88" w:rsidRDefault="00DC0C88" w:rsidP="004D60AE"/>
    <w:p w14:paraId="65B8EFE4" w14:textId="02D7D9EB" w:rsidR="00DC0C88" w:rsidRDefault="00DC0C88" w:rsidP="004D60AE"/>
    <w:p w14:paraId="2DCFC8EA" w14:textId="175B89DC" w:rsidR="00DC0C88" w:rsidRDefault="00DC0C88" w:rsidP="004D60AE"/>
    <w:p w14:paraId="2DC48707" w14:textId="677CE3AB" w:rsidR="00DC0C88" w:rsidRDefault="00DC0C88" w:rsidP="004D60AE"/>
    <w:p w14:paraId="3D3705F1" w14:textId="02EBBAD5" w:rsidR="00DC0C88" w:rsidRDefault="00DC0C88" w:rsidP="004D60AE"/>
    <w:p w14:paraId="286B2D69" w14:textId="32B9D92F" w:rsidR="00DC0C88" w:rsidRDefault="00DC0C88" w:rsidP="004D60AE"/>
    <w:p w14:paraId="1ECDA7DC" w14:textId="52AD56D9" w:rsidR="00DC0C88" w:rsidRDefault="00DC0C88" w:rsidP="004D60AE"/>
    <w:p w14:paraId="5EE997F3" w14:textId="42772C4E" w:rsidR="00DC0C88" w:rsidRDefault="00DC0C88" w:rsidP="004D60AE"/>
    <w:p w14:paraId="70EB7CCE" w14:textId="151FEE30" w:rsidR="00DC0C88" w:rsidRDefault="00DC0C88" w:rsidP="004D60AE"/>
    <w:p w14:paraId="05016AF4" w14:textId="2270B902" w:rsidR="00DC0C88" w:rsidRDefault="00DC0C88" w:rsidP="004D60AE"/>
    <w:p w14:paraId="59763533" w14:textId="26E3DD90" w:rsidR="00DC0C88" w:rsidRDefault="00DC0C88" w:rsidP="004D60AE"/>
    <w:p w14:paraId="0EB7B6B5" w14:textId="38E8E59E" w:rsidR="00DC0C88" w:rsidRDefault="00DC0C88" w:rsidP="004D60AE"/>
    <w:p w14:paraId="59BDAA26" w14:textId="77777777" w:rsidR="00DC0C88" w:rsidRDefault="00DC0C88" w:rsidP="004D60AE"/>
    <w:p w14:paraId="0EF6477D" w14:textId="78E6EA40" w:rsidR="00DC0C88" w:rsidRDefault="00DC0C88" w:rsidP="004D60AE"/>
    <w:p w14:paraId="4DB5A404" w14:textId="4C621694" w:rsidR="00DC0C88" w:rsidRDefault="00DC0C88" w:rsidP="004D60AE"/>
    <w:p w14:paraId="6A08FF89" w14:textId="76400774" w:rsidR="00DC0C88" w:rsidRDefault="00DC0C88" w:rsidP="004D60AE"/>
    <w:p w14:paraId="116AE16F" w14:textId="4C570F34" w:rsidR="00DC0C88" w:rsidRDefault="00DC0C88" w:rsidP="004D60AE"/>
    <w:p w14:paraId="7A4ED643" w14:textId="3917657E" w:rsidR="00DC0C88" w:rsidRDefault="00DC0C88" w:rsidP="00DC0C88">
      <w:pPr>
        <w:ind w:left="720" w:firstLine="720"/>
      </w:pPr>
      <w:r>
        <w:t xml:space="preserve">Table </w:t>
      </w:r>
      <w:r w:rsidR="00DB6072">
        <w:t>6</w:t>
      </w:r>
      <w:r>
        <w:t>: Summary of the performance of classifiers</w:t>
      </w:r>
    </w:p>
    <w:p w14:paraId="3D7EC027" w14:textId="77777777" w:rsidR="00DC0C88" w:rsidRDefault="00DC0C88" w:rsidP="00DC0C88">
      <w:pPr>
        <w:rPr>
          <w:lang w:eastAsia="en-US"/>
        </w:rPr>
      </w:pPr>
    </w:p>
    <w:tbl>
      <w:tblPr>
        <w:tblStyle w:val="PlainTable4"/>
        <w:tblW w:w="0" w:type="auto"/>
        <w:jc w:val="center"/>
        <w:tblLook w:val="04A0" w:firstRow="1" w:lastRow="0" w:firstColumn="1" w:lastColumn="0" w:noHBand="0" w:noVBand="1"/>
      </w:tblPr>
      <w:tblGrid>
        <w:gridCol w:w="1558"/>
        <w:gridCol w:w="2208"/>
      </w:tblGrid>
      <w:tr w:rsidR="00DC0C88" w14:paraId="61C8117E" w14:textId="77777777" w:rsidTr="000E46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429E5CBA" w14:textId="77777777" w:rsidR="00DC0C88" w:rsidRDefault="00DC0C88" w:rsidP="000E46B7">
            <w:pPr>
              <w:spacing w:after="240"/>
            </w:pPr>
            <w:r>
              <w:t>Classifier</w:t>
            </w:r>
          </w:p>
        </w:tc>
        <w:tc>
          <w:tcPr>
            <w:tcW w:w="2208" w:type="dxa"/>
            <w:tcBorders>
              <w:bottom w:val="single" w:sz="4" w:space="0" w:color="auto"/>
            </w:tcBorders>
          </w:tcPr>
          <w:p w14:paraId="50582D20" w14:textId="77777777" w:rsidR="00DC0C88" w:rsidRDefault="00DC0C88" w:rsidP="000E46B7">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DC0C88" w14:paraId="13AEBF6E"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53540C0D" w14:textId="77777777" w:rsidR="00DC0C88" w:rsidRPr="00FD6844" w:rsidRDefault="00DC0C88" w:rsidP="000E46B7">
            <w:pPr>
              <w:spacing w:after="240"/>
              <w:rPr>
                <w:b w:val="0"/>
              </w:rPr>
            </w:pPr>
            <w:r>
              <w:rPr>
                <w:b w:val="0"/>
              </w:rPr>
              <w:t>Bayesian</w:t>
            </w:r>
          </w:p>
        </w:tc>
        <w:tc>
          <w:tcPr>
            <w:tcW w:w="2208" w:type="dxa"/>
            <w:tcBorders>
              <w:top w:val="single" w:sz="4" w:space="0" w:color="auto"/>
            </w:tcBorders>
          </w:tcPr>
          <w:p w14:paraId="5A5F4389" w14:textId="59F8B3C0" w:rsidR="00DC0C88" w:rsidRDefault="00DC0C88" w:rsidP="000E46B7">
            <w:pPr>
              <w:spacing w:after="240"/>
              <w:cnfStyle w:val="000000100000" w:firstRow="0" w:lastRow="0" w:firstColumn="0" w:lastColumn="0" w:oddVBand="0" w:evenVBand="0" w:oddHBand="1" w:evenHBand="0" w:firstRowFirstColumn="0" w:firstRowLastColumn="0" w:lastRowFirstColumn="0" w:lastRowLastColumn="0"/>
            </w:pPr>
            <w:r>
              <w:t>0.667</w:t>
            </w:r>
          </w:p>
        </w:tc>
      </w:tr>
      <w:tr w:rsidR="00DC0C88" w14:paraId="5D853919" w14:textId="77777777" w:rsidTr="000E46B7">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31F29E94" w14:textId="77777777" w:rsidR="00DC0C88" w:rsidRPr="00FD6844" w:rsidRDefault="00DC0C88" w:rsidP="000E46B7">
            <w:pPr>
              <w:spacing w:after="240"/>
              <w:rPr>
                <w:b w:val="0"/>
              </w:rPr>
            </w:pPr>
            <w:proofErr w:type="spellStart"/>
            <w:r>
              <w:rPr>
                <w:b w:val="0"/>
              </w:rPr>
              <w:t>kNN</w:t>
            </w:r>
            <w:proofErr w:type="spellEnd"/>
          </w:p>
        </w:tc>
        <w:tc>
          <w:tcPr>
            <w:tcW w:w="2208" w:type="dxa"/>
          </w:tcPr>
          <w:p w14:paraId="43BA4F69" w14:textId="0CEC5321" w:rsidR="00DC0C88" w:rsidRDefault="00DC0C88" w:rsidP="000E46B7">
            <w:pPr>
              <w:spacing w:after="240"/>
              <w:cnfStyle w:val="000000000000" w:firstRow="0" w:lastRow="0" w:firstColumn="0" w:lastColumn="0" w:oddVBand="0" w:evenVBand="0" w:oddHBand="0" w:evenHBand="0" w:firstRowFirstColumn="0" w:firstRowLastColumn="0" w:lastRowFirstColumn="0" w:lastRowLastColumn="0"/>
            </w:pPr>
            <w:r>
              <w:t>0.458</w:t>
            </w:r>
          </w:p>
        </w:tc>
      </w:tr>
      <w:tr w:rsidR="00DC0C88" w14:paraId="074E1D8A"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5AEC58A2" w14:textId="77777777" w:rsidR="00DC0C88" w:rsidRPr="00FD6BF9" w:rsidRDefault="00DC0C88" w:rsidP="000E46B7">
            <w:pPr>
              <w:spacing w:after="240"/>
              <w:rPr>
                <w:b w:val="0"/>
              </w:rPr>
            </w:pPr>
            <w:r w:rsidRPr="00FD6BF9">
              <w:rPr>
                <w:b w:val="0"/>
              </w:rPr>
              <w:t>SVM</w:t>
            </w:r>
          </w:p>
        </w:tc>
        <w:tc>
          <w:tcPr>
            <w:tcW w:w="2208" w:type="dxa"/>
          </w:tcPr>
          <w:p w14:paraId="381135EA" w14:textId="37BA5230" w:rsidR="00DC0C88" w:rsidRDefault="00DC0C88" w:rsidP="000E46B7">
            <w:pPr>
              <w:spacing w:after="240"/>
              <w:cnfStyle w:val="000000100000" w:firstRow="0" w:lastRow="0" w:firstColumn="0" w:lastColumn="0" w:oddVBand="0" w:evenVBand="0" w:oddHBand="1" w:evenHBand="0" w:firstRowFirstColumn="0" w:firstRowLastColumn="0" w:lastRowFirstColumn="0" w:lastRowLastColumn="0"/>
            </w:pPr>
            <w:r>
              <w:t>0.667</w:t>
            </w:r>
          </w:p>
        </w:tc>
      </w:tr>
    </w:tbl>
    <w:p w14:paraId="42EF1A5A" w14:textId="69D2CE14" w:rsidR="00DC0C88" w:rsidRDefault="00DC0C88" w:rsidP="004D60AE"/>
    <w:p w14:paraId="5738B7DF" w14:textId="35F2C15A" w:rsidR="00DC0C88" w:rsidRDefault="00DC0C88" w:rsidP="004D60AE"/>
    <w:p w14:paraId="2D70A4E2" w14:textId="1E1E9AEA" w:rsidR="00DC0C88" w:rsidRDefault="00DC0C88" w:rsidP="00DC0C88">
      <w:r w:rsidRPr="00DC0C88">
        <w:t xml:space="preserve">Comparing the data for walking on flat ground to walking up stairs, the results are plotted in Figure </w:t>
      </w:r>
      <w:r w:rsidR="000745A4">
        <w:t>18</w:t>
      </w:r>
      <w:r w:rsidRPr="00DC0C88">
        <w:t xml:space="preserve">, with x-direction acceleration characteristic frequencies plotted on the x axis, and y-direction acceleration plotted </w:t>
      </w:r>
      <w:r w:rsidRPr="00DC0C88">
        <w:lastRenderedPageBreak/>
        <w:t xml:space="preserve">on the y-axis.  In this case, the data is too scattered to make out any distinct patterns. The results are not better than the previous method, and are summarized in table </w:t>
      </w:r>
      <w:r w:rsidR="000745A4">
        <w:t>7</w:t>
      </w:r>
      <w:r w:rsidRPr="00DC0C88">
        <w:t xml:space="preserve">. </w:t>
      </w:r>
    </w:p>
    <w:p w14:paraId="476CF2C3" w14:textId="0180309A" w:rsidR="00DC0C88" w:rsidRDefault="000745A4" w:rsidP="00DC0C88">
      <w:pPr>
        <w:rPr>
          <w:rFonts w:ascii="Times New Roman" w:hAnsi="Times New Roman"/>
          <w:sz w:val="24"/>
        </w:rPr>
      </w:pPr>
      <w:r w:rsidRPr="00F52BAB">
        <w:rPr>
          <w:noProof/>
        </w:rPr>
        <mc:AlternateContent>
          <mc:Choice Requires="wps">
            <w:drawing>
              <wp:anchor distT="0" distB="0" distL="114300" distR="114300" simplePos="0" relativeHeight="251714560" behindDoc="0" locked="0" layoutInCell="1" allowOverlap="1" wp14:anchorId="02302C74" wp14:editId="3A1F02B5">
                <wp:simplePos x="0" y="0"/>
                <wp:positionH relativeFrom="margin">
                  <wp:align>center</wp:align>
                </wp:positionH>
                <wp:positionV relativeFrom="paragraph">
                  <wp:posOffset>65425</wp:posOffset>
                </wp:positionV>
                <wp:extent cx="3286125" cy="2965836"/>
                <wp:effectExtent l="0" t="0" r="28575" b="25400"/>
                <wp:wrapNone/>
                <wp:docPr id="29" name="Text Box 29"/>
                <wp:cNvGraphicFramePr/>
                <a:graphic xmlns:a="http://schemas.openxmlformats.org/drawingml/2006/main">
                  <a:graphicData uri="http://schemas.microsoft.com/office/word/2010/wordprocessingShape">
                    <wps:wsp>
                      <wps:cNvSpPr txBox="1"/>
                      <wps:spPr>
                        <a:xfrm>
                          <a:off x="0" y="0"/>
                          <a:ext cx="3286125" cy="2965836"/>
                        </a:xfrm>
                        <a:prstGeom prst="rect">
                          <a:avLst/>
                        </a:prstGeom>
                        <a:solidFill>
                          <a:schemeClr val="lt1"/>
                        </a:solidFill>
                        <a:ln w="6350">
                          <a:solidFill>
                            <a:prstClr val="black"/>
                          </a:solidFill>
                        </a:ln>
                      </wps:spPr>
                      <wps:txbx>
                        <w:txbxContent>
                          <w:p w14:paraId="28B93335" w14:textId="00F2729E" w:rsidR="00DC0C88" w:rsidRDefault="00DC0C88" w:rsidP="00DC0C88">
                            <w:r>
                              <w:rPr>
                                <w:rFonts w:ascii="Arial" w:hAnsi="Arial" w:cs="Arial"/>
                                <w:noProof/>
                                <w:color w:val="000000"/>
                                <w:sz w:val="22"/>
                                <w:szCs w:val="22"/>
                              </w:rPr>
                              <w:drawing>
                                <wp:inline distT="0" distB="0" distL="0" distR="0" wp14:anchorId="5EB7671F" wp14:editId="28889D40">
                                  <wp:extent cx="3096895" cy="2322837"/>
                                  <wp:effectExtent l="0" t="0" r="8255" b="1270"/>
                                  <wp:docPr id="34" name="Picture 34" descr="https://lh6.googleusercontent.com/m7Sg0zoBN1giNqb0VwzQYLzhjan7deTKZlgiCn3e4KsdU_LAByqwD7yEAtbxi43NyEnuuMySpx2kipIsTuyOGm5UkX4GvFQu-WyxMZZlIOMs8CpoGI3afkolCOOkR6p48tvgBS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7Sg0zoBN1giNqb0VwzQYLzhjan7deTKZlgiCn3e4KsdU_LAByqwD7yEAtbxi43NyEnuuMySpx2kipIsTuyOGm5UkX4GvFQu-WyxMZZlIOMs8CpoGI3afkolCOOkR6p48tvgBS3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6895" cy="2322837"/>
                                          </a:xfrm>
                                          <a:prstGeom prst="rect">
                                            <a:avLst/>
                                          </a:prstGeom>
                                          <a:noFill/>
                                          <a:ln>
                                            <a:noFill/>
                                          </a:ln>
                                        </pic:spPr>
                                      </pic:pic>
                                    </a:graphicData>
                                  </a:graphic>
                                </wp:inline>
                              </w:drawing>
                            </w:r>
                          </w:p>
                          <w:p w14:paraId="63EE4B33" w14:textId="77777777" w:rsidR="00DC0C88" w:rsidRDefault="00DC0C88" w:rsidP="00DC0C88">
                            <w:pPr>
                              <w:jc w:val="center"/>
                            </w:pPr>
                          </w:p>
                          <w:p w14:paraId="47C7C04A" w14:textId="2D63D828" w:rsidR="00DC0C88" w:rsidRPr="006C2693" w:rsidRDefault="00DC0C88" w:rsidP="00DC0C88">
                            <w:pPr>
                              <w:jc w:val="center"/>
                            </w:pPr>
                            <w:r>
                              <w:t>Figure 18: x-frequencies versus y-frequencies for flat ground and stairs</w:t>
                            </w:r>
                          </w:p>
                          <w:p w14:paraId="5528ABC7" w14:textId="77777777" w:rsidR="00DC0C88" w:rsidRDefault="00DC0C88" w:rsidP="00DC0C8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02C74" id="Text Box 29" o:spid="_x0000_s1049" type="#_x0000_t202" style="position:absolute;margin-left:0;margin-top:5.15pt;width:258.75pt;height:233.55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" fillcolor="white [3201]" strokeweight=".5pt">
                <v:textbox>
                  <w:txbxContent>
                    <w:p w14:paraId="28B93335" w14:textId="00F2729E" w:rsidR="00DC0C88" w:rsidRDefault="00DC0C88" w:rsidP="00DC0C88">
                      <w:r>
                        <w:rPr>
                          <w:rFonts w:ascii="Arial" w:hAnsi="Arial" w:cs="Arial"/>
                          <w:noProof/>
                          <w:color w:val="000000"/>
                          <w:sz w:val="22"/>
                          <w:szCs w:val="22"/>
                        </w:rPr>
                        <w:drawing>
                          <wp:inline distT="0" distB="0" distL="0" distR="0" wp14:anchorId="5EB7671F" wp14:editId="28889D40">
                            <wp:extent cx="3096895" cy="2322837"/>
                            <wp:effectExtent l="0" t="0" r="8255" b="1270"/>
                            <wp:docPr id="34" name="Picture 34" descr="https://lh6.googleusercontent.com/m7Sg0zoBN1giNqb0VwzQYLzhjan7deTKZlgiCn3e4KsdU_LAByqwD7yEAtbxi43NyEnuuMySpx2kipIsTuyOGm5UkX4GvFQu-WyxMZZlIOMs8CpoGI3afkolCOOkR6p48tvgBS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7Sg0zoBN1giNqb0VwzQYLzhjan7deTKZlgiCn3e4KsdU_LAByqwD7yEAtbxi43NyEnuuMySpx2kipIsTuyOGm5UkX4GvFQu-WyxMZZlIOMs8CpoGI3afkolCOOkR6p48tvgBS3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6895" cy="2322837"/>
                                    </a:xfrm>
                                    <a:prstGeom prst="rect">
                                      <a:avLst/>
                                    </a:prstGeom>
                                    <a:noFill/>
                                    <a:ln>
                                      <a:noFill/>
                                    </a:ln>
                                  </pic:spPr>
                                </pic:pic>
                              </a:graphicData>
                            </a:graphic>
                          </wp:inline>
                        </w:drawing>
                      </w:r>
                    </w:p>
                    <w:p w14:paraId="63EE4B33" w14:textId="77777777" w:rsidR="00DC0C88" w:rsidRDefault="00DC0C88" w:rsidP="00DC0C88">
                      <w:pPr>
                        <w:jc w:val="center"/>
                      </w:pPr>
                    </w:p>
                    <w:p w14:paraId="47C7C04A" w14:textId="2D63D828" w:rsidR="00DC0C88" w:rsidRPr="006C2693" w:rsidRDefault="00DC0C88" w:rsidP="00DC0C88">
                      <w:pPr>
                        <w:jc w:val="center"/>
                      </w:pPr>
                      <w:r>
                        <w:t>Figure 18: x-frequencies versus y-frequencies for flat ground and stairs</w:t>
                      </w:r>
                    </w:p>
                    <w:p w14:paraId="5528ABC7" w14:textId="77777777" w:rsidR="00DC0C88" w:rsidRDefault="00DC0C88" w:rsidP="00DC0C88">
                      <w:pPr>
                        <w:jc w:val="center"/>
                      </w:pPr>
                    </w:p>
                  </w:txbxContent>
                </v:textbox>
                <w10:wrap anchorx="margin"/>
              </v:shape>
            </w:pict>
          </mc:Fallback>
        </mc:AlternateContent>
      </w:r>
    </w:p>
    <w:p w14:paraId="4807BFA0" w14:textId="6C4F3FF4" w:rsidR="00DC0C88" w:rsidRDefault="00DC0C88" w:rsidP="00DC0C88">
      <w:pPr>
        <w:rPr>
          <w:rFonts w:ascii="Times New Roman" w:hAnsi="Times New Roman"/>
          <w:sz w:val="24"/>
        </w:rPr>
      </w:pPr>
    </w:p>
    <w:p w14:paraId="375563E2" w14:textId="61E5B2D6" w:rsidR="00DC0C88" w:rsidRDefault="00DC0C88" w:rsidP="00DC0C88">
      <w:pPr>
        <w:rPr>
          <w:rFonts w:ascii="Times New Roman" w:hAnsi="Times New Roman"/>
          <w:sz w:val="24"/>
        </w:rPr>
      </w:pPr>
    </w:p>
    <w:p w14:paraId="440A9E7F" w14:textId="666F5769" w:rsidR="00DC0C88" w:rsidRDefault="00DC0C88" w:rsidP="00DC0C88">
      <w:pPr>
        <w:rPr>
          <w:rFonts w:ascii="Times New Roman" w:hAnsi="Times New Roman"/>
          <w:sz w:val="24"/>
        </w:rPr>
      </w:pPr>
    </w:p>
    <w:p w14:paraId="587938DA" w14:textId="3D86D7A4" w:rsidR="00DC0C88" w:rsidRDefault="00DC0C88" w:rsidP="00DC0C88">
      <w:pPr>
        <w:rPr>
          <w:rFonts w:ascii="Times New Roman" w:hAnsi="Times New Roman"/>
          <w:sz w:val="24"/>
        </w:rPr>
      </w:pPr>
    </w:p>
    <w:p w14:paraId="790B7D40" w14:textId="48D0F5D0" w:rsidR="00DC0C88" w:rsidRDefault="00DC0C88" w:rsidP="00DC0C88">
      <w:pPr>
        <w:rPr>
          <w:rFonts w:ascii="Times New Roman" w:hAnsi="Times New Roman"/>
          <w:sz w:val="24"/>
        </w:rPr>
      </w:pPr>
    </w:p>
    <w:p w14:paraId="13730641" w14:textId="3EC3AF59" w:rsidR="00DC0C88" w:rsidRDefault="00DC0C88" w:rsidP="00DC0C88">
      <w:pPr>
        <w:rPr>
          <w:rFonts w:ascii="Times New Roman" w:hAnsi="Times New Roman"/>
          <w:sz w:val="24"/>
        </w:rPr>
      </w:pPr>
    </w:p>
    <w:p w14:paraId="742ACAF6" w14:textId="77777777" w:rsidR="00DC0C88" w:rsidRPr="00DC0C88" w:rsidRDefault="00DC0C88" w:rsidP="00DC0C88">
      <w:pPr>
        <w:rPr>
          <w:rFonts w:ascii="Times New Roman" w:hAnsi="Times New Roman"/>
          <w:sz w:val="24"/>
        </w:rPr>
      </w:pPr>
    </w:p>
    <w:p w14:paraId="3CF05D48" w14:textId="6C3766D9" w:rsidR="00DC0C88" w:rsidRDefault="00DC0C88" w:rsidP="004D60AE"/>
    <w:p w14:paraId="24718EEA" w14:textId="3384790E" w:rsidR="00DC0C88" w:rsidRDefault="00DC0C88" w:rsidP="004D60AE"/>
    <w:p w14:paraId="7C24E3F3" w14:textId="2E49E7A0" w:rsidR="00DC0C88" w:rsidRDefault="00DC0C88" w:rsidP="004D60AE"/>
    <w:p w14:paraId="6447B2D3" w14:textId="2DA4305B" w:rsidR="00DC0C88" w:rsidRDefault="00DC0C88" w:rsidP="004D60AE"/>
    <w:p w14:paraId="0EDFD586" w14:textId="3C0F2D94" w:rsidR="00DC0C88" w:rsidRDefault="00DC0C88" w:rsidP="004D60AE"/>
    <w:p w14:paraId="2D544D93" w14:textId="1630CCD5" w:rsidR="00DC0C88" w:rsidRDefault="00DC0C88" w:rsidP="004D60AE"/>
    <w:p w14:paraId="692EC558" w14:textId="4255A320" w:rsidR="00DC0C88" w:rsidRDefault="00DC0C88" w:rsidP="004D60AE"/>
    <w:p w14:paraId="6A5FDA83" w14:textId="77777777" w:rsidR="00DC0C88" w:rsidRDefault="00DC0C88" w:rsidP="004D60AE"/>
    <w:p w14:paraId="2CDE724F" w14:textId="6A683C4A" w:rsidR="00DC0C88" w:rsidRDefault="00DC0C88" w:rsidP="004D60AE"/>
    <w:p w14:paraId="3BDDC0D8" w14:textId="453BEFC4" w:rsidR="00DC0C88" w:rsidRDefault="00DC0C88" w:rsidP="004D60AE"/>
    <w:p w14:paraId="431818B0" w14:textId="1F093876" w:rsidR="00DC0C88" w:rsidRDefault="00DC0C88" w:rsidP="00DC0C88">
      <w:pPr>
        <w:ind w:left="720" w:firstLine="720"/>
      </w:pPr>
      <w:r>
        <w:t xml:space="preserve">Table </w:t>
      </w:r>
      <w:r w:rsidR="00DB6072">
        <w:t>7</w:t>
      </w:r>
      <w:r>
        <w:t>: Summary of the performance of classifiers</w:t>
      </w:r>
    </w:p>
    <w:p w14:paraId="0E78033D" w14:textId="77777777" w:rsidR="00DC0C88" w:rsidRDefault="00DC0C88" w:rsidP="00DC0C88">
      <w:pPr>
        <w:rPr>
          <w:lang w:eastAsia="en-US"/>
        </w:rPr>
      </w:pPr>
    </w:p>
    <w:tbl>
      <w:tblPr>
        <w:tblStyle w:val="PlainTable4"/>
        <w:tblW w:w="0" w:type="auto"/>
        <w:jc w:val="center"/>
        <w:tblLook w:val="04A0" w:firstRow="1" w:lastRow="0" w:firstColumn="1" w:lastColumn="0" w:noHBand="0" w:noVBand="1"/>
      </w:tblPr>
      <w:tblGrid>
        <w:gridCol w:w="1558"/>
        <w:gridCol w:w="2208"/>
      </w:tblGrid>
      <w:tr w:rsidR="00DC0C88" w14:paraId="6EE26BBB" w14:textId="77777777" w:rsidTr="000E46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bottom w:val="single" w:sz="4" w:space="0" w:color="auto"/>
            </w:tcBorders>
          </w:tcPr>
          <w:p w14:paraId="2D20F2D5" w14:textId="77777777" w:rsidR="00DC0C88" w:rsidRDefault="00DC0C88" w:rsidP="000E46B7">
            <w:pPr>
              <w:spacing w:after="240"/>
            </w:pPr>
            <w:r>
              <w:t>Classifier</w:t>
            </w:r>
          </w:p>
        </w:tc>
        <w:tc>
          <w:tcPr>
            <w:tcW w:w="2208" w:type="dxa"/>
            <w:tcBorders>
              <w:bottom w:val="single" w:sz="4" w:space="0" w:color="auto"/>
            </w:tcBorders>
          </w:tcPr>
          <w:p w14:paraId="6410ADA4" w14:textId="77777777" w:rsidR="00DC0C88" w:rsidRDefault="00DC0C88" w:rsidP="000E46B7">
            <w:pPr>
              <w:spacing w:after="240"/>
              <w:cnfStyle w:val="100000000000" w:firstRow="1" w:lastRow="0" w:firstColumn="0" w:lastColumn="0" w:oddVBand="0" w:evenVBand="0" w:oddHBand="0" w:evenHBand="0" w:firstRowFirstColumn="0" w:firstRowLastColumn="0" w:lastRowFirstColumn="0" w:lastRowLastColumn="0"/>
            </w:pPr>
            <w:r>
              <w:t xml:space="preserve">Score </w:t>
            </w:r>
          </w:p>
        </w:tc>
      </w:tr>
      <w:tr w:rsidR="00DC0C88" w14:paraId="404138BE"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auto"/>
            </w:tcBorders>
          </w:tcPr>
          <w:p w14:paraId="7F4BC823" w14:textId="77777777" w:rsidR="00DC0C88" w:rsidRPr="00FD6844" w:rsidRDefault="00DC0C88" w:rsidP="000E46B7">
            <w:pPr>
              <w:spacing w:after="240"/>
              <w:rPr>
                <w:b w:val="0"/>
              </w:rPr>
            </w:pPr>
            <w:r>
              <w:rPr>
                <w:b w:val="0"/>
              </w:rPr>
              <w:t>Bayesian</w:t>
            </w:r>
          </w:p>
        </w:tc>
        <w:tc>
          <w:tcPr>
            <w:tcW w:w="2208" w:type="dxa"/>
            <w:tcBorders>
              <w:top w:val="single" w:sz="4" w:space="0" w:color="auto"/>
            </w:tcBorders>
          </w:tcPr>
          <w:p w14:paraId="1949D370" w14:textId="1EF5258D" w:rsidR="00DC0C88" w:rsidRDefault="00DC0C88" w:rsidP="000E46B7">
            <w:pPr>
              <w:spacing w:after="240"/>
              <w:cnfStyle w:val="000000100000" w:firstRow="0" w:lastRow="0" w:firstColumn="0" w:lastColumn="0" w:oddVBand="0" w:evenVBand="0" w:oddHBand="1" w:evenHBand="0" w:firstRowFirstColumn="0" w:firstRowLastColumn="0" w:lastRowFirstColumn="0" w:lastRowLastColumn="0"/>
            </w:pPr>
            <w:r>
              <w:t>0.681</w:t>
            </w:r>
          </w:p>
        </w:tc>
      </w:tr>
      <w:tr w:rsidR="00DC0C88" w14:paraId="2463F5D2" w14:textId="77777777" w:rsidTr="000E46B7">
        <w:trPr>
          <w:jc w:val="center"/>
        </w:trPr>
        <w:tc>
          <w:tcPr>
            <w:cnfStyle w:val="001000000000" w:firstRow="0" w:lastRow="0" w:firstColumn="1" w:lastColumn="0" w:oddVBand="0" w:evenVBand="0" w:oddHBand="0" w:evenHBand="0" w:firstRowFirstColumn="0" w:firstRowLastColumn="0" w:lastRowFirstColumn="0" w:lastRowLastColumn="0"/>
            <w:tcW w:w="1558" w:type="dxa"/>
          </w:tcPr>
          <w:p w14:paraId="212AAEB0" w14:textId="77777777" w:rsidR="00DC0C88" w:rsidRPr="00FD6844" w:rsidRDefault="00DC0C88" w:rsidP="000E46B7">
            <w:pPr>
              <w:spacing w:after="240"/>
              <w:rPr>
                <w:b w:val="0"/>
              </w:rPr>
            </w:pPr>
            <w:proofErr w:type="spellStart"/>
            <w:r>
              <w:rPr>
                <w:b w:val="0"/>
              </w:rPr>
              <w:t>kNN</w:t>
            </w:r>
            <w:proofErr w:type="spellEnd"/>
          </w:p>
        </w:tc>
        <w:tc>
          <w:tcPr>
            <w:tcW w:w="2208" w:type="dxa"/>
          </w:tcPr>
          <w:p w14:paraId="7D7C4B5C" w14:textId="00FBE296" w:rsidR="00DC0C88" w:rsidRDefault="00DC0C88" w:rsidP="000E46B7">
            <w:pPr>
              <w:spacing w:after="240"/>
              <w:cnfStyle w:val="000000000000" w:firstRow="0" w:lastRow="0" w:firstColumn="0" w:lastColumn="0" w:oddVBand="0" w:evenVBand="0" w:oddHBand="0" w:evenHBand="0" w:firstRowFirstColumn="0" w:firstRowLastColumn="0" w:lastRowFirstColumn="0" w:lastRowLastColumn="0"/>
            </w:pPr>
            <w:r>
              <w:t>0.667</w:t>
            </w:r>
          </w:p>
        </w:tc>
      </w:tr>
      <w:tr w:rsidR="00DC0C88" w14:paraId="12EBC3D5" w14:textId="77777777" w:rsidTr="000E46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8" w:type="dxa"/>
          </w:tcPr>
          <w:p w14:paraId="29DA3442" w14:textId="77777777" w:rsidR="00DC0C88" w:rsidRPr="00FD6BF9" w:rsidRDefault="00DC0C88" w:rsidP="000E46B7">
            <w:pPr>
              <w:spacing w:after="240"/>
              <w:rPr>
                <w:b w:val="0"/>
              </w:rPr>
            </w:pPr>
            <w:r w:rsidRPr="00FD6BF9">
              <w:rPr>
                <w:b w:val="0"/>
              </w:rPr>
              <w:t>SVM</w:t>
            </w:r>
          </w:p>
        </w:tc>
        <w:tc>
          <w:tcPr>
            <w:tcW w:w="2208" w:type="dxa"/>
          </w:tcPr>
          <w:p w14:paraId="33139FF2" w14:textId="3454292C" w:rsidR="00DC0C88" w:rsidRDefault="00DC0C88" w:rsidP="000E46B7">
            <w:pPr>
              <w:spacing w:after="240"/>
              <w:cnfStyle w:val="000000100000" w:firstRow="0" w:lastRow="0" w:firstColumn="0" w:lastColumn="0" w:oddVBand="0" w:evenVBand="0" w:oddHBand="1" w:evenHBand="0" w:firstRowFirstColumn="0" w:firstRowLastColumn="0" w:lastRowFirstColumn="0" w:lastRowLastColumn="0"/>
            </w:pPr>
            <w:r>
              <w:t>0.708</w:t>
            </w:r>
          </w:p>
        </w:tc>
      </w:tr>
    </w:tbl>
    <w:p w14:paraId="276A0F1E" w14:textId="2AD2AE5E" w:rsidR="00DC0C88" w:rsidRDefault="00DC0C88" w:rsidP="004D60AE"/>
    <w:p w14:paraId="594A356A" w14:textId="761DF643" w:rsidR="00DC0C88" w:rsidRDefault="00DC0C88" w:rsidP="00DC0C88">
      <w:pPr>
        <w:pStyle w:val="Heading2"/>
      </w:pPr>
      <w:r>
        <w:t>General Conclusions</w:t>
      </w:r>
    </w:p>
    <w:p w14:paraId="380485F3" w14:textId="3FC7BE51" w:rsidR="00DC0C88" w:rsidRDefault="00DC0C88" w:rsidP="00DC0C88">
      <w:r w:rsidRPr="00DC0C88">
        <w:t xml:space="preserve">These results indicate that the characteristic frequency alone is not enough to accurately identify gait patterns.  More sophisticated methods for determining which parts of the frequency spectrum is unique to an individual, as well as more sophisticated machine learning classification will be needed to increase the accuracy. </w:t>
      </w:r>
    </w:p>
    <w:p w14:paraId="6CDCECC9" w14:textId="77777777" w:rsidR="00DB6072" w:rsidRPr="00DC0C88" w:rsidRDefault="00DB6072" w:rsidP="00DC0C88">
      <w:pPr>
        <w:rPr>
          <w:rFonts w:ascii="Times New Roman" w:hAnsi="Times New Roman"/>
          <w:sz w:val="24"/>
        </w:rPr>
      </w:pPr>
    </w:p>
    <w:p w14:paraId="20938349" w14:textId="6E3CC703" w:rsidR="00DC0C88" w:rsidRPr="00DC0C88" w:rsidRDefault="00DC0C88" w:rsidP="00DC0C88">
      <w:pPr>
        <w:rPr>
          <w:rFonts w:ascii="Times New Roman" w:hAnsi="Times New Roman"/>
          <w:sz w:val="24"/>
        </w:rPr>
      </w:pPr>
      <w:r w:rsidRPr="00DC0C88">
        <w:t>As in the</w:t>
      </w:r>
      <w:r w:rsidR="00DB6072">
        <w:t xml:space="preserve"> multi-subject</w:t>
      </w:r>
      <w:r w:rsidRPr="00DC0C88">
        <w:t xml:space="preserve"> section, the lack of data is a likely cause of the poor results.  More data would produce better models, and m</w:t>
      </w:r>
      <w:r w:rsidR="00DB6072">
        <w:t>a</w:t>
      </w:r>
      <w:r w:rsidRPr="00DC0C88">
        <w:t xml:space="preserve">y reveal patterns that are not evident in this report. Additionally, because the data was collected on a cell phone that was tied to the subject’s leg, it may not have accurately captured the walking pattern for each person. Instead, the sensors could have measured periods where the phone was loose on the subject’s ankle and therefore was “bouncing” around during the walking phase, as well as periods where the subject has stopped moving, but the data recording has not been turned off yet. </w:t>
      </w:r>
    </w:p>
    <w:p w14:paraId="5B461544" w14:textId="73885E68" w:rsidR="00BA1C80" w:rsidRDefault="00DB6072" w:rsidP="004D60AE">
      <w:pPr>
        <w:pStyle w:val="Heading1"/>
      </w:pPr>
      <w:r>
        <w:t>C</w:t>
      </w:r>
      <w:r w:rsidR="00BA1C80">
        <w:t>onclusion</w:t>
      </w:r>
    </w:p>
    <w:p w14:paraId="42EAF118" w14:textId="4D33DB6E" w:rsidR="00493E8C" w:rsidRDefault="00493E8C">
      <w:pPr>
        <w:spacing w:after="160" w:line="276" w:lineRule="auto"/>
        <w:rPr>
          <w:rFonts w:asciiTheme="majorHAnsi" w:eastAsiaTheme="majorEastAsia" w:hAnsiTheme="majorHAnsi" w:cstheme="majorBidi"/>
          <w:color w:val="262626" w:themeColor="text1" w:themeTint="D9"/>
          <w:sz w:val="40"/>
          <w:szCs w:val="40"/>
          <w:lang w:eastAsia="en-US"/>
        </w:rPr>
      </w:pPr>
      <w:r>
        <w:t xml:space="preserve">Conclusion </w:t>
      </w:r>
      <w:proofErr w:type="gramStart"/>
      <w:r>
        <w:t>here..</w:t>
      </w:r>
      <w:proofErr w:type="gramEnd"/>
      <w:r>
        <w:t xml:space="preserve"> </w:t>
      </w:r>
      <w:r>
        <w:br w:type="page"/>
      </w:r>
    </w:p>
    <w:p w14:paraId="25EE34FE" w14:textId="34EEA98A" w:rsidR="009141C2" w:rsidRDefault="009141C2" w:rsidP="004D60AE">
      <w:pPr>
        <w:pStyle w:val="Heading1"/>
      </w:pPr>
      <w:r>
        <w:lastRenderedPageBreak/>
        <w:t>References</w:t>
      </w:r>
    </w:p>
    <w:p w14:paraId="31A3437F" w14:textId="5F612977" w:rsidR="009141C2" w:rsidRDefault="009141C2" w:rsidP="004D60AE">
      <w:pPr>
        <w:rPr>
          <w:lang w:eastAsia="en-US"/>
        </w:rPr>
      </w:pPr>
    </w:p>
    <w:p w14:paraId="2D809B44" w14:textId="7FF7A87A" w:rsidR="009141C2" w:rsidRDefault="009141C2" w:rsidP="00493E8C">
      <w:pPr>
        <w:ind w:left="720" w:hanging="720"/>
      </w:pPr>
      <w:r>
        <w:rPr>
          <w:lang w:eastAsia="en-US"/>
        </w:rPr>
        <w:t>[1]</w:t>
      </w:r>
      <w:r>
        <w:rPr>
          <w:lang w:eastAsia="en-US"/>
        </w:rPr>
        <w:tab/>
      </w:r>
      <w:r w:rsidR="00493E8C" w:rsidRPr="00493E8C">
        <w:t>“</w:t>
      </w:r>
      <w:proofErr w:type="spellStart"/>
      <w:r w:rsidR="00493E8C" w:rsidRPr="00493E8C">
        <w:t>Vieyra</w:t>
      </w:r>
      <w:proofErr w:type="spellEnd"/>
      <w:r w:rsidR="00493E8C" w:rsidRPr="00493E8C">
        <w:t xml:space="preserve"> Software | Sensor &amp; Generator Info", </w:t>
      </w:r>
      <w:proofErr w:type="spellStart"/>
      <w:r w:rsidR="00493E8C" w:rsidRPr="00493E8C">
        <w:t>Vieyra</w:t>
      </w:r>
      <w:proofErr w:type="spellEnd"/>
      <w:r w:rsidR="00493E8C" w:rsidRPr="00493E8C">
        <w:t xml:space="preserve"> Software, 2018. [Online]. Available: https://www.vieyrasoftware.net/sensors-sensor-modes. [Accessed: </w:t>
      </w:r>
      <w:r w:rsidR="00493E8C">
        <w:t>23-Jul</w:t>
      </w:r>
      <w:r w:rsidR="00493E8C" w:rsidRPr="00493E8C">
        <w:t>- 2018].</w:t>
      </w:r>
    </w:p>
    <w:p w14:paraId="5B075B89" w14:textId="444F837E" w:rsidR="00493E8C" w:rsidRDefault="00493E8C" w:rsidP="00493E8C">
      <w:pPr>
        <w:ind w:left="720" w:hanging="720"/>
        <w:rPr>
          <w:lang w:eastAsia="en-US"/>
        </w:rPr>
      </w:pPr>
    </w:p>
    <w:p w14:paraId="397441C1" w14:textId="42FE3D53" w:rsidR="00493E8C" w:rsidRDefault="00493E8C" w:rsidP="00493E8C">
      <w:pPr>
        <w:ind w:left="720" w:hanging="720"/>
      </w:pPr>
      <w:r>
        <w:rPr>
          <w:lang w:eastAsia="en-US"/>
        </w:rPr>
        <w:t>[2]</w:t>
      </w:r>
      <w:r>
        <w:rPr>
          <w:lang w:eastAsia="en-US"/>
        </w:rPr>
        <w:tab/>
      </w:r>
      <w:r w:rsidRPr="00493E8C">
        <w:t xml:space="preserve">J. </w:t>
      </w:r>
      <w:proofErr w:type="spellStart"/>
      <w:r w:rsidRPr="00493E8C">
        <w:t>Mäntyjärv</w:t>
      </w:r>
      <w:proofErr w:type="spellEnd"/>
      <w:r w:rsidRPr="00493E8C">
        <w:t xml:space="preserve">, M. Lindholm, E. </w:t>
      </w:r>
      <w:proofErr w:type="spellStart"/>
      <w:r w:rsidRPr="00493E8C">
        <w:t>Vildjiounaite</w:t>
      </w:r>
      <w:proofErr w:type="spellEnd"/>
      <w:r w:rsidRPr="00493E8C">
        <w:t xml:space="preserve">, S. </w:t>
      </w:r>
      <w:proofErr w:type="spellStart"/>
      <w:r w:rsidRPr="00493E8C">
        <w:t>Mäkelä</w:t>
      </w:r>
      <w:proofErr w:type="spellEnd"/>
      <w:r w:rsidRPr="00493E8C">
        <w:t xml:space="preserve"> and H. </w:t>
      </w:r>
      <w:proofErr w:type="spellStart"/>
      <w:r w:rsidRPr="00493E8C">
        <w:t>Ailisto</w:t>
      </w:r>
      <w:proofErr w:type="spellEnd"/>
      <w:r w:rsidRPr="00493E8C">
        <w:t>, "Identifying users of portable devices from gait pattern with accelerometers", vol. 2, pp. 973-976, 2005.</w:t>
      </w:r>
    </w:p>
    <w:p w14:paraId="2E83711F" w14:textId="03976F2F" w:rsidR="00493E8C" w:rsidRDefault="00493E8C" w:rsidP="00493E8C">
      <w:pPr>
        <w:ind w:left="720" w:hanging="720"/>
        <w:rPr>
          <w:lang w:eastAsia="en-US"/>
        </w:rPr>
      </w:pPr>
    </w:p>
    <w:p w14:paraId="63910509" w14:textId="744AA6A8" w:rsidR="00493E8C" w:rsidRDefault="00493E8C" w:rsidP="00493E8C">
      <w:pPr>
        <w:ind w:left="720" w:hanging="720"/>
      </w:pPr>
      <w:r>
        <w:rPr>
          <w:lang w:eastAsia="en-US"/>
        </w:rPr>
        <w:t>[3</w:t>
      </w:r>
      <w:r w:rsidR="0091512B">
        <w:rPr>
          <w:lang w:eastAsia="en-US"/>
        </w:rPr>
        <w:t>]</w:t>
      </w:r>
      <w:r w:rsidR="0091512B">
        <w:rPr>
          <w:lang w:eastAsia="en-US"/>
        </w:rPr>
        <w:tab/>
      </w:r>
      <w:r w:rsidR="0091512B" w:rsidRPr="0091512B">
        <w:t xml:space="preserve">A. Kale, N. </w:t>
      </w:r>
      <w:proofErr w:type="spellStart"/>
      <w:r w:rsidR="0091512B" w:rsidRPr="0091512B">
        <w:t>Cuntoor</w:t>
      </w:r>
      <w:proofErr w:type="spellEnd"/>
      <w:r w:rsidR="0091512B" w:rsidRPr="0091512B">
        <w:t xml:space="preserve">, B. </w:t>
      </w:r>
      <w:proofErr w:type="spellStart"/>
      <w:r w:rsidR="0091512B" w:rsidRPr="0091512B">
        <w:t>Yegnanarayana</w:t>
      </w:r>
      <w:proofErr w:type="spellEnd"/>
      <w:r w:rsidR="0091512B" w:rsidRPr="0091512B">
        <w:t xml:space="preserve">, A. Rajagopalan and R. </w:t>
      </w:r>
      <w:proofErr w:type="spellStart"/>
      <w:r w:rsidR="0091512B" w:rsidRPr="0091512B">
        <w:t>Chellappa</w:t>
      </w:r>
      <w:proofErr w:type="spellEnd"/>
      <w:r w:rsidR="0091512B" w:rsidRPr="0091512B">
        <w:t>, "Gait analysis for human identification."</w:t>
      </w:r>
    </w:p>
    <w:p w14:paraId="6EE86A99" w14:textId="654E5B41" w:rsidR="00B97228" w:rsidRDefault="00B97228" w:rsidP="00493E8C">
      <w:pPr>
        <w:ind w:left="720" w:hanging="720"/>
        <w:rPr>
          <w:lang w:eastAsia="en-US"/>
        </w:rPr>
      </w:pPr>
    </w:p>
    <w:p w14:paraId="0A0FA735" w14:textId="158E4086" w:rsidR="00B97228" w:rsidRDefault="00B97228">
      <w:pPr>
        <w:spacing w:after="160" w:line="276" w:lineRule="auto"/>
        <w:rPr>
          <w:lang w:eastAsia="en-US"/>
        </w:rPr>
      </w:pPr>
      <w:r>
        <w:rPr>
          <w:lang w:eastAsia="en-US"/>
        </w:rPr>
        <w:br w:type="page"/>
      </w:r>
    </w:p>
    <w:p w14:paraId="0D4E04DD" w14:textId="015CF0E2" w:rsidR="00B97228" w:rsidRDefault="001C5ADE" w:rsidP="001C5ADE">
      <w:pPr>
        <w:pStyle w:val="Heading1"/>
      </w:pPr>
      <w:r>
        <w:lastRenderedPageBreak/>
        <w:t>Accomplishment Statements</w:t>
      </w:r>
    </w:p>
    <w:p w14:paraId="6591D1C3" w14:textId="26290082" w:rsidR="001C5ADE" w:rsidRDefault="001C5ADE" w:rsidP="001C5ADE">
      <w:pPr>
        <w:rPr>
          <w:lang w:eastAsia="en-US"/>
        </w:rPr>
      </w:pPr>
    </w:p>
    <w:p w14:paraId="0E0531ED" w14:textId="39EF9608" w:rsidR="001C5ADE" w:rsidRDefault="001C5ADE" w:rsidP="001C5ADE">
      <w:pPr>
        <w:pStyle w:val="Heading2"/>
      </w:pPr>
      <w:r>
        <w:t>Brittany Hewitson</w:t>
      </w:r>
    </w:p>
    <w:p w14:paraId="375B85E0" w14:textId="2E9217F9" w:rsidR="001C5ADE" w:rsidRDefault="00733099" w:rsidP="009504F9">
      <w:pPr>
        <w:pStyle w:val="ListParagraph"/>
        <w:numPr>
          <w:ilvl w:val="0"/>
          <w:numId w:val="6"/>
        </w:numPr>
      </w:pPr>
      <w:r>
        <w:t xml:space="preserve">Worked in a small team to generate hypotheses regarding the relationships between step frequency and an individual’s quantitative and qualitative characteristics. </w:t>
      </w:r>
    </w:p>
    <w:p w14:paraId="35AE6E85" w14:textId="090DF954" w:rsidR="00170BC7" w:rsidRDefault="00170BC7" w:rsidP="009504F9">
      <w:pPr>
        <w:pStyle w:val="ListParagraph"/>
        <w:numPr>
          <w:ilvl w:val="0"/>
          <w:numId w:val="6"/>
        </w:numPr>
      </w:pPr>
      <w:r>
        <w:t xml:space="preserve">Collected walking data on several individuals to be used for analysis. </w:t>
      </w:r>
    </w:p>
    <w:p w14:paraId="1AF8391B" w14:textId="6AED5992" w:rsidR="009504F9" w:rsidRDefault="009504F9" w:rsidP="009504F9">
      <w:pPr>
        <w:pStyle w:val="ListParagraph"/>
        <w:numPr>
          <w:ilvl w:val="0"/>
          <w:numId w:val="6"/>
        </w:numPr>
      </w:pPr>
      <w:r>
        <w:t>Extracted relevant information from the raw data through a series of ETL operation</w:t>
      </w:r>
      <w:r w:rsidR="00170BC7">
        <w:t>s</w:t>
      </w:r>
    </w:p>
    <w:p w14:paraId="2F6A11F5" w14:textId="684CB5E7" w:rsidR="009504F9" w:rsidRDefault="009504F9" w:rsidP="009504F9">
      <w:pPr>
        <w:pStyle w:val="ListParagraph"/>
        <w:numPr>
          <w:ilvl w:val="0"/>
          <w:numId w:val="6"/>
        </w:numPr>
      </w:pPr>
      <w:r>
        <w:t>Classified data based on the average step frequency by implemen</w:t>
      </w:r>
      <w:bookmarkStart w:id="0" w:name="_GoBack"/>
      <w:bookmarkEnd w:id="0"/>
      <w:r>
        <w:t>ting machine learning techniques in Python</w:t>
      </w:r>
    </w:p>
    <w:p w14:paraId="098D5B32" w14:textId="3619C327" w:rsidR="009504F9" w:rsidRDefault="009504F9" w:rsidP="009504F9">
      <w:pPr>
        <w:pStyle w:val="ListParagraph"/>
        <w:numPr>
          <w:ilvl w:val="0"/>
          <w:numId w:val="6"/>
        </w:numPr>
      </w:pPr>
      <w:r>
        <w:t>Created regression models and determined the accuracy of the models by applying knowledge of statistics on the transformed data</w:t>
      </w:r>
    </w:p>
    <w:p w14:paraId="21C39CF3" w14:textId="2C63CC77" w:rsidR="001C5ADE" w:rsidRDefault="00733099" w:rsidP="009504F9">
      <w:pPr>
        <w:pStyle w:val="ListParagraph"/>
        <w:numPr>
          <w:ilvl w:val="0"/>
          <w:numId w:val="6"/>
        </w:numPr>
      </w:pPr>
      <w:r>
        <w:t xml:space="preserve">Summarized the methods and results of the experiment into a report. </w:t>
      </w:r>
    </w:p>
    <w:p w14:paraId="176CBEA6" w14:textId="6E6AACAC" w:rsidR="001C5ADE" w:rsidRDefault="001C5ADE" w:rsidP="001C5ADE">
      <w:pPr>
        <w:pStyle w:val="Heading2"/>
      </w:pPr>
      <w:r>
        <w:t>Greyson Wang</w:t>
      </w:r>
    </w:p>
    <w:p w14:paraId="2F494966" w14:textId="77777777" w:rsidR="001C5ADE" w:rsidRPr="001C5ADE" w:rsidRDefault="001C5ADE" w:rsidP="009504F9">
      <w:pPr>
        <w:pStyle w:val="ListParagraph"/>
        <w:numPr>
          <w:ilvl w:val="0"/>
          <w:numId w:val="7"/>
        </w:numPr>
      </w:pPr>
      <w:r w:rsidRPr="001C5ADE">
        <w:t>Preformed research on existing methods of analyzing gait</w:t>
      </w:r>
    </w:p>
    <w:p w14:paraId="2991ACFE" w14:textId="143EB1DA" w:rsidR="001C5ADE" w:rsidRPr="001C5ADE" w:rsidRDefault="001C5ADE" w:rsidP="009504F9">
      <w:pPr>
        <w:pStyle w:val="ListParagraph"/>
        <w:numPr>
          <w:ilvl w:val="0"/>
          <w:numId w:val="7"/>
        </w:numPr>
      </w:pPr>
      <w:r w:rsidRPr="001C5ADE">
        <w:t xml:space="preserve">Wrote code to divide a single dataset into two parts and apply </w:t>
      </w:r>
      <w:r>
        <w:t>F</w:t>
      </w:r>
      <w:r w:rsidRPr="001C5ADE">
        <w:t>ourier transform onto each part.</w:t>
      </w:r>
    </w:p>
    <w:p w14:paraId="54A64511" w14:textId="77777777" w:rsidR="001C5ADE" w:rsidRPr="001C5ADE" w:rsidRDefault="001C5ADE" w:rsidP="009504F9">
      <w:pPr>
        <w:pStyle w:val="ListParagraph"/>
        <w:numPr>
          <w:ilvl w:val="0"/>
          <w:numId w:val="7"/>
        </w:numPr>
      </w:pPr>
      <w:r w:rsidRPr="001C5ADE">
        <w:t>Wrote code to analyze and plot characteristic frequencies for both total acceleration and x and y components of the acceleration.</w:t>
      </w:r>
    </w:p>
    <w:p w14:paraId="09B4913E" w14:textId="1D29CB6F" w:rsidR="001C5ADE" w:rsidRPr="001C5ADE" w:rsidRDefault="001C5ADE" w:rsidP="009504F9">
      <w:pPr>
        <w:pStyle w:val="ListParagraph"/>
        <w:numPr>
          <w:ilvl w:val="0"/>
          <w:numId w:val="7"/>
        </w:numPr>
      </w:pPr>
      <w:r w:rsidRPr="001C5ADE">
        <w:t xml:space="preserve">Worked with group member to determine how to create the correct x-axis to plot the </w:t>
      </w:r>
      <w:r w:rsidR="009504F9">
        <w:t>F</w:t>
      </w:r>
      <w:r w:rsidRPr="001C5ADE">
        <w:t>ourier transformed data on.</w:t>
      </w:r>
    </w:p>
    <w:p w14:paraId="6F34B8DC" w14:textId="77777777" w:rsidR="001C5ADE" w:rsidRPr="001C5ADE" w:rsidRDefault="001C5ADE" w:rsidP="009504F9">
      <w:pPr>
        <w:pStyle w:val="ListParagraph"/>
        <w:numPr>
          <w:ilvl w:val="0"/>
          <w:numId w:val="7"/>
        </w:numPr>
      </w:pPr>
      <w:r w:rsidRPr="001C5ADE">
        <w:t>Preformed data collection for walking data.</w:t>
      </w:r>
    </w:p>
    <w:p w14:paraId="54A4B8BF" w14:textId="77777777" w:rsidR="001C5ADE" w:rsidRPr="001C5ADE" w:rsidRDefault="001C5ADE" w:rsidP="009504F9">
      <w:pPr>
        <w:pStyle w:val="ListParagraph"/>
        <w:numPr>
          <w:ilvl w:val="0"/>
          <w:numId w:val="7"/>
        </w:numPr>
      </w:pPr>
      <w:r w:rsidRPr="001C5ADE">
        <w:t>Brainstormed with group for different ways to analyze the data.</w:t>
      </w:r>
    </w:p>
    <w:p w14:paraId="3463EF80" w14:textId="703C5D9A" w:rsidR="001C5ADE" w:rsidRDefault="001C5ADE" w:rsidP="009504F9">
      <w:pPr>
        <w:pStyle w:val="ListParagraph"/>
        <w:numPr>
          <w:ilvl w:val="0"/>
          <w:numId w:val="7"/>
        </w:numPr>
      </w:pPr>
      <w:r w:rsidRPr="001C5ADE">
        <w:t>Summarized the analysis methods and results into a report.</w:t>
      </w:r>
    </w:p>
    <w:p w14:paraId="56DFD7AD" w14:textId="77777777" w:rsidR="009504F9" w:rsidRDefault="009504F9" w:rsidP="009504F9">
      <w:pPr>
        <w:pStyle w:val="ListParagraph"/>
      </w:pPr>
    </w:p>
    <w:p w14:paraId="71802E28" w14:textId="30FC2111" w:rsidR="001C5ADE" w:rsidRDefault="001C5ADE" w:rsidP="001C5ADE">
      <w:pPr>
        <w:pStyle w:val="Heading2"/>
      </w:pPr>
      <w:r>
        <w:t>Philip Leblanc</w:t>
      </w:r>
    </w:p>
    <w:p w14:paraId="538D4A5D" w14:textId="77777777" w:rsidR="001C5ADE" w:rsidRPr="001C5ADE" w:rsidRDefault="001C5ADE" w:rsidP="001C5ADE">
      <w:pPr>
        <w:rPr>
          <w:lang w:eastAsia="en-US"/>
        </w:rPr>
      </w:pPr>
    </w:p>
    <w:sectPr w:rsidR="001C5ADE" w:rsidRPr="001C5AD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79784" w14:textId="77777777" w:rsidR="00C71026" w:rsidRDefault="00C71026" w:rsidP="00DC617E">
      <w:r>
        <w:separator/>
      </w:r>
    </w:p>
  </w:endnote>
  <w:endnote w:type="continuationSeparator" w:id="0">
    <w:p w14:paraId="1624D43A" w14:textId="77777777" w:rsidR="00C71026" w:rsidRDefault="00C71026" w:rsidP="00DC6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41EDA" w14:textId="77777777" w:rsidR="00C71026" w:rsidRDefault="00C71026" w:rsidP="00DC617E">
      <w:r>
        <w:separator/>
      </w:r>
    </w:p>
  </w:footnote>
  <w:footnote w:type="continuationSeparator" w:id="0">
    <w:p w14:paraId="46A5F63A" w14:textId="77777777" w:rsidR="00C71026" w:rsidRDefault="00C71026" w:rsidP="00DC61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3CC4"/>
    <w:multiLevelType w:val="hybridMultilevel"/>
    <w:tmpl w:val="CF38477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012E89"/>
    <w:multiLevelType w:val="hybridMultilevel"/>
    <w:tmpl w:val="179635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5120460"/>
    <w:multiLevelType w:val="hybridMultilevel"/>
    <w:tmpl w:val="1EBEB0C4"/>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84240FB"/>
    <w:multiLevelType w:val="hybridMultilevel"/>
    <w:tmpl w:val="FE965F7E"/>
    <w:lvl w:ilvl="0" w:tplc="C504D24A">
      <w:start w:val="1"/>
      <w:numFmt w:val="decimal"/>
      <w:lvlText w:val="(%1)"/>
      <w:lvlJc w:val="left"/>
      <w:pPr>
        <w:ind w:left="3600" w:hanging="360"/>
      </w:pPr>
      <w:rPr>
        <w:rFonts w:hint="default"/>
      </w:r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 w15:restartNumberingAfterBreak="0">
    <w:nsid w:val="61815360"/>
    <w:multiLevelType w:val="multilevel"/>
    <w:tmpl w:val="A062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91399D"/>
    <w:multiLevelType w:val="multilevel"/>
    <w:tmpl w:val="D4F0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F433A2"/>
    <w:multiLevelType w:val="hybridMultilevel"/>
    <w:tmpl w:val="1BC845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0NDIzMjCxMDAwNzdW0lEKTi0uzszPAykwrAUAidmtAywAAAA="/>
  </w:docVars>
  <w:rsids>
    <w:rsidRoot w:val="002C069C"/>
    <w:rsid w:val="00010864"/>
    <w:rsid w:val="00013228"/>
    <w:rsid w:val="00024BD7"/>
    <w:rsid w:val="000319E0"/>
    <w:rsid w:val="000531EC"/>
    <w:rsid w:val="0005480E"/>
    <w:rsid w:val="00054D9A"/>
    <w:rsid w:val="000732FE"/>
    <w:rsid w:val="000745A4"/>
    <w:rsid w:val="0007577E"/>
    <w:rsid w:val="00097CA6"/>
    <w:rsid w:val="000C237C"/>
    <w:rsid w:val="000C4E86"/>
    <w:rsid w:val="000C5ED3"/>
    <w:rsid w:val="000C7EC4"/>
    <w:rsid w:val="000D5805"/>
    <w:rsid w:val="000D7738"/>
    <w:rsid w:val="000E21E1"/>
    <w:rsid w:val="000F21CD"/>
    <w:rsid w:val="00110259"/>
    <w:rsid w:val="00122D06"/>
    <w:rsid w:val="001319A3"/>
    <w:rsid w:val="0013674C"/>
    <w:rsid w:val="001563BC"/>
    <w:rsid w:val="00170BC7"/>
    <w:rsid w:val="00173048"/>
    <w:rsid w:val="00180323"/>
    <w:rsid w:val="00195DCE"/>
    <w:rsid w:val="001A23DA"/>
    <w:rsid w:val="001C5ADE"/>
    <w:rsid w:val="001D3CB9"/>
    <w:rsid w:val="001F422E"/>
    <w:rsid w:val="00200DF4"/>
    <w:rsid w:val="00205C2C"/>
    <w:rsid w:val="002153D7"/>
    <w:rsid w:val="00244DC0"/>
    <w:rsid w:val="00250E10"/>
    <w:rsid w:val="0025257C"/>
    <w:rsid w:val="00252D87"/>
    <w:rsid w:val="00294A85"/>
    <w:rsid w:val="002B5419"/>
    <w:rsid w:val="002B76E0"/>
    <w:rsid w:val="002C069C"/>
    <w:rsid w:val="002C2F10"/>
    <w:rsid w:val="002C68DD"/>
    <w:rsid w:val="002C6FAD"/>
    <w:rsid w:val="002D387F"/>
    <w:rsid w:val="002F3DBA"/>
    <w:rsid w:val="002F7F39"/>
    <w:rsid w:val="00304D82"/>
    <w:rsid w:val="0031311E"/>
    <w:rsid w:val="00321ACB"/>
    <w:rsid w:val="0032256F"/>
    <w:rsid w:val="00332FBB"/>
    <w:rsid w:val="00336E24"/>
    <w:rsid w:val="00340807"/>
    <w:rsid w:val="00351F22"/>
    <w:rsid w:val="00355568"/>
    <w:rsid w:val="00357CE7"/>
    <w:rsid w:val="00360DC0"/>
    <w:rsid w:val="00365CFF"/>
    <w:rsid w:val="00372A05"/>
    <w:rsid w:val="00393003"/>
    <w:rsid w:val="003951CB"/>
    <w:rsid w:val="003A4E32"/>
    <w:rsid w:val="003C2A24"/>
    <w:rsid w:val="003C39C6"/>
    <w:rsid w:val="003C6437"/>
    <w:rsid w:val="003C6CAC"/>
    <w:rsid w:val="003D7590"/>
    <w:rsid w:val="003E1CCD"/>
    <w:rsid w:val="0041567C"/>
    <w:rsid w:val="00420BE6"/>
    <w:rsid w:val="00434F1E"/>
    <w:rsid w:val="00445A6B"/>
    <w:rsid w:val="004637FB"/>
    <w:rsid w:val="004642DF"/>
    <w:rsid w:val="0047408D"/>
    <w:rsid w:val="00493E8C"/>
    <w:rsid w:val="004B0223"/>
    <w:rsid w:val="004C2975"/>
    <w:rsid w:val="004D49EE"/>
    <w:rsid w:val="004D60AE"/>
    <w:rsid w:val="004F3EA7"/>
    <w:rsid w:val="00503770"/>
    <w:rsid w:val="00520593"/>
    <w:rsid w:val="00521D37"/>
    <w:rsid w:val="005242B3"/>
    <w:rsid w:val="00530044"/>
    <w:rsid w:val="00556A5B"/>
    <w:rsid w:val="005659A2"/>
    <w:rsid w:val="0057251B"/>
    <w:rsid w:val="005748E3"/>
    <w:rsid w:val="005A15A8"/>
    <w:rsid w:val="005A309A"/>
    <w:rsid w:val="005B3BB3"/>
    <w:rsid w:val="005C35E3"/>
    <w:rsid w:val="005C6C75"/>
    <w:rsid w:val="005E0A7C"/>
    <w:rsid w:val="006140DA"/>
    <w:rsid w:val="00614A5D"/>
    <w:rsid w:val="00615BA6"/>
    <w:rsid w:val="0062017B"/>
    <w:rsid w:val="006210C0"/>
    <w:rsid w:val="00621B18"/>
    <w:rsid w:val="00633F57"/>
    <w:rsid w:val="00634EA3"/>
    <w:rsid w:val="0064076F"/>
    <w:rsid w:val="00640D68"/>
    <w:rsid w:val="00644655"/>
    <w:rsid w:val="00652C22"/>
    <w:rsid w:val="006633FF"/>
    <w:rsid w:val="00665B9C"/>
    <w:rsid w:val="00687AD2"/>
    <w:rsid w:val="00695484"/>
    <w:rsid w:val="006A3BAE"/>
    <w:rsid w:val="006C1D07"/>
    <w:rsid w:val="006C2693"/>
    <w:rsid w:val="006C3F2C"/>
    <w:rsid w:val="006E0E36"/>
    <w:rsid w:val="00705A59"/>
    <w:rsid w:val="00717061"/>
    <w:rsid w:val="0072596E"/>
    <w:rsid w:val="00733099"/>
    <w:rsid w:val="00735C31"/>
    <w:rsid w:val="00745920"/>
    <w:rsid w:val="00750C4C"/>
    <w:rsid w:val="00752641"/>
    <w:rsid w:val="00761D12"/>
    <w:rsid w:val="00761FF9"/>
    <w:rsid w:val="00781AF1"/>
    <w:rsid w:val="007862B7"/>
    <w:rsid w:val="007A5660"/>
    <w:rsid w:val="007B63EA"/>
    <w:rsid w:val="007C2EF9"/>
    <w:rsid w:val="007C39EA"/>
    <w:rsid w:val="007D019B"/>
    <w:rsid w:val="007E067E"/>
    <w:rsid w:val="007E0BAC"/>
    <w:rsid w:val="007E101C"/>
    <w:rsid w:val="007E3F2F"/>
    <w:rsid w:val="007E5875"/>
    <w:rsid w:val="0081130D"/>
    <w:rsid w:val="00834F03"/>
    <w:rsid w:val="008430FF"/>
    <w:rsid w:val="00845715"/>
    <w:rsid w:val="0084791D"/>
    <w:rsid w:val="0085467F"/>
    <w:rsid w:val="00874FBB"/>
    <w:rsid w:val="00881F00"/>
    <w:rsid w:val="008A43AC"/>
    <w:rsid w:val="008B1AF6"/>
    <w:rsid w:val="008D6E6D"/>
    <w:rsid w:val="008F73D4"/>
    <w:rsid w:val="00902EAD"/>
    <w:rsid w:val="00905345"/>
    <w:rsid w:val="009074D7"/>
    <w:rsid w:val="009141C2"/>
    <w:rsid w:val="0091512B"/>
    <w:rsid w:val="009203B5"/>
    <w:rsid w:val="009236BC"/>
    <w:rsid w:val="0093529F"/>
    <w:rsid w:val="009442DE"/>
    <w:rsid w:val="00946CFB"/>
    <w:rsid w:val="009504F9"/>
    <w:rsid w:val="00964FB6"/>
    <w:rsid w:val="0099652C"/>
    <w:rsid w:val="009B69E1"/>
    <w:rsid w:val="009D22E6"/>
    <w:rsid w:val="009D68C0"/>
    <w:rsid w:val="009E2282"/>
    <w:rsid w:val="00A11563"/>
    <w:rsid w:val="00A536CD"/>
    <w:rsid w:val="00A56179"/>
    <w:rsid w:val="00A56D32"/>
    <w:rsid w:val="00A63AC3"/>
    <w:rsid w:val="00A727BA"/>
    <w:rsid w:val="00A83F50"/>
    <w:rsid w:val="00A8776C"/>
    <w:rsid w:val="00AA31E1"/>
    <w:rsid w:val="00AC69E4"/>
    <w:rsid w:val="00AD2BE8"/>
    <w:rsid w:val="00AF3D71"/>
    <w:rsid w:val="00B05EA1"/>
    <w:rsid w:val="00B11D6E"/>
    <w:rsid w:val="00B25F41"/>
    <w:rsid w:val="00B3248B"/>
    <w:rsid w:val="00B36335"/>
    <w:rsid w:val="00B460F2"/>
    <w:rsid w:val="00B46753"/>
    <w:rsid w:val="00B570F0"/>
    <w:rsid w:val="00B97228"/>
    <w:rsid w:val="00BA1C80"/>
    <w:rsid w:val="00BC389B"/>
    <w:rsid w:val="00C026F7"/>
    <w:rsid w:val="00C15535"/>
    <w:rsid w:val="00C31BD2"/>
    <w:rsid w:val="00C37963"/>
    <w:rsid w:val="00C52B71"/>
    <w:rsid w:val="00C53642"/>
    <w:rsid w:val="00C547F0"/>
    <w:rsid w:val="00C643FB"/>
    <w:rsid w:val="00C7033C"/>
    <w:rsid w:val="00C71026"/>
    <w:rsid w:val="00C866BE"/>
    <w:rsid w:val="00C867DF"/>
    <w:rsid w:val="00C90BC3"/>
    <w:rsid w:val="00C94952"/>
    <w:rsid w:val="00CA08F7"/>
    <w:rsid w:val="00CA3E5D"/>
    <w:rsid w:val="00CA684B"/>
    <w:rsid w:val="00CB7BF4"/>
    <w:rsid w:val="00CC4E63"/>
    <w:rsid w:val="00CD4444"/>
    <w:rsid w:val="00CF18B2"/>
    <w:rsid w:val="00CF46D1"/>
    <w:rsid w:val="00D05D20"/>
    <w:rsid w:val="00D05E5B"/>
    <w:rsid w:val="00D105C6"/>
    <w:rsid w:val="00D144E4"/>
    <w:rsid w:val="00D22CB6"/>
    <w:rsid w:val="00D319D1"/>
    <w:rsid w:val="00D34A73"/>
    <w:rsid w:val="00D44A9B"/>
    <w:rsid w:val="00D56E2F"/>
    <w:rsid w:val="00D65614"/>
    <w:rsid w:val="00D6693E"/>
    <w:rsid w:val="00D723FF"/>
    <w:rsid w:val="00DB1236"/>
    <w:rsid w:val="00DB31C5"/>
    <w:rsid w:val="00DB6072"/>
    <w:rsid w:val="00DC0C88"/>
    <w:rsid w:val="00DC617E"/>
    <w:rsid w:val="00DD0E1C"/>
    <w:rsid w:val="00DD1C2E"/>
    <w:rsid w:val="00DF55C1"/>
    <w:rsid w:val="00E073C4"/>
    <w:rsid w:val="00E210A8"/>
    <w:rsid w:val="00E24D52"/>
    <w:rsid w:val="00E51443"/>
    <w:rsid w:val="00E52B3C"/>
    <w:rsid w:val="00E543A7"/>
    <w:rsid w:val="00E7666F"/>
    <w:rsid w:val="00EA5D1F"/>
    <w:rsid w:val="00EB0933"/>
    <w:rsid w:val="00EC388F"/>
    <w:rsid w:val="00ED1BEC"/>
    <w:rsid w:val="00EE1743"/>
    <w:rsid w:val="00EF06B8"/>
    <w:rsid w:val="00F10192"/>
    <w:rsid w:val="00F117F7"/>
    <w:rsid w:val="00F35AD3"/>
    <w:rsid w:val="00F41211"/>
    <w:rsid w:val="00F51F01"/>
    <w:rsid w:val="00F52BAB"/>
    <w:rsid w:val="00F84B71"/>
    <w:rsid w:val="00F86207"/>
    <w:rsid w:val="00F94165"/>
    <w:rsid w:val="00FA2178"/>
    <w:rsid w:val="00FD6844"/>
    <w:rsid w:val="00FD6B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A94B"/>
  <w15:chartTrackingRefBased/>
  <w15:docId w15:val="{5ACF5D50-5716-42EB-A675-DD6F2C8A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D20"/>
    <w:pPr>
      <w:spacing w:after="0" w:line="240" w:lineRule="auto"/>
    </w:pPr>
    <w:rPr>
      <w:rFonts w:eastAsia="Times New Roman" w:cs="Times New Roman"/>
      <w:szCs w:val="24"/>
      <w:lang w:eastAsia="en-CA"/>
    </w:rPr>
  </w:style>
  <w:style w:type="paragraph" w:styleId="Heading1">
    <w:name w:val="heading 1"/>
    <w:basedOn w:val="Normal"/>
    <w:next w:val="Normal"/>
    <w:link w:val="Heading1Char"/>
    <w:uiPriority w:val="9"/>
    <w:qFormat/>
    <w:rsid w:val="00294A85"/>
    <w:pPr>
      <w:keepNext/>
      <w:keepLines/>
      <w:pBdr>
        <w:bottom w:val="single" w:sz="4" w:space="2" w:color="58B6C0" w:themeColor="accent2"/>
      </w:pBdr>
      <w:spacing w:before="360" w:after="120"/>
      <w:outlineLvl w:val="0"/>
    </w:pPr>
    <w:rPr>
      <w:rFonts w:asciiTheme="majorHAnsi" w:eastAsiaTheme="majorEastAsia" w:hAnsiTheme="majorHAnsi" w:cstheme="majorBidi"/>
      <w:color w:val="262626" w:themeColor="text1" w:themeTint="D9"/>
      <w:sz w:val="40"/>
      <w:szCs w:val="40"/>
      <w:lang w:eastAsia="en-US"/>
    </w:rPr>
  </w:style>
  <w:style w:type="paragraph" w:styleId="Heading2">
    <w:name w:val="heading 2"/>
    <w:basedOn w:val="Normal"/>
    <w:next w:val="Normal"/>
    <w:link w:val="Heading2Char"/>
    <w:uiPriority w:val="9"/>
    <w:unhideWhenUsed/>
    <w:qFormat/>
    <w:rsid w:val="00294A85"/>
    <w:pPr>
      <w:keepNext/>
      <w:keepLines/>
      <w:spacing w:before="120"/>
      <w:outlineLvl w:val="1"/>
    </w:pPr>
    <w:rPr>
      <w:rFonts w:asciiTheme="majorHAnsi" w:eastAsiaTheme="majorEastAsia" w:hAnsiTheme="majorHAnsi" w:cstheme="majorBidi"/>
      <w:color w:val="58B6C0" w:themeColor="accent2"/>
      <w:sz w:val="36"/>
      <w:szCs w:val="36"/>
      <w:lang w:eastAsia="en-US"/>
    </w:rPr>
  </w:style>
  <w:style w:type="paragraph" w:styleId="Heading3">
    <w:name w:val="heading 3"/>
    <w:basedOn w:val="Normal"/>
    <w:next w:val="Normal"/>
    <w:link w:val="Heading3Char"/>
    <w:uiPriority w:val="9"/>
    <w:unhideWhenUsed/>
    <w:qFormat/>
    <w:rsid w:val="00294A85"/>
    <w:pPr>
      <w:keepNext/>
      <w:keepLines/>
      <w:spacing w:before="80"/>
      <w:outlineLvl w:val="2"/>
    </w:pPr>
    <w:rPr>
      <w:rFonts w:asciiTheme="majorHAnsi" w:eastAsiaTheme="majorEastAsia" w:hAnsiTheme="majorHAnsi" w:cstheme="majorBidi"/>
      <w:color w:val="398E98" w:themeColor="accent2" w:themeShade="BF"/>
      <w:sz w:val="32"/>
      <w:szCs w:val="32"/>
      <w:lang w:eastAsia="en-US"/>
    </w:rPr>
  </w:style>
  <w:style w:type="paragraph" w:styleId="Heading4">
    <w:name w:val="heading 4"/>
    <w:basedOn w:val="Normal"/>
    <w:next w:val="Normal"/>
    <w:link w:val="Heading4Char"/>
    <w:uiPriority w:val="9"/>
    <w:unhideWhenUsed/>
    <w:qFormat/>
    <w:rsid w:val="00294A85"/>
    <w:pPr>
      <w:keepNext/>
      <w:keepLines/>
      <w:spacing w:before="80"/>
      <w:outlineLvl w:val="3"/>
    </w:pPr>
    <w:rPr>
      <w:rFonts w:asciiTheme="majorHAnsi" w:eastAsiaTheme="majorEastAsia" w:hAnsiTheme="majorHAnsi" w:cstheme="majorBidi"/>
      <w:i/>
      <w:iCs/>
      <w:color w:val="265F65" w:themeColor="accent2" w:themeShade="80"/>
      <w:sz w:val="28"/>
      <w:szCs w:val="28"/>
    </w:rPr>
  </w:style>
  <w:style w:type="paragraph" w:styleId="Heading5">
    <w:name w:val="heading 5"/>
    <w:basedOn w:val="Normal"/>
    <w:next w:val="Normal"/>
    <w:link w:val="Heading5Char"/>
    <w:uiPriority w:val="9"/>
    <w:semiHidden/>
    <w:unhideWhenUsed/>
    <w:qFormat/>
    <w:rsid w:val="00294A85"/>
    <w:pPr>
      <w:keepNext/>
      <w:keepLines/>
      <w:spacing w:before="80"/>
      <w:outlineLvl w:val="4"/>
    </w:pPr>
    <w:rPr>
      <w:rFonts w:asciiTheme="majorHAnsi" w:eastAsiaTheme="majorEastAsia" w:hAnsiTheme="majorHAnsi" w:cstheme="majorBidi"/>
      <w:color w:val="398E98" w:themeColor="accent2" w:themeShade="BF"/>
    </w:rPr>
  </w:style>
  <w:style w:type="paragraph" w:styleId="Heading6">
    <w:name w:val="heading 6"/>
    <w:basedOn w:val="Normal"/>
    <w:next w:val="Normal"/>
    <w:link w:val="Heading6Char"/>
    <w:uiPriority w:val="9"/>
    <w:semiHidden/>
    <w:unhideWhenUsed/>
    <w:qFormat/>
    <w:rsid w:val="00294A85"/>
    <w:pPr>
      <w:keepNext/>
      <w:keepLines/>
      <w:spacing w:before="80"/>
      <w:outlineLvl w:val="5"/>
    </w:pPr>
    <w:rPr>
      <w:rFonts w:asciiTheme="majorHAnsi" w:eastAsiaTheme="majorEastAsia" w:hAnsiTheme="majorHAnsi" w:cstheme="majorBidi"/>
      <w:i/>
      <w:iCs/>
      <w:color w:val="265F65" w:themeColor="accent2" w:themeShade="80"/>
    </w:rPr>
  </w:style>
  <w:style w:type="paragraph" w:styleId="Heading7">
    <w:name w:val="heading 7"/>
    <w:basedOn w:val="Normal"/>
    <w:next w:val="Normal"/>
    <w:link w:val="Heading7Char"/>
    <w:uiPriority w:val="9"/>
    <w:semiHidden/>
    <w:unhideWhenUsed/>
    <w:qFormat/>
    <w:rsid w:val="00294A85"/>
    <w:pPr>
      <w:keepNext/>
      <w:keepLines/>
      <w:spacing w:before="80"/>
      <w:outlineLvl w:val="6"/>
    </w:pPr>
    <w:rPr>
      <w:rFonts w:asciiTheme="majorHAnsi" w:eastAsiaTheme="majorEastAsia" w:hAnsiTheme="majorHAnsi" w:cstheme="majorBidi"/>
      <w:b/>
      <w:bCs/>
      <w:color w:val="265F65" w:themeColor="accent2" w:themeShade="80"/>
      <w:sz w:val="22"/>
      <w:szCs w:val="22"/>
    </w:rPr>
  </w:style>
  <w:style w:type="paragraph" w:styleId="Heading8">
    <w:name w:val="heading 8"/>
    <w:basedOn w:val="Normal"/>
    <w:next w:val="Normal"/>
    <w:link w:val="Heading8Char"/>
    <w:uiPriority w:val="9"/>
    <w:semiHidden/>
    <w:unhideWhenUsed/>
    <w:qFormat/>
    <w:rsid w:val="00294A85"/>
    <w:pPr>
      <w:keepNext/>
      <w:keepLines/>
      <w:spacing w:before="80"/>
      <w:outlineLvl w:val="7"/>
    </w:pPr>
    <w:rPr>
      <w:rFonts w:asciiTheme="majorHAnsi" w:eastAsiaTheme="majorEastAsia" w:hAnsiTheme="majorHAnsi" w:cstheme="majorBidi"/>
      <w:color w:val="265F65" w:themeColor="accent2" w:themeShade="80"/>
      <w:sz w:val="22"/>
      <w:szCs w:val="22"/>
    </w:rPr>
  </w:style>
  <w:style w:type="paragraph" w:styleId="Heading9">
    <w:name w:val="heading 9"/>
    <w:basedOn w:val="Normal"/>
    <w:next w:val="Normal"/>
    <w:link w:val="Heading9Char"/>
    <w:uiPriority w:val="9"/>
    <w:semiHidden/>
    <w:unhideWhenUsed/>
    <w:qFormat/>
    <w:rsid w:val="00294A85"/>
    <w:pPr>
      <w:keepNext/>
      <w:keepLines/>
      <w:spacing w:before="80"/>
      <w:outlineLvl w:val="8"/>
    </w:pPr>
    <w:rPr>
      <w:rFonts w:asciiTheme="majorHAnsi" w:eastAsiaTheme="majorEastAsia" w:hAnsiTheme="majorHAnsi" w:cstheme="majorBidi"/>
      <w:i/>
      <w:iCs/>
      <w:color w:val="265F65"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A8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294A85"/>
    <w:rPr>
      <w:rFonts w:asciiTheme="majorHAnsi" w:eastAsiaTheme="majorEastAsia" w:hAnsiTheme="majorHAnsi" w:cstheme="majorBidi"/>
      <w:color w:val="58B6C0" w:themeColor="accent2"/>
      <w:sz w:val="36"/>
      <w:szCs w:val="36"/>
    </w:rPr>
  </w:style>
  <w:style w:type="character" w:customStyle="1" w:styleId="Heading3Char">
    <w:name w:val="Heading 3 Char"/>
    <w:basedOn w:val="DefaultParagraphFont"/>
    <w:link w:val="Heading3"/>
    <w:uiPriority w:val="9"/>
    <w:rsid w:val="00294A85"/>
    <w:rPr>
      <w:rFonts w:asciiTheme="majorHAnsi" w:eastAsiaTheme="majorEastAsia" w:hAnsiTheme="majorHAnsi" w:cstheme="majorBidi"/>
      <w:color w:val="398E98" w:themeColor="accent2" w:themeShade="BF"/>
      <w:sz w:val="32"/>
      <w:szCs w:val="32"/>
    </w:rPr>
  </w:style>
  <w:style w:type="character" w:customStyle="1" w:styleId="Heading4Char">
    <w:name w:val="Heading 4 Char"/>
    <w:basedOn w:val="DefaultParagraphFont"/>
    <w:link w:val="Heading4"/>
    <w:uiPriority w:val="9"/>
    <w:rsid w:val="00294A85"/>
    <w:rPr>
      <w:rFonts w:asciiTheme="majorHAnsi" w:eastAsiaTheme="majorEastAsia" w:hAnsiTheme="majorHAnsi" w:cstheme="majorBidi"/>
      <w:i/>
      <w:iCs/>
      <w:color w:val="265F65" w:themeColor="accent2" w:themeShade="80"/>
      <w:sz w:val="28"/>
      <w:szCs w:val="28"/>
    </w:rPr>
  </w:style>
  <w:style w:type="character" w:customStyle="1" w:styleId="Heading5Char">
    <w:name w:val="Heading 5 Char"/>
    <w:basedOn w:val="DefaultParagraphFont"/>
    <w:link w:val="Heading5"/>
    <w:uiPriority w:val="9"/>
    <w:semiHidden/>
    <w:rsid w:val="00294A85"/>
    <w:rPr>
      <w:rFonts w:asciiTheme="majorHAnsi" w:eastAsiaTheme="majorEastAsia" w:hAnsiTheme="majorHAnsi" w:cstheme="majorBidi"/>
      <w:color w:val="398E98" w:themeColor="accent2" w:themeShade="BF"/>
      <w:sz w:val="24"/>
      <w:szCs w:val="24"/>
    </w:rPr>
  </w:style>
  <w:style w:type="character" w:customStyle="1" w:styleId="Heading6Char">
    <w:name w:val="Heading 6 Char"/>
    <w:basedOn w:val="DefaultParagraphFont"/>
    <w:link w:val="Heading6"/>
    <w:uiPriority w:val="9"/>
    <w:semiHidden/>
    <w:rsid w:val="00294A85"/>
    <w:rPr>
      <w:rFonts w:asciiTheme="majorHAnsi" w:eastAsiaTheme="majorEastAsia" w:hAnsiTheme="majorHAnsi" w:cstheme="majorBidi"/>
      <w:i/>
      <w:iCs/>
      <w:color w:val="265F65" w:themeColor="accent2" w:themeShade="80"/>
      <w:sz w:val="24"/>
      <w:szCs w:val="24"/>
    </w:rPr>
  </w:style>
  <w:style w:type="character" w:customStyle="1" w:styleId="Heading7Char">
    <w:name w:val="Heading 7 Char"/>
    <w:basedOn w:val="DefaultParagraphFont"/>
    <w:link w:val="Heading7"/>
    <w:uiPriority w:val="9"/>
    <w:semiHidden/>
    <w:rsid w:val="00294A85"/>
    <w:rPr>
      <w:rFonts w:asciiTheme="majorHAnsi" w:eastAsiaTheme="majorEastAsia" w:hAnsiTheme="majorHAnsi" w:cstheme="majorBidi"/>
      <w:b/>
      <w:bCs/>
      <w:color w:val="265F65" w:themeColor="accent2" w:themeShade="80"/>
      <w:sz w:val="22"/>
      <w:szCs w:val="22"/>
    </w:rPr>
  </w:style>
  <w:style w:type="character" w:customStyle="1" w:styleId="Heading8Char">
    <w:name w:val="Heading 8 Char"/>
    <w:basedOn w:val="DefaultParagraphFont"/>
    <w:link w:val="Heading8"/>
    <w:uiPriority w:val="9"/>
    <w:semiHidden/>
    <w:rsid w:val="00294A85"/>
    <w:rPr>
      <w:rFonts w:asciiTheme="majorHAnsi" w:eastAsiaTheme="majorEastAsia" w:hAnsiTheme="majorHAnsi" w:cstheme="majorBidi"/>
      <w:color w:val="265F65" w:themeColor="accent2" w:themeShade="80"/>
      <w:sz w:val="22"/>
      <w:szCs w:val="22"/>
    </w:rPr>
  </w:style>
  <w:style w:type="character" w:customStyle="1" w:styleId="Heading9Char">
    <w:name w:val="Heading 9 Char"/>
    <w:basedOn w:val="DefaultParagraphFont"/>
    <w:link w:val="Heading9"/>
    <w:uiPriority w:val="9"/>
    <w:semiHidden/>
    <w:rsid w:val="00294A85"/>
    <w:rPr>
      <w:rFonts w:asciiTheme="majorHAnsi" w:eastAsiaTheme="majorEastAsia" w:hAnsiTheme="majorHAnsi" w:cstheme="majorBidi"/>
      <w:i/>
      <w:iCs/>
      <w:color w:val="265F65" w:themeColor="accent2" w:themeShade="80"/>
      <w:sz w:val="22"/>
      <w:szCs w:val="22"/>
    </w:rPr>
  </w:style>
  <w:style w:type="paragraph" w:styleId="Caption">
    <w:name w:val="caption"/>
    <w:basedOn w:val="Normal"/>
    <w:next w:val="Normal"/>
    <w:uiPriority w:val="35"/>
    <w:semiHidden/>
    <w:unhideWhenUsed/>
    <w:qFormat/>
    <w:rsid w:val="00294A85"/>
    <w:pPr>
      <w:spacing w:after="160"/>
    </w:pPr>
    <w:rPr>
      <w:rFonts w:eastAsiaTheme="minorEastAsia" w:cstheme="minorBidi"/>
      <w:b/>
      <w:bCs/>
      <w:color w:val="404040" w:themeColor="text1" w:themeTint="BF"/>
      <w:sz w:val="16"/>
      <w:szCs w:val="16"/>
      <w:lang w:eastAsia="en-US"/>
    </w:rPr>
  </w:style>
  <w:style w:type="paragraph" w:styleId="Title">
    <w:name w:val="Title"/>
    <w:basedOn w:val="Normal"/>
    <w:next w:val="Normal"/>
    <w:link w:val="TitleChar"/>
    <w:uiPriority w:val="10"/>
    <w:qFormat/>
    <w:rsid w:val="00294A85"/>
    <w:pPr>
      <w:contextualSpacing/>
    </w:pPr>
    <w:rPr>
      <w:rFonts w:asciiTheme="majorHAnsi" w:eastAsiaTheme="majorEastAsia" w:hAnsiTheme="majorHAnsi" w:cstheme="majorBidi"/>
      <w:color w:val="262626" w:themeColor="text1" w:themeTint="D9"/>
      <w:sz w:val="96"/>
      <w:szCs w:val="96"/>
      <w:lang w:eastAsia="en-US"/>
    </w:rPr>
  </w:style>
  <w:style w:type="character" w:customStyle="1" w:styleId="TitleChar">
    <w:name w:val="Title Char"/>
    <w:basedOn w:val="DefaultParagraphFont"/>
    <w:link w:val="Title"/>
    <w:uiPriority w:val="10"/>
    <w:rsid w:val="00294A8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94A85"/>
    <w:pPr>
      <w:numPr>
        <w:ilvl w:val="1"/>
      </w:numPr>
      <w:spacing w:after="240" w:line="276" w:lineRule="auto"/>
    </w:pPr>
    <w:rPr>
      <w:rFonts w:eastAsiaTheme="minorEastAsia" w:cstheme="minorBidi"/>
      <w:caps/>
      <w:color w:val="404040" w:themeColor="text1" w:themeTint="BF"/>
      <w:spacing w:val="20"/>
      <w:sz w:val="28"/>
      <w:szCs w:val="28"/>
      <w:lang w:eastAsia="en-US"/>
    </w:rPr>
  </w:style>
  <w:style w:type="character" w:customStyle="1" w:styleId="SubtitleChar">
    <w:name w:val="Subtitle Char"/>
    <w:basedOn w:val="DefaultParagraphFont"/>
    <w:link w:val="Subtitle"/>
    <w:uiPriority w:val="11"/>
    <w:rsid w:val="00294A85"/>
    <w:rPr>
      <w:caps/>
      <w:color w:val="404040" w:themeColor="text1" w:themeTint="BF"/>
      <w:spacing w:val="20"/>
      <w:sz w:val="28"/>
      <w:szCs w:val="28"/>
    </w:rPr>
  </w:style>
  <w:style w:type="character" w:styleId="Strong">
    <w:name w:val="Strong"/>
    <w:basedOn w:val="DefaultParagraphFont"/>
    <w:uiPriority w:val="22"/>
    <w:qFormat/>
    <w:rsid w:val="00294A85"/>
    <w:rPr>
      <w:b/>
      <w:bCs/>
    </w:rPr>
  </w:style>
  <w:style w:type="character" w:styleId="Emphasis">
    <w:name w:val="Emphasis"/>
    <w:basedOn w:val="DefaultParagraphFont"/>
    <w:uiPriority w:val="20"/>
    <w:qFormat/>
    <w:rsid w:val="00294A85"/>
    <w:rPr>
      <w:i/>
      <w:iCs/>
      <w:color w:val="000000" w:themeColor="text1"/>
    </w:rPr>
  </w:style>
  <w:style w:type="paragraph" w:styleId="NoSpacing">
    <w:name w:val="No Spacing"/>
    <w:uiPriority w:val="1"/>
    <w:qFormat/>
    <w:rsid w:val="00294A85"/>
    <w:pPr>
      <w:spacing w:after="0" w:line="240" w:lineRule="auto"/>
    </w:pPr>
  </w:style>
  <w:style w:type="paragraph" w:styleId="Quote">
    <w:name w:val="Quote"/>
    <w:basedOn w:val="Normal"/>
    <w:next w:val="Normal"/>
    <w:link w:val="QuoteChar"/>
    <w:uiPriority w:val="29"/>
    <w:qFormat/>
    <w:rsid w:val="00294A85"/>
    <w:pPr>
      <w:spacing w:before="160" w:after="160" w:line="276" w:lineRule="auto"/>
      <w:ind w:left="720" w:right="720"/>
      <w:jc w:val="center"/>
    </w:pPr>
    <w:rPr>
      <w:rFonts w:asciiTheme="majorHAnsi" w:eastAsiaTheme="majorEastAsia" w:hAnsiTheme="majorHAnsi" w:cstheme="majorBidi"/>
      <w:color w:val="000000" w:themeColor="text1"/>
      <w:lang w:eastAsia="en-US"/>
    </w:rPr>
  </w:style>
  <w:style w:type="character" w:customStyle="1" w:styleId="QuoteChar">
    <w:name w:val="Quote Char"/>
    <w:basedOn w:val="DefaultParagraphFont"/>
    <w:link w:val="Quote"/>
    <w:uiPriority w:val="29"/>
    <w:rsid w:val="00294A8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94A85"/>
    <w:pPr>
      <w:pBdr>
        <w:top w:val="single" w:sz="24" w:space="4" w:color="58B6C0" w:themeColor="accent2"/>
      </w:pBdr>
      <w:spacing w:before="240" w:after="240"/>
      <w:ind w:left="936" w:right="936"/>
      <w:jc w:val="center"/>
    </w:pPr>
    <w:rPr>
      <w:rFonts w:asciiTheme="majorHAnsi" w:eastAsiaTheme="majorEastAsia" w:hAnsiTheme="majorHAnsi" w:cstheme="majorBidi"/>
      <w:lang w:eastAsia="en-US"/>
    </w:rPr>
  </w:style>
  <w:style w:type="character" w:customStyle="1" w:styleId="IntenseQuoteChar">
    <w:name w:val="Intense Quote Char"/>
    <w:basedOn w:val="DefaultParagraphFont"/>
    <w:link w:val="IntenseQuote"/>
    <w:uiPriority w:val="30"/>
    <w:rsid w:val="00294A8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94A85"/>
    <w:rPr>
      <w:i/>
      <w:iCs/>
      <w:color w:val="595959" w:themeColor="text1" w:themeTint="A6"/>
    </w:rPr>
  </w:style>
  <w:style w:type="character" w:styleId="IntenseEmphasis">
    <w:name w:val="Intense Emphasis"/>
    <w:basedOn w:val="DefaultParagraphFont"/>
    <w:uiPriority w:val="21"/>
    <w:qFormat/>
    <w:rsid w:val="00294A85"/>
    <w:rPr>
      <w:b/>
      <w:bCs/>
      <w:i/>
      <w:iCs/>
      <w:caps w:val="0"/>
      <w:smallCaps w:val="0"/>
      <w:strike w:val="0"/>
      <w:dstrike w:val="0"/>
      <w:color w:val="58B6C0" w:themeColor="accent2"/>
    </w:rPr>
  </w:style>
  <w:style w:type="character" w:styleId="SubtleReference">
    <w:name w:val="Subtle Reference"/>
    <w:basedOn w:val="DefaultParagraphFont"/>
    <w:uiPriority w:val="31"/>
    <w:qFormat/>
    <w:rsid w:val="00294A8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94A85"/>
    <w:rPr>
      <w:b/>
      <w:bCs/>
      <w:caps w:val="0"/>
      <w:smallCaps/>
      <w:color w:val="auto"/>
      <w:spacing w:val="0"/>
      <w:u w:val="single"/>
    </w:rPr>
  </w:style>
  <w:style w:type="character" w:styleId="BookTitle">
    <w:name w:val="Book Title"/>
    <w:basedOn w:val="DefaultParagraphFont"/>
    <w:uiPriority w:val="33"/>
    <w:qFormat/>
    <w:rsid w:val="00294A85"/>
    <w:rPr>
      <w:b/>
      <w:bCs/>
      <w:caps w:val="0"/>
      <w:smallCaps/>
      <w:spacing w:val="0"/>
    </w:rPr>
  </w:style>
  <w:style w:type="paragraph" w:styleId="TOCHeading">
    <w:name w:val="TOC Heading"/>
    <w:basedOn w:val="Heading1"/>
    <w:next w:val="Normal"/>
    <w:uiPriority w:val="39"/>
    <w:semiHidden/>
    <w:unhideWhenUsed/>
    <w:qFormat/>
    <w:rsid w:val="00294A85"/>
    <w:pPr>
      <w:outlineLvl w:val="9"/>
    </w:pPr>
  </w:style>
  <w:style w:type="paragraph" w:styleId="NormalWeb">
    <w:name w:val="Normal (Web)"/>
    <w:basedOn w:val="Normal"/>
    <w:uiPriority w:val="99"/>
    <w:unhideWhenUsed/>
    <w:rsid w:val="00294A85"/>
    <w:pPr>
      <w:spacing w:before="100" w:beforeAutospacing="1" w:after="100" w:afterAutospacing="1"/>
    </w:pPr>
  </w:style>
  <w:style w:type="table" w:styleId="PlainTable3">
    <w:name w:val="Plain Table 3"/>
    <w:basedOn w:val="TableNormal"/>
    <w:uiPriority w:val="43"/>
    <w:rsid w:val="00294A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EF06B8"/>
    <w:pPr>
      <w:spacing w:after="160" w:line="276" w:lineRule="auto"/>
      <w:ind w:left="720"/>
      <w:contextualSpacing/>
    </w:pPr>
    <w:rPr>
      <w:rFonts w:eastAsiaTheme="minorEastAsia" w:cstheme="minorBidi"/>
      <w:szCs w:val="21"/>
      <w:lang w:eastAsia="en-US"/>
    </w:rPr>
  </w:style>
  <w:style w:type="character" w:styleId="PlaceholderText">
    <w:name w:val="Placeholder Text"/>
    <w:basedOn w:val="DefaultParagraphFont"/>
    <w:uiPriority w:val="99"/>
    <w:semiHidden/>
    <w:rsid w:val="00EF06B8"/>
    <w:rPr>
      <w:color w:val="808080"/>
    </w:rPr>
  </w:style>
  <w:style w:type="character" w:customStyle="1" w:styleId="apple-tab-span">
    <w:name w:val="apple-tab-span"/>
    <w:basedOn w:val="DefaultParagraphFont"/>
    <w:rsid w:val="00A536CD"/>
  </w:style>
  <w:style w:type="table" w:styleId="TableGrid">
    <w:name w:val="Table Grid"/>
    <w:basedOn w:val="TableNormal"/>
    <w:uiPriority w:val="39"/>
    <w:rsid w:val="00A53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536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A536C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536C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200DF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DC617E"/>
    <w:pPr>
      <w:tabs>
        <w:tab w:val="center" w:pos="4680"/>
        <w:tab w:val="right" w:pos="9360"/>
      </w:tabs>
    </w:pPr>
  </w:style>
  <w:style w:type="character" w:customStyle="1" w:styleId="HeaderChar">
    <w:name w:val="Header Char"/>
    <w:basedOn w:val="DefaultParagraphFont"/>
    <w:link w:val="Header"/>
    <w:uiPriority w:val="99"/>
    <w:rsid w:val="00DC617E"/>
    <w:rPr>
      <w:rFonts w:eastAsia="Times New Roman" w:cs="Times New Roman"/>
      <w:szCs w:val="24"/>
      <w:lang w:eastAsia="en-CA"/>
    </w:rPr>
  </w:style>
  <w:style w:type="paragraph" w:styleId="Footer">
    <w:name w:val="footer"/>
    <w:basedOn w:val="Normal"/>
    <w:link w:val="FooterChar"/>
    <w:uiPriority w:val="99"/>
    <w:unhideWhenUsed/>
    <w:rsid w:val="00DC617E"/>
    <w:pPr>
      <w:tabs>
        <w:tab w:val="center" w:pos="4680"/>
        <w:tab w:val="right" w:pos="9360"/>
      </w:tabs>
    </w:pPr>
  </w:style>
  <w:style w:type="character" w:customStyle="1" w:styleId="FooterChar">
    <w:name w:val="Footer Char"/>
    <w:basedOn w:val="DefaultParagraphFont"/>
    <w:link w:val="Footer"/>
    <w:uiPriority w:val="99"/>
    <w:rsid w:val="00DC617E"/>
    <w:rPr>
      <w:rFonts w:eastAsia="Times New Roman" w:cs="Times New Roman"/>
      <w:szCs w:val="24"/>
      <w:lang w:eastAsia="en-CA"/>
    </w:rPr>
  </w:style>
  <w:style w:type="character" w:styleId="Hyperlink">
    <w:name w:val="Hyperlink"/>
    <w:basedOn w:val="DefaultParagraphFont"/>
    <w:uiPriority w:val="99"/>
    <w:semiHidden/>
    <w:unhideWhenUsed/>
    <w:rsid w:val="003951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5797">
      <w:bodyDiv w:val="1"/>
      <w:marLeft w:val="0"/>
      <w:marRight w:val="0"/>
      <w:marTop w:val="0"/>
      <w:marBottom w:val="0"/>
      <w:divBdr>
        <w:top w:val="none" w:sz="0" w:space="0" w:color="auto"/>
        <w:left w:val="none" w:sz="0" w:space="0" w:color="auto"/>
        <w:bottom w:val="none" w:sz="0" w:space="0" w:color="auto"/>
        <w:right w:val="none" w:sz="0" w:space="0" w:color="auto"/>
      </w:divBdr>
      <w:divsChild>
        <w:div w:id="362479989">
          <w:marLeft w:val="0"/>
          <w:marRight w:val="0"/>
          <w:marTop w:val="0"/>
          <w:marBottom w:val="0"/>
          <w:divBdr>
            <w:top w:val="none" w:sz="0" w:space="0" w:color="auto"/>
            <w:left w:val="none" w:sz="0" w:space="0" w:color="auto"/>
            <w:bottom w:val="none" w:sz="0" w:space="0" w:color="auto"/>
            <w:right w:val="none" w:sz="0" w:space="0" w:color="auto"/>
          </w:divBdr>
        </w:div>
        <w:div w:id="1864899169">
          <w:marLeft w:val="0"/>
          <w:marRight w:val="0"/>
          <w:marTop w:val="0"/>
          <w:marBottom w:val="0"/>
          <w:divBdr>
            <w:top w:val="none" w:sz="0" w:space="0" w:color="auto"/>
            <w:left w:val="none" w:sz="0" w:space="0" w:color="auto"/>
            <w:bottom w:val="none" w:sz="0" w:space="0" w:color="auto"/>
            <w:right w:val="none" w:sz="0" w:space="0" w:color="auto"/>
          </w:divBdr>
        </w:div>
        <w:div w:id="1201359203">
          <w:marLeft w:val="0"/>
          <w:marRight w:val="0"/>
          <w:marTop w:val="0"/>
          <w:marBottom w:val="0"/>
          <w:divBdr>
            <w:top w:val="none" w:sz="0" w:space="0" w:color="auto"/>
            <w:left w:val="none" w:sz="0" w:space="0" w:color="auto"/>
            <w:bottom w:val="none" w:sz="0" w:space="0" w:color="auto"/>
            <w:right w:val="none" w:sz="0" w:space="0" w:color="auto"/>
          </w:divBdr>
        </w:div>
      </w:divsChild>
    </w:div>
    <w:div w:id="41902042">
      <w:bodyDiv w:val="1"/>
      <w:marLeft w:val="0"/>
      <w:marRight w:val="0"/>
      <w:marTop w:val="0"/>
      <w:marBottom w:val="0"/>
      <w:divBdr>
        <w:top w:val="none" w:sz="0" w:space="0" w:color="auto"/>
        <w:left w:val="none" w:sz="0" w:space="0" w:color="auto"/>
        <w:bottom w:val="none" w:sz="0" w:space="0" w:color="auto"/>
        <w:right w:val="none" w:sz="0" w:space="0" w:color="auto"/>
      </w:divBdr>
    </w:div>
    <w:div w:id="236595163">
      <w:bodyDiv w:val="1"/>
      <w:marLeft w:val="0"/>
      <w:marRight w:val="0"/>
      <w:marTop w:val="0"/>
      <w:marBottom w:val="0"/>
      <w:divBdr>
        <w:top w:val="none" w:sz="0" w:space="0" w:color="auto"/>
        <w:left w:val="none" w:sz="0" w:space="0" w:color="auto"/>
        <w:bottom w:val="none" w:sz="0" w:space="0" w:color="auto"/>
        <w:right w:val="none" w:sz="0" w:space="0" w:color="auto"/>
      </w:divBdr>
      <w:divsChild>
        <w:div w:id="544946584">
          <w:marLeft w:val="0"/>
          <w:marRight w:val="0"/>
          <w:marTop w:val="0"/>
          <w:marBottom w:val="0"/>
          <w:divBdr>
            <w:top w:val="none" w:sz="0" w:space="0" w:color="auto"/>
            <w:left w:val="none" w:sz="0" w:space="0" w:color="auto"/>
            <w:bottom w:val="none" w:sz="0" w:space="0" w:color="auto"/>
            <w:right w:val="none" w:sz="0" w:space="0" w:color="auto"/>
          </w:divBdr>
        </w:div>
        <w:div w:id="1260675769">
          <w:marLeft w:val="0"/>
          <w:marRight w:val="0"/>
          <w:marTop w:val="0"/>
          <w:marBottom w:val="0"/>
          <w:divBdr>
            <w:top w:val="none" w:sz="0" w:space="0" w:color="auto"/>
            <w:left w:val="none" w:sz="0" w:space="0" w:color="auto"/>
            <w:bottom w:val="none" w:sz="0" w:space="0" w:color="auto"/>
            <w:right w:val="none" w:sz="0" w:space="0" w:color="auto"/>
          </w:divBdr>
        </w:div>
        <w:div w:id="1137837440">
          <w:marLeft w:val="0"/>
          <w:marRight w:val="0"/>
          <w:marTop w:val="0"/>
          <w:marBottom w:val="0"/>
          <w:divBdr>
            <w:top w:val="none" w:sz="0" w:space="0" w:color="auto"/>
            <w:left w:val="none" w:sz="0" w:space="0" w:color="auto"/>
            <w:bottom w:val="none" w:sz="0" w:space="0" w:color="auto"/>
            <w:right w:val="none" w:sz="0" w:space="0" w:color="auto"/>
          </w:divBdr>
        </w:div>
      </w:divsChild>
    </w:div>
    <w:div w:id="286855506">
      <w:bodyDiv w:val="1"/>
      <w:marLeft w:val="0"/>
      <w:marRight w:val="0"/>
      <w:marTop w:val="0"/>
      <w:marBottom w:val="0"/>
      <w:divBdr>
        <w:top w:val="none" w:sz="0" w:space="0" w:color="auto"/>
        <w:left w:val="none" w:sz="0" w:space="0" w:color="auto"/>
        <w:bottom w:val="none" w:sz="0" w:space="0" w:color="auto"/>
        <w:right w:val="none" w:sz="0" w:space="0" w:color="auto"/>
      </w:divBdr>
    </w:div>
    <w:div w:id="296447866">
      <w:bodyDiv w:val="1"/>
      <w:marLeft w:val="0"/>
      <w:marRight w:val="0"/>
      <w:marTop w:val="0"/>
      <w:marBottom w:val="0"/>
      <w:divBdr>
        <w:top w:val="none" w:sz="0" w:space="0" w:color="auto"/>
        <w:left w:val="none" w:sz="0" w:space="0" w:color="auto"/>
        <w:bottom w:val="none" w:sz="0" w:space="0" w:color="auto"/>
        <w:right w:val="none" w:sz="0" w:space="0" w:color="auto"/>
      </w:divBdr>
    </w:div>
    <w:div w:id="302349218">
      <w:bodyDiv w:val="1"/>
      <w:marLeft w:val="0"/>
      <w:marRight w:val="0"/>
      <w:marTop w:val="0"/>
      <w:marBottom w:val="0"/>
      <w:divBdr>
        <w:top w:val="none" w:sz="0" w:space="0" w:color="auto"/>
        <w:left w:val="none" w:sz="0" w:space="0" w:color="auto"/>
        <w:bottom w:val="none" w:sz="0" w:space="0" w:color="auto"/>
        <w:right w:val="none" w:sz="0" w:space="0" w:color="auto"/>
      </w:divBdr>
    </w:div>
    <w:div w:id="348875236">
      <w:bodyDiv w:val="1"/>
      <w:marLeft w:val="0"/>
      <w:marRight w:val="0"/>
      <w:marTop w:val="0"/>
      <w:marBottom w:val="0"/>
      <w:divBdr>
        <w:top w:val="none" w:sz="0" w:space="0" w:color="auto"/>
        <w:left w:val="none" w:sz="0" w:space="0" w:color="auto"/>
        <w:bottom w:val="none" w:sz="0" w:space="0" w:color="auto"/>
        <w:right w:val="none" w:sz="0" w:space="0" w:color="auto"/>
      </w:divBdr>
    </w:div>
    <w:div w:id="429862998">
      <w:bodyDiv w:val="1"/>
      <w:marLeft w:val="0"/>
      <w:marRight w:val="0"/>
      <w:marTop w:val="0"/>
      <w:marBottom w:val="0"/>
      <w:divBdr>
        <w:top w:val="none" w:sz="0" w:space="0" w:color="auto"/>
        <w:left w:val="none" w:sz="0" w:space="0" w:color="auto"/>
        <w:bottom w:val="none" w:sz="0" w:space="0" w:color="auto"/>
        <w:right w:val="none" w:sz="0" w:space="0" w:color="auto"/>
      </w:divBdr>
    </w:div>
    <w:div w:id="461725860">
      <w:bodyDiv w:val="1"/>
      <w:marLeft w:val="0"/>
      <w:marRight w:val="0"/>
      <w:marTop w:val="0"/>
      <w:marBottom w:val="0"/>
      <w:divBdr>
        <w:top w:val="none" w:sz="0" w:space="0" w:color="auto"/>
        <w:left w:val="none" w:sz="0" w:space="0" w:color="auto"/>
        <w:bottom w:val="none" w:sz="0" w:space="0" w:color="auto"/>
        <w:right w:val="none" w:sz="0" w:space="0" w:color="auto"/>
      </w:divBdr>
    </w:div>
    <w:div w:id="486827858">
      <w:bodyDiv w:val="1"/>
      <w:marLeft w:val="0"/>
      <w:marRight w:val="0"/>
      <w:marTop w:val="0"/>
      <w:marBottom w:val="0"/>
      <w:divBdr>
        <w:top w:val="none" w:sz="0" w:space="0" w:color="auto"/>
        <w:left w:val="none" w:sz="0" w:space="0" w:color="auto"/>
        <w:bottom w:val="none" w:sz="0" w:space="0" w:color="auto"/>
        <w:right w:val="none" w:sz="0" w:space="0" w:color="auto"/>
      </w:divBdr>
    </w:div>
    <w:div w:id="750544453">
      <w:bodyDiv w:val="1"/>
      <w:marLeft w:val="0"/>
      <w:marRight w:val="0"/>
      <w:marTop w:val="0"/>
      <w:marBottom w:val="0"/>
      <w:divBdr>
        <w:top w:val="none" w:sz="0" w:space="0" w:color="auto"/>
        <w:left w:val="none" w:sz="0" w:space="0" w:color="auto"/>
        <w:bottom w:val="none" w:sz="0" w:space="0" w:color="auto"/>
        <w:right w:val="none" w:sz="0" w:space="0" w:color="auto"/>
      </w:divBdr>
    </w:div>
    <w:div w:id="866329851">
      <w:bodyDiv w:val="1"/>
      <w:marLeft w:val="0"/>
      <w:marRight w:val="0"/>
      <w:marTop w:val="0"/>
      <w:marBottom w:val="0"/>
      <w:divBdr>
        <w:top w:val="none" w:sz="0" w:space="0" w:color="auto"/>
        <w:left w:val="none" w:sz="0" w:space="0" w:color="auto"/>
        <w:bottom w:val="none" w:sz="0" w:space="0" w:color="auto"/>
        <w:right w:val="none" w:sz="0" w:space="0" w:color="auto"/>
      </w:divBdr>
    </w:div>
    <w:div w:id="1250580966">
      <w:bodyDiv w:val="1"/>
      <w:marLeft w:val="0"/>
      <w:marRight w:val="0"/>
      <w:marTop w:val="0"/>
      <w:marBottom w:val="0"/>
      <w:divBdr>
        <w:top w:val="none" w:sz="0" w:space="0" w:color="auto"/>
        <w:left w:val="none" w:sz="0" w:space="0" w:color="auto"/>
        <w:bottom w:val="none" w:sz="0" w:space="0" w:color="auto"/>
        <w:right w:val="none" w:sz="0" w:space="0" w:color="auto"/>
      </w:divBdr>
    </w:div>
    <w:div w:id="1312444490">
      <w:bodyDiv w:val="1"/>
      <w:marLeft w:val="0"/>
      <w:marRight w:val="0"/>
      <w:marTop w:val="0"/>
      <w:marBottom w:val="0"/>
      <w:divBdr>
        <w:top w:val="none" w:sz="0" w:space="0" w:color="auto"/>
        <w:left w:val="none" w:sz="0" w:space="0" w:color="auto"/>
        <w:bottom w:val="none" w:sz="0" w:space="0" w:color="auto"/>
        <w:right w:val="none" w:sz="0" w:space="0" w:color="auto"/>
      </w:divBdr>
      <w:divsChild>
        <w:div w:id="351153493">
          <w:marLeft w:val="0"/>
          <w:marRight w:val="0"/>
          <w:marTop w:val="0"/>
          <w:marBottom w:val="0"/>
          <w:divBdr>
            <w:top w:val="none" w:sz="0" w:space="0" w:color="auto"/>
            <w:left w:val="none" w:sz="0" w:space="0" w:color="auto"/>
            <w:bottom w:val="none" w:sz="0" w:space="0" w:color="auto"/>
            <w:right w:val="none" w:sz="0" w:space="0" w:color="auto"/>
          </w:divBdr>
        </w:div>
        <w:div w:id="723024964">
          <w:marLeft w:val="0"/>
          <w:marRight w:val="0"/>
          <w:marTop w:val="0"/>
          <w:marBottom w:val="0"/>
          <w:divBdr>
            <w:top w:val="none" w:sz="0" w:space="0" w:color="auto"/>
            <w:left w:val="none" w:sz="0" w:space="0" w:color="auto"/>
            <w:bottom w:val="none" w:sz="0" w:space="0" w:color="auto"/>
            <w:right w:val="none" w:sz="0" w:space="0" w:color="auto"/>
          </w:divBdr>
        </w:div>
        <w:div w:id="1120732117">
          <w:marLeft w:val="0"/>
          <w:marRight w:val="0"/>
          <w:marTop w:val="0"/>
          <w:marBottom w:val="0"/>
          <w:divBdr>
            <w:top w:val="none" w:sz="0" w:space="0" w:color="auto"/>
            <w:left w:val="none" w:sz="0" w:space="0" w:color="auto"/>
            <w:bottom w:val="none" w:sz="0" w:space="0" w:color="auto"/>
            <w:right w:val="none" w:sz="0" w:space="0" w:color="auto"/>
          </w:divBdr>
        </w:div>
        <w:div w:id="726345615">
          <w:marLeft w:val="0"/>
          <w:marRight w:val="0"/>
          <w:marTop w:val="0"/>
          <w:marBottom w:val="0"/>
          <w:divBdr>
            <w:top w:val="none" w:sz="0" w:space="0" w:color="auto"/>
            <w:left w:val="none" w:sz="0" w:space="0" w:color="auto"/>
            <w:bottom w:val="none" w:sz="0" w:space="0" w:color="auto"/>
            <w:right w:val="none" w:sz="0" w:space="0" w:color="auto"/>
          </w:divBdr>
        </w:div>
        <w:div w:id="310718689">
          <w:marLeft w:val="0"/>
          <w:marRight w:val="0"/>
          <w:marTop w:val="0"/>
          <w:marBottom w:val="0"/>
          <w:divBdr>
            <w:top w:val="none" w:sz="0" w:space="0" w:color="auto"/>
            <w:left w:val="none" w:sz="0" w:space="0" w:color="auto"/>
            <w:bottom w:val="none" w:sz="0" w:space="0" w:color="auto"/>
            <w:right w:val="none" w:sz="0" w:space="0" w:color="auto"/>
          </w:divBdr>
        </w:div>
      </w:divsChild>
    </w:div>
    <w:div w:id="1331828958">
      <w:bodyDiv w:val="1"/>
      <w:marLeft w:val="0"/>
      <w:marRight w:val="0"/>
      <w:marTop w:val="0"/>
      <w:marBottom w:val="0"/>
      <w:divBdr>
        <w:top w:val="none" w:sz="0" w:space="0" w:color="auto"/>
        <w:left w:val="none" w:sz="0" w:space="0" w:color="auto"/>
        <w:bottom w:val="none" w:sz="0" w:space="0" w:color="auto"/>
        <w:right w:val="none" w:sz="0" w:space="0" w:color="auto"/>
      </w:divBdr>
    </w:div>
    <w:div w:id="1356081810">
      <w:bodyDiv w:val="1"/>
      <w:marLeft w:val="0"/>
      <w:marRight w:val="0"/>
      <w:marTop w:val="0"/>
      <w:marBottom w:val="0"/>
      <w:divBdr>
        <w:top w:val="none" w:sz="0" w:space="0" w:color="auto"/>
        <w:left w:val="none" w:sz="0" w:space="0" w:color="auto"/>
        <w:bottom w:val="none" w:sz="0" w:space="0" w:color="auto"/>
        <w:right w:val="none" w:sz="0" w:space="0" w:color="auto"/>
      </w:divBdr>
    </w:div>
    <w:div w:id="1492746192">
      <w:bodyDiv w:val="1"/>
      <w:marLeft w:val="0"/>
      <w:marRight w:val="0"/>
      <w:marTop w:val="0"/>
      <w:marBottom w:val="0"/>
      <w:divBdr>
        <w:top w:val="none" w:sz="0" w:space="0" w:color="auto"/>
        <w:left w:val="none" w:sz="0" w:space="0" w:color="auto"/>
        <w:bottom w:val="none" w:sz="0" w:space="0" w:color="auto"/>
        <w:right w:val="none" w:sz="0" w:space="0" w:color="auto"/>
      </w:divBdr>
    </w:div>
    <w:div w:id="1517840488">
      <w:bodyDiv w:val="1"/>
      <w:marLeft w:val="0"/>
      <w:marRight w:val="0"/>
      <w:marTop w:val="0"/>
      <w:marBottom w:val="0"/>
      <w:divBdr>
        <w:top w:val="none" w:sz="0" w:space="0" w:color="auto"/>
        <w:left w:val="none" w:sz="0" w:space="0" w:color="auto"/>
        <w:bottom w:val="none" w:sz="0" w:space="0" w:color="auto"/>
        <w:right w:val="none" w:sz="0" w:space="0" w:color="auto"/>
      </w:divBdr>
    </w:div>
    <w:div w:id="1984894078">
      <w:bodyDiv w:val="1"/>
      <w:marLeft w:val="0"/>
      <w:marRight w:val="0"/>
      <w:marTop w:val="0"/>
      <w:marBottom w:val="0"/>
      <w:divBdr>
        <w:top w:val="none" w:sz="0" w:space="0" w:color="auto"/>
        <w:left w:val="none" w:sz="0" w:space="0" w:color="auto"/>
        <w:bottom w:val="none" w:sz="0" w:space="0" w:color="auto"/>
        <w:right w:val="none" w:sz="0" w:space="0" w:color="auto"/>
      </w:divBdr>
    </w:div>
    <w:div w:id="2065177994">
      <w:bodyDiv w:val="1"/>
      <w:marLeft w:val="0"/>
      <w:marRight w:val="0"/>
      <w:marTop w:val="0"/>
      <w:marBottom w:val="0"/>
      <w:divBdr>
        <w:top w:val="none" w:sz="0" w:space="0" w:color="auto"/>
        <w:left w:val="none" w:sz="0" w:space="0" w:color="auto"/>
        <w:bottom w:val="none" w:sz="0" w:space="0" w:color="auto"/>
        <w:right w:val="none" w:sz="0" w:space="0" w:color="auto"/>
      </w:divBdr>
    </w:div>
    <w:div w:id="2081713608">
      <w:bodyDiv w:val="1"/>
      <w:marLeft w:val="0"/>
      <w:marRight w:val="0"/>
      <w:marTop w:val="0"/>
      <w:marBottom w:val="0"/>
      <w:divBdr>
        <w:top w:val="none" w:sz="0" w:space="0" w:color="auto"/>
        <w:left w:val="none" w:sz="0" w:space="0" w:color="auto"/>
        <w:bottom w:val="none" w:sz="0" w:space="0" w:color="auto"/>
        <w:right w:val="none" w:sz="0" w:space="0" w:color="auto"/>
      </w:divBdr>
    </w:div>
    <w:div w:id="213571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16</Pages>
  <Words>3623</Words>
  <Characters>20654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Hewitson</dc:creator>
  <cp:keywords/>
  <dc:description/>
  <cp:lastModifiedBy>Brittany Hewitson</cp:lastModifiedBy>
  <cp:revision>26</cp:revision>
  <dcterms:created xsi:type="dcterms:W3CDTF">2018-08-03T02:41:00Z</dcterms:created>
  <dcterms:modified xsi:type="dcterms:W3CDTF">2018-08-03T18:50:00Z</dcterms:modified>
</cp:coreProperties>
</file>