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695A" w14:textId="02CA13DD" w:rsidR="00174891" w:rsidRPr="00A13118" w:rsidRDefault="00DD1879" w:rsidP="00A13118">
      <w:pPr>
        <w:spacing w:line="360" w:lineRule="auto"/>
        <w:jc w:val="center"/>
        <w:rPr>
          <w:b/>
          <w:bCs/>
        </w:rPr>
      </w:pPr>
      <w:r w:rsidRPr="00A13118">
        <w:rPr>
          <w:b/>
          <w:bCs/>
        </w:rPr>
        <w:t>SE 2200 Prototype</w:t>
      </w:r>
    </w:p>
    <w:p w14:paraId="7ACB6D30" w14:textId="17F65F1E" w:rsidR="00DD1879" w:rsidRPr="00A13118" w:rsidRDefault="00DD1879" w:rsidP="00A13118">
      <w:pPr>
        <w:spacing w:line="360" w:lineRule="auto"/>
        <w:jc w:val="center"/>
        <w:rPr>
          <w:b/>
          <w:bCs/>
        </w:rPr>
      </w:pPr>
      <w:r w:rsidRPr="00A13118">
        <w:rPr>
          <w:b/>
          <w:bCs/>
        </w:rPr>
        <w:t xml:space="preserve">Project Title: </w:t>
      </w:r>
      <w:r w:rsidRPr="00A13118">
        <w:rPr>
          <w:b/>
          <w:bCs/>
          <w:i/>
          <w:iCs/>
        </w:rPr>
        <w:t>Echoes of Anna</w:t>
      </w:r>
    </w:p>
    <w:p w14:paraId="18DE4A47" w14:textId="26E00278" w:rsidR="00DD1879" w:rsidRPr="00A13118" w:rsidRDefault="00DD1879" w:rsidP="00A13118">
      <w:pPr>
        <w:rPr>
          <w:b/>
          <w:bCs/>
        </w:rPr>
      </w:pPr>
      <w:r w:rsidRPr="00A13118">
        <w:rPr>
          <w:b/>
          <w:bCs/>
        </w:rPr>
        <w:t>Solo Project</w:t>
      </w:r>
    </w:p>
    <w:tbl>
      <w:tblPr>
        <w:tblStyle w:val="GridTable1Light-Accent1"/>
        <w:tblW w:w="0" w:type="auto"/>
        <w:tblLook w:val="0420" w:firstRow="1" w:lastRow="0" w:firstColumn="0" w:lastColumn="0" w:noHBand="0" w:noVBand="1"/>
      </w:tblPr>
      <w:tblGrid>
        <w:gridCol w:w="2034"/>
        <w:gridCol w:w="2034"/>
      </w:tblGrid>
      <w:tr w:rsidR="00DD1879" w14:paraId="5B188372" w14:textId="77777777" w:rsidTr="00DD1879">
        <w:trPr>
          <w:cnfStyle w:val="100000000000" w:firstRow="1" w:lastRow="0" w:firstColumn="0" w:lastColumn="0" w:oddVBand="0" w:evenVBand="0" w:oddHBand="0" w:evenHBand="0" w:firstRowFirstColumn="0" w:firstRowLastColumn="0" w:lastRowFirstColumn="0" w:lastRowLastColumn="0"/>
          <w:trHeight w:val="422"/>
        </w:trPr>
        <w:tc>
          <w:tcPr>
            <w:tcW w:w="2034" w:type="dxa"/>
            <w:vAlign w:val="center"/>
          </w:tcPr>
          <w:p w14:paraId="6C7A2D19" w14:textId="46B1BCAA" w:rsidR="00DD1879" w:rsidRPr="0022310F" w:rsidRDefault="00DD1879" w:rsidP="00A13118">
            <w:r w:rsidRPr="0022310F">
              <w:t>Name</w:t>
            </w:r>
          </w:p>
        </w:tc>
        <w:tc>
          <w:tcPr>
            <w:tcW w:w="2034" w:type="dxa"/>
            <w:vAlign w:val="center"/>
          </w:tcPr>
          <w:p w14:paraId="26210062" w14:textId="61A507C4" w:rsidR="00DD1879" w:rsidRPr="0022310F" w:rsidRDefault="00DD1879" w:rsidP="00A13118">
            <w:r w:rsidRPr="0022310F">
              <w:t>Roles</w:t>
            </w:r>
          </w:p>
        </w:tc>
      </w:tr>
      <w:tr w:rsidR="00DD1879" w14:paraId="7D11EEDA" w14:textId="77777777" w:rsidTr="00DD1879">
        <w:trPr>
          <w:trHeight w:val="780"/>
        </w:trPr>
        <w:tc>
          <w:tcPr>
            <w:tcW w:w="2034" w:type="dxa"/>
            <w:vAlign w:val="center"/>
          </w:tcPr>
          <w:p w14:paraId="26E2D4F5" w14:textId="612B7EE0" w:rsidR="00DD1879" w:rsidRPr="00DD1879" w:rsidRDefault="00DD1879" w:rsidP="00A13118">
            <w:r w:rsidRPr="00DD1879">
              <w:t>Brittany</w:t>
            </w:r>
          </w:p>
        </w:tc>
        <w:tc>
          <w:tcPr>
            <w:tcW w:w="2034" w:type="dxa"/>
            <w:vAlign w:val="center"/>
          </w:tcPr>
          <w:p w14:paraId="49A048E6" w14:textId="77777777" w:rsidR="00DD1879" w:rsidRDefault="00DD1879" w:rsidP="00A13118">
            <w:r>
              <w:t>Project Lead</w:t>
            </w:r>
          </w:p>
          <w:p w14:paraId="500B5509" w14:textId="1327CF82" w:rsidR="00DD1879" w:rsidRDefault="00DD1879" w:rsidP="00A13118">
            <w:r>
              <w:t>Developer</w:t>
            </w:r>
          </w:p>
          <w:p w14:paraId="671072D3" w14:textId="58C996FD" w:rsidR="00DD1879" w:rsidRPr="00DD1879" w:rsidRDefault="00DD1879" w:rsidP="00A13118">
            <w:r>
              <w:t>UI/UX Designer</w:t>
            </w:r>
          </w:p>
        </w:tc>
      </w:tr>
    </w:tbl>
    <w:p w14:paraId="1050042C" w14:textId="77777777" w:rsidR="00DD1879" w:rsidRDefault="00DD1879" w:rsidP="00A13118"/>
    <w:p w14:paraId="4290C4D5" w14:textId="16ED20CA" w:rsidR="00DD1879" w:rsidRPr="00A13118" w:rsidRDefault="00DD1879" w:rsidP="00A13118">
      <w:pPr>
        <w:rPr>
          <w:b/>
          <w:bCs/>
        </w:rPr>
      </w:pPr>
      <w:r w:rsidRPr="00A13118">
        <w:rPr>
          <w:b/>
          <w:bCs/>
        </w:rPr>
        <w:t>Version Control Table</w:t>
      </w:r>
    </w:p>
    <w:tbl>
      <w:tblPr>
        <w:tblStyle w:val="ListTable7Colorful-Accent5"/>
        <w:tblW w:w="0" w:type="auto"/>
        <w:tblLook w:val="04A0" w:firstRow="1" w:lastRow="0" w:firstColumn="1" w:lastColumn="0" w:noHBand="0" w:noVBand="1"/>
      </w:tblPr>
      <w:tblGrid>
        <w:gridCol w:w="1206"/>
        <w:gridCol w:w="2075"/>
        <w:gridCol w:w="5877"/>
      </w:tblGrid>
      <w:tr w:rsidR="00DD1879" w14:paraId="21C3B18D" w14:textId="77777777" w:rsidTr="0084366E">
        <w:trPr>
          <w:cnfStyle w:val="100000000000" w:firstRow="1" w:lastRow="0" w:firstColumn="0" w:lastColumn="0" w:oddVBand="0" w:evenVBand="0" w:oddHBand="0" w:evenHBand="0" w:firstRowFirstColumn="0" w:firstRowLastColumn="0" w:lastRowFirstColumn="0" w:lastRowLastColumn="0"/>
          <w:trHeight w:val="334"/>
        </w:trPr>
        <w:tc>
          <w:tcPr>
            <w:cnfStyle w:val="001000000100" w:firstRow="0" w:lastRow="0" w:firstColumn="1" w:lastColumn="0" w:oddVBand="0" w:evenVBand="0" w:oddHBand="0" w:evenHBand="0" w:firstRowFirstColumn="1" w:firstRowLastColumn="0" w:lastRowFirstColumn="0" w:lastRowLastColumn="0"/>
            <w:tcW w:w="1206" w:type="dxa"/>
            <w:vAlign w:val="center"/>
          </w:tcPr>
          <w:p w14:paraId="23594763" w14:textId="7B9E6866" w:rsidR="00DD1879" w:rsidRPr="00A13118" w:rsidRDefault="007E5E95" w:rsidP="00A13118">
            <w:pPr>
              <w:rPr>
                <w:b/>
                <w:bCs/>
                <w:i w:val="0"/>
                <w:iCs w:val="0"/>
              </w:rPr>
            </w:pPr>
            <w:r w:rsidRPr="00A13118">
              <w:rPr>
                <w:b/>
                <w:bCs/>
                <w:i w:val="0"/>
                <w:iCs w:val="0"/>
              </w:rPr>
              <w:t>Version</w:t>
            </w:r>
          </w:p>
        </w:tc>
        <w:tc>
          <w:tcPr>
            <w:tcW w:w="2075" w:type="dxa"/>
            <w:vAlign w:val="center"/>
          </w:tcPr>
          <w:p w14:paraId="33147350" w14:textId="54DFD97E" w:rsidR="00DD1879" w:rsidRPr="00A13118" w:rsidRDefault="007E5E95" w:rsidP="00A13118">
            <w:pPr>
              <w:cnfStyle w:val="100000000000" w:firstRow="1" w:lastRow="0" w:firstColumn="0" w:lastColumn="0" w:oddVBand="0" w:evenVBand="0" w:oddHBand="0" w:evenHBand="0" w:firstRowFirstColumn="0" w:firstRowLastColumn="0" w:lastRowFirstColumn="0" w:lastRowLastColumn="0"/>
              <w:rPr>
                <w:b/>
                <w:bCs/>
                <w:i w:val="0"/>
                <w:iCs w:val="0"/>
              </w:rPr>
            </w:pPr>
            <w:r w:rsidRPr="00A13118">
              <w:rPr>
                <w:b/>
                <w:bCs/>
                <w:i w:val="0"/>
                <w:iCs w:val="0"/>
              </w:rPr>
              <w:t>Date</w:t>
            </w:r>
          </w:p>
        </w:tc>
        <w:tc>
          <w:tcPr>
            <w:tcW w:w="5877" w:type="dxa"/>
            <w:vAlign w:val="center"/>
          </w:tcPr>
          <w:p w14:paraId="32988F71" w14:textId="3E3347C9" w:rsidR="00DD1879" w:rsidRPr="00A13118" w:rsidRDefault="007E5E95" w:rsidP="00A13118">
            <w:pPr>
              <w:cnfStyle w:val="100000000000" w:firstRow="1" w:lastRow="0" w:firstColumn="0" w:lastColumn="0" w:oddVBand="0" w:evenVBand="0" w:oddHBand="0" w:evenHBand="0" w:firstRowFirstColumn="0" w:firstRowLastColumn="0" w:lastRowFirstColumn="0" w:lastRowLastColumn="0"/>
              <w:rPr>
                <w:b/>
                <w:bCs/>
                <w:i w:val="0"/>
                <w:iCs w:val="0"/>
              </w:rPr>
            </w:pPr>
            <w:r w:rsidRPr="00A13118">
              <w:rPr>
                <w:b/>
                <w:bCs/>
                <w:i w:val="0"/>
                <w:iCs w:val="0"/>
              </w:rPr>
              <w:t>Description of Changes</w:t>
            </w:r>
          </w:p>
        </w:tc>
      </w:tr>
      <w:tr w:rsidR="00DD1879" w14:paraId="2D8836CA" w14:textId="77777777" w:rsidTr="0084366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6B7F3D58" w14:textId="70D434B1" w:rsidR="00DD1879" w:rsidRPr="00A13118" w:rsidRDefault="007E5E95" w:rsidP="00A13118">
            <w:pPr>
              <w:jc w:val="left"/>
              <w:rPr>
                <w:b/>
                <w:bCs/>
                <w:i w:val="0"/>
                <w:iCs w:val="0"/>
              </w:rPr>
            </w:pPr>
            <w:r w:rsidRPr="00A13118">
              <w:rPr>
                <w:b/>
                <w:bCs/>
                <w:i w:val="0"/>
                <w:iCs w:val="0"/>
              </w:rPr>
              <w:t>1.0</w:t>
            </w:r>
          </w:p>
        </w:tc>
        <w:tc>
          <w:tcPr>
            <w:tcW w:w="2075" w:type="dxa"/>
            <w:vAlign w:val="center"/>
          </w:tcPr>
          <w:p w14:paraId="0B6151FB" w14:textId="0A06112A" w:rsidR="00DD1879" w:rsidRPr="007E5E95" w:rsidRDefault="007E5E95" w:rsidP="00A13118">
            <w:pPr>
              <w:cnfStyle w:val="000000100000" w:firstRow="0" w:lastRow="0" w:firstColumn="0" w:lastColumn="0" w:oddVBand="0" w:evenVBand="0" w:oddHBand="1" w:evenHBand="0" w:firstRowFirstColumn="0" w:firstRowLastColumn="0" w:lastRowFirstColumn="0" w:lastRowLastColumn="0"/>
            </w:pPr>
            <w:r>
              <w:t>11/02/2025</w:t>
            </w:r>
          </w:p>
        </w:tc>
        <w:tc>
          <w:tcPr>
            <w:tcW w:w="5877" w:type="dxa"/>
            <w:vAlign w:val="center"/>
          </w:tcPr>
          <w:p w14:paraId="2F92CB26" w14:textId="3D2D92CA" w:rsidR="00DD1879" w:rsidRPr="007E5E95" w:rsidRDefault="007E5E95" w:rsidP="00A13118">
            <w:pPr>
              <w:cnfStyle w:val="000000100000" w:firstRow="0" w:lastRow="0" w:firstColumn="0" w:lastColumn="0" w:oddVBand="0" w:evenVBand="0" w:oddHBand="1" w:evenHBand="0" w:firstRowFirstColumn="0" w:firstRowLastColumn="0" w:lastRowFirstColumn="0" w:lastRowLastColumn="0"/>
            </w:pPr>
            <w:r>
              <w:t>Initial Draft</w:t>
            </w:r>
          </w:p>
        </w:tc>
      </w:tr>
      <w:tr w:rsidR="00DD1879" w14:paraId="6542B1B2" w14:textId="77777777" w:rsidTr="0084366E">
        <w:trPr>
          <w:trHeight w:val="406"/>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5DAAAFE2" w14:textId="3F265E27" w:rsidR="00DD1879" w:rsidRPr="00893620" w:rsidRDefault="00893620" w:rsidP="00893620">
            <w:pPr>
              <w:jc w:val="left"/>
              <w:rPr>
                <w:b/>
                <w:bCs/>
                <w:i w:val="0"/>
                <w:iCs w:val="0"/>
              </w:rPr>
            </w:pPr>
            <w:r>
              <w:rPr>
                <w:b/>
                <w:bCs/>
                <w:i w:val="0"/>
                <w:iCs w:val="0"/>
              </w:rPr>
              <w:t>1.2</w:t>
            </w:r>
          </w:p>
        </w:tc>
        <w:tc>
          <w:tcPr>
            <w:tcW w:w="2075" w:type="dxa"/>
            <w:vAlign w:val="center"/>
          </w:tcPr>
          <w:p w14:paraId="782A5C65" w14:textId="4170C950" w:rsidR="00DD1879" w:rsidRPr="007E5E95" w:rsidRDefault="00893620" w:rsidP="00A13118">
            <w:pPr>
              <w:cnfStyle w:val="000000000000" w:firstRow="0" w:lastRow="0" w:firstColumn="0" w:lastColumn="0" w:oddVBand="0" w:evenVBand="0" w:oddHBand="0" w:evenHBand="0" w:firstRowFirstColumn="0" w:firstRowLastColumn="0" w:lastRowFirstColumn="0" w:lastRowLastColumn="0"/>
            </w:pPr>
            <w:r>
              <w:t>11/04/2025</w:t>
            </w:r>
          </w:p>
        </w:tc>
        <w:tc>
          <w:tcPr>
            <w:tcW w:w="5877" w:type="dxa"/>
            <w:vAlign w:val="center"/>
          </w:tcPr>
          <w:p w14:paraId="0C279318" w14:textId="61ECD202" w:rsidR="00DD1879" w:rsidRPr="007E5E95" w:rsidRDefault="00EF37C5" w:rsidP="00A13118">
            <w:pPr>
              <w:cnfStyle w:val="000000000000" w:firstRow="0" w:lastRow="0" w:firstColumn="0" w:lastColumn="0" w:oddVBand="0" w:evenVBand="0" w:oddHBand="0" w:evenHBand="0" w:firstRowFirstColumn="0" w:firstRowLastColumn="0" w:lastRowFirstColumn="0" w:lastRowLastColumn="0"/>
            </w:pPr>
            <w:r>
              <w:t>Added Key Screens &amp; Interfaces section</w:t>
            </w:r>
          </w:p>
        </w:tc>
      </w:tr>
      <w:tr w:rsidR="00DD1879" w14:paraId="4C90E523" w14:textId="77777777" w:rsidTr="0084366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4AA7D96C" w14:textId="513DEED8" w:rsidR="00DD1879" w:rsidRPr="00893620" w:rsidRDefault="00EF37C5" w:rsidP="00893620">
            <w:pPr>
              <w:jc w:val="left"/>
              <w:rPr>
                <w:b/>
                <w:bCs/>
                <w:i w:val="0"/>
                <w:iCs w:val="0"/>
              </w:rPr>
            </w:pPr>
            <w:r>
              <w:rPr>
                <w:b/>
                <w:bCs/>
                <w:i w:val="0"/>
                <w:iCs w:val="0"/>
              </w:rPr>
              <w:t>1.3</w:t>
            </w:r>
          </w:p>
        </w:tc>
        <w:tc>
          <w:tcPr>
            <w:tcW w:w="2075" w:type="dxa"/>
            <w:vAlign w:val="center"/>
          </w:tcPr>
          <w:p w14:paraId="244CE352" w14:textId="032AAB9D" w:rsidR="00DD1879" w:rsidRPr="007E5E95" w:rsidRDefault="00EF37C5" w:rsidP="00A13118">
            <w:pPr>
              <w:cnfStyle w:val="000000100000" w:firstRow="0" w:lastRow="0" w:firstColumn="0" w:lastColumn="0" w:oddVBand="0" w:evenVBand="0" w:oddHBand="1" w:evenHBand="0" w:firstRowFirstColumn="0" w:firstRowLastColumn="0" w:lastRowFirstColumn="0" w:lastRowLastColumn="0"/>
            </w:pPr>
            <w:r>
              <w:t>11/05/2025</w:t>
            </w:r>
          </w:p>
        </w:tc>
        <w:tc>
          <w:tcPr>
            <w:tcW w:w="5877" w:type="dxa"/>
            <w:vAlign w:val="center"/>
          </w:tcPr>
          <w:p w14:paraId="34B98786" w14:textId="0EFE43C6" w:rsidR="00DD1879" w:rsidRPr="007E5E95" w:rsidRDefault="0084366E" w:rsidP="00A13118">
            <w:pPr>
              <w:cnfStyle w:val="000000100000" w:firstRow="0" w:lastRow="0" w:firstColumn="0" w:lastColumn="0" w:oddVBand="0" w:evenVBand="0" w:oddHBand="1" w:evenHBand="0" w:firstRowFirstColumn="0" w:firstRowLastColumn="0" w:lastRowFirstColumn="0" w:lastRowLastColumn="0"/>
            </w:pPr>
            <w:r>
              <w:t>Finalized key screens section and added flowchart</w:t>
            </w:r>
          </w:p>
        </w:tc>
      </w:tr>
      <w:tr w:rsidR="00DD1879" w14:paraId="575292C8" w14:textId="77777777" w:rsidTr="0084366E">
        <w:trPr>
          <w:trHeight w:val="384"/>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6DB3582A" w14:textId="25A47DEC" w:rsidR="00DD1879" w:rsidRPr="00893620" w:rsidRDefault="005C3BC6" w:rsidP="00893620">
            <w:pPr>
              <w:jc w:val="left"/>
              <w:rPr>
                <w:b/>
                <w:bCs/>
                <w:i w:val="0"/>
                <w:iCs w:val="0"/>
              </w:rPr>
            </w:pPr>
            <w:r>
              <w:rPr>
                <w:b/>
                <w:bCs/>
                <w:i w:val="0"/>
                <w:iCs w:val="0"/>
              </w:rPr>
              <w:t>1.4</w:t>
            </w:r>
          </w:p>
        </w:tc>
        <w:tc>
          <w:tcPr>
            <w:tcW w:w="2075" w:type="dxa"/>
            <w:vAlign w:val="center"/>
          </w:tcPr>
          <w:p w14:paraId="144A250B" w14:textId="745A7808" w:rsidR="00DD1879" w:rsidRPr="007E5E95" w:rsidRDefault="005C3BC6" w:rsidP="00A13118">
            <w:pPr>
              <w:cnfStyle w:val="000000000000" w:firstRow="0" w:lastRow="0" w:firstColumn="0" w:lastColumn="0" w:oddVBand="0" w:evenVBand="0" w:oddHBand="0" w:evenHBand="0" w:firstRowFirstColumn="0" w:firstRowLastColumn="0" w:lastRowFirstColumn="0" w:lastRowLastColumn="0"/>
            </w:pPr>
            <w:r>
              <w:t>11/09/2025</w:t>
            </w:r>
          </w:p>
        </w:tc>
        <w:tc>
          <w:tcPr>
            <w:tcW w:w="5877" w:type="dxa"/>
            <w:vAlign w:val="center"/>
          </w:tcPr>
          <w:p w14:paraId="7B7BCC1E" w14:textId="72E17214" w:rsidR="00DD1879" w:rsidRPr="007E5E95" w:rsidRDefault="005C3BC6" w:rsidP="00A13118">
            <w:pPr>
              <w:cnfStyle w:val="000000000000" w:firstRow="0" w:lastRow="0" w:firstColumn="0" w:lastColumn="0" w:oddVBand="0" w:evenVBand="0" w:oddHBand="0" w:evenHBand="0" w:firstRowFirstColumn="0" w:firstRowLastColumn="0" w:lastRowFirstColumn="0" w:lastRowLastColumn="0"/>
            </w:pPr>
            <w:r>
              <w:t>Included images and started section 5</w:t>
            </w:r>
          </w:p>
        </w:tc>
      </w:tr>
    </w:tbl>
    <w:p w14:paraId="06594F51" w14:textId="77777777" w:rsidR="008E2270" w:rsidRDefault="008E2270" w:rsidP="00A13118"/>
    <w:p w14:paraId="303EF46F" w14:textId="4064DC0A" w:rsidR="0022310F" w:rsidRPr="00A13118" w:rsidRDefault="0022310F" w:rsidP="00435D20">
      <w:pPr>
        <w:pStyle w:val="Heading1"/>
      </w:pPr>
      <w:r w:rsidRPr="00A13118">
        <w:t>Introduction</w:t>
      </w:r>
    </w:p>
    <w:p w14:paraId="606E268B" w14:textId="02AAF212" w:rsidR="0022310F" w:rsidRDefault="0022310F" w:rsidP="00A13118">
      <w:r>
        <w:tab/>
      </w:r>
      <w:r w:rsidRPr="008E2270">
        <w:rPr>
          <w:i/>
          <w:iCs/>
        </w:rPr>
        <w:t>Echoes of Anna</w:t>
      </w:r>
      <w:r w:rsidRPr="00A13118">
        <w:t xml:space="preserve"> is a decision-based text adventure game designed to </w:t>
      </w:r>
      <w:r w:rsidR="00A13118" w:rsidRPr="00A13118">
        <w:t>reimagine</w:t>
      </w:r>
      <w:r w:rsidRPr="00A13118">
        <w:t xml:space="preserve"> the classic narrative RPG </w:t>
      </w:r>
      <w:r w:rsidR="00A13118" w:rsidRPr="00A13118">
        <w:t xml:space="preserve">by emphasizing meaningful player choice and emotional consequences. The game presents players with branching dialogue paths that evolve based on accumulated decisions, shaping both the story and the protagonist’s development. </w:t>
      </w:r>
    </w:p>
    <w:p w14:paraId="4CAD5A5C" w14:textId="64F410B6" w:rsidR="008E2270" w:rsidRDefault="008E2270" w:rsidP="00A13118">
      <w:r>
        <w:tab/>
        <w:t xml:space="preserve">This project aims to address a common shortcoming in typical text-based RPGs, limited or inconsequential decision making, by delivering a more interactive storytelling experience where choices leave lasting impacts. The game is aimed at fans of interactive fiction and writers interested in branching narrative design; </w:t>
      </w:r>
      <w:r>
        <w:rPr>
          <w:i/>
          <w:iCs/>
        </w:rPr>
        <w:t>Echoes of Anna</w:t>
      </w:r>
      <w:r>
        <w:t xml:space="preserve"> provides a minimalistic but immersive environment focused entirely on dialogue, emotion, and consequence. </w:t>
      </w:r>
    </w:p>
    <w:p w14:paraId="3FDFF48F" w14:textId="6AC171EA" w:rsidR="008E2270" w:rsidRDefault="008E2270" w:rsidP="008E2270">
      <w:r>
        <w:tab/>
        <w:t>The purpose of this prototype is to visualize and test the game’s core systems, specifically the user interface for dialogue selection, decision tracking, and navigation flow. It will demonstrate the structure and feel of the main menu, player interaction loops, and Act I’s introductory decision tree. This prototype serves as a blueprint for the full games design, helping refine usability and narrative pacing before development continues.</w:t>
      </w:r>
    </w:p>
    <w:p w14:paraId="76B07690" w14:textId="0B8E7B43" w:rsidR="008E2270" w:rsidRDefault="008E2270" w:rsidP="008E2270">
      <w:pPr>
        <w:tabs>
          <w:tab w:val="clear" w:pos="360"/>
        </w:tabs>
        <w:contextualSpacing w:val="0"/>
      </w:pPr>
      <w:r>
        <w:br w:type="page"/>
      </w:r>
    </w:p>
    <w:p w14:paraId="21423269" w14:textId="701BC596" w:rsidR="008E2270" w:rsidRPr="00435D20" w:rsidRDefault="008E2270" w:rsidP="00435D20">
      <w:pPr>
        <w:pStyle w:val="Heading1"/>
      </w:pPr>
      <w:r w:rsidRPr="00435D20">
        <w:lastRenderedPageBreak/>
        <w:t>Prototype Overview</w:t>
      </w:r>
    </w:p>
    <w:p w14:paraId="5E1B7DB6" w14:textId="15D587AE" w:rsidR="008E2270" w:rsidRPr="00435D20" w:rsidRDefault="00435D20" w:rsidP="00435D20">
      <w:pPr>
        <w:ind w:left="360"/>
        <w:rPr>
          <w:b/>
          <w:bCs/>
        </w:rPr>
      </w:pPr>
      <w:r w:rsidRPr="00435D20">
        <w:rPr>
          <w:b/>
          <w:bCs/>
        </w:rPr>
        <w:t>Tools Used:</w:t>
      </w:r>
    </w:p>
    <w:p w14:paraId="3B608535" w14:textId="618AC195" w:rsidR="00435D20" w:rsidRDefault="00435D20" w:rsidP="00435D20">
      <w:pPr>
        <w:pStyle w:val="ListParagraph"/>
        <w:numPr>
          <w:ilvl w:val="0"/>
          <w:numId w:val="3"/>
        </w:numPr>
      </w:pPr>
      <w:r>
        <w:t>Figma – for interface wireframes and layout design</w:t>
      </w:r>
    </w:p>
    <w:p w14:paraId="3799C0CC" w14:textId="098FCD87" w:rsidR="00435D20" w:rsidRDefault="00435D20" w:rsidP="00435D20">
      <w:pPr>
        <w:pStyle w:val="ListParagraph"/>
        <w:numPr>
          <w:ilvl w:val="0"/>
          <w:numId w:val="3"/>
        </w:numPr>
      </w:pPr>
      <w:r>
        <w:t>Draw.io – for story and user flow diagrams</w:t>
      </w:r>
    </w:p>
    <w:p w14:paraId="78478F83" w14:textId="417DD0AD" w:rsidR="00435D20" w:rsidRDefault="00435D20" w:rsidP="00435D20">
      <w:pPr>
        <w:pStyle w:val="ListParagraph"/>
        <w:numPr>
          <w:ilvl w:val="0"/>
          <w:numId w:val="3"/>
        </w:numPr>
        <w:spacing w:after="240"/>
      </w:pPr>
      <w:r>
        <w:t>Unity – for a functional early demo of Act I</w:t>
      </w:r>
    </w:p>
    <w:p w14:paraId="25472C74" w14:textId="7B45FB66" w:rsidR="008E2270" w:rsidRDefault="00435D20" w:rsidP="00A13118">
      <w:r>
        <w:tab/>
        <w:t>This prototype focuses on the foundational gameplay loop and visual structure of Echoes of Anna. It will include:</w:t>
      </w:r>
    </w:p>
    <w:p w14:paraId="42624DB4" w14:textId="792E3A75" w:rsidR="00435D20" w:rsidRDefault="00435D20" w:rsidP="00435D20">
      <w:pPr>
        <w:pStyle w:val="ListParagraph"/>
        <w:numPr>
          <w:ilvl w:val="0"/>
          <w:numId w:val="4"/>
        </w:numPr>
      </w:pPr>
      <w:r>
        <w:t xml:space="preserve">A </w:t>
      </w:r>
      <w:r w:rsidRPr="00435D20">
        <w:rPr>
          <w:b/>
          <w:bCs/>
        </w:rPr>
        <w:t>Title Screen</w:t>
      </w:r>
      <w:r>
        <w:t xml:space="preserve"> that allows players to start a new game, load progress, access settings, or exit the game.</w:t>
      </w:r>
    </w:p>
    <w:p w14:paraId="0831133A" w14:textId="275AA5E1" w:rsidR="00435D20" w:rsidRDefault="00435D20" w:rsidP="00435D20">
      <w:pPr>
        <w:pStyle w:val="ListParagraph"/>
        <w:numPr>
          <w:ilvl w:val="0"/>
          <w:numId w:val="4"/>
        </w:numPr>
      </w:pPr>
      <w:r>
        <w:t xml:space="preserve">A </w:t>
      </w:r>
      <w:r w:rsidRPr="00435D20">
        <w:rPr>
          <w:b/>
          <w:bCs/>
        </w:rPr>
        <w:t>Dialogue Interface</w:t>
      </w:r>
      <w:r>
        <w:t xml:space="preserve"> that displays narrative text and player dialogue choices, reflecting the tone and aesthetic of the full release.</w:t>
      </w:r>
    </w:p>
    <w:p w14:paraId="771DB0F2" w14:textId="44498F4B" w:rsidR="00435D20" w:rsidRDefault="00435D20" w:rsidP="00435D20">
      <w:pPr>
        <w:pStyle w:val="ListParagraph"/>
        <w:numPr>
          <w:ilvl w:val="0"/>
          <w:numId w:val="4"/>
        </w:numPr>
      </w:pPr>
      <w:r>
        <w:t xml:space="preserve">A </w:t>
      </w:r>
      <w:r w:rsidRPr="00435D20">
        <w:rPr>
          <w:b/>
          <w:bCs/>
        </w:rPr>
        <w:t>Settings Menu</w:t>
      </w:r>
      <w:r>
        <w:t xml:space="preserve"> for adjusting text size, audio volume, etc.</w:t>
      </w:r>
    </w:p>
    <w:p w14:paraId="50AD23A7" w14:textId="339E8671" w:rsidR="00435D20" w:rsidRDefault="00435D20" w:rsidP="00435D20">
      <w:pPr>
        <w:pStyle w:val="ListParagraph"/>
        <w:numPr>
          <w:ilvl w:val="0"/>
          <w:numId w:val="4"/>
        </w:numPr>
      </w:pPr>
      <w:r w:rsidRPr="00435D20">
        <w:rPr>
          <w:b/>
          <w:bCs/>
        </w:rPr>
        <w:t>Story Flow diagrams</w:t>
      </w:r>
      <w:r>
        <w:t xml:space="preserve"> that illustrate how the branching narrative unfolds in Act I, highlighting key decision points.</w:t>
      </w:r>
    </w:p>
    <w:p w14:paraId="0545E6DC" w14:textId="77777777" w:rsidR="003E75B0" w:rsidRDefault="00435D20" w:rsidP="003E75B0">
      <w:pPr>
        <w:pStyle w:val="ListParagraph"/>
        <w:numPr>
          <w:ilvl w:val="0"/>
          <w:numId w:val="4"/>
        </w:numPr>
      </w:pPr>
      <w:r>
        <w:t xml:space="preserve">A </w:t>
      </w:r>
      <w:r w:rsidRPr="00435D20">
        <w:rPr>
          <w:b/>
          <w:bCs/>
        </w:rPr>
        <w:t>Unity based demonstration</w:t>
      </w:r>
      <w:r>
        <w:t xml:space="preserve"> showcasing the first acts playable dialogue, including functional choice progression, variable tracking, and autosave checkpoints.</w:t>
      </w:r>
    </w:p>
    <w:p w14:paraId="5D3D2C1D" w14:textId="77777777" w:rsidR="003E75B0" w:rsidRDefault="003E75B0" w:rsidP="003E75B0">
      <w:pPr>
        <w:ind w:left="360"/>
        <w:rPr>
          <w:b/>
          <w:bCs/>
        </w:rPr>
      </w:pPr>
    </w:p>
    <w:p w14:paraId="38B6BAAB" w14:textId="557DFC19" w:rsidR="00435D20" w:rsidRPr="003E75B0" w:rsidRDefault="00435D20" w:rsidP="003E75B0">
      <w:pPr>
        <w:ind w:left="360"/>
      </w:pPr>
      <w:r w:rsidRPr="003E75B0">
        <w:rPr>
          <w:b/>
          <w:bCs/>
        </w:rPr>
        <w:t>Prototype Objectives:</w:t>
      </w:r>
    </w:p>
    <w:p w14:paraId="2E305911" w14:textId="5F933820" w:rsidR="00435D20" w:rsidRDefault="003E75B0" w:rsidP="003E75B0">
      <w:pPr>
        <w:pStyle w:val="ListParagraph"/>
        <w:numPr>
          <w:ilvl w:val="0"/>
          <w:numId w:val="5"/>
        </w:numPr>
      </w:pPr>
      <w:r>
        <w:t>Demonstrate how player choices are presented, selected, and stored.</w:t>
      </w:r>
    </w:p>
    <w:p w14:paraId="66DE5D40" w14:textId="429FCFA3" w:rsidR="003E75B0" w:rsidRDefault="003E75B0" w:rsidP="003E75B0">
      <w:pPr>
        <w:pStyle w:val="ListParagraph"/>
        <w:numPr>
          <w:ilvl w:val="0"/>
          <w:numId w:val="5"/>
        </w:numPr>
      </w:pPr>
      <w:r>
        <w:t>Test the clarity and accessibility of the interface.</w:t>
      </w:r>
    </w:p>
    <w:p w14:paraId="08EB2ACC" w14:textId="5D9A027C" w:rsidR="009B2A8F" w:rsidRDefault="003E75B0" w:rsidP="009B2A8F">
      <w:pPr>
        <w:pStyle w:val="ListParagraph"/>
        <w:numPr>
          <w:ilvl w:val="0"/>
          <w:numId w:val="5"/>
        </w:numPr>
      </w:pPr>
      <w:r>
        <w:t>Validate the logical flow of story branching within Act I as a foundation for future acts.</w:t>
      </w:r>
    </w:p>
    <w:p w14:paraId="6B785664" w14:textId="45886C90" w:rsidR="003E75B0" w:rsidRDefault="003F05FA" w:rsidP="009B2A8F">
      <w:pPr>
        <w:pStyle w:val="Heading1"/>
      </w:pPr>
      <w:r>
        <w:rPr>
          <w:noProof/>
        </w:rPr>
        <mc:AlternateContent>
          <mc:Choice Requires="wps">
            <w:drawing>
              <wp:anchor distT="0" distB="0" distL="114300" distR="114300" simplePos="0" relativeHeight="251675648" behindDoc="0" locked="0" layoutInCell="1" allowOverlap="1" wp14:anchorId="1DB99DDE" wp14:editId="0790148C">
                <wp:simplePos x="0" y="0"/>
                <wp:positionH relativeFrom="column">
                  <wp:posOffset>2952750</wp:posOffset>
                </wp:positionH>
                <wp:positionV relativeFrom="paragraph">
                  <wp:posOffset>1971675</wp:posOffset>
                </wp:positionV>
                <wp:extent cx="3136900" cy="190500"/>
                <wp:effectExtent l="0" t="0" r="6350" b="0"/>
                <wp:wrapTopAndBottom/>
                <wp:docPr id="1671186597" name="Text Box 1"/>
                <wp:cNvGraphicFramePr/>
                <a:graphic xmlns:a="http://schemas.openxmlformats.org/drawingml/2006/main">
                  <a:graphicData uri="http://schemas.microsoft.com/office/word/2010/wordprocessingShape">
                    <wps:wsp>
                      <wps:cNvSpPr txBox="1"/>
                      <wps:spPr>
                        <a:xfrm>
                          <a:off x="0" y="0"/>
                          <a:ext cx="3136900" cy="190500"/>
                        </a:xfrm>
                        <a:prstGeom prst="rect">
                          <a:avLst/>
                        </a:prstGeom>
                        <a:solidFill>
                          <a:prstClr val="white"/>
                        </a:solidFill>
                        <a:ln>
                          <a:noFill/>
                        </a:ln>
                      </wps:spPr>
                      <wps:txbx>
                        <w:txbxContent>
                          <w:p w14:paraId="4A9B0108" w14:textId="2BBC0DFB" w:rsidR="003F05FA" w:rsidRPr="004708A8" w:rsidRDefault="003F05FA" w:rsidP="003F05FA">
                            <w:pPr>
                              <w:pStyle w:val="Caption"/>
                              <w:rPr>
                                <w:b/>
                                <w:bCs/>
                                <w:noProof/>
                                <w:color w:val="auto"/>
                                <w:sz w:val="24"/>
                                <w:szCs w:val="24"/>
                              </w:rPr>
                            </w:pPr>
                            <w:r>
                              <w:t xml:space="preserve">Figure </w:t>
                            </w:r>
                            <w:fldSimple w:instr=" SEQ Figure \* ARABIC ">
                              <w:r>
                                <w:rPr>
                                  <w:noProof/>
                                </w:rPr>
                                <w:t>1</w:t>
                              </w:r>
                            </w:fldSimple>
                            <w:r>
                              <w:t xml:space="preserve"> shows Unity workspace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B99DDE" id="_x0000_t202" coordsize="21600,21600" o:spt="202" path="m,l,21600r21600,l21600,xe">
                <v:stroke joinstyle="miter"/>
                <v:path gradientshapeok="t" o:connecttype="rect"/>
              </v:shapetype>
              <v:shape id="Text Box 1" o:spid="_x0000_s1026" type="#_x0000_t202" style="position:absolute;left:0;text-align:left;margin-left:232.5pt;margin-top:155.25pt;width:247pt;height: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BnFwIAADsEAAAOAAAAZHJzL2Uyb0RvYy54bWysU01v2zAMvQ/YfxB0X+y0WLEacYosRYYB&#10;QVsgHXpWZCkWIIsapcTufv0ofyRbt9Owi0yTFKn3Hrm46xrLTgqDAVfy+SznTDkJlXGHkn973nz4&#10;xFmIwlXCglMlf1WB3y3fv1u0vlBXUIOtFDIq4kLR+pLXMfoiy4KsVSPCDLxyFNSAjYj0i4esQtFS&#10;9cZmV3l+k7WAlUeQKgTy3g9Bvuzra61kfNQ6qMhsyeltsT+xP/fpzJYLURxQ+NrI8RniH17RCOOo&#10;6bnUvYiCHdH8UaoxEiGAjjMJTQZaG6l6DIRmnr9Bs6uFVz0WIif4M03h/5WVD6edf0IWu8/QkYCJ&#10;kNaHIpAz4ek0NulLL2UUJwpfz7SpLjJJzuv59c1tTiFJsflt/pFsKpNdbnsM8YuChiWj5Eiy9GyJ&#10;0zbEIXVKSc0CWFNtjLXpJwXWFtlJkIRtbaIai/+WZV3KdZBuDQWTJ7tASVbs9t2Ibw/VK8FGGCYi&#10;eLkx1GgrQnwSSCNAcGis4yMd2kJbchgtzmrAH3/zp3xShqKctTRSJQ/fjwIVZ/arI83S/E0GTsZ+&#10;MtyxWQNBnNPCeNmbdAGjnUyN0LzQtK9SFwoJJ6lXyeNkruMw2LQtUq1WfRJNmRdx63ZeptIToc/d&#10;i0A/yhFJyAeYhk0Ub1QZcgd6V8cI2vSSJUIHFkeeaUJ70cdtSivw63+fddn55U8AAAD//wMAUEsD&#10;BBQABgAIAAAAIQCkpMYo4AAAAAsBAAAPAAAAZHJzL2Rvd25yZXYueG1sTI/BTsMwEETvSPyDtUhc&#10;EHVamoiGOBW0cINDS9XzNjZJRLyObKdJ/57lBMedHc28KdaT7cTZ+NA6UjCfJSAMVU63VCs4fL7d&#10;P4IIEUlj58gouJgA6/L6qsBcu5F25ryPteAQCjkqaGLscylD1RiLYeZ6Q/z7ct5i5NPXUnscOdx2&#10;cpEkmbTYEjc02JtNY6rv/WAVZFs/jDva3G0Pr+/40deL48vlqNTtzfT8BCKaKf6Z4Ref0aFkppMb&#10;SAfRKVhmKW+JCh7mSQqCHat0xcqJlSUrsizk/w3lDwAAAP//AwBQSwECLQAUAAYACAAAACEAtoM4&#10;kv4AAADhAQAAEwAAAAAAAAAAAAAAAAAAAAAAW0NvbnRlbnRfVHlwZXNdLnhtbFBLAQItABQABgAI&#10;AAAAIQA4/SH/1gAAAJQBAAALAAAAAAAAAAAAAAAAAC8BAABfcmVscy8ucmVsc1BLAQItABQABgAI&#10;AAAAIQC6mFBnFwIAADsEAAAOAAAAAAAAAAAAAAAAAC4CAABkcnMvZTJvRG9jLnhtbFBLAQItABQA&#10;BgAIAAAAIQCkpMYo4AAAAAsBAAAPAAAAAAAAAAAAAAAAAHEEAABkcnMvZG93bnJldi54bWxQSwUG&#10;AAAAAAQABADzAAAAfgUAAAAA&#10;" stroked="f">
                <v:textbox inset="0,0,0,0">
                  <w:txbxContent>
                    <w:p w14:paraId="4A9B0108" w14:textId="2BBC0DFB" w:rsidR="003F05FA" w:rsidRPr="004708A8" w:rsidRDefault="003F05FA" w:rsidP="003F05FA">
                      <w:pPr>
                        <w:pStyle w:val="Caption"/>
                        <w:rPr>
                          <w:b/>
                          <w:bCs/>
                          <w:noProof/>
                          <w:color w:val="auto"/>
                          <w:sz w:val="24"/>
                          <w:szCs w:val="24"/>
                        </w:rPr>
                      </w:pPr>
                      <w:r>
                        <w:t xml:space="preserve">Figure </w:t>
                      </w:r>
                      <w:fldSimple w:instr=" SEQ Figure \* ARABIC ">
                        <w:r>
                          <w:rPr>
                            <w:noProof/>
                          </w:rPr>
                          <w:t>1</w:t>
                        </w:r>
                      </w:fldSimple>
                      <w:r>
                        <w:t xml:space="preserve"> shows Unity workspace layout</w:t>
                      </w:r>
                    </w:p>
                  </w:txbxContent>
                </v:textbox>
                <w10:wrap type="topAndBottom"/>
              </v:shape>
            </w:pict>
          </mc:Fallback>
        </mc:AlternateContent>
      </w:r>
      <w:r>
        <w:rPr>
          <w:noProof/>
        </w:rPr>
        <w:drawing>
          <wp:anchor distT="0" distB="0" distL="114300" distR="114300" simplePos="0" relativeHeight="251673600" behindDoc="0" locked="0" layoutInCell="1" allowOverlap="1" wp14:anchorId="267356B0" wp14:editId="2F61522F">
            <wp:simplePos x="0" y="0"/>
            <wp:positionH relativeFrom="column">
              <wp:posOffset>2961005</wp:posOffset>
            </wp:positionH>
            <wp:positionV relativeFrom="paragraph">
              <wp:posOffset>8890</wp:posOffset>
            </wp:positionV>
            <wp:extent cx="3136900" cy="1952625"/>
            <wp:effectExtent l="0" t="0" r="6350" b="9525"/>
            <wp:wrapTopAndBottom/>
            <wp:docPr id="599694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4777"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6900" cy="19526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244AFDF1" wp14:editId="7171DF80">
                <wp:simplePos x="0" y="0"/>
                <wp:positionH relativeFrom="margin">
                  <wp:align>left</wp:align>
                </wp:positionH>
                <wp:positionV relativeFrom="paragraph">
                  <wp:posOffset>2133600</wp:posOffset>
                </wp:positionV>
                <wp:extent cx="2894965" cy="142875"/>
                <wp:effectExtent l="0" t="0" r="635" b="9525"/>
                <wp:wrapTopAndBottom/>
                <wp:docPr id="271602755" name="Text Box 1"/>
                <wp:cNvGraphicFramePr/>
                <a:graphic xmlns:a="http://schemas.openxmlformats.org/drawingml/2006/main">
                  <a:graphicData uri="http://schemas.microsoft.com/office/word/2010/wordprocessingShape">
                    <wps:wsp>
                      <wps:cNvSpPr txBox="1"/>
                      <wps:spPr>
                        <a:xfrm>
                          <a:off x="0" y="0"/>
                          <a:ext cx="2894965" cy="143124"/>
                        </a:xfrm>
                        <a:prstGeom prst="rect">
                          <a:avLst/>
                        </a:prstGeom>
                        <a:solidFill>
                          <a:prstClr val="white"/>
                        </a:solidFill>
                        <a:ln>
                          <a:noFill/>
                        </a:ln>
                      </wps:spPr>
                      <wps:txbx>
                        <w:txbxContent>
                          <w:p w14:paraId="4EDE585D" w14:textId="70E7E08B" w:rsidR="009B2A8F" w:rsidRPr="009B2A8F" w:rsidRDefault="009B2A8F" w:rsidP="009B2A8F">
                            <w:pPr>
                              <w:pStyle w:val="Caption"/>
                              <w:rPr>
                                <w:noProof/>
                                <w:color w:val="0A2F41" w:themeColor="accent1" w:themeShade="80"/>
                              </w:rPr>
                            </w:pPr>
                            <w:r w:rsidRPr="009B2A8F">
                              <w:rPr>
                                <w:color w:val="0A2F41" w:themeColor="accent1" w:themeShade="80"/>
                              </w:rPr>
                              <w:t xml:space="preserve">Figure </w:t>
                            </w:r>
                            <w:r w:rsidRPr="009B2A8F">
                              <w:rPr>
                                <w:color w:val="0A2F41" w:themeColor="accent1" w:themeShade="80"/>
                              </w:rPr>
                              <w:fldChar w:fldCharType="begin"/>
                            </w:r>
                            <w:r w:rsidRPr="009B2A8F">
                              <w:rPr>
                                <w:color w:val="0A2F41" w:themeColor="accent1" w:themeShade="80"/>
                              </w:rPr>
                              <w:instrText xml:space="preserve"> SEQ Figure \* ARABIC </w:instrText>
                            </w:r>
                            <w:r w:rsidRPr="009B2A8F">
                              <w:rPr>
                                <w:color w:val="0A2F41" w:themeColor="accent1" w:themeShade="80"/>
                              </w:rPr>
                              <w:fldChar w:fldCharType="separate"/>
                            </w:r>
                            <w:r w:rsidR="003F05FA">
                              <w:rPr>
                                <w:noProof/>
                                <w:color w:val="0A2F41" w:themeColor="accent1" w:themeShade="80"/>
                              </w:rPr>
                              <w:t>2</w:t>
                            </w:r>
                            <w:r w:rsidRPr="009B2A8F">
                              <w:rPr>
                                <w:color w:val="0A2F41" w:themeColor="accent1" w:themeShade="80"/>
                              </w:rPr>
                              <w:fldChar w:fldCharType="end"/>
                            </w:r>
                            <w:r w:rsidRPr="009B2A8F">
                              <w:rPr>
                                <w:color w:val="0A2F41" w:themeColor="accent1" w:themeShade="80"/>
                              </w:rPr>
                              <w:t xml:space="preserve"> shows Figma workspace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AFDF1" id="_x0000_s1027" type="#_x0000_t202" style="position:absolute;left:0;text-align:left;margin-left:0;margin-top:168pt;width:227.95pt;height:11.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7cGwIAAEIEAAAOAAAAZHJzL2Uyb0RvYy54bWysU8Fu2zAMvQ/YPwi6L06yrGiNOEWWIsOA&#10;oC2QDj0rshQLkEWNUmJnXz/Kjpu222nYRaZJitR7j5zftrVlR4XBgCv4ZDTmTDkJpXH7gv94Wn+6&#10;5ixE4UphwamCn1Tgt4uPH+aNz9UUKrClQkZFXMgbX/AqRp9nWZCVqkUYgVeOghqwFpF+cZ+VKBqq&#10;XttsOh5fZQ1g6RGkCoG8d32QL7r6WisZH7QOKjJbcHpb7E7szl06s8Vc5HsUvjLy/AzxD6+ohXHU&#10;9KXUnYiCHdD8Uao2EiGAjiMJdQZaG6k6DIRmMn6HZlsJrzosRE7wLzSF/1dW3h+3/hFZbL9CSwIm&#10;Qhof8kDOhKfVWKcvvZRRnCg8vdCm2sgkOafXN7Obqy+cSYpNZp8n01kqk11uewzxm4KaJaPgSLJ0&#10;bInjJsQ+dUhJzQJYU66NteknBVYW2VGQhE1lojoXf5NlXcp1kG71BZMnu0BJVmx3LTPlK5g7KE+E&#10;HqEfjODl2lC/jQjxUSBNAgGm6Y4PdGgLTcHhbHFWAf76mz/lk0AU5ayhySp4+HkQqDiz3x1Jl8Zw&#10;MHAwdoPhDvUKCOmE9sbLzqQLGO1gaoT6mYZ+mbpQSDhJvQoeB3MV+/mmpZFqueySaNi8iBu39TKV&#10;Hnh9ap8F+rMqkfS8h2HmRP5OnD63Z3l5iKBNp1zitWfxTDcNaqf9eanSJrz+77Iuq7/4DQAA//8D&#10;AFBLAwQUAAYACAAAACEAvURBtt4AAAAIAQAADwAAAGRycy9kb3ducmV2LnhtbEyPQU/DMAyF70j8&#10;h8hIXBBL2Wg1StMJNriNw8a0s9eEtqJxqiRdu3+POcHN9nt6/l6xmmwnzsaH1pGCh1kCwlDldEu1&#10;gsPn+/0SRIhIGjtHRsHFBFiV11cF5tqNtDPnfawFh1DIUUETY59LGarGWAwz1xti7ct5i5FXX0vt&#10;ceRw28l5kmTSYkv8ocHerBtTfe8HqyDb+GHc0fpuc3jb4kdfz4+vl6NStzfTyzOIaKb4Z4ZffEaH&#10;kplObiAdRKeAi0QFi0XGA8uPafoE4sSXdJmCLAv5v0D5AwAA//8DAFBLAQItABQABgAIAAAAIQC2&#10;gziS/gAAAOEBAAATAAAAAAAAAAAAAAAAAAAAAABbQ29udGVudF9UeXBlc10ueG1sUEsBAi0AFAAG&#10;AAgAAAAhADj9If/WAAAAlAEAAAsAAAAAAAAAAAAAAAAALwEAAF9yZWxzLy5yZWxzUEsBAi0AFAAG&#10;AAgAAAAhAJAOftwbAgAAQgQAAA4AAAAAAAAAAAAAAAAALgIAAGRycy9lMm9Eb2MueG1sUEsBAi0A&#10;FAAGAAgAAAAhAL1EQbbeAAAACAEAAA8AAAAAAAAAAAAAAAAAdQQAAGRycy9kb3ducmV2LnhtbFBL&#10;BQYAAAAABAAEAPMAAACABQAAAAA=&#10;" stroked="f">
                <v:textbox inset="0,0,0,0">
                  <w:txbxContent>
                    <w:p w14:paraId="4EDE585D" w14:textId="70E7E08B" w:rsidR="009B2A8F" w:rsidRPr="009B2A8F" w:rsidRDefault="009B2A8F" w:rsidP="009B2A8F">
                      <w:pPr>
                        <w:pStyle w:val="Caption"/>
                        <w:rPr>
                          <w:noProof/>
                          <w:color w:val="0A2F41" w:themeColor="accent1" w:themeShade="80"/>
                        </w:rPr>
                      </w:pPr>
                      <w:r w:rsidRPr="009B2A8F">
                        <w:rPr>
                          <w:color w:val="0A2F41" w:themeColor="accent1" w:themeShade="80"/>
                        </w:rPr>
                        <w:t xml:space="preserve">Figure </w:t>
                      </w:r>
                      <w:r w:rsidRPr="009B2A8F">
                        <w:rPr>
                          <w:color w:val="0A2F41" w:themeColor="accent1" w:themeShade="80"/>
                        </w:rPr>
                        <w:fldChar w:fldCharType="begin"/>
                      </w:r>
                      <w:r w:rsidRPr="009B2A8F">
                        <w:rPr>
                          <w:color w:val="0A2F41" w:themeColor="accent1" w:themeShade="80"/>
                        </w:rPr>
                        <w:instrText xml:space="preserve"> SEQ Figure \* ARABIC </w:instrText>
                      </w:r>
                      <w:r w:rsidRPr="009B2A8F">
                        <w:rPr>
                          <w:color w:val="0A2F41" w:themeColor="accent1" w:themeShade="80"/>
                        </w:rPr>
                        <w:fldChar w:fldCharType="separate"/>
                      </w:r>
                      <w:r w:rsidR="003F05FA">
                        <w:rPr>
                          <w:noProof/>
                          <w:color w:val="0A2F41" w:themeColor="accent1" w:themeShade="80"/>
                        </w:rPr>
                        <w:t>2</w:t>
                      </w:r>
                      <w:r w:rsidRPr="009B2A8F">
                        <w:rPr>
                          <w:color w:val="0A2F41" w:themeColor="accent1" w:themeShade="80"/>
                        </w:rPr>
                        <w:fldChar w:fldCharType="end"/>
                      </w:r>
                      <w:r w:rsidRPr="009B2A8F">
                        <w:rPr>
                          <w:color w:val="0A2F41" w:themeColor="accent1" w:themeShade="80"/>
                        </w:rPr>
                        <w:t xml:space="preserve"> shows Figma workspace layout</w:t>
                      </w:r>
                    </w:p>
                  </w:txbxContent>
                </v:textbox>
                <w10:wrap type="topAndBottom" anchorx="margin"/>
              </v:shape>
            </w:pict>
          </mc:Fallback>
        </mc:AlternateContent>
      </w:r>
      <w:r>
        <w:rPr>
          <w:noProof/>
        </w:rPr>
        <w:drawing>
          <wp:anchor distT="0" distB="0" distL="114300" distR="114300" simplePos="0" relativeHeight="251658240" behindDoc="0" locked="0" layoutInCell="1" allowOverlap="1" wp14:anchorId="351AE554" wp14:editId="3D70E72C">
            <wp:simplePos x="0" y="0"/>
            <wp:positionH relativeFrom="margin">
              <wp:posOffset>0</wp:posOffset>
            </wp:positionH>
            <wp:positionV relativeFrom="paragraph">
              <wp:posOffset>9525</wp:posOffset>
            </wp:positionV>
            <wp:extent cx="2894965" cy="2101850"/>
            <wp:effectExtent l="0" t="0" r="635" b="0"/>
            <wp:wrapTopAndBottom/>
            <wp:docPr id="159065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93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4965" cy="2101850"/>
                    </a:xfrm>
                    <a:prstGeom prst="rect">
                      <a:avLst/>
                    </a:prstGeom>
                  </pic:spPr>
                </pic:pic>
              </a:graphicData>
            </a:graphic>
            <wp14:sizeRelH relativeFrom="margin">
              <wp14:pctWidth>0</wp14:pctWidth>
            </wp14:sizeRelH>
            <wp14:sizeRelV relativeFrom="margin">
              <wp14:pctHeight>0</wp14:pctHeight>
            </wp14:sizeRelV>
          </wp:anchor>
        </w:drawing>
      </w:r>
      <w:r w:rsidR="009B2A8F">
        <w:br w:type="page"/>
      </w:r>
      <w:bookmarkStart w:id="0" w:name="_Hlk213272389"/>
      <w:r w:rsidR="009B2A8F">
        <w:lastRenderedPageBreak/>
        <w:t>Key Screens and Interfaces</w:t>
      </w:r>
      <w:bookmarkEnd w:id="0"/>
    </w:p>
    <w:p w14:paraId="7699F66C" w14:textId="48BA893A" w:rsidR="009B2A8F" w:rsidRDefault="00F64235" w:rsidP="009B2A8F">
      <w:pPr>
        <w:ind w:left="360"/>
        <w:rPr>
          <w:b/>
          <w:bCs/>
        </w:rPr>
      </w:pPr>
      <w:r>
        <w:rPr>
          <w:b/>
          <w:bCs/>
        </w:rPr>
        <w:t xml:space="preserve">3.1 </w:t>
      </w:r>
      <w:r w:rsidR="009B2A8F" w:rsidRPr="00435D20">
        <w:rPr>
          <w:b/>
          <w:bCs/>
        </w:rPr>
        <w:t>T</w:t>
      </w:r>
      <w:r w:rsidR="009B2A8F">
        <w:rPr>
          <w:b/>
          <w:bCs/>
        </w:rPr>
        <w:t>itle Screen</w:t>
      </w:r>
    </w:p>
    <w:p w14:paraId="09A084FA" w14:textId="2712721E" w:rsidR="009B2A8F" w:rsidRDefault="009B2A8F" w:rsidP="009B2A8F">
      <w:pPr>
        <w:ind w:left="360"/>
      </w:pPr>
      <w:r>
        <w:tab/>
        <w:t>The purpose of the title screen is to serve as the players entry point to the game, providing access to key functions like starting a new game, continuing from a previous save, or adjusting settings. It also establishes the aesthetic/atmosphere of the game.</w:t>
      </w:r>
    </w:p>
    <w:p w14:paraId="5C512829" w14:textId="77777777" w:rsidR="009B2A8F" w:rsidRDefault="009B2A8F" w:rsidP="009B2A8F">
      <w:pPr>
        <w:ind w:left="360"/>
      </w:pPr>
    </w:p>
    <w:p w14:paraId="01E3E1E3" w14:textId="707BC4CE" w:rsidR="009B2A8F" w:rsidRDefault="009B2A8F" w:rsidP="009B2A8F">
      <w:pPr>
        <w:ind w:left="360"/>
        <w:rPr>
          <w:b/>
          <w:bCs/>
        </w:rPr>
      </w:pPr>
      <w:r>
        <w:rPr>
          <w:b/>
          <w:bCs/>
        </w:rPr>
        <w:t>UI Elements and Features</w:t>
      </w:r>
    </w:p>
    <w:p w14:paraId="656D0CD4" w14:textId="21406635" w:rsidR="009B2A8F" w:rsidRPr="009B2A8F" w:rsidRDefault="009B2A8F" w:rsidP="009B2A8F">
      <w:pPr>
        <w:pStyle w:val="ListParagraph"/>
        <w:numPr>
          <w:ilvl w:val="0"/>
          <w:numId w:val="6"/>
        </w:numPr>
        <w:rPr>
          <w:b/>
          <w:bCs/>
        </w:rPr>
      </w:pPr>
      <w:r>
        <w:rPr>
          <w:b/>
          <w:bCs/>
        </w:rPr>
        <w:t xml:space="preserve">Game Title: </w:t>
      </w:r>
      <w:r>
        <w:t>Echoes of Anna displayed in the center of the screen, using a font that matches the digital terminal theme of the game.</w:t>
      </w:r>
    </w:p>
    <w:p w14:paraId="0AE97799" w14:textId="08CA3AD4" w:rsidR="009B2A8F" w:rsidRDefault="009B2A8F" w:rsidP="009B2A8F">
      <w:pPr>
        <w:pStyle w:val="ListParagraph"/>
        <w:numPr>
          <w:ilvl w:val="0"/>
          <w:numId w:val="6"/>
        </w:numPr>
        <w:rPr>
          <w:b/>
          <w:bCs/>
        </w:rPr>
      </w:pPr>
      <w:r>
        <w:rPr>
          <w:b/>
          <w:bCs/>
        </w:rPr>
        <w:t>Main Menu Options:</w:t>
      </w:r>
    </w:p>
    <w:p w14:paraId="0CBC8071" w14:textId="348EEFCB" w:rsidR="009B2A8F" w:rsidRPr="009B2A8F" w:rsidRDefault="009B2A8F" w:rsidP="009B2A8F">
      <w:pPr>
        <w:pStyle w:val="ListParagraph"/>
        <w:numPr>
          <w:ilvl w:val="1"/>
          <w:numId w:val="6"/>
        </w:numPr>
        <w:rPr>
          <w:b/>
          <w:bCs/>
        </w:rPr>
      </w:pPr>
      <w:r>
        <w:t>New Game</w:t>
      </w:r>
      <w:r w:rsidR="00650F5C">
        <w:t xml:space="preserve"> – begins a fresh playthrough.</w:t>
      </w:r>
    </w:p>
    <w:p w14:paraId="3781664C" w14:textId="046D4384" w:rsidR="009B2A8F" w:rsidRPr="009B2A8F" w:rsidRDefault="009B2A8F" w:rsidP="009B2A8F">
      <w:pPr>
        <w:pStyle w:val="ListParagraph"/>
        <w:numPr>
          <w:ilvl w:val="1"/>
          <w:numId w:val="6"/>
        </w:numPr>
        <w:rPr>
          <w:b/>
          <w:bCs/>
        </w:rPr>
      </w:pPr>
      <w:r>
        <w:t>Load Game</w:t>
      </w:r>
      <w:r w:rsidR="00650F5C">
        <w:t xml:space="preserve"> – retrieves previous saved state from local storage.</w:t>
      </w:r>
    </w:p>
    <w:p w14:paraId="3D73D605" w14:textId="64C55A45" w:rsidR="009B2A8F" w:rsidRPr="009B2A8F" w:rsidRDefault="009B2A8F" w:rsidP="009B2A8F">
      <w:pPr>
        <w:pStyle w:val="ListParagraph"/>
        <w:numPr>
          <w:ilvl w:val="1"/>
          <w:numId w:val="6"/>
        </w:numPr>
        <w:rPr>
          <w:b/>
          <w:bCs/>
        </w:rPr>
      </w:pPr>
      <w:r>
        <w:t>Settings</w:t>
      </w:r>
      <w:r w:rsidR="00650F5C">
        <w:t xml:space="preserve"> – opens the settings interface.</w:t>
      </w:r>
    </w:p>
    <w:p w14:paraId="31232783" w14:textId="5B19667C" w:rsidR="009B2A8F" w:rsidRPr="00650F5C" w:rsidRDefault="009B2A8F" w:rsidP="009B2A8F">
      <w:pPr>
        <w:pStyle w:val="ListParagraph"/>
        <w:numPr>
          <w:ilvl w:val="1"/>
          <w:numId w:val="6"/>
        </w:numPr>
        <w:rPr>
          <w:b/>
          <w:bCs/>
        </w:rPr>
      </w:pPr>
      <w:r>
        <w:t>Exit</w:t>
      </w:r>
      <w:r w:rsidR="00650F5C">
        <w:t xml:space="preserve"> – closes the game.</w:t>
      </w:r>
    </w:p>
    <w:p w14:paraId="05433311" w14:textId="3CCD387F" w:rsidR="00650F5C" w:rsidRPr="00650F5C" w:rsidRDefault="00650F5C" w:rsidP="00650F5C">
      <w:pPr>
        <w:pStyle w:val="ListParagraph"/>
        <w:numPr>
          <w:ilvl w:val="0"/>
          <w:numId w:val="6"/>
        </w:numPr>
        <w:rPr>
          <w:b/>
          <w:bCs/>
        </w:rPr>
      </w:pPr>
      <w:r>
        <w:rPr>
          <w:b/>
          <w:bCs/>
        </w:rPr>
        <w:t xml:space="preserve">Background: </w:t>
      </w:r>
      <w:r>
        <w:t>Softly blurred or static backdrop to enhance the atmosphere.</w:t>
      </w:r>
    </w:p>
    <w:p w14:paraId="36C03359" w14:textId="77777777" w:rsidR="00650F5C" w:rsidRDefault="00650F5C" w:rsidP="00650F5C">
      <w:pPr>
        <w:rPr>
          <w:b/>
          <w:bCs/>
        </w:rPr>
      </w:pPr>
    </w:p>
    <w:p w14:paraId="75C05435" w14:textId="117842AA" w:rsidR="00650F5C" w:rsidRDefault="00650F5C" w:rsidP="00650F5C">
      <w:pPr>
        <w:rPr>
          <w:b/>
          <w:bCs/>
        </w:rPr>
      </w:pPr>
      <w:bookmarkStart w:id="1" w:name="_Hlk213265827"/>
      <w:r>
        <w:rPr>
          <w:b/>
          <w:bCs/>
        </w:rPr>
        <w:tab/>
        <w:t>User Interaction</w:t>
      </w:r>
    </w:p>
    <w:p w14:paraId="52F1200C" w14:textId="27DE4133" w:rsidR="00650F5C" w:rsidRDefault="009463E4" w:rsidP="009463E4">
      <w:pPr>
        <w:ind w:left="450"/>
      </w:pPr>
      <w:r>
        <w:rPr>
          <w:noProof/>
        </w:rPr>
        <w:drawing>
          <wp:anchor distT="0" distB="0" distL="114300" distR="114300" simplePos="0" relativeHeight="251661312" behindDoc="1" locked="0" layoutInCell="1" allowOverlap="1" wp14:anchorId="7A28CCB2" wp14:editId="39A637E5">
            <wp:simplePos x="0" y="0"/>
            <wp:positionH relativeFrom="margin">
              <wp:posOffset>933450</wp:posOffset>
            </wp:positionH>
            <wp:positionV relativeFrom="paragraph">
              <wp:posOffset>543560</wp:posOffset>
            </wp:positionV>
            <wp:extent cx="4010025" cy="2770505"/>
            <wp:effectExtent l="0" t="0" r="9525" b="0"/>
            <wp:wrapTopAndBottom/>
            <wp:docPr id="1070214096"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14096" name="Picture 2" descr="A screenshot of a video gam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10025" cy="27705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3091583E" wp14:editId="0D79CAAD">
                <wp:simplePos x="0" y="0"/>
                <wp:positionH relativeFrom="column">
                  <wp:posOffset>933450</wp:posOffset>
                </wp:positionH>
                <wp:positionV relativeFrom="paragraph">
                  <wp:posOffset>3420110</wp:posOffset>
                </wp:positionV>
                <wp:extent cx="4067175" cy="152400"/>
                <wp:effectExtent l="0" t="0" r="9525" b="0"/>
                <wp:wrapTopAndBottom/>
                <wp:docPr id="228337536" name="Text Box 1"/>
                <wp:cNvGraphicFramePr/>
                <a:graphic xmlns:a="http://schemas.openxmlformats.org/drawingml/2006/main">
                  <a:graphicData uri="http://schemas.microsoft.com/office/word/2010/wordprocessingShape">
                    <wps:wsp>
                      <wps:cNvSpPr txBox="1"/>
                      <wps:spPr>
                        <a:xfrm>
                          <a:off x="0" y="0"/>
                          <a:ext cx="4067175" cy="152400"/>
                        </a:xfrm>
                        <a:prstGeom prst="rect">
                          <a:avLst/>
                        </a:prstGeom>
                        <a:solidFill>
                          <a:prstClr val="white"/>
                        </a:solidFill>
                        <a:ln>
                          <a:noFill/>
                        </a:ln>
                      </wps:spPr>
                      <wps:txbx>
                        <w:txbxContent>
                          <w:p w14:paraId="1EB06C98" w14:textId="761CDE17" w:rsidR="009463E4" w:rsidRPr="001F7BEF" w:rsidRDefault="009463E4" w:rsidP="009463E4">
                            <w:pPr>
                              <w:pStyle w:val="Caption"/>
                              <w:rPr>
                                <w:noProof/>
                              </w:rPr>
                            </w:pPr>
                            <w:r>
                              <w:t xml:space="preserve">Figure </w:t>
                            </w:r>
                            <w:fldSimple w:instr=" SEQ Figure \* ARABIC ">
                              <w:r w:rsidR="003F05FA">
                                <w:rPr>
                                  <w:noProof/>
                                </w:rPr>
                                <w:t>3</w:t>
                              </w:r>
                            </w:fldSimple>
                            <w:r>
                              <w:t xml:space="preserve"> shows Title Screen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91583E" id="_x0000_s1028" type="#_x0000_t202" style="position:absolute;left:0;text-align:left;margin-left:73.5pt;margin-top:269.3pt;width:320.25pt;height:1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QHCHwIAAEIEAAAOAAAAZHJzL2Uyb0RvYy54bWysU01v2zAMvQ/YfxB0X+wE/RiMOEWWIsOA&#10;oC2QDj0rshQLkEWNUmJ3v36UHSddt9Owi0yLFMn3+Di/6xrLjgqDAVfy6STnTDkJlXH7kn9/Xn/6&#10;zFmIwlXCglMlf1WB3y0+fpi3vlAzqMFWChklcaFofcnrGH2RZUHWqhFhAl45cmrARkT6xX1WoWgp&#10;e2OzWZ7fZC1g5RGkCoFu7wcnX/T5tVYyPmodVGS25NRb7E/sz106s8VcFHsUvjby1Ib4hy4aYRwV&#10;Pae6F1GwA5o/UjVGIgTQcSKhyUBrI1WPgdBM83dotrXwqsdC5AR/pin8v7Ty4bj1T8hi9wU6GmAi&#10;pPWhCHSZ8HQam/SlThn5icLXM22qi0zS5VV+czu9veZMkm96PbvKe16zy2uPIX5V0LBklBxpLD1b&#10;4rgJkSpS6BiSigWwploba9NPcqwssqOgEba1iSr1SC9+i7IuxTpIrwZ3uskuUJIVu13HTFXy2Qhz&#10;B9UroUcYhBG8XBuqtxEhPgkkJRBgUnd8pENbaEsOJ4uzGvDn3+5TPA2IvJy1pKyShx8HgYoz+83R&#10;6JIMRwNHYzca7tCsgJBOaW+87E16gNGOpkZoXkj0y1SFXMJJqlXyOJqrOOiblkaq5bIPIrF5ETdu&#10;62VKPfL63L0I9KepRJrnA4yaE8W74QyxA8vLQwRt+sklXgcWT3STUPvxnJYqbcLb/z7qsvqLXwAA&#10;AP//AwBQSwMEFAAGAAgAAAAhADOzHxjgAAAACwEAAA8AAABkcnMvZG93bnJldi54bWxMj8FOwzAQ&#10;RO9I/IO1SFwQdQjUiUKcClq4lUNL1bMbmyQiXke206R/z3KC48yOZt+Uq9n27Gx86BxKeFgkwAzW&#10;TnfYSDh8vt/nwEJUqFXv0Ei4mACr6vqqVIV2E+7MeR8bRiUYCiWhjXEoOA91a6wKCzcYpNuX81ZF&#10;kr7h2quJym3P0yQR3KoO6UOrBrNuTf29H60EsfHjtMP13ebwtlUfQ5MeXy9HKW9v5pdnYNHM8S8M&#10;v/iEDhUxndyIOrCe9FNGW6KE5WMugFEiy7MlsBM5IhXAq5L/31D9AAAA//8DAFBLAQItABQABgAI&#10;AAAAIQC2gziS/gAAAOEBAAATAAAAAAAAAAAAAAAAAAAAAABbQ29udGVudF9UeXBlc10ueG1sUEsB&#10;Ai0AFAAGAAgAAAAhADj9If/WAAAAlAEAAAsAAAAAAAAAAAAAAAAALwEAAF9yZWxzLy5yZWxzUEsB&#10;Ai0AFAAGAAgAAAAhAFqFAcIfAgAAQgQAAA4AAAAAAAAAAAAAAAAALgIAAGRycy9lMm9Eb2MueG1s&#10;UEsBAi0AFAAGAAgAAAAhADOzHxjgAAAACwEAAA8AAAAAAAAAAAAAAAAAeQQAAGRycy9kb3ducmV2&#10;LnhtbFBLBQYAAAAABAAEAPMAAACGBQAAAAA=&#10;" stroked="f">
                <v:textbox inset="0,0,0,0">
                  <w:txbxContent>
                    <w:p w14:paraId="1EB06C98" w14:textId="761CDE17" w:rsidR="009463E4" w:rsidRPr="001F7BEF" w:rsidRDefault="009463E4" w:rsidP="009463E4">
                      <w:pPr>
                        <w:pStyle w:val="Caption"/>
                        <w:rPr>
                          <w:noProof/>
                        </w:rPr>
                      </w:pPr>
                      <w:r>
                        <w:t xml:space="preserve">Figure </w:t>
                      </w:r>
                      <w:fldSimple w:instr=" SEQ Figure \* ARABIC ">
                        <w:r w:rsidR="003F05FA">
                          <w:rPr>
                            <w:noProof/>
                          </w:rPr>
                          <w:t>3</w:t>
                        </w:r>
                      </w:fldSimple>
                      <w:r>
                        <w:t xml:space="preserve"> shows Title Screen Layout</w:t>
                      </w:r>
                    </w:p>
                  </w:txbxContent>
                </v:textbox>
                <w10:wrap type="topAndBottom"/>
              </v:shape>
            </w:pict>
          </mc:Fallback>
        </mc:AlternateContent>
      </w:r>
      <w:r w:rsidR="00650F5C">
        <w:rPr>
          <w:b/>
          <w:bCs/>
        </w:rPr>
        <w:tab/>
      </w:r>
      <w:r w:rsidR="00650F5C">
        <w:t>Players can navigate using mouse or keyboard, selecting options to navigate menus or continue the story. Interaction is supported by hover animations for visual feedback.</w:t>
      </w:r>
      <w:bookmarkEnd w:id="1"/>
    </w:p>
    <w:p w14:paraId="22B63151" w14:textId="09D768DB" w:rsidR="009B2A8F" w:rsidRDefault="009B2A8F" w:rsidP="009B2A8F"/>
    <w:p w14:paraId="7B089C9B" w14:textId="77777777" w:rsidR="009463E4" w:rsidRDefault="009463E4" w:rsidP="009B2A8F"/>
    <w:p w14:paraId="304167DC" w14:textId="77777777" w:rsidR="009463E4" w:rsidRDefault="009463E4" w:rsidP="009B2A8F"/>
    <w:p w14:paraId="024C165D" w14:textId="5935451D" w:rsidR="00EF37C5" w:rsidRDefault="00EF37C5" w:rsidP="009B2A8F">
      <w:pPr>
        <w:rPr>
          <w:b/>
          <w:bCs/>
        </w:rPr>
      </w:pPr>
      <w:r>
        <w:lastRenderedPageBreak/>
        <w:tab/>
      </w:r>
      <w:r w:rsidR="00F64235">
        <w:rPr>
          <w:b/>
          <w:bCs/>
        </w:rPr>
        <w:t xml:space="preserve">3.2 </w:t>
      </w:r>
      <w:r>
        <w:rPr>
          <w:b/>
          <w:bCs/>
        </w:rPr>
        <w:t>Dialogue Screen</w:t>
      </w:r>
    </w:p>
    <w:p w14:paraId="6F8B9BA8" w14:textId="2021A24A" w:rsidR="00EF37C5" w:rsidRDefault="00EF37C5" w:rsidP="00EF37C5">
      <w:pPr>
        <w:ind w:left="360"/>
      </w:pPr>
      <w:r>
        <w:rPr>
          <w:b/>
          <w:bCs/>
        </w:rPr>
        <w:tab/>
      </w:r>
      <w:r>
        <w:t xml:space="preserve">The purpose of the dialogue screen is to be the core gameplay interface where the story unfolds. The screen presents narrative text and dialogue choices that allow players to influence the story’s direction and underlying variables. </w:t>
      </w:r>
    </w:p>
    <w:p w14:paraId="67AECFBD" w14:textId="77777777" w:rsidR="00EF37C5" w:rsidRDefault="00EF37C5" w:rsidP="00EF37C5">
      <w:pPr>
        <w:ind w:left="360"/>
      </w:pPr>
    </w:p>
    <w:p w14:paraId="00B5C063" w14:textId="78494642" w:rsidR="00EF37C5" w:rsidRDefault="00EF37C5" w:rsidP="00EF37C5">
      <w:pPr>
        <w:ind w:left="360"/>
        <w:rPr>
          <w:b/>
          <w:bCs/>
        </w:rPr>
      </w:pPr>
      <w:r>
        <w:rPr>
          <w:b/>
          <w:bCs/>
        </w:rPr>
        <w:t>UI Elements and Features</w:t>
      </w:r>
    </w:p>
    <w:p w14:paraId="1C2D8390" w14:textId="3EE5C3EE" w:rsidR="00EF37C5" w:rsidRDefault="00EF37C5" w:rsidP="00EF37C5">
      <w:pPr>
        <w:pStyle w:val="ListParagraph"/>
        <w:numPr>
          <w:ilvl w:val="0"/>
          <w:numId w:val="7"/>
        </w:numPr>
      </w:pPr>
      <w:r w:rsidRPr="00EF37C5">
        <w:rPr>
          <w:b/>
          <w:bCs/>
        </w:rPr>
        <w:t>Dialogue Box:</w:t>
      </w:r>
      <w:r>
        <w:t xml:space="preserve"> Centralized area displaying story text, designed with adjustable font size and high contrast for readability.</w:t>
      </w:r>
    </w:p>
    <w:p w14:paraId="2FC4699C" w14:textId="721400A4" w:rsidR="00EF37C5" w:rsidRDefault="00EF37C5" w:rsidP="00EF37C5">
      <w:pPr>
        <w:pStyle w:val="ListParagraph"/>
        <w:numPr>
          <w:ilvl w:val="0"/>
          <w:numId w:val="7"/>
        </w:numPr>
      </w:pPr>
      <w:r>
        <w:rPr>
          <w:b/>
          <w:bCs/>
        </w:rPr>
        <w:t>Dialogue Colors:</w:t>
      </w:r>
      <w:r>
        <w:t xml:space="preserve"> The player and protagonist, as well as system notifications will have different colored text to clearly show who is saying what.</w:t>
      </w:r>
    </w:p>
    <w:p w14:paraId="5D49802A" w14:textId="64345290" w:rsidR="00EF37C5" w:rsidRDefault="00F64235" w:rsidP="00EF37C5">
      <w:pPr>
        <w:pStyle w:val="ListParagraph"/>
        <w:numPr>
          <w:ilvl w:val="0"/>
          <w:numId w:val="7"/>
        </w:numPr>
      </w:pPr>
      <w:r>
        <w:rPr>
          <w:b/>
          <w:bCs/>
        </w:rPr>
        <w:t>Choice Buttons:</w:t>
      </w:r>
      <w:r>
        <w:t xml:space="preserve"> One to four selectable dialogue options, each representing different branches and outcomes, significant and small.</w:t>
      </w:r>
    </w:p>
    <w:p w14:paraId="08339162" w14:textId="531371E3" w:rsidR="00F64235" w:rsidRDefault="00F64235" w:rsidP="00F64235">
      <w:pPr>
        <w:pStyle w:val="ListParagraph"/>
        <w:numPr>
          <w:ilvl w:val="0"/>
          <w:numId w:val="7"/>
        </w:numPr>
      </w:pPr>
      <w:r>
        <w:rPr>
          <w:b/>
          <w:bCs/>
        </w:rPr>
        <w:t>Hidden Variable Tracking:</w:t>
      </w:r>
      <w:r>
        <w:t xml:space="preserve"> The ink file will keep track of narrative variables (e.g. curiosity += 1) that influence future outcomes.</w:t>
      </w:r>
    </w:p>
    <w:p w14:paraId="50DFB9BA" w14:textId="77777777" w:rsidR="00F64235" w:rsidRDefault="00F64235" w:rsidP="00F64235">
      <w:pPr>
        <w:rPr>
          <w:b/>
          <w:bCs/>
        </w:rPr>
      </w:pPr>
      <w:r>
        <w:rPr>
          <w:b/>
          <w:bCs/>
        </w:rPr>
        <w:tab/>
        <w:t>User Interaction</w:t>
      </w:r>
    </w:p>
    <w:p w14:paraId="49028864" w14:textId="229BD4EA" w:rsidR="00F64235" w:rsidRDefault="009463E4" w:rsidP="009463E4">
      <w:pPr>
        <w:ind w:left="450"/>
      </w:pPr>
      <w:r>
        <w:rPr>
          <w:noProof/>
        </w:rPr>
        <mc:AlternateContent>
          <mc:Choice Requires="wps">
            <w:drawing>
              <wp:anchor distT="0" distB="0" distL="114300" distR="114300" simplePos="0" relativeHeight="251666432" behindDoc="0" locked="0" layoutInCell="1" allowOverlap="1" wp14:anchorId="33C3A550" wp14:editId="4F43C76F">
                <wp:simplePos x="0" y="0"/>
                <wp:positionH relativeFrom="margin">
                  <wp:align>center</wp:align>
                </wp:positionH>
                <wp:positionV relativeFrom="paragraph">
                  <wp:posOffset>3543300</wp:posOffset>
                </wp:positionV>
                <wp:extent cx="3748405" cy="133350"/>
                <wp:effectExtent l="0" t="0" r="4445" b="0"/>
                <wp:wrapTopAndBottom/>
                <wp:docPr id="1181329072" name="Text Box 1"/>
                <wp:cNvGraphicFramePr/>
                <a:graphic xmlns:a="http://schemas.openxmlformats.org/drawingml/2006/main">
                  <a:graphicData uri="http://schemas.microsoft.com/office/word/2010/wordprocessingShape">
                    <wps:wsp>
                      <wps:cNvSpPr txBox="1"/>
                      <wps:spPr>
                        <a:xfrm>
                          <a:off x="0" y="0"/>
                          <a:ext cx="3748405" cy="133350"/>
                        </a:xfrm>
                        <a:prstGeom prst="rect">
                          <a:avLst/>
                        </a:prstGeom>
                        <a:solidFill>
                          <a:prstClr val="white"/>
                        </a:solidFill>
                        <a:ln>
                          <a:noFill/>
                        </a:ln>
                      </wps:spPr>
                      <wps:txbx>
                        <w:txbxContent>
                          <w:p w14:paraId="329878B7" w14:textId="6F3A59A3" w:rsidR="009463E4" w:rsidRPr="00D05F17" w:rsidRDefault="009463E4" w:rsidP="009463E4">
                            <w:pPr>
                              <w:pStyle w:val="Caption"/>
                              <w:rPr>
                                <w:noProof/>
                              </w:rPr>
                            </w:pPr>
                            <w:r>
                              <w:t xml:space="preserve">Figure </w:t>
                            </w:r>
                            <w:fldSimple w:instr=" SEQ Figure \* ARABIC ">
                              <w:r w:rsidR="003F05FA">
                                <w:rPr>
                                  <w:noProof/>
                                </w:rPr>
                                <w:t>4</w:t>
                              </w:r>
                            </w:fldSimple>
                            <w:r>
                              <w:t xml:space="preserve"> shows Dialogue Screen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C3A550" id="_x0000_s1029" type="#_x0000_t202" style="position:absolute;left:0;text-align:left;margin-left:0;margin-top:279pt;width:295.15pt;height:10.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h4AHwIAAEIEAAAOAAAAZHJzL2Uyb0RvYy54bWysU01v2zAMvQ/YfxB0X5w07VYEcYosRYYB&#10;RVsgHXpWZCkWIIsapcTOfv0oOU62bqdhF5kWKX689zi/6xrLDgqDAVfyyWjMmXISKuN2Jf/2sv5w&#10;y1mIwlXCglMlP6rA7xbv381bP1NXUIOtFDJK4sKs9SWvY/SzogiyVo0II/DKkVMDNiLSL+6KCkVL&#10;2RtbXI3HH4sWsPIIUoVAt/e9ky9yfq2VjE9aBxWZLTn1FvOJ+dyms1jMxWyHwtdGntoQ/9BFI4yj&#10;oudU9yIKtkfzR6rGSIQAOo4kNAVobaTKM9A0k/GbaTa18CrPQuAEf4Yp/L+08vGw8c/IYvcZOiIw&#10;AdL6MAt0mebpNDbpS50y8hOExzNsqotM0uX00/Xt9fiGM0m+yXQ6vcm4FpfXHkP8oqBhySg5Ei0Z&#10;LXF4CJEqUugQkooFsKZaG2vTT3KsLLKDIArb2kSVeqQXv0VZl2IdpFe9O90Ul1GSFbttx0xFHQ9j&#10;bqE60vQIvTCCl2tD9R5EiM8CSQk0MKk7PtGhLbQlh5PFWQ3442/3KZ4IIi9nLSmr5OH7XqDizH51&#10;RF2S4WDgYGwHw+2bFdCkE9obL7NJDzDawdQIzSuJfpmqkEs4SbVKHgdzFXt909JItVzmIBKbF/HB&#10;bbxMqQdcX7pXgf7ESiQ+H2HQnJi9IaeP7VFe7iNok5lLuPYonuAmoWZ6TkuVNuHX/xx1Wf3FTwAA&#10;AP//AwBQSwMEFAAGAAgAAAAhAJTeqYPeAAAACAEAAA8AAABkcnMvZG93bnJldi54bWxMj81OwzAQ&#10;hO9IvIO1SFwQtSlKadM4FbRwK4f+qGc3XpKIeB3FTpO+PcsJbrOa0ew32Wp0jbhgF2pPGp4mCgRS&#10;4W1NpYbj4eNxDiJEQ9Y0nlDDFQOs8tubzKTWD7TDyz6WgksopEZDFWObShmKCp0JE98isfflO2ci&#10;n10pbWcGLneNnCo1k87UxB8q0+K6wuJ73zsNs03XDztaP2yO71vz2ZbT09v1pPX93fi6BBFxjH9h&#10;+MVndMiZ6ex7skE0GnhI1JAkcxZsJwv1DOLM4mWhQOaZ/D8g/wEAAP//AwBQSwECLQAUAAYACAAA&#10;ACEAtoM4kv4AAADhAQAAEwAAAAAAAAAAAAAAAAAAAAAAW0NvbnRlbnRfVHlwZXNdLnhtbFBLAQIt&#10;ABQABgAIAAAAIQA4/SH/1gAAAJQBAAALAAAAAAAAAAAAAAAAAC8BAABfcmVscy8ucmVsc1BLAQIt&#10;ABQABgAIAAAAIQAy1h4AHwIAAEIEAAAOAAAAAAAAAAAAAAAAAC4CAABkcnMvZTJvRG9jLnhtbFBL&#10;AQItABQABgAIAAAAIQCU3qmD3gAAAAgBAAAPAAAAAAAAAAAAAAAAAHkEAABkcnMvZG93bnJldi54&#10;bWxQSwUGAAAAAAQABADzAAAAhAUAAAAA&#10;" stroked="f">
                <v:textbox inset="0,0,0,0">
                  <w:txbxContent>
                    <w:p w14:paraId="329878B7" w14:textId="6F3A59A3" w:rsidR="009463E4" w:rsidRPr="00D05F17" w:rsidRDefault="009463E4" w:rsidP="009463E4">
                      <w:pPr>
                        <w:pStyle w:val="Caption"/>
                        <w:rPr>
                          <w:noProof/>
                        </w:rPr>
                      </w:pPr>
                      <w:r>
                        <w:t xml:space="preserve">Figure </w:t>
                      </w:r>
                      <w:fldSimple w:instr=" SEQ Figure \* ARABIC ">
                        <w:r w:rsidR="003F05FA">
                          <w:rPr>
                            <w:noProof/>
                          </w:rPr>
                          <w:t>4</w:t>
                        </w:r>
                      </w:fldSimple>
                      <w:r>
                        <w:t xml:space="preserve"> shows Dialogue Screen Layout</w:t>
                      </w:r>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46ACB329" wp14:editId="2B07228F">
            <wp:simplePos x="0" y="0"/>
            <wp:positionH relativeFrom="column">
              <wp:posOffset>1076325</wp:posOffset>
            </wp:positionH>
            <wp:positionV relativeFrom="paragraph">
              <wp:posOffset>889000</wp:posOffset>
            </wp:positionV>
            <wp:extent cx="3831590" cy="2647950"/>
            <wp:effectExtent l="0" t="0" r="0" b="0"/>
            <wp:wrapTopAndBottom/>
            <wp:docPr id="17050665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6544"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31590" cy="2647950"/>
                    </a:xfrm>
                    <a:prstGeom prst="rect">
                      <a:avLst/>
                    </a:prstGeom>
                  </pic:spPr>
                </pic:pic>
              </a:graphicData>
            </a:graphic>
            <wp14:sizeRelH relativeFrom="margin">
              <wp14:pctWidth>0</wp14:pctWidth>
            </wp14:sizeRelH>
            <wp14:sizeRelV relativeFrom="margin">
              <wp14:pctHeight>0</wp14:pctHeight>
            </wp14:sizeRelV>
          </wp:anchor>
        </w:drawing>
      </w:r>
      <w:r w:rsidR="00F64235">
        <w:rPr>
          <w:b/>
          <w:bCs/>
        </w:rPr>
        <w:tab/>
      </w:r>
      <w:r w:rsidR="00F64235">
        <w:t xml:space="preserve">Players select a dialogue option to progress the story. Once selected, the text transitions smoothly to the next narrative block, with subtle sound cues and animations reinforcing feedback. The game records the choice and updates the players’ variable state accordingly. </w:t>
      </w:r>
    </w:p>
    <w:p w14:paraId="4A2919D1" w14:textId="77777777" w:rsidR="009463E4" w:rsidRDefault="009463E4" w:rsidP="009463E4"/>
    <w:p w14:paraId="30F3F874" w14:textId="22FE3373" w:rsidR="00F64235" w:rsidRDefault="00F64235" w:rsidP="00F64235">
      <w:pPr>
        <w:ind w:left="360"/>
        <w:rPr>
          <w:b/>
          <w:bCs/>
        </w:rPr>
      </w:pPr>
      <w:r>
        <w:rPr>
          <w:b/>
          <w:bCs/>
        </w:rPr>
        <w:t>3.3 Settings Screen</w:t>
      </w:r>
    </w:p>
    <w:p w14:paraId="0548505F" w14:textId="2E0A22D9" w:rsidR="00F64235" w:rsidRDefault="00F64235" w:rsidP="001745BA">
      <w:pPr>
        <w:ind w:left="360"/>
      </w:pPr>
      <w:r>
        <w:tab/>
        <w:t>The purpose of the settings screen is to allow customization for accessibility and comfort, aligning with the SRS requirement for readable text (NFR1). It ensures the players can tailor their experience.</w:t>
      </w:r>
    </w:p>
    <w:p w14:paraId="4240005D" w14:textId="77777777" w:rsidR="00F64235" w:rsidRDefault="00F64235" w:rsidP="00F64235">
      <w:pPr>
        <w:ind w:left="360"/>
        <w:rPr>
          <w:b/>
          <w:bCs/>
        </w:rPr>
      </w:pPr>
      <w:r>
        <w:rPr>
          <w:b/>
          <w:bCs/>
        </w:rPr>
        <w:lastRenderedPageBreak/>
        <w:t>UI Elements and Features</w:t>
      </w:r>
    </w:p>
    <w:p w14:paraId="340DB787" w14:textId="25AE1673" w:rsidR="00F64235" w:rsidRPr="00F64235" w:rsidRDefault="00F64235" w:rsidP="00F64235">
      <w:pPr>
        <w:pStyle w:val="ListParagraph"/>
        <w:numPr>
          <w:ilvl w:val="0"/>
          <w:numId w:val="6"/>
        </w:numPr>
        <w:rPr>
          <w:b/>
          <w:bCs/>
        </w:rPr>
      </w:pPr>
      <w:r>
        <w:rPr>
          <w:b/>
          <w:bCs/>
        </w:rPr>
        <w:t>Text Size Slider:</w:t>
      </w:r>
      <w:r>
        <w:t xml:space="preserve"> Adjusts dialogue and UI text for readability.</w:t>
      </w:r>
    </w:p>
    <w:p w14:paraId="6EF88A47" w14:textId="66CD781C" w:rsidR="00F64235" w:rsidRPr="00AE47A3" w:rsidRDefault="00F64235" w:rsidP="00F64235">
      <w:pPr>
        <w:pStyle w:val="ListParagraph"/>
        <w:numPr>
          <w:ilvl w:val="0"/>
          <w:numId w:val="6"/>
        </w:numPr>
        <w:rPr>
          <w:b/>
          <w:bCs/>
        </w:rPr>
      </w:pPr>
      <w:r>
        <w:rPr>
          <w:b/>
          <w:bCs/>
        </w:rPr>
        <w:t xml:space="preserve">Volume Control: </w:t>
      </w:r>
      <w:r>
        <w:t>Modifies sound effects and ambient audio levels.</w:t>
      </w:r>
    </w:p>
    <w:p w14:paraId="78D29BD3" w14:textId="3FBF6DCE" w:rsidR="00AE47A3" w:rsidRPr="00F64235" w:rsidRDefault="00AE47A3" w:rsidP="00F64235">
      <w:pPr>
        <w:pStyle w:val="ListParagraph"/>
        <w:numPr>
          <w:ilvl w:val="0"/>
          <w:numId w:val="6"/>
        </w:numPr>
        <w:rPr>
          <w:b/>
          <w:bCs/>
        </w:rPr>
      </w:pPr>
      <w:r>
        <w:rPr>
          <w:b/>
          <w:bCs/>
        </w:rPr>
        <w:t xml:space="preserve">Reset to Defaults option: </w:t>
      </w:r>
      <w:r>
        <w:t>Returns settings to their default state.</w:t>
      </w:r>
    </w:p>
    <w:p w14:paraId="6D58A610" w14:textId="62DF8A9E" w:rsidR="00F64235" w:rsidRDefault="00AE47A3" w:rsidP="00F64235">
      <w:pPr>
        <w:pStyle w:val="ListParagraph"/>
        <w:numPr>
          <w:ilvl w:val="0"/>
          <w:numId w:val="6"/>
        </w:numPr>
        <w:rPr>
          <w:b/>
          <w:bCs/>
        </w:rPr>
      </w:pPr>
      <w:r>
        <w:rPr>
          <w:b/>
          <w:bCs/>
        </w:rPr>
        <w:t xml:space="preserve">Back/Return Button: </w:t>
      </w:r>
      <w:r>
        <w:t>Returns player back to Title Screen or resumes the game if accessed during gameplay.</w:t>
      </w:r>
    </w:p>
    <w:p w14:paraId="0D468997" w14:textId="77777777" w:rsidR="00F64235" w:rsidRDefault="00F64235" w:rsidP="00F64235">
      <w:pPr>
        <w:rPr>
          <w:b/>
          <w:bCs/>
        </w:rPr>
      </w:pPr>
      <w:r>
        <w:rPr>
          <w:b/>
          <w:bCs/>
        </w:rPr>
        <w:tab/>
        <w:t>User Interaction</w:t>
      </w:r>
    </w:p>
    <w:p w14:paraId="533249FB" w14:textId="67477514" w:rsidR="00F64235" w:rsidRPr="00650F5C" w:rsidRDefault="001745BA" w:rsidP="001745BA">
      <w:pPr>
        <w:ind w:left="450"/>
      </w:pPr>
      <w:r>
        <w:rPr>
          <w:noProof/>
        </w:rPr>
        <mc:AlternateContent>
          <mc:Choice Requires="wps">
            <w:drawing>
              <wp:anchor distT="0" distB="0" distL="114300" distR="114300" simplePos="0" relativeHeight="251669504" behindDoc="0" locked="0" layoutInCell="1" allowOverlap="1" wp14:anchorId="25596915" wp14:editId="2F764525">
                <wp:simplePos x="0" y="0"/>
                <wp:positionH relativeFrom="margin">
                  <wp:align>center</wp:align>
                </wp:positionH>
                <wp:positionV relativeFrom="paragraph">
                  <wp:posOffset>3331210</wp:posOffset>
                </wp:positionV>
                <wp:extent cx="3810000" cy="161925"/>
                <wp:effectExtent l="0" t="0" r="0" b="9525"/>
                <wp:wrapTopAndBottom/>
                <wp:docPr id="1283500995" name="Text Box 1"/>
                <wp:cNvGraphicFramePr/>
                <a:graphic xmlns:a="http://schemas.openxmlformats.org/drawingml/2006/main">
                  <a:graphicData uri="http://schemas.microsoft.com/office/word/2010/wordprocessingShape">
                    <wps:wsp>
                      <wps:cNvSpPr txBox="1"/>
                      <wps:spPr>
                        <a:xfrm>
                          <a:off x="0" y="0"/>
                          <a:ext cx="3810000" cy="161925"/>
                        </a:xfrm>
                        <a:prstGeom prst="rect">
                          <a:avLst/>
                        </a:prstGeom>
                        <a:solidFill>
                          <a:prstClr val="white"/>
                        </a:solidFill>
                        <a:ln>
                          <a:noFill/>
                        </a:ln>
                      </wps:spPr>
                      <wps:txbx>
                        <w:txbxContent>
                          <w:p w14:paraId="361BF030" w14:textId="215C16C0" w:rsidR="001745BA" w:rsidRPr="00B6383A" w:rsidRDefault="001745BA" w:rsidP="001745BA">
                            <w:pPr>
                              <w:pStyle w:val="Caption"/>
                              <w:rPr>
                                <w:noProof/>
                              </w:rPr>
                            </w:pPr>
                            <w:r>
                              <w:t xml:space="preserve">Figure </w:t>
                            </w:r>
                            <w:fldSimple w:instr=" SEQ Figure \* ARABIC ">
                              <w:r w:rsidR="003F05FA">
                                <w:rPr>
                                  <w:noProof/>
                                </w:rPr>
                                <w:t>5</w:t>
                              </w:r>
                            </w:fldSimple>
                            <w:r>
                              <w:t xml:space="preserve"> shows Settings Screen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596915" id="_x0000_s1030" type="#_x0000_t202" style="position:absolute;left:0;text-align:left;margin-left:0;margin-top:262.3pt;width:300pt;height:12.7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ZpHAIAAEIEAAAOAAAAZHJzL2Uyb0RvYy54bWysU8Fu2zAMvQ/YPwi6L46zreiMOEWWIsOA&#10;oC2QDj0rshQLkEWNUmJnXz/KjpOt22mYDzIlUqTe4+P8rmssOyoMBlzJ88mUM+UkVMbtS/7tef3u&#10;lrMQhauEBadKflKB3y3evpm3vlAzqMFWChklcaFofcnrGH2RZUHWqhFhAl45cmrARkTa4j6rULSU&#10;vbHZbDq9yVrAyiNIFQKd3g9Ovujza61kfNQ6qMhsyeltsV+xX3dpzRZzUexR+NrI8zPEP7yiEcZR&#10;0UuqexEFO6D5I1VjJEIAHScSmgy0NlL1GAhNPn2FZlsLr3osRE7wF5rC/0srH45b/4Qsdp+howYm&#10;QlofikCHCU+nsUl/eikjP1F4utCmusgkHb6/zaf0cSbJl9/kn2YfU5rsettjiF8UNCwZJUdqS8+W&#10;OG5CHELHkFQsgDXV2libNsmxssiOglrY1iaqc/LfoqxLsQ7SrSFhOsmuUJIVu13HTFXyDyPMHVQn&#10;Qo8wCCN4uTZUbyNCfBJISiBUpO74SIu20JYczhZnNeCPv52neGoQeTlrSVklD98PAhVn9quj1iUZ&#10;jgaOxm403KFZASHNaW687E26gNGOpkZoXkj0y1SFXMJJqlXyOJqrOOibhkaq5bIPIrF5ETdu62VK&#10;PfL63L0I9OeuROrnA4yaE8Wr5gyxA8vLQwRt+s4lXgcWz3STUPven4cqTcKv+z7qOvqLnwAAAP//&#10;AwBQSwMEFAAGAAgAAAAhABs8DjfdAAAACAEAAA8AAABkcnMvZG93bnJldi54bWxMj8FOwzAQRO9I&#10;/IO1SFwQtRvRCIU4FbRwg0NL1bMbL0lEvI5sp0n/nuUEx50Zzb4p17PrxRlD7DxpWC4UCKTa244a&#10;DYfPt/tHEDEZsqb3hBouGGFdXV+VprB+oh2e96kRXEKxMBralIZCyli36Exc+AGJvS8fnEl8hkba&#10;YCYud73MlMqlMx3xh9YMuGmx/t6PTkO+DeO0o83d9vD6bj6GJju+XI5a397Mz08gEs7pLwy/+IwO&#10;FTOd/Eg2il4DD0kaVtlDDoLtXClWTqys1BJkVcr/A6ofAAAA//8DAFBLAQItABQABgAIAAAAIQC2&#10;gziS/gAAAOEBAAATAAAAAAAAAAAAAAAAAAAAAABbQ29udGVudF9UeXBlc10ueG1sUEsBAi0AFAAG&#10;AAgAAAAhADj9If/WAAAAlAEAAAsAAAAAAAAAAAAAAAAALwEAAF9yZWxzLy5yZWxzUEsBAi0AFAAG&#10;AAgAAAAhAFDRxmkcAgAAQgQAAA4AAAAAAAAAAAAAAAAALgIAAGRycy9lMm9Eb2MueG1sUEsBAi0A&#10;FAAGAAgAAAAhABs8DjfdAAAACAEAAA8AAAAAAAAAAAAAAAAAdgQAAGRycy9kb3ducmV2LnhtbFBL&#10;BQYAAAAABAAEAPMAAACABQAAAAA=&#10;" stroked="f">
                <v:textbox inset="0,0,0,0">
                  <w:txbxContent>
                    <w:p w14:paraId="361BF030" w14:textId="215C16C0" w:rsidR="001745BA" w:rsidRPr="00B6383A" w:rsidRDefault="001745BA" w:rsidP="001745BA">
                      <w:pPr>
                        <w:pStyle w:val="Caption"/>
                        <w:rPr>
                          <w:noProof/>
                        </w:rPr>
                      </w:pPr>
                      <w:r>
                        <w:t xml:space="preserve">Figure </w:t>
                      </w:r>
                      <w:fldSimple w:instr=" SEQ Figure \* ARABIC ">
                        <w:r w:rsidR="003F05FA">
                          <w:rPr>
                            <w:noProof/>
                          </w:rPr>
                          <w:t>5</w:t>
                        </w:r>
                      </w:fldSimple>
                      <w:r>
                        <w:t xml:space="preserve"> shows Settings Screen Layout</w:t>
                      </w:r>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3E320D0D" wp14:editId="63D25F55">
            <wp:simplePos x="0" y="0"/>
            <wp:positionH relativeFrom="margin">
              <wp:align>center</wp:align>
            </wp:positionH>
            <wp:positionV relativeFrom="paragraph">
              <wp:posOffset>698500</wp:posOffset>
            </wp:positionV>
            <wp:extent cx="3810000" cy="2632710"/>
            <wp:effectExtent l="0" t="0" r="0" b="0"/>
            <wp:wrapTopAndBottom/>
            <wp:docPr id="170045448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54482"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10000" cy="2632710"/>
                    </a:xfrm>
                    <a:prstGeom prst="rect">
                      <a:avLst/>
                    </a:prstGeom>
                  </pic:spPr>
                </pic:pic>
              </a:graphicData>
            </a:graphic>
            <wp14:sizeRelH relativeFrom="margin">
              <wp14:pctWidth>0</wp14:pctWidth>
            </wp14:sizeRelH>
            <wp14:sizeRelV relativeFrom="margin">
              <wp14:pctHeight>0</wp14:pctHeight>
            </wp14:sizeRelV>
          </wp:anchor>
        </w:drawing>
      </w:r>
      <w:r w:rsidR="00F64235">
        <w:rPr>
          <w:b/>
          <w:bCs/>
        </w:rPr>
        <w:tab/>
      </w:r>
      <w:r w:rsidR="00AE47A3">
        <w:t>All options respond instantly to player input. The layout prioritizes clarity and simplicity, ensuring that players can quickly adjust se4ttins without leaving the experience for too long.</w:t>
      </w:r>
      <w:r w:rsidR="00F64235">
        <w:t xml:space="preserve"> </w:t>
      </w:r>
    </w:p>
    <w:p w14:paraId="566A427C" w14:textId="77777777" w:rsidR="00F64235" w:rsidRDefault="00F64235" w:rsidP="00F64235"/>
    <w:p w14:paraId="467C3102" w14:textId="5C2B9D1D" w:rsidR="00AE47A3" w:rsidRDefault="00AE47A3" w:rsidP="00AE47A3">
      <w:pPr>
        <w:ind w:left="360"/>
        <w:rPr>
          <w:b/>
          <w:bCs/>
        </w:rPr>
      </w:pPr>
      <w:r>
        <w:rPr>
          <w:b/>
          <w:bCs/>
        </w:rPr>
        <w:t>3.4 Design Intent Summary</w:t>
      </w:r>
    </w:p>
    <w:p w14:paraId="059DF9F9" w14:textId="2C07FC26" w:rsidR="00FF1773" w:rsidRDefault="00AE47A3" w:rsidP="00FF1773">
      <w:pPr>
        <w:ind w:left="360"/>
      </w:pPr>
      <w:r>
        <w:tab/>
        <w:t>The UI across all screens reinforce the simplicity and central narrative themes of the game (isolation, reflection, consequence) through the color palette, spacious layouts, and smooth, non-intrusive transitions. The consistent visual look keeps players focused on the emotional weight of their choices rather than being distracted by unnecessary UI complexity.</w:t>
      </w:r>
    </w:p>
    <w:p w14:paraId="1361DA7F" w14:textId="2CFA44EF" w:rsidR="00AE47A3" w:rsidRDefault="00FF1773" w:rsidP="00FF1773">
      <w:pPr>
        <w:tabs>
          <w:tab w:val="clear" w:pos="360"/>
        </w:tabs>
        <w:contextualSpacing w:val="0"/>
      </w:pPr>
      <w:r>
        <w:br w:type="page"/>
      </w:r>
    </w:p>
    <w:p w14:paraId="036AAC76" w14:textId="77777777" w:rsidR="00FF1773" w:rsidRDefault="00FF1773" w:rsidP="00FF1773">
      <w:pPr>
        <w:tabs>
          <w:tab w:val="clear" w:pos="360"/>
        </w:tabs>
        <w:contextualSpacing w:val="0"/>
      </w:pPr>
    </w:p>
    <w:p w14:paraId="1E80990C" w14:textId="056169C8" w:rsidR="00AE47A3" w:rsidRDefault="00FF1773" w:rsidP="00FF1773">
      <w:pPr>
        <w:pStyle w:val="Heading1"/>
      </w:pPr>
      <w:r>
        <w:t>Key Screens and Interfaces</w:t>
      </w:r>
    </w:p>
    <w:p w14:paraId="1AB3816D" w14:textId="71377F85" w:rsidR="00FF1773" w:rsidRDefault="00FF1773" w:rsidP="00FF1773">
      <w:r>
        <w:tab/>
        <w:t>The user flow of Echoes of Anna reflects the player’s progression through the core game systems and demonstrates how narrative decisions influence future dialogue paths. The flow is designed to be intuitive, text-focused, and consistent with the pacing of the story.</w:t>
      </w:r>
    </w:p>
    <w:p w14:paraId="7568282A" w14:textId="0AD5045E" w:rsidR="00FF1773" w:rsidRDefault="00FF1773" w:rsidP="00FF1773">
      <w:r>
        <w:tab/>
        <w:t>This prototype will use Act I as a self-contained representation of the full gameplay loop. It allows users to experience the process of starting a new game, interacting with branching dialogue, and seeing the autosave function in practice.</w:t>
      </w:r>
    </w:p>
    <w:p w14:paraId="2EFB3406" w14:textId="77777777" w:rsidR="00FF1773" w:rsidRDefault="00FF1773" w:rsidP="00FF1773"/>
    <w:p w14:paraId="1A6650F2" w14:textId="06DFCE08" w:rsidR="00FF1773" w:rsidRDefault="00FF1773" w:rsidP="00FF1773">
      <w:pPr>
        <w:rPr>
          <w:b/>
          <w:bCs/>
        </w:rPr>
      </w:pPr>
      <w:r>
        <w:tab/>
      </w:r>
      <w:r>
        <w:rPr>
          <w:b/>
          <w:bCs/>
        </w:rPr>
        <w:t>Flow Description</w:t>
      </w:r>
    </w:p>
    <w:p w14:paraId="3C95869A" w14:textId="369C5B0A" w:rsidR="003D6AA3" w:rsidRDefault="00FF1773" w:rsidP="00492D97">
      <w:pPr>
        <w:ind w:left="360"/>
      </w:pPr>
      <w:r>
        <w:rPr>
          <w:b/>
          <w:bCs/>
        </w:rPr>
        <w:tab/>
      </w:r>
      <w:r>
        <w:t xml:space="preserve">The player launches the application and is presented with the Title Screen. They can start a new game, load existing progress, access settings, or exit. Assuming it is the first time they are opening the game, they will have no previous progress and therefore will select New Game and will be prompted to enter their name. The game will begin with initialized story variables: trust, curiosity, and autonomy, all starting at the default value 0. After this the player will be brought to the Dialogue </w:t>
      </w:r>
      <w:r w:rsidR="003D6AA3">
        <w:t>Screen,</w:t>
      </w:r>
      <w:r>
        <w:t xml:space="preserve"> and the narrative text will begin appearing line by line. Once the dialogue is finished, the player will be given </w:t>
      </w:r>
      <w:r w:rsidR="003D6AA3">
        <w:t>dialogue options, anywhere between 2-4 choices. Choosing one of these options will continue the narrative path and may increment internal variables.</w:t>
      </w:r>
    </w:p>
    <w:p w14:paraId="39479BE3" w14:textId="2DDA9BEB" w:rsidR="003D6AA3" w:rsidRDefault="003D6AA3" w:rsidP="00492D97">
      <w:pPr>
        <w:ind w:left="360"/>
      </w:pPr>
      <w:r>
        <w:tab/>
        <w:t xml:space="preserve">At defined story moments, like the end of a major conversation, the game will perform an auto-save, ensuring progress is preserved. At any point during the game, the player can access the settings menu, which will also act as a pause menu, and will be able to adjust font size and volume. </w:t>
      </w:r>
    </w:p>
    <w:p w14:paraId="063BD60D" w14:textId="42E0E57D" w:rsidR="003D6AA3" w:rsidRDefault="003D6AA3" w:rsidP="00FF1773">
      <w:pPr>
        <w:ind w:left="360"/>
      </w:pPr>
    </w:p>
    <w:p w14:paraId="55632876" w14:textId="50CC0F36" w:rsidR="003D6AA3" w:rsidRDefault="00492D97" w:rsidP="00FF1773">
      <w:pPr>
        <w:ind w:left="360"/>
        <w:rPr>
          <w:b/>
          <w:bCs/>
        </w:rPr>
      </w:pPr>
      <w:r>
        <w:rPr>
          <w:noProof/>
        </w:rPr>
        <mc:AlternateContent>
          <mc:Choice Requires="wps">
            <w:drawing>
              <wp:anchor distT="0" distB="0" distL="114300" distR="114300" simplePos="0" relativeHeight="251672576" behindDoc="0" locked="0" layoutInCell="1" allowOverlap="1" wp14:anchorId="26300E5D" wp14:editId="7482F624">
                <wp:simplePos x="0" y="0"/>
                <wp:positionH relativeFrom="column">
                  <wp:posOffset>247650</wp:posOffset>
                </wp:positionH>
                <wp:positionV relativeFrom="paragraph">
                  <wp:posOffset>2527300</wp:posOffset>
                </wp:positionV>
                <wp:extent cx="5906135" cy="238125"/>
                <wp:effectExtent l="0" t="0" r="0" b="9525"/>
                <wp:wrapTopAndBottom/>
                <wp:docPr id="2051061504" name="Text Box 1"/>
                <wp:cNvGraphicFramePr/>
                <a:graphic xmlns:a="http://schemas.openxmlformats.org/drawingml/2006/main">
                  <a:graphicData uri="http://schemas.microsoft.com/office/word/2010/wordprocessingShape">
                    <wps:wsp>
                      <wps:cNvSpPr txBox="1"/>
                      <wps:spPr>
                        <a:xfrm>
                          <a:off x="0" y="0"/>
                          <a:ext cx="5906135" cy="238125"/>
                        </a:xfrm>
                        <a:prstGeom prst="rect">
                          <a:avLst/>
                        </a:prstGeom>
                        <a:solidFill>
                          <a:prstClr val="white"/>
                        </a:solidFill>
                        <a:ln>
                          <a:noFill/>
                        </a:ln>
                      </wps:spPr>
                      <wps:txbx>
                        <w:txbxContent>
                          <w:p w14:paraId="118F40CB" w14:textId="08880FA5" w:rsidR="00492D97" w:rsidRPr="004A211B" w:rsidRDefault="00492D97" w:rsidP="00492D97">
                            <w:pPr>
                              <w:pStyle w:val="Caption"/>
                              <w:rPr>
                                <w:b/>
                                <w:bCs/>
                                <w:noProof/>
                              </w:rPr>
                            </w:pPr>
                            <w:r>
                              <w:t xml:space="preserve">Figure </w:t>
                            </w:r>
                            <w:fldSimple w:instr=" SEQ Figure \* ARABIC ">
                              <w:r w:rsidR="003F05FA">
                                <w:rPr>
                                  <w:noProof/>
                                </w:rPr>
                                <w:t>6</w:t>
                              </w:r>
                            </w:fldSimple>
                            <w:r>
                              <w:t xml:space="preserve"> shows the User Flow Diagram</w:t>
                            </w:r>
                            <w:r w:rsidR="0050648D">
                              <w:tab/>
                            </w:r>
                            <w:r w:rsidR="0050648D">
                              <w:tab/>
                            </w:r>
                            <w:r w:rsidR="0050648D">
                              <w:tab/>
                            </w:r>
                            <w:r w:rsidR="0050648D">
                              <w:tab/>
                            </w:r>
                            <w:r w:rsidR="0050648D">
                              <w:tab/>
                            </w:r>
                            <w:r w:rsidR="0050648D" w:rsidRPr="0050648D">
                              <w:rPr>
                                <w:color w:val="C00000"/>
                              </w:rPr>
                              <w:t>**Game auto saves after each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300E5D" id="_x0000_s1031" type="#_x0000_t202" style="position:absolute;left:0;text-align:left;margin-left:19.5pt;margin-top:199pt;width:465.05pt;height:18.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LL5HAIAAEIEAAAOAAAAZHJzL2Uyb0RvYy54bWysU8Fu2zAMvQ/YPwi6L05SpOiMOEWWIsOA&#10;oC2QDj0rshQLkEWNUmJnXz/KjpOu22nYRaZFiuR7j5zft7VlR4XBgCv4ZDTmTDkJpXH7gn9/WX+6&#10;4yxE4UphwamCn1Tg94uPH+aNz9UUKrClQkZJXMgbX/AqRp9nWZCVqkUYgVeOnBqwFpF+cZ+VKBrK&#10;XttsOh7fZg1g6RGkCoFuH3onX3T5tVYyPmkdVGS24NRb7E7szl06s8Vc5HsUvjLy3Ib4hy5qYRwV&#10;vaR6EFGwA5o/UtVGIgTQcSShzkBrI1WHgdBMxu/QbCvhVYeFyAn+QlP4f2nl43Hrn5HF9gu0JGAi&#10;pPEhD3SZ8LQa6/SlThn5icLThTbVRibpcvZ5fDu5mXEmyTe9uZtMZylNdn3tMcSvCmqWjIIjydKx&#10;JY6bEPvQISQVC2BNuTbWpp/kWFlkR0ESNpWJ6pz8tyjrUqyD9KpPmG6yK5RkxXbXMlNSxwPMHZQn&#10;Qo/QD0bwcm2o3kaE+CyQJoEA03THJzq0habgcLY4qwB//u0+xZNA5OWsockqePhxEKg4s98cSZfG&#10;cDBwMHaD4Q71CgjphPbGy86kBxjtYGqE+pWGfpmqkEs4SbUKHgdzFfv5pqWRarnsgmjYvIgbt/Uy&#10;pR54fWlfBfqzKpH0fIRh5kT+Tpw+tmd5eYigTadc4rVn8Uw3DWqn/Xmp0ia8/e+irqu/+AUAAP//&#10;AwBQSwMEFAAGAAgAAAAhAOx89rrgAAAACgEAAA8AAABkcnMvZG93bnJldi54bWxMj0FPwkAQhe8m&#10;/ofNkHgxsgWkobVboqA3PYCE89Bd2sbubNPd0vLvHU56mpm8lzffy9ajbcTFdL52pGA2jUAYKpyu&#10;qVRw+P54WoHwAUlj48gouBoP6/z+LsNUu4F25rIPpeAQ8ikqqEJoUyl9URmLfupaQ6ydXWcx8NmV&#10;Unc4cLht5DyKYmmxJv5QYWs2lSl+9r1VEG+7ftjR5nF7eP/Er7acH9+uR6UeJuPrC4hgxvBnhhs+&#10;o0POTCfXk/aiUbBIuEq4zRUvbEjiZAbipOB5sVyCzDP5v0L+CwAA//8DAFBLAQItABQABgAIAAAA&#10;IQC2gziS/gAAAOEBAAATAAAAAAAAAAAAAAAAAAAAAABbQ29udGVudF9UeXBlc10ueG1sUEsBAi0A&#10;FAAGAAgAAAAhADj9If/WAAAAlAEAAAsAAAAAAAAAAAAAAAAALwEAAF9yZWxzLy5yZWxzUEsBAi0A&#10;FAAGAAgAAAAhAIWAsvkcAgAAQgQAAA4AAAAAAAAAAAAAAAAALgIAAGRycy9lMm9Eb2MueG1sUEsB&#10;Ai0AFAAGAAgAAAAhAOx89rrgAAAACgEAAA8AAAAAAAAAAAAAAAAAdgQAAGRycy9kb3ducmV2Lnht&#10;bFBLBQYAAAAABAAEAPMAAACDBQAAAAA=&#10;" stroked="f">
                <v:textbox inset="0,0,0,0">
                  <w:txbxContent>
                    <w:p w14:paraId="118F40CB" w14:textId="08880FA5" w:rsidR="00492D97" w:rsidRPr="004A211B" w:rsidRDefault="00492D97" w:rsidP="00492D97">
                      <w:pPr>
                        <w:pStyle w:val="Caption"/>
                        <w:rPr>
                          <w:b/>
                          <w:bCs/>
                          <w:noProof/>
                        </w:rPr>
                      </w:pPr>
                      <w:r>
                        <w:t xml:space="preserve">Figure </w:t>
                      </w:r>
                      <w:fldSimple w:instr=" SEQ Figure \* ARABIC ">
                        <w:r w:rsidR="003F05FA">
                          <w:rPr>
                            <w:noProof/>
                          </w:rPr>
                          <w:t>6</w:t>
                        </w:r>
                      </w:fldSimple>
                      <w:r>
                        <w:t xml:space="preserve"> shows the User Flow Diagram</w:t>
                      </w:r>
                      <w:r w:rsidR="0050648D">
                        <w:tab/>
                      </w:r>
                      <w:r w:rsidR="0050648D">
                        <w:tab/>
                      </w:r>
                      <w:r w:rsidR="0050648D">
                        <w:tab/>
                      </w:r>
                      <w:r w:rsidR="0050648D">
                        <w:tab/>
                      </w:r>
                      <w:r w:rsidR="0050648D">
                        <w:tab/>
                      </w:r>
                      <w:r w:rsidR="0050648D" w:rsidRPr="0050648D">
                        <w:rPr>
                          <w:color w:val="C00000"/>
                        </w:rPr>
                        <w:t>**Game auto saves after each loop</w:t>
                      </w:r>
                    </w:p>
                  </w:txbxContent>
                </v:textbox>
                <w10:wrap type="topAndBottom"/>
              </v:shape>
            </w:pict>
          </mc:Fallback>
        </mc:AlternateContent>
      </w:r>
      <w:r>
        <w:rPr>
          <w:b/>
          <w:bCs/>
          <w:noProof/>
        </w:rPr>
        <w:drawing>
          <wp:anchor distT="0" distB="0" distL="114300" distR="114300" simplePos="0" relativeHeight="251670528" behindDoc="0" locked="0" layoutInCell="1" allowOverlap="1" wp14:anchorId="59ECA673" wp14:editId="1AE2E055">
            <wp:simplePos x="0" y="0"/>
            <wp:positionH relativeFrom="column">
              <wp:posOffset>226060</wp:posOffset>
            </wp:positionH>
            <wp:positionV relativeFrom="paragraph">
              <wp:posOffset>288290</wp:posOffset>
            </wp:positionV>
            <wp:extent cx="5906135" cy="2238375"/>
            <wp:effectExtent l="19050" t="19050" r="18415" b="28575"/>
            <wp:wrapTopAndBottom/>
            <wp:docPr id="197725915" name="Picture 5"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5915" name="Picture 5" descr="A diagram of a gam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6135" cy="22383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b/>
          <w:bCs/>
        </w:rPr>
        <w:t xml:space="preserve">User </w:t>
      </w:r>
      <w:r w:rsidR="003D6AA3">
        <w:rPr>
          <w:b/>
          <w:bCs/>
        </w:rPr>
        <w:t>Flow Diagram</w:t>
      </w:r>
    </w:p>
    <w:p w14:paraId="46F36AD1" w14:textId="6B06F269" w:rsidR="00492D97" w:rsidRDefault="00D17175" w:rsidP="007721F0">
      <w:pPr>
        <w:rPr>
          <w:b/>
          <w:bCs/>
        </w:rPr>
      </w:pPr>
      <w:r>
        <w:rPr>
          <w:b/>
          <w:bCs/>
        </w:rPr>
        <w:lastRenderedPageBreak/>
        <w:t>Flow Alignment with Project Objectives</w:t>
      </w:r>
    </w:p>
    <w:p w14:paraId="42212CC1" w14:textId="3BEF4C4C" w:rsidR="0050648D" w:rsidRDefault="00D17175" w:rsidP="0050648D">
      <w:r>
        <w:tab/>
        <w:t>This user flow supports the objectives outlined in the SRS.</w:t>
      </w:r>
      <w:r w:rsidR="0050648D">
        <w:t xml:space="preserve"> </w:t>
      </w:r>
      <w:r w:rsidR="0050648D" w:rsidRPr="0050648D">
        <w:rPr>
          <w:b/>
          <w:bCs/>
        </w:rPr>
        <w:t>FR1-4</w:t>
      </w:r>
      <w:r w:rsidR="0050648D">
        <w:t xml:space="preserve"> are present as the full gameplay loop from start to progressing to the next scene is established. </w:t>
      </w:r>
      <w:r w:rsidR="0050648D" w:rsidRPr="0050648D">
        <w:rPr>
          <w:b/>
          <w:bCs/>
        </w:rPr>
        <w:t>FR5-6</w:t>
      </w:r>
      <w:r w:rsidR="0050648D">
        <w:rPr>
          <w:b/>
          <w:bCs/>
        </w:rPr>
        <w:t>, 8</w:t>
      </w:r>
      <w:r w:rsidR="0050648D">
        <w:t xml:space="preserve">, which outline the need for save and load functionality are demonstrated. </w:t>
      </w:r>
      <w:r w:rsidR="0050648D" w:rsidRPr="0050648D">
        <w:rPr>
          <w:b/>
          <w:bCs/>
        </w:rPr>
        <w:t>FR7</w:t>
      </w:r>
      <w:r w:rsidR="0050648D">
        <w:t>, which states that the player shall be able to configure settings is demonstrated as well.</w:t>
      </w:r>
    </w:p>
    <w:p w14:paraId="7B9F6F6F" w14:textId="3D4862BC" w:rsidR="0050648D" w:rsidRDefault="0050648D" w:rsidP="0050648D">
      <w:r>
        <w:tab/>
        <w:t>The low structure provides a clear and testable representation of how players interact with the system and how choices function, which confirms the feasibility of expanding this logic into later, more complicated, acts of the story.</w:t>
      </w:r>
    </w:p>
    <w:p w14:paraId="3BD7BEEB" w14:textId="77777777" w:rsidR="003F278A" w:rsidRDefault="003F278A" w:rsidP="0050648D"/>
    <w:p w14:paraId="38D191A6" w14:textId="7DDEC725" w:rsidR="003F278A" w:rsidRDefault="003F278A" w:rsidP="003F278A">
      <w:pPr>
        <w:pStyle w:val="Heading1"/>
      </w:pPr>
      <w:r>
        <w:t>Design Considerations</w:t>
      </w:r>
    </w:p>
    <w:p w14:paraId="7459CC24" w14:textId="25477CCD" w:rsidR="003F278A" w:rsidRPr="003F278A" w:rsidRDefault="003F278A" w:rsidP="003F278A">
      <w:r>
        <w:tab/>
        <w:t>The design of Echoes of Anna centers on minimalism, clarity, and tone to support an immersive storytelling experience. Every element, from font to color palette, was chosen with these main goals in mind. The interface avoids unnecessary visuals and instead favors subtle design elements.</w:t>
      </w:r>
    </w:p>
    <w:p w14:paraId="24004130" w14:textId="77777777" w:rsidR="003F278A" w:rsidRDefault="003F278A" w:rsidP="0050648D"/>
    <w:p w14:paraId="5CD53917" w14:textId="7BA57715" w:rsidR="00E10A7E" w:rsidRDefault="00E10A7E" w:rsidP="0050648D">
      <w:pPr>
        <w:rPr>
          <w:b/>
          <w:bCs/>
        </w:rPr>
      </w:pPr>
      <w:r>
        <w:tab/>
      </w:r>
      <w:r>
        <w:rPr>
          <w:b/>
          <w:bCs/>
        </w:rPr>
        <w:t>Usability and Accessibility</w:t>
      </w:r>
    </w:p>
    <w:p w14:paraId="5C08ADDD" w14:textId="3FB09217" w:rsidR="00E10A7E" w:rsidRPr="00E10A7E" w:rsidRDefault="00E10A7E" w:rsidP="0050648D">
      <w:r>
        <w:rPr>
          <w:b/>
          <w:bCs/>
        </w:rPr>
        <w:tab/>
      </w:r>
      <w:r w:rsidR="003C31C1">
        <w:t xml:space="preserve">Text is the core medium of this project, the prototype uses a clean typeface for dialogue, with an adjustable font size option. </w:t>
      </w:r>
    </w:p>
    <w:sectPr w:rsidR="00E10A7E" w:rsidRPr="00E10A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97E8" w14:textId="77777777" w:rsidR="00647C2E" w:rsidRDefault="00647C2E" w:rsidP="009B2A8F">
      <w:pPr>
        <w:spacing w:after="0" w:line="240" w:lineRule="auto"/>
      </w:pPr>
      <w:r>
        <w:separator/>
      </w:r>
    </w:p>
  </w:endnote>
  <w:endnote w:type="continuationSeparator" w:id="0">
    <w:p w14:paraId="7CB29974" w14:textId="77777777" w:rsidR="00647C2E" w:rsidRDefault="00647C2E" w:rsidP="009B2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93329" w14:textId="77777777" w:rsidR="00647C2E" w:rsidRDefault="00647C2E" w:rsidP="009B2A8F">
      <w:pPr>
        <w:spacing w:after="0" w:line="240" w:lineRule="auto"/>
      </w:pPr>
      <w:r>
        <w:separator/>
      </w:r>
    </w:p>
  </w:footnote>
  <w:footnote w:type="continuationSeparator" w:id="0">
    <w:p w14:paraId="53A3BACB" w14:textId="77777777" w:rsidR="00647C2E" w:rsidRDefault="00647C2E" w:rsidP="009B2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A3F"/>
    <w:multiLevelType w:val="hybridMultilevel"/>
    <w:tmpl w:val="94AE42D2"/>
    <w:lvl w:ilvl="0" w:tplc="F1EC9CDC">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A53BB2"/>
    <w:multiLevelType w:val="hybridMultilevel"/>
    <w:tmpl w:val="CFFED7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B7878"/>
    <w:multiLevelType w:val="hybridMultilevel"/>
    <w:tmpl w:val="EE34F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89742F"/>
    <w:multiLevelType w:val="hybridMultilevel"/>
    <w:tmpl w:val="E0EC4F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9723A2"/>
    <w:multiLevelType w:val="hybridMultilevel"/>
    <w:tmpl w:val="87DC9EA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6B5462"/>
    <w:multiLevelType w:val="hybridMultilevel"/>
    <w:tmpl w:val="DFCE9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9909E1"/>
    <w:multiLevelType w:val="hybridMultilevel"/>
    <w:tmpl w:val="28F48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923857"/>
    <w:multiLevelType w:val="hybridMultilevel"/>
    <w:tmpl w:val="27487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836417">
    <w:abstractNumId w:val="6"/>
  </w:num>
  <w:num w:numId="2" w16cid:durableId="1267273123">
    <w:abstractNumId w:val="0"/>
  </w:num>
  <w:num w:numId="3" w16cid:durableId="75905741">
    <w:abstractNumId w:val="7"/>
  </w:num>
  <w:num w:numId="4" w16cid:durableId="607662377">
    <w:abstractNumId w:val="2"/>
  </w:num>
  <w:num w:numId="5" w16cid:durableId="916863878">
    <w:abstractNumId w:val="5"/>
  </w:num>
  <w:num w:numId="6" w16cid:durableId="1819422310">
    <w:abstractNumId w:val="4"/>
  </w:num>
  <w:num w:numId="7" w16cid:durableId="1267345121">
    <w:abstractNumId w:val="3"/>
  </w:num>
  <w:num w:numId="8" w16cid:durableId="1926836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79"/>
    <w:rsid w:val="000235FF"/>
    <w:rsid w:val="000E30F3"/>
    <w:rsid w:val="001745BA"/>
    <w:rsid w:val="00174891"/>
    <w:rsid w:val="0022310F"/>
    <w:rsid w:val="002A7410"/>
    <w:rsid w:val="00380B6A"/>
    <w:rsid w:val="003C31C1"/>
    <w:rsid w:val="003D6AA3"/>
    <w:rsid w:val="003E75B0"/>
    <w:rsid w:val="003F05FA"/>
    <w:rsid w:val="003F278A"/>
    <w:rsid w:val="00435D20"/>
    <w:rsid w:val="00472422"/>
    <w:rsid w:val="00492D97"/>
    <w:rsid w:val="0050648D"/>
    <w:rsid w:val="00531DCD"/>
    <w:rsid w:val="005C3BC6"/>
    <w:rsid w:val="00646854"/>
    <w:rsid w:val="00647C2E"/>
    <w:rsid w:val="00650F5C"/>
    <w:rsid w:val="007721F0"/>
    <w:rsid w:val="007E5E95"/>
    <w:rsid w:val="00841562"/>
    <w:rsid w:val="0084366E"/>
    <w:rsid w:val="00893620"/>
    <w:rsid w:val="008A531D"/>
    <w:rsid w:val="008A6D01"/>
    <w:rsid w:val="008E2270"/>
    <w:rsid w:val="008F0C4C"/>
    <w:rsid w:val="009463E4"/>
    <w:rsid w:val="009B2A8F"/>
    <w:rsid w:val="00A13118"/>
    <w:rsid w:val="00A439B7"/>
    <w:rsid w:val="00AE47A3"/>
    <w:rsid w:val="00CC23B5"/>
    <w:rsid w:val="00D17175"/>
    <w:rsid w:val="00DD1879"/>
    <w:rsid w:val="00E10A7E"/>
    <w:rsid w:val="00EF37C5"/>
    <w:rsid w:val="00F64235"/>
    <w:rsid w:val="00FF1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E3C9"/>
  <w15:chartTrackingRefBased/>
  <w15:docId w15:val="{92D4E573-462F-46D3-B271-7FE9ACDB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7A3"/>
    <w:pPr>
      <w:tabs>
        <w:tab w:val="left" w:pos="360"/>
      </w:tabs>
      <w:contextualSpacing/>
    </w:pPr>
  </w:style>
  <w:style w:type="paragraph" w:styleId="Heading1">
    <w:name w:val="heading 1"/>
    <w:basedOn w:val="ListParagraph"/>
    <w:next w:val="Normal"/>
    <w:link w:val="Heading1Char"/>
    <w:uiPriority w:val="9"/>
    <w:qFormat/>
    <w:rsid w:val="00435D20"/>
    <w:pPr>
      <w:numPr>
        <w:numId w:val="2"/>
      </w:numPr>
      <w:spacing w:after="240"/>
      <w:ind w:left="0" w:firstLine="0"/>
      <w:outlineLvl w:val="0"/>
    </w:pPr>
    <w:rPr>
      <w:b/>
      <w:bCs/>
    </w:rPr>
  </w:style>
  <w:style w:type="paragraph" w:styleId="Heading2">
    <w:name w:val="heading 2"/>
    <w:basedOn w:val="Normal"/>
    <w:next w:val="Normal"/>
    <w:link w:val="Heading2Char"/>
    <w:uiPriority w:val="9"/>
    <w:semiHidden/>
    <w:unhideWhenUsed/>
    <w:qFormat/>
    <w:rsid w:val="00DD1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D20"/>
    <w:rPr>
      <w:b/>
      <w:bCs/>
    </w:rPr>
  </w:style>
  <w:style w:type="character" w:customStyle="1" w:styleId="Heading2Char">
    <w:name w:val="Heading 2 Char"/>
    <w:basedOn w:val="DefaultParagraphFont"/>
    <w:link w:val="Heading2"/>
    <w:uiPriority w:val="9"/>
    <w:semiHidden/>
    <w:rsid w:val="00DD1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879"/>
    <w:rPr>
      <w:rFonts w:eastAsiaTheme="majorEastAsia" w:cstheme="majorBidi"/>
      <w:color w:val="272727" w:themeColor="text1" w:themeTint="D8"/>
    </w:rPr>
  </w:style>
  <w:style w:type="paragraph" w:styleId="Title">
    <w:name w:val="Title"/>
    <w:basedOn w:val="Normal"/>
    <w:next w:val="Normal"/>
    <w:link w:val="TitleChar"/>
    <w:uiPriority w:val="10"/>
    <w:qFormat/>
    <w:rsid w:val="00DD1879"/>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879"/>
    <w:pPr>
      <w:spacing w:before="160"/>
      <w:jc w:val="center"/>
    </w:pPr>
    <w:rPr>
      <w:i/>
      <w:iCs/>
      <w:color w:val="404040" w:themeColor="text1" w:themeTint="BF"/>
    </w:rPr>
  </w:style>
  <w:style w:type="character" w:customStyle="1" w:styleId="QuoteChar">
    <w:name w:val="Quote Char"/>
    <w:basedOn w:val="DefaultParagraphFont"/>
    <w:link w:val="Quote"/>
    <w:uiPriority w:val="29"/>
    <w:rsid w:val="00DD1879"/>
    <w:rPr>
      <w:i/>
      <w:iCs/>
      <w:color w:val="404040" w:themeColor="text1" w:themeTint="BF"/>
    </w:rPr>
  </w:style>
  <w:style w:type="paragraph" w:styleId="ListParagraph">
    <w:name w:val="List Paragraph"/>
    <w:basedOn w:val="Normal"/>
    <w:uiPriority w:val="34"/>
    <w:qFormat/>
    <w:rsid w:val="00DD1879"/>
    <w:pPr>
      <w:ind w:left="720"/>
    </w:pPr>
  </w:style>
  <w:style w:type="character" w:styleId="IntenseEmphasis">
    <w:name w:val="Intense Emphasis"/>
    <w:basedOn w:val="DefaultParagraphFont"/>
    <w:uiPriority w:val="21"/>
    <w:qFormat/>
    <w:rsid w:val="00DD1879"/>
    <w:rPr>
      <w:i/>
      <w:iCs/>
      <w:color w:val="0F4761" w:themeColor="accent1" w:themeShade="BF"/>
    </w:rPr>
  </w:style>
  <w:style w:type="paragraph" w:styleId="IntenseQuote">
    <w:name w:val="Intense Quote"/>
    <w:basedOn w:val="Normal"/>
    <w:next w:val="Normal"/>
    <w:link w:val="IntenseQuoteChar"/>
    <w:uiPriority w:val="30"/>
    <w:qFormat/>
    <w:rsid w:val="00DD1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879"/>
    <w:rPr>
      <w:i/>
      <w:iCs/>
      <w:color w:val="0F4761" w:themeColor="accent1" w:themeShade="BF"/>
    </w:rPr>
  </w:style>
  <w:style w:type="character" w:styleId="IntenseReference">
    <w:name w:val="Intense Reference"/>
    <w:basedOn w:val="DefaultParagraphFont"/>
    <w:uiPriority w:val="32"/>
    <w:qFormat/>
    <w:rsid w:val="00DD1879"/>
    <w:rPr>
      <w:b/>
      <w:bCs/>
      <w:smallCaps/>
      <w:color w:val="0F4761" w:themeColor="accent1" w:themeShade="BF"/>
      <w:spacing w:val="5"/>
    </w:rPr>
  </w:style>
  <w:style w:type="table" w:styleId="TableGrid">
    <w:name w:val="Table Grid"/>
    <w:basedOn w:val="TableNormal"/>
    <w:uiPriority w:val="39"/>
    <w:rsid w:val="00DD1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D187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7Colorful-Accent5">
    <w:name w:val="List Table 7 Colorful Accent 5"/>
    <w:basedOn w:val="TableNormal"/>
    <w:uiPriority w:val="52"/>
    <w:rsid w:val="007E5E95"/>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9B2A8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B2A8F"/>
    <w:pPr>
      <w:tabs>
        <w:tab w:val="clear" w:pos="360"/>
        <w:tab w:val="center" w:pos="4680"/>
        <w:tab w:val="right" w:pos="9360"/>
      </w:tabs>
      <w:spacing w:after="0" w:line="240" w:lineRule="auto"/>
    </w:pPr>
  </w:style>
  <w:style w:type="character" w:customStyle="1" w:styleId="HeaderChar">
    <w:name w:val="Header Char"/>
    <w:basedOn w:val="DefaultParagraphFont"/>
    <w:link w:val="Header"/>
    <w:uiPriority w:val="99"/>
    <w:rsid w:val="009B2A8F"/>
  </w:style>
  <w:style w:type="paragraph" w:styleId="Footer">
    <w:name w:val="footer"/>
    <w:basedOn w:val="Normal"/>
    <w:link w:val="FooterChar"/>
    <w:uiPriority w:val="99"/>
    <w:unhideWhenUsed/>
    <w:rsid w:val="009B2A8F"/>
    <w:pPr>
      <w:tabs>
        <w:tab w:val="clear" w:pos="360"/>
        <w:tab w:val="center" w:pos="4680"/>
        <w:tab w:val="right" w:pos="9360"/>
      </w:tabs>
      <w:spacing w:after="0" w:line="240" w:lineRule="auto"/>
    </w:pPr>
  </w:style>
  <w:style w:type="character" w:customStyle="1" w:styleId="FooterChar">
    <w:name w:val="Footer Char"/>
    <w:basedOn w:val="DefaultParagraphFont"/>
    <w:link w:val="Footer"/>
    <w:uiPriority w:val="99"/>
    <w:rsid w:val="009B2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7</Pages>
  <Words>1287</Words>
  <Characters>7340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H Woodard</dc:creator>
  <cp:keywords/>
  <dc:description/>
  <cp:lastModifiedBy>Brittany H Woodard</cp:lastModifiedBy>
  <cp:revision>18</cp:revision>
  <dcterms:created xsi:type="dcterms:W3CDTF">2025-11-03T05:49:00Z</dcterms:created>
  <dcterms:modified xsi:type="dcterms:W3CDTF">2025-11-10T05:53:00Z</dcterms:modified>
</cp:coreProperties>
</file>