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11" w:rsidRDefault="00F64A11" w:rsidP="00F64A11">
      <w:pPr>
        <w:ind w:left="360"/>
        <w:rPr>
          <w:b/>
          <w:sz w:val="24"/>
          <w:szCs w:val="24"/>
          <w:u w:val="single"/>
        </w:rPr>
      </w:pPr>
      <w:r w:rsidRPr="00E6009A">
        <w:rPr>
          <w:b/>
          <w:sz w:val="24"/>
          <w:szCs w:val="24"/>
          <w:u w:val="single"/>
        </w:rPr>
        <w:t>Part III: Chapter 3: Descriptive Statistics</w:t>
      </w:r>
    </w:p>
    <w:p w:rsidR="00F64A11" w:rsidRDefault="00F64A11" w:rsidP="00F64A1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1: Fill in the following chart concerning the measures of center for the variables: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98"/>
        <w:gridCol w:w="2984"/>
      </w:tblGrid>
      <w:tr w:rsidR="00F64A11" w:rsidTr="00033111">
        <w:tc>
          <w:tcPr>
            <w:tcW w:w="3008" w:type="dxa"/>
          </w:tcPr>
          <w:p w:rsidR="00F64A11" w:rsidRDefault="00F64A11" w:rsidP="00FD4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998" w:type="dxa"/>
          </w:tcPr>
          <w:p w:rsidR="00F64A11" w:rsidRDefault="00F64A11" w:rsidP="00FD4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 Measure of Center</w:t>
            </w:r>
          </w:p>
        </w:tc>
        <w:tc>
          <w:tcPr>
            <w:tcW w:w="2984" w:type="dxa"/>
          </w:tcPr>
          <w:p w:rsidR="00F64A11" w:rsidRDefault="00F64A11" w:rsidP="00FD4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Why</w:t>
            </w: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Infant Mortality (per 1000 live births)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Health Expenditure per capita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Obesity Rate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Income per capita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Suicides per 100,000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Life Expectancy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Universal Health Care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Diabetes Rate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Leading Cause of Death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33111" w:rsidTr="00033111">
        <w:tc>
          <w:tcPr>
            <w:tcW w:w="300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 Beds per 100,000</w:t>
            </w:r>
          </w:p>
        </w:tc>
        <w:tc>
          <w:tcPr>
            <w:tcW w:w="2998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84" w:type="dxa"/>
          </w:tcPr>
          <w:p w:rsidR="00033111" w:rsidRDefault="00033111" w:rsidP="0003311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64A11" w:rsidRDefault="00F64A11" w:rsidP="00F64A11">
      <w:pPr>
        <w:ind w:left="360"/>
        <w:jc w:val="center"/>
        <w:rPr>
          <w:b/>
          <w:sz w:val="24"/>
          <w:szCs w:val="24"/>
        </w:rPr>
      </w:pPr>
    </w:p>
    <w:p w:rsidR="00F64A11" w:rsidRDefault="00F64A11" w:rsidP="00F64A1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 Use Statdisk to get the descriptive statistics for </w:t>
      </w:r>
      <w:r w:rsidR="009A5886">
        <w:rPr>
          <w:b/>
          <w:sz w:val="24"/>
          <w:szCs w:val="24"/>
        </w:rPr>
        <w:t xml:space="preserve">income per capita and </w:t>
      </w:r>
      <w:r w:rsidR="00E15A59">
        <w:rPr>
          <w:b/>
          <w:sz w:val="24"/>
          <w:szCs w:val="24"/>
        </w:rPr>
        <w:t>obesity</w:t>
      </w:r>
      <w:r>
        <w:rPr>
          <w:b/>
          <w:sz w:val="24"/>
          <w:szCs w:val="24"/>
        </w:rPr>
        <w:t>. Insert these results in the space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886" w:rsidTr="009A5886">
        <w:tc>
          <w:tcPr>
            <w:tcW w:w="4675" w:type="dxa"/>
          </w:tcPr>
          <w:p w:rsidR="009A5886" w:rsidRPr="009A5886" w:rsidRDefault="009A5886" w:rsidP="009A5886">
            <w:pPr>
              <w:jc w:val="center"/>
              <w:rPr>
                <w:b/>
              </w:rPr>
            </w:pPr>
            <w:r>
              <w:rPr>
                <w:b/>
              </w:rPr>
              <w:t>Income per Capita</w:t>
            </w:r>
          </w:p>
        </w:tc>
        <w:tc>
          <w:tcPr>
            <w:tcW w:w="4675" w:type="dxa"/>
          </w:tcPr>
          <w:p w:rsidR="009A5886" w:rsidRPr="009A5886" w:rsidRDefault="00033111" w:rsidP="009A5886">
            <w:pPr>
              <w:jc w:val="center"/>
              <w:rPr>
                <w:b/>
              </w:rPr>
            </w:pPr>
            <w:r>
              <w:rPr>
                <w:b/>
              </w:rPr>
              <w:t>Obesity %</w:t>
            </w:r>
          </w:p>
        </w:tc>
      </w:tr>
      <w:tr w:rsidR="009A5886" w:rsidTr="009A5886">
        <w:tc>
          <w:tcPr>
            <w:tcW w:w="4675" w:type="dxa"/>
          </w:tcPr>
          <w:p w:rsidR="009A5886" w:rsidRDefault="009A5886"/>
          <w:p w:rsidR="009A5886" w:rsidRDefault="009A5886"/>
        </w:tc>
        <w:tc>
          <w:tcPr>
            <w:tcW w:w="4675" w:type="dxa"/>
          </w:tcPr>
          <w:p w:rsidR="009A5886" w:rsidRDefault="009A5886"/>
        </w:tc>
      </w:tr>
    </w:tbl>
    <w:p w:rsidR="00001161" w:rsidRDefault="00001161"/>
    <w:p w:rsidR="009A5886" w:rsidRDefault="009A5886"/>
    <w:p w:rsidR="009A5886" w:rsidRDefault="009A5886" w:rsidP="009A588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3: Sort the data according to position and create a modified boxplot of the </w:t>
      </w:r>
      <w:r w:rsidR="00033111">
        <w:rPr>
          <w:b/>
          <w:sz w:val="24"/>
          <w:szCs w:val="24"/>
        </w:rPr>
        <w:t xml:space="preserve">obesity </w:t>
      </w:r>
      <w:r>
        <w:rPr>
          <w:b/>
          <w:sz w:val="24"/>
          <w:szCs w:val="24"/>
        </w:rPr>
        <w:t>da</w:t>
      </w:r>
      <w:r w:rsidR="00B82DF4">
        <w:rPr>
          <w:b/>
          <w:sz w:val="24"/>
          <w:szCs w:val="24"/>
        </w:rPr>
        <w:t>ta. Copy and insert the boxplot</w:t>
      </w:r>
      <w:r>
        <w:rPr>
          <w:b/>
          <w:sz w:val="24"/>
          <w:szCs w:val="24"/>
        </w:rPr>
        <w:t xml:space="preserve"> below being </w:t>
      </w:r>
      <w:r w:rsidR="00B82DF4">
        <w:rPr>
          <w:b/>
          <w:sz w:val="24"/>
          <w:szCs w:val="24"/>
        </w:rPr>
        <w:t>sure to properly label the plot</w:t>
      </w:r>
      <w:r>
        <w:rPr>
          <w:b/>
          <w:sz w:val="24"/>
          <w:szCs w:val="24"/>
        </w:rPr>
        <w:t>. Outliers are shown with an asterisk.</w:t>
      </w:r>
    </w:p>
    <w:p w:rsidR="009A5886" w:rsidRDefault="009A5886" w:rsidP="009A588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Are there any outliers in this data? Make the calculations below to determine the lowest and highest usual values.</w:t>
      </w:r>
    </w:p>
    <w:p w:rsidR="009A5886" w:rsidRPr="00FE596F" w:rsidRDefault="009A5886" w:rsidP="009A58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To determine the highest and lowest boundary data values, you must first calculate the Interquartile Range (IQR):  </w:t>
      </w:r>
      <w:r w:rsidR="001C3272" w:rsidRPr="001C3272">
        <w:rPr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pt" o:ole="">
            <v:imagedata r:id="rId5" o:title=""/>
          </v:shape>
          <o:OLEObject Type="Embed" ProgID="Equation.DSMT4" ShapeID="_x0000_i1025" DrawAspect="Content" ObjectID="_1566300128" r:id="rId6"/>
        </w:object>
      </w:r>
    </w:p>
    <w:p w:rsidR="009A5886" w:rsidRPr="00FE596F" w:rsidRDefault="009A5886" w:rsidP="009A58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Lowest boundary value = </w:t>
      </w:r>
      <w:r w:rsidR="001C3272" w:rsidRPr="001C3272">
        <w:rPr>
          <w:position w:val="-12"/>
        </w:rPr>
        <w:object w:dxaOrig="1600" w:dyaOrig="360">
          <v:shape id="_x0000_i1026" type="#_x0000_t75" style="width:80.25pt;height:18pt" o:ole="">
            <v:imagedata r:id="rId7" o:title=""/>
          </v:shape>
          <o:OLEObject Type="Embed" ProgID="Equation.DSMT4" ShapeID="_x0000_i1026" DrawAspect="Content" ObjectID="_1566300129" r:id="rId8"/>
        </w:object>
      </w:r>
    </w:p>
    <w:p w:rsidR="009A5886" w:rsidRDefault="009A5886" w:rsidP="009A58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Highest boundary value = </w:t>
      </w:r>
      <w:r w:rsidR="001C3272" w:rsidRPr="001C3272">
        <w:rPr>
          <w:position w:val="-12"/>
        </w:rPr>
        <w:object w:dxaOrig="1620" w:dyaOrig="360">
          <v:shape id="_x0000_i1027" type="#_x0000_t75" style="width:81pt;height:18pt" o:ole="">
            <v:imagedata r:id="rId9" o:title=""/>
          </v:shape>
          <o:OLEObject Type="Embed" ProgID="Equation.DSMT4" ShapeID="_x0000_i1027" DrawAspect="Content" ObjectID="_1566300130" r:id="rId10"/>
        </w:object>
      </w:r>
    </w:p>
    <w:p w:rsidR="009A5886" w:rsidRDefault="009A5886" w:rsidP="009A5886">
      <w:pPr>
        <w:ind w:left="720"/>
        <w:rPr>
          <w:b/>
          <w:sz w:val="24"/>
          <w:szCs w:val="24"/>
        </w:rPr>
      </w:pPr>
    </w:p>
    <w:p w:rsidR="009A5886" w:rsidRDefault="009A5886" w:rsidP="009A5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Statdisk to sort the data and determine the outliers.</w:t>
      </w:r>
    </w:p>
    <w:p w:rsidR="009A5886" w:rsidRDefault="009A5886" w:rsidP="009A58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Low side outliers:</w:t>
      </w:r>
    </w:p>
    <w:p w:rsidR="009A5886" w:rsidRDefault="009A5886" w:rsidP="009A5886">
      <w:pPr>
        <w:rPr>
          <w:b/>
          <w:sz w:val="24"/>
          <w:szCs w:val="24"/>
        </w:rPr>
      </w:pPr>
    </w:p>
    <w:p w:rsidR="009A5886" w:rsidRDefault="009A5886" w:rsidP="009A5886">
      <w:pPr>
        <w:rPr>
          <w:b/>
          <w:sz w:val="24"/>
          <w:szCs w:val="24"/>
        </w:rPr>
      </w:pPr>
    </w:p>
    <w:p w:rsidR="009A5886" w:rsidRDefault="009A5886" w:rsidP="009A58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High side outliers</w:t>
      </w:r>
    </w:p>
    <w:p w:rsidR="009A5886" w:rsidRDefault="009A5886" w:rsidP="009A5886">
      <w:pPr>
        <w:pStyle w:val="ListParagraph"/>
        <w:rPr>
          <w:b/>
          <w:sz w:val="24"/>
          <w:szCs w:val="24"/>
        </w:rPr>
      </w:pPr>
    </w:p>
    <w:p w:rsidR="009A5886" w:rsidRDefault="009A5886" w:rsidP="009A5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</w:t>
      </w:r>
    </w:p>
    <w:p w:rsidR="00E15A59" w:rsidRDefault="009A5886" w:rsidP="009A588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 xml:space="preserve">Determine the z score for the </w:t>
      </w:r>
      <w:r w:rsidR="00033111">
        <w:rPr>
          <w:b/>
          <w:sz w:val="24"/>
          <w:szCs w:val="24"/>
        </w:rPr>
        <w:t xml:space="preserve">percent obesity in </w:t>
      </w:r>
      <w:r w:rsidR="00E15A59">
        <w:rPr>
          <w:b/>
          <w:sz w:val="24"/>
          <w:szCs w:val="24"/>
        </w:rPr>
        <w:t>Japan</w:t>
      </w:r>
      <w:r>
        <w:rPr>
          <w:b/>
          <w:sz w:val="24"/>
          <w:szCs w:val="24"/>
        </w:rPr>
        <w:t xml:space="preserve">. The </w:t>
      </w:r>
      <w:r w:rsidR="00E15A59">
        <w:rPr>
          <w:b/>
          <w:sz w:val="24"/>
          <w:szCs w:val="24"/>
        </w:rPr>
        <w:t xml:space="preserve">obesity </w:t>
      </w:r>
      <w:r>
        <w:rPr>
          <w:b/>
          <w:sz w:val="24"/>
          <w:szCs w:val="24"/>
        </w:rPr>
        <w:t xml:space="preserve">data value is ____________. </w:t>
      </w:r>
    </w:p>
    <w:p w:rsidR="009A5886" w:rsidRPr="009A5886" w:rsidRDefault="009A5886" w:rsidP="009A588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z score is found using the equation,  </w:t>
      </w:r>
      <w:r w:rsidR="001C3272" w:rsidRPr="001C3272">
        <w:rPr>
          <w:position w:val="-24"/>
        </w:rPr>
        <w:object w:dxaOrig="980" w:dyaOrig="620">
          <v:shape id="_x0000_i1028" type="#_x0000_t75" style="width:48.75pt;height:30.75pt" o:ole="">
            <v:imagedata r:id="rId11" o:title=""/>
          </v:shape>
          <o:OLEObject Type="Embed" ProgID="Equation.DSMT4" ShapeID="_x0000_i1028" DrawAspect="Content" ObjectID="_1566300131" r:id="rId12"/>
        </w:object>
      </w:r>
      <w:r w:rsidRPr="00B8242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, where </w:t>
      </w:r>
      <w:bookmarkStart w:id="0" w:name="MTBlankEqn"/>
      <w:r w:rsidR="001C3272" w:rsidRPr="001C3272">
        <w:rPr>
          <w:position w:val="-6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DSMT4" ShapeID="_x0000_i1029" DrawAspect="Content" ObjectID="_1566300132" r:id="rId14"/>
        </w:object>
      </w:r>
      <w:bookmarkEnd w:id="0"/>
      <w:r>
        <w:rPr>
          <w:rFonts w:eastAsiaTheme="minorEastAsia"/>
          <w:b/>
          <w:sz w:val="24"/>
          <w:szCs w:val="24"/>
        </w:rPr>
        <w:t xml:space="preserve"> is the </w:t>
      </w:r>
      <w:r w:rsidR="00E15A59">
        <w:rPr>
          <w:rFonts w:eastAsiaTheme="minorEastAsia"/>
          <w:b/>
          <w:sz w:val="24"/>
          <w:szCs w:val="24"/>
        </w:rPr>
        <w:t>obesity</w:t>
      </w:r>
      <w:r>
        <w:rPr>
          <w:rFonts w:eastAsiaTheme="minorEastAsia"/>
          <w:b/>
          <w:sz w:val="24"/>
          <w:szCs w:val="24"/>
        </w:rPr>
        <w:t xml:space="preserve"> mean and s is the standard deviation for the </w:t>
      </w:r>
      <w:r w:rsidR="00E15A59">
        <w:rPr>
          <w:rFonts w:eastAsiaTheme="minorEastAsia"/>
          <w:b/>
          <w:sz w:val="24"/>
          <w:szCs w:val="24"/>
        </w:rPr>
        <w:t>obesity</w:t>
      </w:r>
      <w:r>
        <w:rPr>
          <w:rFonts w:eastAsiaTheme="minorEastAsia"/>
          <w:b/>
          <w:sz w:val="24"/>
          <w:szCs w:val="24"/>
        </w:rPr>
        <w:t xml:space="preserve"> data.</w:t>
      </w:r>
    </w:p>
    <w:p w:rsidR="009A5886" w:rsidRDefault="009A5886" w:rsidP="00E15A59">
      <w:pPr>
        <w:pStyle w:val="ListParagraph"/>
        <w:ind w:left="1140"/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>z = _____________</w:t>
      </w:r>
    </w:p>
    <w:p w:rsidR="009A5886" w:rsidRDefault="009A5886" w:rsidP="009A5886">
      <w:pPr>
        <w:pStyle w:val="ListParagraph"/>
        <w:ind w:left="1140"/>
        <w:rPr>
          <w:b/>
          <w:sz w:val="24"/>
          <w:szCs w:val="24"/>
        </w:rPr>
      </w:pPr>
    </w:p>
    <w:p w:rsidR="009A5886" w:rsidRDefault="009A5886" w:rsidP="009A588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 xml:space="preserve">Complete the following statement: </w:t>
      </w:r>
      <w:r>
        <w:rPr>
          <w:b/>
          <w:sz w:val="24"/>
          <w:szCs w:val="24"/>
        </w:rPr>
        <w:t>The z-score of ____ means that the individual data value ______ is _____ standard deviation units above/below (circle one) the mean value of _______.</w:t>
      </w:r>
    </w:p>
    <w:p w:rsidR="009A5886" w:rsidRPr="004D144E" w:rsidRDefault="009A5886" w:rsidP="009A5886">
      <w:pPr>
        <w:pStyle w:val="ListParagraph"/>
        <w:rPr>
          <w:b/>
          <w:sz w:val="24"/>
          <w:szCs w:val="24"/>
        </w:rPr>
      </w:pPr>
    </w:p>
    <w:p w:rsidR="009A5886" w:rsidRDefault="009A5886" w:rsidP="000526E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>Is this an unusual z score?</w:t>
      </w:r>
      <w:r>
        <w:rPr>
          <w:b/>
          <w:sz w:val="24"/>
          <w:szCs w:val="24"/>
        </w:rPr>
        <w:t xml:space="preserve"> Why or why not?</w:t>
      </w:r>
    </w:p>
    <w:p w:rsidR="000526E4" w:rsidRPr="000526E4" w:rsidRDefault="000526E4" w:rsidP="000526E4">
      <w:pPr>
        <w:pStyle w:val="ListParagraph"/>
        <w:rPr>
          <w:b/>
          <w:sz w:val="24"/>
          <w:szCs w:val="24"/>
        </w:rPr>
      </w:pPr>
    </w:p>
    <w:p w:rsidR="000526E4" w:rsidRPr="000526E4" w:rsidRDefault="000526E4" w:rsidP="000526E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terms of </w:t>
      </w:r>
      <w:r w:rsidR="00C17AF9">
        <w:rPr>
          <w:b/>
          <w:sz w:val="24"/>
          <w:szCs w:val="24"/>
        </w:rPr>
        <w:t>obesity</w:t>
      </w:r>
      <w:r>
        <w:rPr>
          <w:b/>
          <w:sz w:val="24"/>
          <w:szCs w:val="24"/>
        </w:rPr>
        <w:t xml:space="preserve"> rates, is </w:t>
      </w:r>
      <w:r w:rsidR="00C17AF9">
        <w:rPr>
          <w:b/>
          <w:sz w:val="24"/>
          <w:szCs w:val="24"/>
        </w:rPr>
        <w:t>this</w:t>
      </w:r>
      <w:r>
        <w:rPr>
          <w:b/>
          <w:sz w:val="24"/>
          <w:szCs w:val="24"/>
        </w:rPr>
        <w:t xml:space="preserve"> z-score good or bad?  Explain why.</w:t>
      </w:r>
    </w:p>
    <w:sectPr w:rsidR="000526E4" w:rsidRPr="0005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5726"/>
    <w:multiLevelType w:val="hybridMultilevel"/>
    <w:tmpl w:val="1B3C20F8"/>
    <w:lvl w:ilvl="0" w:tplc="11042FB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EB56C05"/>
    <w:multiLevelType w:val="hybridMultilevel"/>
    <w:tmpl w:val="D9E0F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F6E66"/>
    <w:multiLevelType w:val="hybridMultilevel"/>
    <w:tmpl w:val="FCB4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11"/>
    <w:rsid w:val="00001161"/>
    <w:rsid w:val="00033111"/>
    <w:rsid w:val="000526E4"/>
    <w:rsid w:val="00141FA2"/>
    <w:rsid w:val="001C3272"/>
    <w:rsid w:val="00273074"/>
    <w:rsid w:val="00425703"/>
    <w:rsid w:val="009632B0"/>
    <w:rsid w:val="00990A8E"/>
    <w:rsid w:val="009A5886"/>
    <w:rsid w:val="00A15FFD"/>
    <w:rsid w:val="00B82DF4"/>
    <w:rsid w:val="00C17AF9"/>
    <w:rsid w:val="00C85B4F"/>
    <w:rsid w:val="00E15A59"/>
    <w:rsid w:val="00F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CE5"/>
  <w15:chartTrackingRefBased/>
  <w15:docId w15:val="{3D2E1DC9-B966-435E-8A56-4BA44BCF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A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8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5886"/>
    <w:rPr>
      <w:color w:val="808080"/>
    </w:rPr>
  </w:style>
  <w:style w:type="character" w:customStyle="1" w:styleId="MTConvertedEquation">
    <w:name w:val="MTConvertedEquation"/>
    <w:basedOn w:val="DefaultParagraphFont"/>
    <w:rsid w:val="001C3272"/>
    <w:rPr>
      <w:rFonts w:eastAsiaTheme="minorEastAsi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 Dobbyn</cp:lastModifiedBy>
  <cp:revision>2</cp:revision>
  <dcterms:created xsi:type="dcterms:W3CDTF">2017-09-07T18:36:00Z</dcterms:created>
  <dcterms:modified xsi:type="dcterms:W3CDTF">2017-09-07T18:36:00Z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C:\Users\admin\Desktop\Capstone Appalachia\Appalachia Part III.htm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