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1748400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8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C3C1B">
            <w:trPr>
              <w:trHeight w:val="2880"/>
              <w:jc w:val="center"/>
            </w:trPr>
            <w:tc>
              <w:tcPr>
                <w:tcW w:w="5000" w:type="pct"/>
              </w:tcPr>
              <w:p w:rsidR="00DC3C1B" w:rsidRDefault="00DC3C1B" w:rsidP="00365F4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C3C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CD6107439B54A7C893BB00DEDA8252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C3C1B" w:rsidRDefault="00DC3C1B" w:rsidP="00365F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Sprint 1 Postmortem</w:t>
                    </w:r>
                  </w:p>
                </w:tc>
              </w:sdtContent>
            </w:sdt>
          </w:tr>
          <w:tr w:rsidR="00DC3C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4392EBE296C4A6985DB6A8CF47199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C3C1B" w:rsidRDefault="00DC3C1B" w:rsidP="00365F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Volt &amp; Pepper</w:t>
                    </w:r>
                  </w:p>
                </w:tc>
              </w:sdtContent>
            </w:sdt>
          </w:tr>
          <w:tr w:rsidR="00DC3C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3C1B" w:rsidRDefault="00DC3C1B" w:rsidP="00365F48">
                <w:pPr>
                  <w:pStyle w:val="NoSpacing"/>
                  <w:jc w:val="center"/>
                </w:pPr>
              </w:p>
            </w:tc>
          </w:tr>
          <w:tr w:rsidR="00DC3C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4FAA" w:rsidRDefault="00494FAA" w:rsidP="00494FAA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</w:t>
                </w:r>
                <w:r>
                  <w:rPr>
                    <w:b/>
                    <w:bCs/>
                  </w:rPr>
                  <w:t>ezar</w:t>
                </w:r>
                <w:proofErr w:type="spellEnd"/>
                <w:r>
                  <w:rPr>
                    <w:b/>
                    <w:bCs/>
                  </w:rPr>
                  <w:t xml:space="preserve"> Bakhsh</w:t>
                </w:r>
              </w:p>
              <w:p w:rsidR="00494FAA" w:rsidRDefault="00494FAA" w:rsidP="00494FAA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Greg </w:t>
                </w:r>
                <w:proofErr w:type="spellStart"/>
                <w:r>
                  <w:rPr>
                    <w:b/>
                    <w:bCs/>
                  </w:rPr>
                  <w:t>Carkin</w:t>
                </w:r>
                <w:proofErr w:type="spellEnd"/>
              </w:p>
              <w:p w:rsidR="00494FAA" w:rsidRDefault="00494FAA" w:rsidP="00494FAA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Gary Roach</w:t>
                </w:r>
                <w:bookmarkStart w:id="0" w:name="_GoBack"/>
                <w:bookmarkEnd w:id="0"/>
              </w:p>
              <w:p w:rsidR="00DC3C1B" w:rsidRDefault="00DC3C1B" w:rsidP="00365F4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Brittany </w:t>
                </w:r>
                <w:proofErr w:type="spellStart"/>
                <w:r>
                  <w:rPr>
                    <w:b/>
                    <w:bCs/>
                  </w:rPr>
                  <w:t>Rompa</w:t>
                </w:r>
                <w:proofErr w:type="spellEnd"/>
              </w:p>
              <w:p w:rsidR="00DC3C1B" w:rsidRDefault="00DC3C1B" w:rsidP="00494FA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DC3C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787E85978E94DD2B620AF03A13C161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C3C1B" w:rsidRDefault="00DC3C1B" w:rsidP="00365F4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9/18/2014</w:t>
                    </w:r>
                  </w:p>
                </w:tc>
              </w:sdtContent>
            </w:sdt>
          </w:tr>
        </w:tbl>
        <w:p w:rsidR="00DC3C1B" w:rsidRDefault="00DC3C1B"/>
        <w:p w:rsidR="00DC3C1B" w:rsidRDefault="00DC3C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C3C1B">
            <w:tc>
              <w:tcPr>
                <w:tcW w:w="5000" w:type="pct"/>
              </w:tcPr>
              <w:p w:rsidR="00DC3C1B" w:rsidRDefault="00DC3C1B" w:rsidP="00DC3C1B">
                <w:pPr>
                  <w:pStyle w:val="NoSpacing"/>
                </w:pPr>
              </w:p>
            </w:tc>
          </w:tr>
        </w:tbl>
        <w:p w:rsidR="00DC3C1B" w:rsidRDefault="00DC3C1B"/>
        <w:p w:rsidR="00DC3C1B" w:rsidRDefault="00DC3C1B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F9283A" w:rsidRPr="00416749" w:rsidRDefault="00416749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749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="000E013D" w:rsidRPr="00416749">
        <w:rPr>
          <w:rFonts w:ascii="Times New Roman" w:hAnsi="Times New Roman" w:cs="Times New Roman"/>
          <w:b/>
          <w:sz w:val="28"/>
          <w:szCs w:val="28"/>
        </w:rPr>
        <w:t>print</w:t>
      </w:r>
      <w:r w:rsidR="00296822" w:rsidRPr="004167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6749">
        <w:rPr>
          <w:rFonts w:ascii="Times New Roman" w:hAnsi="Times New Roman" w:cs="Times New Roman"/>
          <w:b/>
          <w:sz w:val="28"/>
          <w:szCs w:val="28"/>
        </w:rPr>
        <w:t>Planning Meeting S</w:t>
      </w:r>
      <w:r w:rsidR="00296822" w:rsidRPr="00416749">
        <w:rPr>
          <w:rFonts w:ascii="Times New Roman" w:hAnsi="Times New Roman" w:cs="Times New Roman"/>
          <w:b/>
          <w:sz w:val="28"/>
          <w:szCs w:val="28"/>
        </w:rPr>
        <w:t>ummary</w:t>
      </w:r>
    </w:p>
    <w:p w:rsidR="00416749" w:rsidRPr="007C7646" w:rsidRDefault="00416749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455E" w:rsidRPr="007C7646" w:rsidRDefault="0001455E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646">
        <w:rPr>
          <w:rFonts w:ascii="Times New Roman" w:hAnsi="Times New Roman" w:cs="Times New Roman"/>
          <w:sz w:val="24"/>
          <w:szCs w:val="24"/>
        </w:rPr>
        <w:t xml:space="preserve">During our sprint-planning meeting we defined our team roles, defined initial tasks to </w:t>
      </w:r>
      <w:r w:rsidR="00F804F5" w:rsidRPr="007C7646">
        <w:rPr>
          <w:rFonts w:ascii="Times New Roman" w:hAnsi="Times New Roman" w:cs="Times New Roman"/>
          <w:sz w:val="24"/>
          <w:szCs w:val="24"/>
        </w:rPr>
        <w:t xml:space="preserve">be </w:t>
      </w:r>
      <w:r w:rsidRPr="007C7646">
        <w:rPr>
          <w:rFonts w:ascii="Times New Roman" w:hAnsi="Times New Roman" w:cs="Times New Roman"/>
          <w:sz w:val="24"/>
          <w:szCs w:val="24"/>
        </w:rPr>
        <w:t>complete</w:t>
      </w:r>
      <w:r w:rsidR="00F804F5" w:rsidRPr="007C7646">
        <w:rPr>
          <w:rFonts w:ascii="Times New Roman" w:hAnsi="Times New Roman" w:cs="Times New Roman"/>
          <w:sz w:val="24"/>
          <w:szCs w:val="24"/>
        </w:rPr>
        <w:t>d</w:t>
      </w:r>
      <w:r w:rsidRPr="007C7646">
        <w:rPr>
          <w:rFonts w:ascii="Times New Roman" w:hAnsi="Times New Roman" w:cs="Times New Roman"/>
          <w:sz w:val="24"/>
          <w:szCs w:val="24"/>
        </w:rPr>
        <w:t xml:space="preserve"> for the sprint</w:t>
      </w:r>
      <w:r w:rsidR="00F804F5" w:rsidRPr="007C7646">
        <w:rPr>
          <w:rFonts w:ascii="Times New Roman" w:hAnsi="Times New Roman" w:cs="Times New Roman"/>
          <w:sz w:val="24"/>
          <w:szCs w:val="24"/>
        </w:rPr>
        <w:t xml:space="preserve">, scheduled meeting times, and started putting together </w:t>
      </w:r>
      <w:r w:rsidR="00416749">
        <w:rPr>
          <w:rFonts w:ascii="Times New Roman" w:hAnsi="Times New Roman" w:cs="Times New Roman"/>
          <w:sz w:val="24"/>
          <w:szCs w:val="24"/>
        </w:rPr>
        <w:t>our sprint backlog</w:t>
      </w:r>
      <w:r w:rsidR="00F804F5" w:rsidRPr="007C7646">
        <w:rPr>
          <w:rFonts w:ascii="Times New Roman" w:hAnsi="Times New Roman" w:cs="Times New Roman"/>
          <w:sz w:val="24"/>
          <w:szCs w:val="24"/>
        </w:rPr>
        <w:t>.</w:t>
      </w:r>
    </w:p>
    <w:p w:rsidR="00296822" w:rsidRPr="007C7646" w:rsidRDefault="00296822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822" w:rsidRDefault="007C7646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</w:t>
      </w:r>
      <w:r w:rsidR="00296822" w:rsidRPr="007C7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749">
        <w:rPr>
          <w:rFonts w:ascii="Times New Roman" w:hAnsi="Times New Roman" w:cs="Times New Roman"/>
          <w:b/>
          <w:sz w:val="24"/>
          <w:szCs w:val="24"/>
        </w:rPr>
        <w:t>P</w:t>
      </w:r>
      <w:r w:rsidR="000E58F5">
        <w:rPr>
          <w:rFonts w:ascii="Times New Roman" w:hAnsi="Times New Roman" w:cs="Times New Roman"/>
          <w:b/>
          <w:sz w:val="24"/>
          <w:szCs w:val="24"/>
        </w:rPr>
        <w:t xml:space="preserve">lanning </w:t>
      </w:r>
      <w:r w:rsidR="00416749">
        <w:rPr>
          <w:rFonts w:ascii="Times New Roman" w:hAnsi="Times New Roman" w:cs="Times New Roman"/>
          <w:b/>
          <w:sz w:val="24"/>
          <w:szCs w:val="24"/>
        </w:rPr>
        <w:t>Notes</w:t>
      </w:r>
    </w:p>
    <w:p w:rsidR="000E58F5" w:rsidRDefault="000E58F5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8F5" w:rsidRPr="007C7646" w:rsidRDefault="000E58F5" w:rsidP="000E58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</w:t>
      </w:r>
    </w:p>
    <w:p w:rsidR="00BA752F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Scrum</w:t>
      </w:r>
      <w:r w:rsidR="000B09F1" w:rsidRPr="000E58F5">
        <w:rPr>
          <w:rFonts w:ascii="Times New Roman" w:hAnsi="Times New Roman" w:cs="Times New Roman"/>
          <w:sz w:val="24"/>
          <w:szCs w:val="24"/>
        </w:rPr>
        <w:t xml:space="preserve"> roles: </w:t>
      </w:r>
    </w:p>
    <w:p w:rsidR="00BA752F" w:rsidRDefault="00BA752F" w:rsidP="00BA7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Nezar</w:t>
      </w:r>
      <w:proofErr w:type="spellEnd"/>
    </w:p>
    <w:p w:rsidR="00BA752F" w:rsidRDefault="00BA752F" w:rsidP="00BA7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manager: </w:t>
      </w:r>
      <w:r w:rsidR="000B09F1" w:rsidRPr="000E58F5">
        <w:rPr>
          <w:rFonts w:ascii="Times New Roman" w:hAnsi="Times New Roman" w:cs="Times New Roman"/>
          <w:sz w:val="24"/>
          <w:szCs w:val="24"/>
        </w:rPr>
        <w:t>Brit</w:t>
      </w:r>
      <w:r>
        <w:rPr>
          <w:rFonts w:ascii="Times New Roman" w:hAnsi="Times New Roman" w:cs="Times New Roman"/>
          <w:sz w:val="24"/>
          <w:szCs w:val="24"/>
        </w:rPr>
        <w:t>tany</w:t>
      </w:r>
    </w:p>
    <w:p w:rsidR="000B09F1" w:rsidRDefault="00BA752F" w:rsidP="00BA7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team: </w:t>
      </w:r>
      <w:r>
        <w:rPr>
          <w:rFonts w:ascii="Times New Roman" w:hAnsi="Times New Roman" w:cs="Times New Roman"/>
          <w:sz w:val="24"/>
          <w:szCs w:val="24"/>
        </w:rPr>
        <w:t>Brittany</w:t>
      </w:r>
      <w:r>
        <w:rPr>
          <w:rFonts w:ascii="Times New Roman" w:hAnsi="Times New Roman" w:cs="Times New Roman"/>
          <w:sz w:val="24"/>
          <w:szCs w:val="24"/>
        </w:rPr>
        <w:t xml:space="preserve">, Gary, Greg,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Nezar</w:t>
      </w:r>
      <w:proofErr w:type="spellEnd"/>
    </w:p>
    <w:p w:rsidR="000E58F5" w:rsidRPr="000E58F5" w:rsidRDefault="000E58F5" w:rsidP="000E58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755" w:rsidRPr="000E58F5" w:rsidRDefault="000E58F5" w:rsidP="000E58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E58F5">
        <w:rPr>
          <w:rFonts w:ascii="Times New Roman" w:hAnsi="Times New Roman" w:cs="Times New Roman"/>
          <w:b/>
          <w:sz w:val="24"/>
          <w:szCs w:val="24"/>
        </w:rPr>
        <w:t xml:space="preserve">Requirements 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 xml:space="preserve">Don’t focus </w:t>
      </w:r>
      <w:r w:rsidR="000E58F5">
        <w:rPr>
          <w:rFonts w:ascii="Times New Roman" w:hAnsi="Times New Roman" w:cs="Times New Roman"/>
          <w:sz w:val="24"/>
          <w:szCs w:val="24"/>
        </w:rPr>
        <w:t>on design, focus on why not how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Use shall to identify requirement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Use should to identify goals</w:t>
      </w:r>
    </w:p>
    <w:p w:rsidR="006B3755" w:rsidRPr="000E58F5" w:rsidRDefault="006B3755" w:rsidP="00F928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Don’t forget about interface requirements</w:t>
      </w:r>
    </w:p>
    <w:p w:rsidR="006B3755" w:rsidRPr="000E58F5" w:rsidRDefault="006B3755" w:rsidP="00F928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Analysis of requirements: Consistent, abstract, testable</w:t>
      </w:r>
    </w:p>
    <w:p w:rsidR="006B3755" w:rsidRPr="000E58F5" w:rsidRDefault="006B3755" w:rsidP="00F928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Don’t over specify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Capture the rationale of the requirement</w:t>
      </w:r>
    </w:p>
    <w:p w:rsidR="006B3755" w:rsidRPr="007C7646" w:rsidRDefault="006B3755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755" w:rsidRPr="000E58F5" w:rsidRDefault="00416749" w:rsidP="000E58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Validation </w:t>
      </w:r>
      <w:r w:rsidR="00DC3C1B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6B3755" w:rsidRPr="000E58F5">
        <w:rPr>
          <w:rFonts w:ascii="Times New Roman" w:hAnsi="Times New Roman" w:cs="Times New Roman"/>
          <w:b/>
          <w:sz w:val="24"/>
          <w:szCs w:val="24"/>
        </w:rPr>
        <w:t>erification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Validation: Is the right system being built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Verification is the system being built right</w:t>
      </w:r>
    </w:p>
    <w:p w:rsidR="006B3755" w:rsidRPr="007C7646" w:rsidRDefault="006B3755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755" w:rsidRPr="000E58F5" w:rsidRDefault="006B3755" w:rsidP="000E58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E58F5">
        <w:rPr>
          <w:rFonts w:ascii="Times New Roman" w:hAnsi="Times New Roman" w:cs="Times New Roman"/>
          <w:b/>
          <w:sz w:val="24"/>
          <w:szCs w:val="24"/>
        </w:rPr>
        <w:t>Format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Who is responsible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What shall be done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Define nouns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Requirements are binding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Facts or declaration of purpose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Goals are non-mandatory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Don’t use must</w:t>
      </w:r>
    </w:p>
    <w:p w:rsidR="006B3755" w:rsidRPr="000E58F5" w:rsidRDefault="006B3755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Avoid ambiguous terms</w:t>
      </w:r>
    </w:p>
    <w:p w:rsidR="007C7646" w:rsidRPr="007C7646" w:rsidRDefault="007C7646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646" w:rsidRPr="000E58F5" w:rsidRDefault="007C7646" w:rsidP="000E58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E58F5">
        <w:rPr>
          <w:rFonts w:ascii="Times New Roman" w:hAnsi="Times New Roman" w:cs="Times New Roman"/>
          <w:b/>
          <w:sz w:val="24"/>
          <w:szCs w:val="24"/>
        </w:rPr>
        <w:t>Intro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Define the purpose of the document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Define the purpose of the system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Define the scope of the document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Define the structure of the document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Include: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assumptions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stakeholders</w:t>
      </w:r>
    </w:p>
    <w:p w:rsidR="007C7646" w:rsidRPr="000E58F5" w:rsidRDefault="007C7646" w:rsidP="000E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lastRenderedPageBreak/>
        <w:t>basic functionality</w:t>
      </w:r>
    </w:p>
    <w:p w:rsidR="00BA752F" w:rsidRPr="00BA752F" w:rsidRDefault="007C7646" w:rsidP="00BA7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8F5">
        <w:rPr>
          <w:rFonts w:ascii="Times New Roman" w:hAnsi="Times New Roman" w:cs="Times New Roman"/>
          <w:sz w:val="24"/>
          <w:szCs w:val="24"/>
        </w:rPr>
        <w:t>diagrams</w:t>
      </w:r>
    </w:p>
    <w:p w:rsidR="000B09F1" w:rsidRPr="007C7646" w:rsidRDefault="000B09F1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8F5" w:rsidRPr="000E58F5" w:rsidRDefault="00416749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8F5">
        <w:rPr>
          <w:rFonts w:ascii="Times New Roman" w:hAnsi="Times New Roman" w:cs="Times New Roman"/>
          <w:b/>
          <w:sz w:val="24"/>
          <w:szCs w:val="24"/>
        </w:rPr>
        <w:t>Discussion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T</w:t>
      </w:r>
      <w:r w:rsidR="000E58F5" w:rsidRPr="000E58F5">
        <w:rPr>
          <w:rFonts w:ascii="Times New Roman" w:hAnsi="Times New Roman" w:cs="Times New Roman"/>
          <w:b/>
          <w:sz w:val="24"/>
          <w:szCs w:val="24"/>
        </w:rPr>
        <w:t>asks</w:t>
      </w:r>
    </w:p>
    <w:p w:rsidR="0058197F" w:rsidRDefault="0058197F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749" w:rsidRDefault="00416749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sprint planning meeting for sprint 1, we defined tasks that needed to be completed </w:t>
      </w:r>
      <w:r w:rsidR="00BA752F">
        <w:rPr>
          <w:rFonts w:ascii="Times New Roman" w:hAnsi="Times New Roman" w:cs="Times New Roman"/>
          <w:sz w:val="24"/>
          <w:szCs w:val="24"/>
        </w:rPr>
        <w:t>during this</w:t>
      </w:r>
      <w:r>
        <w:rPr>
          <w:rFonts w:ascii="Times New Roman" w:hAnsi="Times New Roman" w:cs="Times New Roman"/>
          <w:sz w:val="24"/>
          <w:szCs w:val="24"/>
        </w:rPr>
        <w:t xml:space="preserve"> sprint</w:t>
      </w:r>
      <w:r w:rsidR="00BA75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These tasks </w:t>
      </w:r>
      <w:r w:rsidR="00BA752F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up our sprint backlog, and were given a difficulty rating from 0 to 5, with 5 being the most difficult.</w:t>
      </w:r>
    </w:p>
    <w:p w:rsidR="00416749" w:rsidRPr="007C7646" w:rsidRDefault="00416749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8F5" w:rsidRDefault="000E58F5" w:rsidP="000E58F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C6DF5">
        <w:rPr>
          <w:noProof/>
        </w:rPr>
        <w:t>1</w:t>
      </w:r>
      <w:r>
        <w:fldChar w:fldCharType="end"/>
      </w:r>
      <w:r w:rsidR="00416749">
        <w:t xml:space="preserve"> </w:t>
      </w:r>
      <w:r>
        <w:t>-</w:t>
      </w:r>
      <w:r w:rsidR="00416749">
        <w:t xml:space="preserve"> T</w:t>
      </w:r>
      <w:r>
        <w:t>asks to be completed</w:t>
      </w:r>
      <w:r w:rsidR="00BA752F">
        <w:t xml:space="preserve"> this sprint</w:t>
      </w:r>
      <w:r>
        <w:t>. Difficulty</w:t>
      </w:r>
      <w:r w:rsidR="00416749">
        <w:t xml:space="preserve"> scale from 1 to 5, with 5 being the most difficult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1620"/>
      </w:tblGrid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</w:p>
        </w:tc>
        <w:tc>
          <w:tcPr>
            <w:tcW w:w="1620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D57269" w:rsidP="00D57269">
            <w:pPr>
              <w:tabs>
                <w:tab w:val="left" w:pos="152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20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</w:tc>
        <w:tc>
          <w:tcPr>
            <w:tcW w:w="1620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D57269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F/NF Requirements</w:t>
            </w:r>
          </w:p>
        </w:tc>
        <w:tc>
          <w:tcPr>
            <w:tcW w:w="1620" w:type="dxa"/>
          </w:tcPr>
          <w:p w:rsidR="00D57269" w:rsidRPr="007C7646" w:rsidRDefault="0058197F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7269" w:rsidRPr="007C7646" w:rsidTr="000E58F5">
        <w:trPr>
          <w:jc w:val="center"/>
        </w:trPr>
        <w:tc>
          <w:tcPr>
            <w:tcW w:w="3071" w:type="dxa"/>
          </w:tcPr>
          <w:p w:rsidR="00D57269" w:rsidRPr="007C7646" w:rsidRDefault="0058197F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7C7646">
              <w:rPr>
                <w:rFonts w:ascii="Times New Roman" w:hAnsi="Times New Roman" w:cs="Times New Roman"/>
                <w:sz w:val="24"/>
                <w:szCs w:val="24"/>
              </w:rPr>
              <w:t xml:space="preserve"> doc</w:t>
            </w:r>
          </w:p>
        </w:tc>
        <w:tc>
          <w:tcPr>
            <w:tcW w:w="1620" w:type="dxa"/>
          </w:tcPr>
          <w:p w:rsidR="00D57269" w:rsidRPr="007C7646" w:rsidRDefault="0058197F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8197F" w:rsidRPr="007C7646" w:rsidTr="000E58F5">
        <w:trPr>
          <w:jc w:val="center"/>
        </w:trPr>
        <w:tc>
          <w:tcPr>
            <w:tcW w:w="3071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Report Power Points</w:t>
            </w:r>
          </w:p>
        </w:tc>
        <w:tc>
          <w:tcPr>
            <w:tcW w:w="1620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197F" w:rsidRPr="007C7646" w:rsidTr="000E58F5">
        <w:trPr>
          <w:jc w:val="center"/>
        </w:trPr>
        <w:tc>
          <w:tcPr>
            <w:tcW w:w="3071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Scrum meetings</w:t>
            </w:r>
          </w:p>
        </w:tc>
        <w:tc>
          <w:tcPr>
            <w:tcW w:w="1620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197F" w:rsidRPr="007C7646" w:rsidTr="000E58F5">
        <w:trPr>
          <w:jc w:val="center"/>
        </w:trPr>
        <w:tc>
          <w:tcPr>
            <w:tcW w:w="3071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7C7646">
              <w:rPr>
                <w:rFonts w:ascii="Times New Roman" w:hAnsi="Times New Roman" w:cs="Times New Roman"/>
                <w:sz w:val="24"/>
                <w:szCs w:val="24"/>
              </w:rPr>
              <w:t xml:space="preserve"> doc Review</w:t>
            </w:r>
          </w:p>
        </w:tc>
        <w:tc>
          <w:tcPr>
            <w:tcW w:w="1620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197F" w:rsidRPr="007C7646" w:rsidTr="000E58F5">
        <w:trPr>
          <w:jc w:val="center"/>
        </w:trPr>
        <w:tc>
          <w:tcPr>
            <w:tcW w:w="3071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Postmortem</w:t>
            </w:r>
          </w:p>
        </w:tc>
        <w:tc>
          <w:tcPr>
            <w:tcW w:w="1620" w:type="dxa"/>
          </w:tcPr>
          <w:p w:rsidR="0058197F" w:rsidRPr="007C7646" w:rsidRDefault="0058197F" w:rsidP="00FE1C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E1A98" w:rsidRDefault="009E1A98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52F" w:rsidRDefault="00BA752F" w:rsidP="00BA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defined tasks that will be addressed in sprint 2. These tasks were also given a difficulty </w:t>
      </w:r>
      <w:r>
        <w:rPr>
          <w:rFonts w:ascii="Times New Roman" w:hAnsi="Times New Roman" w:cs="Times New Roman"/>
          <w:sz w:val="24"/>
          <w:szCs w:val="24"/>
        </w:rPr>
        <w:t>rating from 0 to 5, with 5 being the most difficult.</w:t>
      </w:r>
    </w:p>
    <w:p w:rsidR="00BA752F" w:rsidRPr="007C7646" w:rsidRDefault="00BA752F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52F" w:rsidRDefault="00BA752F" w:rsidP="00BA752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C6DF5">
        <w:rPr>
          <w:noProof/>
        </w:rPr>
        <w:t>2</w:t>
      </w:r>
      <w:r>
        <w:fldChar w:fldCharType="end"/>
      </w:r>
      <w:r>
        <w:t xml:space="preserve"> - </w:t>
      </w:r>
      <w:r w:rsidRPr="00B07FB0">
        <w:t xml:space="preserve">Tasks to be completed </w:t>
      </w:r>
      <w:r>
        <w:t>next</w:t>
      </w:r>
      <w:r w:rsidRPr="00B07FB0">
        <w:t xml:space="preserve"> sprint. Difficulty scale from 1 to 5, with 5 being the most difficult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5"/>
        <w:gridCol w:w="1620"/>
      </w:tblGrid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164E2A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Trade Study on components</w:t>
            </w:r>
          </w:p>
        </w:tc>
        <w:tc>
          <w:tcPr>
            <w:tcW w:w="1620" w:type="dxa"/>
          </w:tcPr>
          <w:p w:rsidR="009E1A98" w:rsidRPr="007C7646" w:rsidRDefault="00164E2A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164E2A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</w:tc>
        <w:tc>
          <w:tcPr>
            <w:tcW w:w="1620" w:type="dxa"/>
          </w:tcPr>
          <w:p w:rsidR="009E1A98" w:rsidRPr="007C7646" w:rsidRDefault="00164E2A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075CFC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:rsidR="009E1A98" w:rsidRPr="007C7646" w:rsidRDefault="00075CFC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58197F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Research Prototype</w:t>
            </w:r>
          </w:p>
        </w:tc>
        <w:tc>
          <w:tcPr>
            <w:tcW w:w="1620" w:type="dxa"/>
          </w:tcPr>
          <w:p w:rsidR="009E1A98" w:rsidRPr="007C7646" w:rsidRDefault="0058197F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6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A98" w:rsidRPr="007C7646" w:rsidTr="00BA752F">
        <w:trPr>
          <w:jc w:val="center"/>
        </w:trPr>
        <w:tc>
          <w:tcPr>
            <w:tcW w:w="3365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E1A98" w:rsidRPr="007C7646" w:rsidRDefault="009E1A98" w:rsidP="00F928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1A98" w:rsidRPr="007C7646" w:rsidRDefault="009E1A98" w:rsidP="00F92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E18" w:rsidRPr="007C7646" w:rsidRDefault="00C11E18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646" w:rsidRPr="007C7646" w:rsidRDefault="007C7646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7646" w:rsidRPr="007C7646" w:rsidRDefault="007C7646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7646" w:rsidRPr="007C7646" w:rsidRDefault="007C7646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7BA7" w:rsidRDefault="00D47BA7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23BF" w:rsidRDefault="007C7646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7BA7">
        <w:rPr>
          <w:rFonts w:ascii="Times New Roman" w:hAnsi="Times New Roman" w:cs="Times New Roman"/>
          <w:b/>
          <w:sz w:val="28"/>
          <w:szCs w:val="28"/>
        </w:rPr>
        <w:lastRenderedPageBreak/>
        <w:t>Meeting Logs</w:t>
      </w:r>
    </w:p>
    <w:p w:rsidR="00581735" w:rsidRDefault="00581735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1735" w:rsidRPr="00581735" w:rsidRDefault="00581735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sprint we held </w:t>
      </w:r>
      <w:r w:rsidR="00DC6DF5">
        <w:rPr>
          <w:rFonts w:ascii="Times New Roman" w:hAnsi="Times New Roman" w:cs="Times New Roman"/>
          <w:sz w:val="24"/>
          <w:szCs w:val="24"/>
        </w:rPr>
        <w:t>standup</w:t>
      </w:r>
      <w:r>
        <w:rPr>
          <w:rFonts w:ascii="Times New Roman" w:hAnsi="Times New Roman" w:cs="Times New Roman"/>
          <w:sz w:val="24"/>
          <w:szCs w:val="24"/>
        </w:rPr>
        <w:t xml:space="preserve"> meetings </w:t>
      </w:r>
      <w:r w:rsidR="00DC6DF5">
        <w:rPr>
          <w:rFonts w:ascii="Times New Roman" w:hAnsi="Times New Roman" w:cs="Times New Roman"/>
          <w:sz w:val="24"/>
          <w:szCs w:val="24"/>
        </w:rPr>
        <w:t>throughout the week. These meetings lasted no longer than 15 minutes and addressed three areas from each team member: what we did, what we’re doing, and what impediments we had.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103" w:rsidRPr="007C7646" w:rsidRDefault="001D4103" w:rsidP="00C11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DF5" w:rsidRDefault="00DC6DF5" w:rsidP="00DC6DF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Answers to standup meeting questions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90"/>
        <w:gridCol w:w="3057"/>
        <w:gridCol w:w="3331"/>
        <w:gridCol w:w="1998"/>
      </w:tblGrid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96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What We Did</w:t>
            </w:r>
          </w:p>
        </w:tc>
        <w:tc>
          <w:tcPr>
            <w:tcW w:w="1739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What We</w:t>
            </w:r>
            <w:r w:rsidR="008E4D8E"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re Doing</w:t>
            </w:r>
          </w:p>
        </w:tc>
        <w:tc>
          <w:tcPr>
            <w:tcW w:w="1043" w:type="pct"/>
          </w:tcPr>
          <w:p w:rsidR="00D47BA7" w:rsidRPr="008E4D8E" w:rsidRDefault="008E4D8E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b/>
                <w:sz w:val="24"/>
                <w:szCs w:val="24"/>
              </w:rPr>
              <w:t>Impediments</w:t>
            </w: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8E4D8E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9/4/</w:t>
            </w: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pct"/>
          </w:tcPr>
          <w:p w:rsidR="00D47BA7" w:rsidRPr="008E4D8E" w:rsidRDefault="008E4D8E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739" w:type="pct"/>
          </w:tcPr>
          <w:p w:rsidR="00D47BA7" w:rsidRPr="008E4D8E" w:rsidRDefault="008E4D8E" w:rsidP="008E4D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 xml:space="preserve"> team</w:t>
            </w: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 xml:space="preserve"> roles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Determine user stories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Determine needs of the competition</w:t>
            </w:r>
          </w:p>
        </w:tc>
        <w:tc>
          <w:tcPr>
            <w:tcW w:w="1043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8E4D8E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9/6/14</w:t>
            </w:r>
          </w:p>
        </w:tc>
        <w:tc>
          <w:tcPr>
            <w:tcW w:w="1596" w:type="pct"/>
          </w:tcPr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Assigned roles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Developed initial user stories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Defined the needs of the competition</w:t>
            </w:r>
          </w:p>
          <w:p w:rsidR="00D47BA7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8E4D8E">
              <w:rPr>
                <w:rFonts w:ascii="Times New Roman" w:hAnsi="Times New Roman" w:cs="Times New Roman"/>
                <w:sz w:val="24"/>
                <w:szCs w:val="24"/>
              </w:rPr>
              <w:t xml:space="preserve"> template</w:t>
            </w:r>
          </w:p>
        </w:tc>
        <w:tc>
          <w:tcPr>
            <w:tcW w:w="1739" w:type="pct"/>
          </w:tcPr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Power point report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Create more user Stories</w:t>
            </w:r>
          </w:p>
          <w:p w:rsidR="008E4D8E" w:rsidRPr="008E4D8E" w:rsidRDefault="008E4D8E" w:rsidP="008E4D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4D8E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4A42D3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9/8/14</w:t>
            </w:r>
          </w:p>
        </w:tc>
        <w:tc>
          <w:tcPr>
            <w:tcW w:w="1596" w:type="pct"/>
          </w:tcPr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What we did since last meeting:</w:t>
            </w:r>
          </w:p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Created initial requirements</w:t>
            </w:r>
          </w:p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Created first report power point report</w:t>
            </w:r>
          </w:p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Created more user Stories</w:t>
            </w:r>
          </w:p>
          <w:p w:rsidR="00D47BA7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Created the backlog for sprint 1</w:t>
            </w:r>
          </w:p>
        </w:tc>
        <w:tc>
          <w:tcPr>
            <w:tcW w:w="1739" w:type="pct"/>
          </w:tcPr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Finish report power point</w:t>
            </w:r>
          </w:p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Continue working on defining requirements</w:t>
            </w:r>
          </w:p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Continue developing user stories</w:t>
            </w:r>
          </w:p>
          <w:p w:rsidR="00D47BA7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Create definitions</w:t>
            </w:r>
          </w:p>
        </w:tc>
        <w:tc>
          <w:tcPr>
            <w:tcW w:w="1043" w:type="pct"/>
          </w:tcPr>
          <w:p w:rsidR="004A42D3" w:rsidRPr="004A42D3" w:rsidRDefault="004A42D3" w:rsidP="004A42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42D3">
              <w:rPr>
                <w:rFonts w:ascii="Times New Roman" w:hAnsi="Times New Roman" w:cs="Times New Roman"/>
                <w:sz w:val="24"/>
                <w:szCs w:val="24"/>
              </w:rPr>
              <w:t>Working on the same document at the same time</w:t>
            </w:r>
          </w:p>
          <w:p w:rsidR="004A42D3" w:rsidRPr="004A42D3" w:rsidRDefault="004A42D3" w:rsidP="004A42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7A5FFC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9/9/14</w:t>
            </w:r>
          </w:p>
        </w:tc>
        <w:tc>
          <w:tcPr>
            <w:tcW w:w="1596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Defined document sections</w:t>
            </w:r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Compiled the components of the </w:t>
            </w: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 together</w:t>
            </w: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sequence diagrams</w:t>
            </w:r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introduction</w:t>
            </w:r>
          </w:p>
          <w:p w:rsidR="00D47BA7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high level description</w:t>
            </w:r>
          </w:p>
        </w:tc>
        <w:tc>
          <w:tcPr>
            <w:tcW w:w="1043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Google Drive not allowing easy merging of documents</w:t>
            </w: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7A5FFC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9/11/14</w:t>
            </w:r>
          </w:p>
        </w:tc>
        <w:tc>
          <w:tcPr>
            <w:tcW w:w="1596" w:type="pct"/>
          </w:tcPr>
          <w:p w:rsidR="00D47BA7" w:rsidRPr="007A5FFC" w:rsidRDefault="007A5FFC" w:rsidP="007A5F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Created a </w:t>
            </w: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739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sequence diagrams</w:t>
            </w:r>
          </w:p>
          <w:p w:rsidR="00D47BA7" w:rsidRPr="007A5FFC" w:rsidRDefault="007A5FFC" w:rsidP="007A5F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power point for report 2</w:t>
            </w:r>
          </w:p>
        </w:tc>
        <w:tc>
          <w:tcPr>
            <w:tcW w:w="1043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7A5FFC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9/14/14</w:t>
            </w:r>
          </w:p>
        </w:tc>
        <w:tc>
          <w:tcPr>
            <w:tcW w:w="1596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Created sequence diagrams</w:t>
            </w:r>
          </w:p>
          <w:p w:rsidR="00D47BA7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Created power point for report 2</w:t>
            </w:r>
          </w:p>
        </w:tc>
        <w:tc>
          <w:tcPr>
            <w:tcW w:w="1739" w:type="pct"/>
          </w:tcPr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Finish power point</w:t>
            </w:r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Define Stakeholders in </w:t>
            </w: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Formating</w:t>
            </w:r>
            <w:proofErr w:type="spellEnd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7A5FFC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Adding references to </w:t>
            </w: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D47BA7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Adding glossary to </w:t>
            </w: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</w:tc>
        <w:tc>
          <w:tcPr>
            <w:tcW w:w="1043" w:type="pct"/>
          </w:tcPr>
          <w:p w:rsidR="00D47BA7" w:rsidRPr="007A5FFC" w:rsidRDefault="007A5FFC" w:rsidP="007A5F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A5FFC">
              <w:rPr>
                <w:rFonts w:ascii="Times New Roman" w:hAnsi="Times New Roman" w:cs="Times New Roman"/>
                <w:sz w:val="24"/>
                <w:szCs w:val="24"/>
              </w:rPr>
              <w:t xml:space="preserve"> Hub not working on all team member problems</w:t>
            </w: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581735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9/15/14</w:t>
            </w:r>
          </w:p>
        </w:tc>
        <w:tc>
          <w:tcPr>
            <w:tcW w:w="1596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Finished sequence diagrams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Added stakeholders to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Worked on the style of the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Worked on the formatting of the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Worked on the appendix of the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Finished use cases</w:t>
            </w: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Reformate section headings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Give descriptions for stakeholders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Give descriptions for sequence diagrams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Give descriptions for use cases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Create Abbreviations/Acronym section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Add to references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 on user characteristics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 on constraints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 on assumptions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Word abstract better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Define requirements</w:t>
            </w:r>
          </w:p>
          <w:p w:rsidR="00D47BA7" w:rsidRPr="00581735" w:rsidRDefault="00581735" w:rsidP="0058173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Finalize glossary terms</w:t>
            </w:r>
          </w:p>
        </w:tc>
        <w:tc>
          <w:tcPr>
            <w:tcW w:w="1043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581735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9/16/14</w:t>
            </w:r>
          </w:p>
        </w:tc>
        <w:tc>
          <w:tcPr>
            <w:tcW w:w="1596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Reformatted section headings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Gave descriptions for stakeholders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Gave descriptions for sequence diagrams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Gave descriptions for use cases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Created Abbreviations/Acronym section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Added to references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Worked on user characteristics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Worked on constraints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Worked on assumptions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Worded abstract better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Defined requirements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Finalized glossary terms</w:t>
            </w:r>
          </w:p>
          <w:p w:rsidR="00D47BA7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Presented report progress</w:t>
            </w:r>
          </w:p>
        </w:tc>
        <w:tc>
          <w:tcPr>
            <w:tcW w:w="1739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Add to references 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Add list of figures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Add list of tables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Add to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sectins</w:t>
            </w:r>
            <w:proofErr w:type="spellEnd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 2.4 2.5 2.6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Add additional description to sequence diagrams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Glossary and appendix updates</w:t>
            </w:r>
          </w:p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D47BA7" w:rsidRPr="008E4D8E" w:rsidRDefault="00D47BA7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2D3" w:rsidRPr="008E4D8E" w:rsidTr="00DC6DF5">
        <w:trPr>
          <w:jc w:val="center"/>
        </w:trPr>
        <w:tc>
          <w:tcPr>
            <w:tcW w:w="621" w:type="pct"/>
          </w:tcPr>
          <w:p w:rsidR="00D47BA7" w:rsidRPr="008E4D8E" w:rsidRDefault="00581735" w:rsidP="00F673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9/18/14</w:t>
            </w:r>
          </w:p>
        </w:tc>
        <w:tc>
          <w:tcPr>
            <w:tcW w:w="1596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Finalized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Peer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Final Edit of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  <w:p w:rsidR="00D47BA7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Polished </w:t>
            </w:r>
            <w:proofErr w:type="spellStart"/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</w:p>
        </w:tc>
        <w:tc>
          <w:tcPr>
            <w:tcW w:w="1739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Reformate our sprint backlog </w:t>
            </w:r>
          </w:p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Sprint planning meeting</w:t>
            </w:r>
          </w:p>
          <w:p w:rsidR="00D47BA7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 xml:space="preserve">Power point report </w:t>
            </w:r>
          </w:p>
        </w:tc>
        <w:tc>
          <w:tcPr>
            <w:tcW w:w="1043" w:type="pct"/>
          </w:tcPr>
          <w:p w:rsidR="00581735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Busy schedule</w:t>
            </w:r>
          </w:p>
          <w:p w:rsidR="00D47BA7" w:rsidRPr="00581735" w:rsidRDefault="00581735" w:rsidP="005817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735">
              <w:rPr>
                <w:rFonts w:ascii="Times New Roman" w:hAnsi="Times New Roman" w:cs="Times New Roman"/>
                <w:sz w:val="24"/>
                <w:szCs w:val="24"/>
              </w:rPr>
              <w:t>Lack of sleep</w:t>
            </w:r>
          </w:p>
        </w:tc>
      </w:tr>
    </w:tbl>
    <w:p w:rsidR="00D47BA7" w:rsidRDefault="00D47BA7" w:rsidP="00F67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5CFC" w:rsidRPr="007C7646" w:rsidRDefault="00075CFC" w:rsidP="00075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81E" w:rsidRPr="007C7646" w:rsidRDefault="0057581E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81E" w:rsidRDefault="0057581E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646" w:rsidRPr="00DC6DF5" w:rsidRDefault="00DC6DF5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6DF5">
        <w:rPr>
          <w:rFonts w:ascii="Times New Roman" w:hAnsi="Times New Roman" w:cs="Times New Roman"/>
          <w:b/>
          <w:sz w:val="28"/>
          <w:szCs w:val="28"/>
        </w:rPr>
        <w:lastRenderedPageBreak/>
        <w:t>Retrospective</w:t>
      </w:r>
    </w:p>
    <w:p w:rsidR="00DC6DF5" w:rsidRDefault="00DC6DF5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DF5" w:rsidRDefault="00DC6DF5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sprint we learned a lot about SCRUM and how to </w:t>
      </w:r>
      <w:r w:rsidR="00717F7F">
        <w:rPr>
          <w:rFonts w:ascii="Times New Roman" w:hAnsi="Times New Roman" w:cs="Times New Roman"/>
          <w:sz w:val="24"/>
          <w:szCs w:val="24"/>
        </w:rPr>
        <w:t>implement it. There were many things throughout the sprint that went well, as well as some that could use improvement. During the next sprint we will commit to improving.</w:t>
      </w:r>
    </w:p>
    <w:p w:rsidR="00DC6DF5" w:rsidRPr="00DC6DF5" w:rsidRDefault="00DC6DF5" w:rsidP="0025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83A" w:rsidRDefault="00F9283A" w:rsidP="00DC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DF5">
        <w:rPr>
          <w:rFonts w:ascii="Times New Roman" w:hAnsi="Times New Roman" w:cs="Times New Roman"/>
          <w:b/>
          <w:sz w:val="24"/>
          <w:szCs w:val="24"/>
        </w:rPr>
        <w:t>What went well in this sprint?</w:t>
      </w:r>
    </w:p>
    <w:p w:rsidR="00DC6DF5" w:rsidRPr="00DC6DF5" w:rsidRDefault="00DC6DF5" w:rsidP="00DC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B53" w:rsidRPr="007C7646" w:rsidRDefault="009A0B53" w:rsidP="009A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646">
        <w:rPr>
          <w:rFonts w:ascii="Times New Roman" w:hAnsi="Times New Roman" w:cs="Times New Roman"/>
          <w:sz w:val="24"/>
          <w:szCs w:val="24"/>
        </w:rPr>
        <w:t>During this spr</w:t>
      </w:r>
      <w:r w:rsidR="00717F7F">
        <w:rPr>
          <w:rFonts w:ascii="Times New Roman" w:hAnsi="Times New Roman" w:cs="Times New Roman"/>
          <w:sz w:val="24"/>
          <w:szCs w:val="24"/>
        </w:rPr>
        <w:t xml:space="preserve">int all members were active and, </w:t>
      </w:r>
      <w:r w:rsidRPr="007C7646">
        <w:rPr>
          <w:rFonts w:ascii="Times New Roman" w:hAnsi="Times New Roman" w:cs="Times New Roman"/>
          <w:sz w:val="24"/>
          <w:szCs w:val="24"/>
        </w:rPr>
        <w:t xml:space="preserve">split the work load evenly throughout the </w:t>
      </w:r>
      <w:r w:rsidR="00717F7F">
        <w:rPr>
          <w:rFonts w:ascii="Times New Roman" w:hAnsi="Times New Roman" w:cs="Times New Roman"/>
          <w:sz w:val="24"/>
          <w:szCs w:val="24"/>
        </w:rPr>
        <w:t>process</w:t>
      </w:r>
      <w:r w:rsidRPr="007C7646">
        <w:rPr>
          <w:rFonts w:ascii="Times New Roman" w:hAnsi="Times New Roman" w:cs="Times New Roman"/>
          <w:sz w:val="24"/>
          <w:szCs w:val="24"/>
        </w:rPr>
        <w:t xml:space="preserve"> of creating the </w:t>
      </w:r>
      <w:proofErr w:type="spellStart"/>
      <w:r w:rsidRPr="007C7646">
        <w:rPr>
          <w:rFonts w:ascii="Times New Roman" w:hAnsi="Times New Roman" w:cs="Times New Roman"/>
          <w:sz w:val="24"/>
          <w:szCs w:val="24"/>
        </w:rPr>
        <w:t>S</w:t>
      </w:r>
      <w:r w:rsidR="0034689E" w:rsidRPr="007C7646">
        <w:rPr>
          <w:rFonts w:ascii="Times New Roman" w:hAnsi="Times New Roman" w:cs="Times New Roman"/>
          <w:sz w:val="24"/>
          <w:szCs w:val="24"/>
        </w:rPr>
        <w:t>y</w:t>
      </w:r>
      <w:r w:rsidRPr="007C764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C7646">
        <w:rPr>
          <w:rFonts w:ascii="Times New Roman" w:hAnsi="Times New Roman" w:cs="Times New Roman"/>
          <w:sz w:val="24"/>
          <w:szCs w:val="24"/>
        </w:rPr>
        <w:t xml:space="preserve"> document. </w:t>
      </w:r>
      <w:r w:rsidR="0034689E" w:rsidRPr="007C7646">
        <w:rPr>
          <w:rFonts w:ascii="Times New Roman" w:hAnsi="Times New Roman" w:cs="Times New Roman"/>
          <w:sz w:val="24"/>
          <w:szCs w:val="24"/>
        </w:rPr>
        <w:t xml:space="preserve">Communication between team members went well and there was </w:t>
      </w:r>
      <w:r w:rsidR="0002200E" w:rsidRPr="007C7646">
        <w:rPr>
          <w:rFonts w:ascii="Times New Roman" w:hAnsi="Times New Roman" w:cs="Times New Roman"/>
          <w:sz w:val="24"/>
          <w:szCs w:val="24"/>
        </w:rPr>
        <w:t xml:space="preserve">little to </w:t>
      </w:r>
      <w:r w:rsidR="0034689E" w:rsidRPr="007C7646">
        <w:rPr>
          <w:rFonts w:ascii="Times New Roman" w:hAnsi="Times New Roman" w:cs="Times New Roman"/>
          <w:sz w:val="24"/>
          <w:szCs w:val="24"/>
        </w:rPr>
        <w:t xml:space="preserve">no miscommunication. </w:t>
      </w:r>
      <w:r w:rsidR="005433A4" w:rsidRPr="007C7646">
        <w:rPr>
          <w:rFonts w:ascii="Times New Roman" w:hAnsi="Times New Roman" w:cs="Times New Roman"/>
          <w:sz w:val="24"/>
          <w:szCs w:val="24"/>
        </w:rPr>
        <w:t xml:space="preserve">Our scheduling of tasks went well; due to this we met all of our deliverable deadlines for the sprint. </w:t>
      </w:r>
      <w:r w:rsidR="000563E4" w:rsidRPr="007C7646">
        <w:rPr>
          <w:rFonts w:ascii="Times New Roman" w:hAnsi="Times New Roman" w:cs="Times New Roman"/>
          <w:sz w:val="24"/>
          <w:szCs w:val="24"/>
        </w:rPr>
        <w:t xml:space="preserve">During this sprint our </w:t>
      </w:r>
      <w:r w:rsidR="00717F7F">
        <w:rPr>
          <w:rFonts w:ascii="Times New Roman" w:hAnsi="Times New Roman" w:cs="Times New Roman"/>
          <w:sz w:val="24"/>
          <w:szCs w:val="24"/>
        </w:rPr>
        <w:t>team was able to meet consistently</w:t>
      </w:r>
      <w:r w:rsidR="000563E4" w:rsidRPr="007C7646">
        <w:rPr>
          <w:rFonts w:ascii="Times New Roman" w:hAnsi="Times New Roman" w:cs="Times New Roman"/>
          <w:sz w:val="24"/>
          <w:szCs w:val="24"/>
        </w:rPr>
        <w:t>.</w:t>
      </w:r>
    </w:p>
    <w:p w:rsidR="00FD095D" w:rsidRPr="007C7646" w:rsidRDefault="00FD095D" w:rsidP="009A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83A" w:rsidRDefault="00F9283A" w:rsidP="0071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7F7F">
        <w:rPr>
          <w:rFonts w:ascii="Times New Roman" w:hAnsi="Times New Roman" w:cs="Times New Roman"/>
          <w:b/>
          <w:sz w:val="24"/>
          <w:szCs w:val="24"/>
        </w:rPr>
        <w:t>What happened in this sprint that could use improvement?</w:t>
      </w:r>
    </w:p>
    <w:p w:rsidR="00717F7F" w:rsidRPr="00717F7F" w:rsidRDefault="00717F7F" w:rsidP="0071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B53" w:rsidRPr="007C7646" w:rsidRDefault="009A0B53" w:rsidP="009A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646">
        <w:rPr>
          <w:rFonts w:ascii="Times New Roman" w:hAnsi="Times New Roman" w:cs="Times New Roman"/>
          <w:sz w:val="24"/>
          <w:szCs w:val="24"/>
        </w:rPr>
        <w:t>Organization and versioning software usage</w:t>
      </w:r>
      <w:r w:rsidR="003A2D23" w:rsidRPr="007C7646">
        <w:rPr>
          <w:rFonts w:ascii="Times New Roman" w:hAnsi="Times New Roman" w:cs="Times New Roman"/>
          <w:sz w:val="24"/>
          <w:szCs w:val="24"/>
        </w:rPr>
        <w:t xml:space="preserve"> could use improvement</w:t>
      </w:r>
      <w:r w:rsidR="00DC3C1B">
        <w:rPr>
          <w:rFonts w:ascii="Times New Roman" w:hAnsi="Times New Roman" w:cs="Times New Roman"/>
          <w:sz w:val="24"/>
          <w:szCs w:val="24"/>
        </w:rPr>
        <w:t>.</w:t>
      </w:r>
      <w:r w:rsidR="003A2D23" w:rsidRPr="007C7646">
        <w:rPr>
          <w:rFonts w:ascii="Times New Roman" w:hAnsi="Times New Roman" w:cs="Times New Roman"/>
          <w:sz w:val="24"/>
          <w:szCs w:val="24"/>
        </w:rPr>
        <w:t xml:space="preserve"> </w:t>
      </w:r>
      <w:r w:rsidR="00DC3C1B">
        <w:rPr>
          <w:rFonts w:ascii="Times New Roman" w:hAnsi="Times New Roman" w:cs="Times New Roman"/>
          <w:sz w:val="24"/>
          <w:szCs w:val="24"/>
        </w:rPr>
        <w:t>W</w:t>
      </w:r>
      <w:r w:rsidR="003A2D23" w:rsidRPr="007C7646">
        <w:rPr>
          <w:rFonts w:ascii="Times New Roman" w:hAnsi="Times New Roman" w:cs="Times New Roman"/>
          <w:sz w:val="24"/>
          <w:szCs w:val="24"/>
        </w:rPr>
        <w:t xml:space="preserve">e tried </w:t>
      </w:r>
      <w:r w:rsidR="00DC3C1B">
        <w:rPr>
          <w:rFonts w:ascii="Times New Roman" w:hAnsi="Times New Roman" w:cs="Times New Roman"/>
          <w:sz w:val="24"/>
          <w:szCs w:val="24"/>
        </w:rPr>
        <w:t>two different</w:t>
      </w:r>
      <w:r w:rsidR="003A2D23" w:rsidRPr="007C7646">
        <w:rPr>
          <w:rFonts w:ascii="Times New Roman" w:hAnsi="Times New Roman" w:cs="Times New Roman"/>
          <w:sz w:val="24"/>
          <w:szCs w:val="24"/>
        </w:rPr>
        <w:t xml:space="preserve"> options, but neither worked out for us</w:t>
      </w:r>
      <w:r w:rsidRPr="007C7646">
        <w:rPr>
          <w:rFonts w:ascii="Times New Roman" w:hAnsi="Times New Roman" w:cs="Times New Roman"/>
          <w:sz w:val="24"/>
          <w:szCs w:val="24"/>
        </w:rPr>
        <w:t xml:space="preserve">. We initially used google drive, and renamed our files anytime we made a change. At some point we ended up saving over some documents, so we lost past history. We then switched over to using </w:t>
      </w:r>
      <w:r w:rsidR="00717F7F">
        <w:rPr>
          <w:rFonts w:ascii="Times New Roman" w:hAnsi="Times New Roman" w:cs="Times New Roman"/>
          <w:sz w:val="24"/>
          <w:szCs w:val="24"/>
        </w:rPr>
        <w:t>GitHub</w:t>
      </w:r>
      <w:r w:rsidRPr="007C7646">
        <w:rPr>
          <w:rFonts w:ascii="Times New Roman" w:hAnsi="Times New Roman" w:cs="Times New Roman"/>
          <w:sz w:val="24"/>
          <w:szCs w:val="24"/>
        </w:rPr>
        <w:t xml:space="preserve">. </w:t>
      </w:r>
      <w:r w:rsidR="00DC3C1B">
        <w:rPr>
          <w:rFonts w:ascii="Times New Roman" w:hAnsi="Times New Roman" w:cs="Times New Roman"/>
          <w:sz w:val="24"/>
          <w:szCs w:val="24"/>
        </w:rPr>
        <w:t>Unfortunately, GitHub doesn’t work very well for .doc files.</w:t>
      </w:r>
      <w:r w:rsidRPr="007C7646">
        <w:rPr>
          <w:rFonts w:ascii="Times New Roman" w:hAnsi="Times New Roman" w:cs="Times New Roman"/>
          <w:sz w:val="24"/>
          <w:szCs w:val="24"/>
        </w:rPr>
        <w:t xml:space="preserve"> Due to this we are looking for alternative methods of version control to ensure we can merge and keep track of documents.</w:t>
      </w:r>
    </w:p>
    <w:p w:rsidR="009A0B53" w:rsidRPr="007C7646" w:rsidRDefault="009A0B53" w:rsidP="009A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283A" w:rsidRDefault="00F9283A" w:rsidP="0071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7F7F">
        <w:rPr>
          <w:rFonts w:ascii="Times New Roman" w:hAnsi="Times New Roman" w:cs="Times New Roman"/>
          <w:b/>
          <w:sz w:val="24"/>
          <w:szCs w:val="24"/>
        </w:rPr>
        <w:t xml:space="preserve">What will we commit to doing </w:t>
      </w:r>
      <w:r w:rsidR="00DC3C1B">
        <w:rPr>
          <w:rFonts w:ascii="Times New Roman" w:hAnsi="Times New Roman" w:cs="Times New Roman"/>
          <w:b/>
          <w:sz w:val="24"/>
          <w:szCs w:val="24"/>
        </w:rPr>
        <w:t>next</w:t>
      </w:r>
      <w:r w:rsidRPr="00717F7F">
        <w:rPr>
          <w:rFonts w:ascii="Times New Roman" w:hAnsi="Times New Roman" w:cs="Times New Roman"/>
          <w:b/>
          <w:sz w:val="24"/>
          <w:szCs w:val="24"/>
        </w:rPr>
        <w:t xml:space="preserve"> sprint?</w:t>
      </w:r>
    </w:p>
    <w:p w:rsidR="00717F7F" w:rsidRPr="00717F7F" w:rsidRDefault="00717F7F" w:rsidP="0071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CA6" w:rsidRPr="007C7646" w:rsidRDefault="00E82CA6" w:rsidP="00E8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646">
        <w:rPr>
          <w:rFonts w:ascii="Times New Roman" w:hAnsi="Times New Roman" w:cs="Times New Roman"/>
          <w:sz w:val="24"/>
          <w:szCs w:val="24"/>
        </w:rPr>
        <w:t xml:space="preserve">During the following sprint we will commit to finding and using </w:t>
      </w:r>
      <w:r w:rsidR="00DC3C1B" w:rsidRPr="007C7646">
        <w:rPr>
          <w:rFonts w:ascii="Times New Roman" w:hAnsi="Times New Roman" w:cs="Times New Roman"/>
          <w:sz w:val="24"/>
          <w:szCs w:val="24"/>
        </w:rPr>
        <w:t>appropriate</w:t>
      </w:r>
      <w:r w:rsidRPr="007C7646">
        <w:rPr>
          <w:rFonts w:ascii="Times New Roman" w:hAnsi="Times New Roman" w:cs="Times New Roman"/>
          <w:sz w:val="24"/>
          <w:szCs w:val="24"/>
        </w:rPr>
        <w:t xml:space="preserve"> versioning software that works for all members of the group.</w:t>
      </w:r>
      <w:r w:rsidR="00ED6CFC" w:rsidRPr="007C7646">
        <w:rPr>
          <w:rFonts w:ascii="Times New Roman" w:hAnsi="Times New Roman" w:cs="Times New Roman"/>
          <w:sz w:val="24"/>
          <w:szCs w:val="24"/>
        </w:rPr>
        <w:t xml:space="preserve"> </w:t>
      </w:r>
      <w:r w:rsidR="00DC3C1B">
        <w:rPr>
          <w:rFonts w:ascii="Times New Roman" w:hAnsi="Times New Roman" w:cs="Times New Roman"/>
          <w:sz w:val="24"/>
          <w:szCs w:val="24"/>
        </w:rPr>
        <w:t>We will also continue r</w:t>
      </w:r>
      <w:r w:rsidR="00ED6CFC" w:rsidRPr="007C7646">
        <w:rPr>
          <w:rFonts w:ascii="Times New Roman" w:hAnsi="Times New Roman" w:cs="Times New Roman"/>
          <w:sz w:val="24"/>
          <w:szCs w:val="24"/>
        </w:rPr>
        <w:t>esearching and conducting trade studies</w:t>
      </w:r>
      <w:r w:rsidR="00EB0504" w:rsidRPr="007C7646">
        <w:rPr>
          <w:rFonts w:ascii="Times New Roman" w:hAnsi="Times New Roman" w:cs="Times New Roman"/>
          <w:sz w:val="24"/>
          <w:szCs w:val="24"/>
        </w:rPr>
        <w:t xml:space="preserve"> on possible components. </w:t>
      </w:r>
      <w:r w:rsidR="00DC3C1B">
        <w:rPr>
          <w:rFonts w:ascii="Times New Roman" w:hAnsi="Times New Roman" w:cs="Times New Roman"/>
          <w:sz w:val="24"/>
          <w:szCs w:val="24"/>
        </w:rPr>
        <w:t>We also plan to develop</w:t>
      </w:r>
      <w:r w:rsidR="00EB0504" w:rsidRPr="007C7646">
        <w:rPr>
          <w:rFonts w:ascii="Times New Roman" w:hAnsi="Times New Roman" w:cs="Times New Roman"/>
          <w:sz w:val="24"/>
          <w:szCs w:val="24"/>
        </w:rPr>
        <w:t xml:space="preserve"> a dra</w:t>
      </w:r>
      <w:r w:rsidR="00DC3C1B">
        <w:rPr>
          <w:rFonts w:ascii="Times New Roman" w:hAnsi="Times New Roman" w:cs="Times New Roman"/>
          <w:sz w:val="24"/>
          <w:szCs w:val="24"/>
        </w:rPr>
        <w:t xml:space="preserve">ft </w:t>
      </w:r>
      <w:r w:rsidR="00EB0504" w:rsidRPr="007C7646">
        <w:rPr>
          <w:rFonts w:ascii="Times New Roman" w:hAnsi="Times New Roman" w:cs="Times New Roman"/>
          <w:sz w:val="24"/>
          <w:szCs w:val="24"/>
        </w:rPr>
        <w:t>budget for the initial prototypes.</w:t>
      </w:r>
    </w:p>
    <w:sectPr w:rsidR="00E82CA6" w:rsidRPr="007C7646" w:rsidSect="00DC3C1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9C9" w:rsidRDefault="002079C9" w:rsidP="00BA752F">
      <w:pPr>
        <w:spacing w:after="0" w:line="240" w:lineRule="auto"/>
      </w:pPr>
      <w:r>
        <w:separator/>
      </w:r>
    </w:p>
  </w:endnote>
  <w:endnote w:type="continuationSeparator" w:id="0">
    <w:p w:rsidR="002079C9" w:rsidRDefault="002079C9" w:rsidP="00BA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431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BA7" w:rsidRDefault="00D47B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F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BA7" w:rsidRDefault="00D47B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9C9" w:rsidRDefault="002079C9" w:rsidP="00BA752F">
      <w:pPr>
        <w:spacing w:after="0" w:line="240" w:lineRule="auto"/>
      </w:pPr>
      <w:r>
        <w:separator/>
      </w:r>
    </w:p>
  </w:footnote>
  <w:footnote w:type="continuationSeparator" w:id="0">
    <w:p w:rsidR="002079C9" w:rsidRDefault="002079C9" w:rsidP="00BA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BA7" w:rsidRPr="00BA752F" w:rsidRDefault="00BA752F" w:rsidP="00D47BA7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D47BA7">
      <w:rPr>
        <w:rFonts w:ascii="Times New Roman" w:hAnsi="Times New Roman" w:cs="Times New Roman"/>
        <w:sz w:val="24"/>
        <w:szCs w:val="24"/>
      </w:rPr>
      <w:t>Volt &amp; Pepper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04F54"/>
    <w:multiLevelType w:val="hybridMultilevel"/>
    <w:tmpl w:val="DE3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23916"/>
    <w:multiLevelType w:val="hybridMultilevel"/>
    <w:tmpl w:val="2390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00787"/>
    <w:multiLevelType w:val="hybridMultilevel"/>
    <w:tmpl w:val="1958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C25FA"/>
    <w:multiLevelType w:val="hybridMultilevel"/>
    <w:tmpl w:val="342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34D37"/>
    <w:multiLevelType w:val="hybridMultilevel"/>
    <w:tmpl w:val="0808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00465"/>
    <w:multiLevelType w:val="hybridMultilevel"/>
    <w:tmpl w:val="8CD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AE4"/>
    <w:multiLevelType w:val="hybridMultilevel"/>
    <w:tmpl w:val="7EF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F6F7E"/>
    <w:multiLevelType w:val="hybridMultilevel"/>
    <w:tmpl w:val="2F5C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526AC"/>
    <w:multiLevelType w:val="hybridMultilevel"/>
    <w:tmpl w:val="E38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641C2"/>
    <w:multiLevelType w:val="hybridMultilevel"/>
    <w:tmpl w:val="B74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3A"/>
    <w:rsid w:val="0001455E"/>
    <w:rsid w:val="0002200E"/>
    <w:rsid w:val="0005540C"/>
    <w:rsid w:val="000563E4"/>
    <w:rsid w:val="0005667C"/>
    <w:rsid w:val="00075CFC"/>
    <w:rsid w:val="000A72B1"/>
    <w:rsid w:val="000B09F1"/>
    <w:rsid w:val="000E013D"/>
    <w:rsid w:val="000E58F5"/>
    <w:rsid w:val="00105092"/>
    <w:rsid w:val="00164E2A"/>
    <w:rsid w:val="001D4103"/>
    <w:rsid w:val="001D572D"/>
    <w:rsid w:val="00202731"/>
    <w:rsid w:val="002079C9"/>
    <w:rsid w:val="0025142F"/>
    <w:rsid w:val="00296822"/>
    <w:rsid w:val="002F03F8"/>
    <w:rsid w:val="00306FA9"/>
    <w:rsid w:val="0034689E"/>
    <w:rsid w:val="00364BA8"/>
    <w:rsid w:val="00365F48"/>
    <w:rsid w:val="003A2A1E"/>
    <w:rsid w:val="003A2D23"/>
    <w:rsid w:val="003D261A"/>
    <w:rsid w:val="00404B1E"/>
    <w:rsid w:val="00416749"/>
    <w:rsid w:val="00477C8A"/>
    <w:rsid w:val="00494FAA"/>
    <w:rsid w:val="004A42D3"/>
    <w:rsid w:val="004B5393"/>
    <w:rsid w:val="0051797A"/>
    <w:rsid w:val="005433A4"/>
    <w:rsid w:val="005462DA"/>
    <w:rsid w:val="0057024A"/>
    <w:rsid w:val="0057581E"/>
    <w:rsid w:val="00581735"/>
    <w:rsid w:val="0058197F"/>
    <w:rsid w:val="005C15E2"/>
    <w:rsid w:val="00613877"/>
    <w:rsid w:val="00630EA4"/>
    <w:rsid w:val="00637970"/>
    <w:rsid w:val="006B3755"/>
    <w:rsid w:val="006C783F"/>
    <w:rsid w:val="006E42AC"/>
    <w:rsid w:val="00717F7F"/>
    <w:rsid w:val="00743814"/>
    <w:rsid w:val="007A5FFC"/>
    <w:rsid w:val="007C7646"/>
    <w:rsid w:val="008229E6"/>
    <w:rsid w:val="0087542F"/>
    <w:rsid w:val="008A33DF"/>
    <w:rsid w:val="008A565F"/>
    <w:rsid w:val="008E4D8E"/>
    <w:rsid w:val="009323BF"/>
    <w:rsid w:val="009A0B53"/>
    <w:rsid w:val="009E1A98"/>
    <w:rsid w:val="00B01BA1"/>
    <w:rsid w:val="00BA752F"/>
    <w:rsid w:val="00BD722E"/>
    <w:rsid w:val="00C01ED4"/>
    <w:rsid w:val="00C0613C"/>
    <w:rsid w:val="00C11E18"/>
    <w:rsid w:val="00C336C6"/>
    <w:rsid w:val="00C41D0A"/>
    <w:rsid w:val="00C87FDF"/>
    <w:rsid w:val="00CD6C62"/>
    <w:rsid w:val="00D47BA7"/>
    <w:rsid w:val="00D57269"/>
    <w:rsid w:val="00DC3C1B"/>
    <w:rsid w:val="00DC6DF5"/>
    <w:rsid w:val="00DD29B9"/>
    <w:rsid w:val="00DD6966"/>
    <w:rsid w:val="00E1433C"/>
    <w:rsid w:val="00E82CA6"/>
    <w:rsid w:val="00EB0504"/>
    <w:rsid w:val="00ED6CFC"/>
    <w:rsid w:val="00F22DED"/>
    <w:rsid w:val="00F37C21"/>
    <w:rsid w:val="00F673D8"/>
    <w:rsid w:val="00F804F5"/>
    <w:rsid w:val="00F9283A"/>
    <w:rsid w:val="00F94B50"/>
    <w:rsid w:val="00F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3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5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58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2F"/>
  </w:style>
  <w:style w:type="paragraph" w:styleId="Footer">
    <w:name w:val="footer"/>
    <w:basedOn w:val="Normal"/>
    <w:link w:val="FooterChar"/>
    <w:uiPriority w:val="99"/>
    <w:unhideWhenUsed/>
    <w:rsid w:val="00BA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2F"/>
  </w:style>
  <w:style w:type="paragraph" w:styleId="NoSpacing">
    <w:name w:val="No Spacing"/>
    <w:link w:val="NoSpacingChar"/>
    <w:uiPriority w:val="1"/>
    <w:qFormat/>
    <w:rsid w:val="00DC3C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3C1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3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5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58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2F"/>
  </w:style>
  <w:style w:type="paragraph" w:styleId="Footer">
    <w:name w:val="footer"/>
    <w:basedOn w:val="Normal"/>
    <w:link w:val="FooterChar"/>
    <w:uiPriority w:val="99"/>
    <w:unhideWhenUsed/>
    <w:rsid w:val="00BA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2F"/>
  </w:style>
  <w:style w:type="paragraph" w:styleId="NoSpacing">
    <w:name w:val="No Spacing"/>
    <w:link w:val="NoSpacingChar"/>
    <w:uiPriority w:val="1"/>
    <w:qFormat/>
    <w:rsid w:val="00DC3C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3C1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D6107439B54A7C893BB00DEDA82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AF72-469C-4490-83D3-30BE6490E718}"/>
      </w:docPartPr>
      <w:docPartBody>
        <w:p w:rsidR="00000000" w:rsidRDefault="0037084D" w:rsidP="0037084D">
          <w:pPr>
            <w:pStyle w:val="ECD6107439B54A7C893BB00DEDA8252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4392EBE296C4A6985DB6A8CF471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6C518-83FF-430E-BEC5-4A3D1768482D}"/>
      </w:docPartPr>
      <w:docPartBody>
        <w:p w:rsidR="00000000" w:rsidRDefault="0037084D" w:rsidP="0037084D">
          <w:pPr>
            <w:pStyle w:val="34392EBE296C4A6985DB6A8CF471994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787E85978E94DD2B620AF03A13C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889F-B0F9-4E56-88AA-457762C00573}"/>
      </w:docPartPr>
      <w:docPartBody>
        <w:p w:rsidR="00000000" w:rsidRDefault="0037084D" w:rsidP="0037084D">
          <w:pPr>
            <w:pStyle w:val="3787E85978E94DD2B620AF03A13C161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4D"/>
    <w:rsid w:val="00266BEE"/>
    <w:rsid w:val="003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6DD86F6E14AD095FAB66389FAF42A">
    <w:name w:val="6796DD86F6E14AD095FAB66389FAF42A"/>
    <w:rsid w:val="0037084D"/>
  </w:style>
  <w:style w:type="paragraph" w:customStyle="1" w:styleId="ECD6107439B54A7C893BB00DEDA8252E">
    <w:name w:val="ECD6107439B54A7C893BB00DEDA8252E"/>
    <w:rsid w:val="0037084D"/>
  </w:style>
  <w:style w:type="paragraph" w:customStyle="1" w:styleId="34392EBE296C4A6985DB6A8CF4719942">
    <w:name w:val="34392EBE296C4A6985DB6A8CF4719942"/>
    <w:rsid w:val="0037084D"/>
  </w:style>
  <w:style w:type="paragraph" w:customStyle="1" w:styleId="3C360B857E344A0E90D90D8815C55EA2">
    <w:name w:val="3C360B857E344A0E90D90D8815C55EA2"/>
    <w:rsid w:val="0037084D"/>
  </w:style>
  <w:style w:type="paragraph" w:customStyle="1" w:styleId="3787E85978E94DD2B620AF03A13C1615">
    <w:name w:val="3787E85978E94DD2B620AF03A13C1615"/>
    <w:rsid w:val="0037084D"/>
  </w:style>
  <w:style w:type="paragraph" w:customStyle="1" w:styleId="2FC32FD1E2FA4AE0B4DE9881D1583C14">
    <w:name w:val="2FC32FD1E2FA4AE0B4DE9881D1583C14"/>
    <w:rsid w:val="003708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6DD86F6E14AD095FAB66389FAF42A">
    <w:name w:val="6796DD86F6E14AD095FAB66389FAF42A"/>
    <w:rsid w:val="0037084D"/>
  </w:style>
  <w:style w:type="paragraph" w:customStyle="1" w:styleId="ECD6107439B54A7C893BB00DEDA8252E">
    <w:name w:val="ECD6107439B54A7C893BB00DEDA8252E"/>
    <w:rsid w:val="0037084D"/>
  </w:style>
  <w:style w:type="paragraph" w:customStyle="1" w:styleId="34392EBE296C4A6985DB6A8CF4719942">
    <w:name w:val="34392EBE296C4A6985DB6A8CF4719942"/>
    <w:rsid w:val="0037084D"/>
  </w:style>
  <w:style w:type="paragraph" w:customStyle="1" w:styleId="3C360B857E344A0E90D90D8815C55EA2">
    <w:name w:val="3C360B857E344A0E90D90D8815C55EA2"/>
    <w:rsid w:val="0037084D"/>
  </w:style>
  <w:style w:type="paragraph" w:customStyle="1" w:styleId="3787E85978E94DD2B620AF03A13C1615">
    <w:name w:val="3787E85978E94DD2B620AF03A13C1615"/>
    <w:rsid w:val="0037084D"/>
  </w:style>
  <w:style w:type="paragraph" w:customStyle="1" w:styleId="2FC32FD1E2FA4AE0B4DE9881D1583C14">
    <w:name w:val="2FC32FD1E2FA4AE0B4DE9881D1583C14"/>
    <w:rsid w:val="00370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EEC0D-4AB4-4504-80F5-175F7E93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Postmortem</dc:title>
  <dc:subject>Volt &amp; Pepper</dc:subject>
  <dc:creator>Gary Roach</dc:creator>
  <cp:lastModifiedBy>Greg</cp:lastModifiedBy>
  <cp:revision>69</cp:revision>
  <dcterms:created xsi:type="dcterms:W3CDTF">2014-09-17T19:35:00Z</dcterms:created>
  <dcterms:modified xsi:type="dcterms:W3CDTF">2014-09-19T02:09:00Z</dcterms:modified>
</cp:coreProperties>
</file>